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7BD3" w14:textId="77777777" w:rsidR="008D5F37" w:rsidRDefault="008D5F37" w:rsidP="00971AB3">
      <w:pPr>
        <w:spacing w:line="260" w:lineRule="exact"/>
        <w:rPr>
          <w:rFonts w:ascii="ＭＳ 明朝" w:eastAsia="ＭＳ 明朝" w:hAnsi="ＭＳ 明朝" w:cs="ＭＳ 明朝"/>
          <w:spacing w:val="6"/>
          <w:kern w:val="0"/>
          <w:szCs w:val="21"/>
        </w:rPr>
      </w:pPr>
    </w:p>
    <w:p w14:paraId="1F322923" w14:textId="67B40E5A" w:rsidR="00971AB3" w:rsidRPr="00106A53" w:rsidRDefault="00971AB3" w:rsidP="00971AB3">
      <w:pPr>
        <w:spacing w:line="260" w:lineRule="exact"/>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様式第１６（第４０条関係）（第一面から第</w:t>
      </w:r>
      <w:r w:rsidR="005077ED" w:rsidRPr="00106A53">
        <w:rPr>
          <w:rFonts w:ascii="ＭＳ 明朝" w:eastAsia="ＭＳ 明朝" w:hAnsi="ＭＳ 明朝" w:cs="ＭＳ 明朝" w:hint="eastAsia"/>
          <w:spacing w:val="6"/>
          <w:kern w:val="0"/>
          <w:szCs w:val="21"/>
        </w:rPr>
        <w:t>三</w:t>
      </w:r>
      <w:r w:rsidRPr="00106A53">
        <w:rPr>
          <w:rFonts w:ascii="ＭＳ 明朝" w:eastAsia="ＭＳ 明朝" w:hAnsi="ＭＳ 明朝" w:cs="ＭＳ 明朝" w:hint="eastAsia"/>
          <w:spacing w:val="6"/>
          <w:kern w:val="0"/>
          <w:szCs w:val="21"/>
        </w:rPr>
        <w:t>面まで）</w:t>
      </w:r>
    </w:p>
    <w:p w14:paraId="6260E859" w14:textId="77777777" w:rsidR="00971AB3" w:rsidRPr="00106A53"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106A53" w14:paraId="0EC7764F" w14:textId="77777777">
        <w:trPr>
          <w:trHeight w:val="3867"/>
        </w:trPr>
        <w:tc>
          <w:tcPr>
            <w:tcW w:w="8636" w:type="dxa"/>
            <w:tcBorders>
              <w:top w:val="single" w:sz="4" w:space="0" w:color="000000"/>
              <w:bottom w:val="nil"/>
            </w:tcBorders>
          </w:tcPr>
          <w:p w14:paraId="3ABE86DC" w14:textId="77777777" w:rsidR="00971AB3" w:rsidRPr="00106A53" w:rsidRDefault="00971AB3">
            <w:pPr>
              <w:spacing w:line="260" w:lineRule="exact"/>
              <w:jc w:val="center"/>
              <w:rPr>
                <w:rFonts w:ascii="ＭＳ 明朝" w:eastAsia="ＭＳ 明朝" w:hAnsi="ＭＳ 明朝"/>
                <w:spacing w:val="14"/>
                <w:kern w:val="0"/>
                <w:szCs w:val="21"/>
                <w:lang w:eastAsia="zh-TW"/>
              </w:rPr>
            </w:pPr>
            <w:r w:rsidRPr="00106A53">
              <w:rPr>
                <w:rFonts w:ascii="ＭＳ 明朝" w:eastAsia="ＭＳ 明朝" w:hAnsi="ＭＳ 明朝" w:cs="ＭＳ 明朝" w:hint="eastAsia"/>
                <w:spacing w:val="6"/>
                <w:kern w:val="0"/>
                <w:szCs w:val="21"/>
                <w:lang w:eastAsia="zh-TW"/>
              </w:rPr>
              <w:t>認定申請書</w:t>
            </w:r>
          </w:p>
          <w:p w14:paraId="3A48684F" w14:textId="77777777" w:rsidR="00971AB3" w:rsidRPr="00106A53" w:rsidRDefault="00971AB3">
            <w:pPr>
              <w:spacing w:line="260" w:lineRule="exact"/>
              <w:jc w:val="right"/>
              <w:rPr>
                <w:rFonts w:ascii="ＭＳ 明朝" w:eastAsia="ＭＳ 明朝" w:hAnsi="ＭＳ 明朝" w:cs="ＭＳ 明朝"/>
                <w:spacing w:val="6"/>
                <w:kern w:val="0"/>
                <w:szCs w:val="21"/>
                <w:lang w:eastAsia="zh-TW"/>
              </w:rPr>
            </w:pPr>
          </w:p>
          <w:p w14:paraId="06D675FF" w14:textId="6EE1CF13" w:rsidR="00971AB3" w:rsidRPr="00106A53" w:rsidRDefault="00971AB3">
            <w:pPr>
              <w:spacing w:line="260" w:lineRule="exact"/>
              <w:jc w:val="right"/>
              <w:rPr>
                <w:rFonts w:ascii="ＭＳ 明朝" w:eastAsia="ＭＳ 明朝" w:hAnsi="ＭＳ 明朝" w:cs="ＭＳ 明朝"/>
                <w:spacing w:val="6"/>
                <w:kern w:val="0"/>
                <w:szCs w:val="21"/>
                <w:lang w:eastAsia="zh-TW"/>
              </w:rPr>
            </w:pPr>
            <w:r w:rsidRPr="00106A53">
              <w:rPr>
                <w:rFonts w:ascii="ＭＳ 明朝" w:eastAsia="ＭＳ 明朝" w:hAnsi="ＭＳ 明朝" w:cs="ＭＳ 明朝" w:hint="eastAsia"/>
                <w:spacing w:val="6"/>
                <w:kern w:val="0"/>
                <w:szCs w:val="21"/>
                <w:lang w:eastAsia="zh-TW"/>
              </w:rPr>
              <w:t xml:space="preserve">申請年月日　</w:t>
            </w:r>
            <w:r w:rsidRPr="00106A53">
              <w:rPr>
                <w:rFonts w:ascii="ＭＳ 明朝" w:eastAsia="ＭＳ 明朝" w:hAnsi="ＭＳ 明朝"/>
                <w:spacing w:val="6"/>
                <w:kern w:val="0"/>
                <w:szCs w:val="21"/>
                <w:lang w:eastAsia="zh-TW"/>
              </w:rPr>
              <w:t xml:space="preserve"> </w:t>
            </w:r>
            <w:r w:rsidRPr="00106A53">
              <w:rPr>
                <w:rFonts w:ascii="ＭＳ 明朝" w:eastAsia="ＭＳ 明朝" w:hAnsi="ＭＳ 明朝" w:cs="ＭＳ 明朝" w:hint="eastAsia"/>
                <w:spacing w:val="6"/>
                <w:kern w:val="0"/>
                <w:szCs w:val="21"/>
                <w:lang w:eastAsia="zh-TW"/>
              </w:rPr>
              <w:t xml:space="preserve">　　　</w:t>
            </w:r>
            <w:r w:rsidR="00875D0E" w:rsidRPr="00106A53">
              <w:rPr>
                <w:rFonts w:ascii="ＭＳ 明朝" w:eastAsia="ＭＳ 明朝" w:hAnsi="ＭＳ 明朝" w:cs="ＭＳ 明朝" w:hint="eastAsia"/>
                <w:spacing w:val="6"/>
                <w:kern w:val="0"/>
                <w:szCs w:val="21"/>
                <w:lang w:eastAsia="zh-TW"/>
              </w:rPr>
              <w:t>202</w:t>
            </w:r>
            <w:r w:rsidR="00D36F03" w:rsidRPr="00106A53">
              <w:rPr>
                <w:rFonts w:ascii="ＭＳ 明朝" w:eastAsia="ＭＳ 明朝" w:hAnsi="ＭＳ 明朝" w:cs="ＭＳ 明朝" w:hint="eastAsia"/>
                <w:spacing w:val="6"/>
                <w:kern w:val="0"/>
                <w:szCs w:val="21"/>
                <w:lang w:eastAsia="zh-TW"/>
              </w:rPr>
              <w:t>5</w:t>
            </w:r>
            <w:r w:rsidRPr="00106A53">
              <w:rPr>
                <w:rFonts w:ascii="ＭＳ 明朝" w:eastAsia="ＭＳ 明朝" w:hAnsi="ＭＳ 明朝" w:cs="ＭＳ 明朝" w:hint="eastAsia"/>
                <w:spacing w:val="6"/>
                <w:kern w:val="0"/>
                <w:szCs w:val="21"/>
                <w:lang w:eastAsia="zh-TW"/>
              </w:rPr>
              <w:t xml:space="preserve">年　　</w:t>
            </w:r>
            <w:r w:rsidR="009C0017">
              <w:rPr>
                <w:rFonts w:ascii="ＭＳ 明朝" w:eastAsia="ＭＳ 明朝" w:hAnsi="ＭＳ 明朝" w:cs="ＭＳ 明朝" w:hint="eastAsia"/>
                <w:spacing w:val="6"/>
                <w:kern w:val="0"/>
                <w:szCs w:val="21"/>
              </w:rPr>
              <w:t>8</w:t>
            </w:r>
            <w:r w:rsidRPr="00106A53">
              <w:rPr>
                <w:rFonts w:ascii="ＭＳ 明朝" w:eastAsia="ＭＳ 明朝" w:hAnsi="ＭＳ 明朝" w:cs="ＭＳ 明朝" w:hint="eastAsia"/>
                <w:spacing w:val="6"/>
                <w:kern w:val="0"/>
                <w:szCs w:val="21"/>
                <w:lang w:eastAsia="zh-TW"/>
              </w:rPr>
              <w:t xml:space="preserve">月　　</w:t>
            </w:r>
            <w:r w:rsidR="00A830D5">
              <w:rPr>
                <w:rFonts w:ascii="ＭＳ 明朝" w:eastAsia="ＭＳ 明朝" w:hAnsi="ＭＳ 明朝" w:cs="ＭＳ 明朝" w:hint="eastAsia"/>
                <w:spacing w:val="6"/>
                <w:kern w:val="0"/>
                <w:szCs w:val="21"/>
              </w:rPr>
              <w:t>18</w:t>
            </w:r>
            <w:r w:rsidRPr="00106A53">
              <w:rPr>
                <w:rFonts w:ascii="ＭＳ 明朝" w:eastAsia="ＭＳ 明朝" w:hAnsi="ＭＳ 明朝" w:cs="ＭＳ 明朝" w:hint="eastAsia"/>
                <w:spacing w:val="6"/>
                <w:kern w:val="0"/>
                <w:szCs w:val="21"/>
                <w:lang w:eastAsia="zh-TW"/>
              </w:rPr>
              <w:t>日</w:t>
            </w:r>
          </w:p>
          <w:p w14:paraId="6C795C33" w14:textId="77777777" w:rsidR="00971AB3" w:rsidRPr="00106A53" w:rsidRDefault="00971AB3">
            <w:pPr>
              <w:spacing w:line="260" w:lineRule="exact"/>
              <w:jc w:val="right"/>
              <w:rPr>
                <w:rFonts w:ascii="ＭＳ 明朝" w:eastAsia="ＭＳ 明朝" w:hAnsi="ＭＳ 明朝"/>
                <w:spacing w:val="14"/>
                <w:kern w:val="0"/>
                <w:szCs w:val="21"/>
                <w:lang w:eastAsia="zh-TW"/>
              </w:rPr>
            </w:pPr>
            <w:r w:rsidRPr="00106A53">
              <w:rPr>
                <w:rFonts w:ascii="ＭＳ 明朝" w:eastAsia="ＭＳ 明朝" w:hAnsi="ＭＳ 明朝" w:cs="ＭＳ 明朝" w:hint="eastAsia"/>
                <w:spacing w:val="6"/>
                <w:kern w:val="0"/>
                <w:szCs w:val="21"/>
                <w:lang w:eastAsia="zh-TW"/>
              </w:rPr>
              <w:t xml:space="preserve">　</w:t>
            </w:r>
          </w:p>
          <w:p w14:paraId="06D302F2" w14:textId="77777777" w:rsidR="00971AB3" w:rsidRPr="00106A53" w:rsidRDefault="00971AB3">
            <w:pPr>
              <w:spacing w:line="260" w:lineRule="exact"/>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lang w:eastAsia="zh-TW"/>
              </w:rPr>
              <w:t xml:space="preserve">　　</w:t>
            </w:r>
            <w:r w:rsidRPr="00106A53">
              <w:rPr>
                <w:rFonts w:ascii="ＭＳ 明朝" w:eastAsia="ＭＳ 明朝" w:hAnsi="ＭＳ 明朝" w:cs="ＭＳ 明朝" w:hint="eastAsia"/>
                <w:spacing w:val="6"/>
                <w:kern w:val="0"/>
                <w:szCs w:val="21"/>
              </w:rPr>
              <w:t>経済産業大臣　殿</w:t>
            </w:r>
          </w:p>
          <w:p w14:paraId="6824BF79" w14:textId="47526867" w:rsidR="00971AB3" w:rsidRPr="00106A53" w:rsidRDefault="00971AB3">
            <w:pPr>
              <w:wordWrap w:val="0"/>
              <w:spacing w:line="260" w:lineRule="exact"/>
              <w:ind w:leftChars="3" w:left="6"/>
              <w:jc w:val="right"/>
              <w:rPr>
                <w:rFonts w:ascii="ＭＳ 明朝" w:eastAsia="ＭＳ 明朝" w:hAnsi="ＭＳ 明朝"/>
                <w:spacing w:val="6"/>
                <w:kern w:val="0"/>
                <w:szCs w:val="21"/>
              </w:rPr>
            </w:pPr>
            <w:r w:rsidRPr="00106A53">
              <w:rPr>
                <w:rFonts w:ascii="ＭＳ 明朝" w:eastAsia="ＭＳ 明朝" w:hAnsi="ＭＳ 明朝" w:hint="eastAsia"/>
                <w:spacing w:val="6"/>
                <w:kern w:val="0"/>
                <w:szCs w:val="21"/>
              </w:rPr>
              <w:t>（ふりがな）</w:t>
            </w:r>
            <w:r w:rsidR="00F54BF3" w:rsidRPr="00106A53">
              <w:rPr>
                <w:rFonts w:ascii="ＭＳ 明朝" w:eastAsia="ＭＳ 明朝" w:hAnsi="ＭＳ 明朝" w:hint="eastAsia"/>
                <w:spacing w:val="6"/>
                <w:kern w:val="0"/>
                <w:szCs w:val="21"/>
              </w:rPr>
              <w:t>かぶしきかいしゃすがい</w:t>
            </w:r>
          </w:p>
          <w:p w14:paraId="64D282AF" w14:textId="3F8F62AF" w:rsidR="00971AB3" w:rsidRPr="00106A53" w:rsidRDefault="00971AB3">
            <w:pPr>
              <w:wordWrap w:val="0"/>
              <w:spacing w:afterLines="50" w:after="120" w:line="260" w:lineRule="exact"/>
              <w:jc w:val="right"/>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一般事業主の氏名又は名称</w:t>
            </w:r>
            <w:r w:rsidR="00D15592" w:rsidRPr="00106A53">
              <w:rPr>
                <w:rFonts w:ascii="ＭＳ 明朝" w:eastAsia="ＭＳ 明朝" w:hAnsi="ＭＳ 明朝" w:cs="ＭＳ 明朝" w:hint="eastAsia"/>
                <w:spacing w:val="6"/>
                <w:kern w:val="0"/>
                <w:szCs w:val="21"/>
              </w:rPr>
              <w:t xml:space="preserve">　</w:t>
            </w:r>
            <w:r w:rsidRPr="00106A53">
              <w:rPr>
                <w:rFonts w:ascii="ＭＳ 明朝" w:eastAsia="ＭＳ 明朝" w:hAnsi="ＭＳ 明朝" w:cs="ＭＳ 明朝" w:hint="eastAsia"/>
                <w:spacing w:val="6"/>
                <w:kern w:val="0"/>
                <w:szCs w:val="21"/>
              </w:rPr>
              <w:t xml:space="preserve"> </w:t>
            </w:r>
            <w:r w:rsidR="00D15592" w:rsidRPr="00106A53">
              <w:rPr>
                <w:rFonts w:ascii="ＭＳ 明朝" w:eastAsia="ＭＳ 明朝" w:hAnsi="ＭＳ 明朝" w:cs="ＭＳ 明朝" w:hint="eastAsia"/>
                <w:spacing w:val="6"/>
                <w:kern w:val="0"/>
                <w:szCs w:val="21"/>
              </w:rPr>
              <w:t>株式会社スガイ</w:t>
            </w:r>
          </w:p>
          <w:p w14:paraId="34124452" w14:textId="345706C5" w:rsidR="005B0EB3" w:rsidRPr="00106A53" w:rsidRDefault="005B0EB3" w:rsidP="005B0EB3">
            <w:pPr>
              <w:wordWrap w:val="0"/>
              <w:spacing w:line="260" w:lineRule="exact"/>
              <w:ind w:leftChars="2" w:left="4"/>
              <w:jc w:val="right"/>
              <w:rPr>
                <w:rFonts w:ascii="ＭＳ 明朝" w:eastAsia="ＭＳ 明朝" w:hAnsi="ＭＳ 明朝"/>
                <w:spacing w:val="6"/>
                <w:kern w:val="0"/>
                <w:szCs w:val="21"/>
              </w:rPr>
            </w:pPr>
            <w:r w:rsidRPr="00106A53">
              <w:rPr>
                <w:rFonts w:ascii="ＭＳ 明朝" w:eastAsia="ＭＳ 明朝" w:hAnsi="ＭＳ 明朝" w:hint="eastAsia"/>
                <w:spacing w:val="6"/>
                <w:kern w:val="0"/>
                <w:szCs w:val="21"/>
              </w:rPr>
              <w:t>（ふりがな）</w:t>
            </w:r>
            <w:r w:rsidR="00D15592" w:rsidRPr="00106A53">
              <w:rPr>
                <w:rFonts w:ascii="ＭＳ 明朝" w:eastAsia="ＭＳ 明朝" w:hAnsi="ＭＳ 明朝" w:hint="eastAsia"/>
                <w:spacing w:val="6"/>
                <w:kern w:val="0"/>
                <w:szCs w:val="21"/>
              </w:rPr>
              <w:t>すがい　てつや</w:t>
            </w:r>
          </w:p>
          <w:p w14:paraId="3BD3CFD6" w14:textId="241B9390" w:rsidR="005B0EB3" w:rsidRPr="00106A53"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（法人の場合）代表者の氏名</w:t>
            </w:r>
            <w:r w:rsidRPr="00106A53">
              <w:rPr>
                <w:rFonts w:ascii="ＭＳ 明朝" w:eastAsia="ＭＳ 明朝" w:hAnsi="ＭＳ 明朝"/>
                <w:spacing w:val="6"/>
                <w:kern w:val="0"/>
                <w:szCs w:val="21"/>
              </w:rPr>
              <w:t xml:space="preserve"> </w:t>
            </w:r>
            <w:r w:rsidR="00D15592" w:rsidRPr="00106A53">
              <w:rPr>
                <w:rFonts w:ascii="ＭＳ 明朝" w:eastAsia="ＭＳ 明朝" w:hAnsi="ＭＳ 明朝" w:hint="eastAsia"/>
                <w:spacing w:val="6"/>
                <w:kern w:val="0"/>
                <w:szCs w:val="21"/>
              </w:rPr>
              <w:t>菅井　哲也</w:t>
            </w:r>
          </w:p>
          <w:p w14:paraId="064686B7" w14:textId="15BC4E21" w:rsidR="00971AB3" w:rsidRPr="00106A53"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887238">
              <w:rPr>
                <w:rFonts w:ascii="ＭＳ 明朝" w:eastAsia="ＭＳ 明朝" w:hAnsi="ＭＳ 明朝" w:cs="ＭＳ 明朝" w:hint="eastAsia"/>
                <w:spacing w:val="588"/>
                <w:kern w:val="0"/>
                <w:szCs w:val="21"/>
                <w:fitText w:val="1596" w:id="-1130515968"/>
                <w:lang w:eastAsia="zh-TW"/>
              </w:rPr>
              <w:t>住</w:t>
            </w:r>
            <w:r w:rsidRPr="00887238">
              <w:rPr>
                <w:rFonts w:ascii="ＭＳ 明朝" w:eastAsia="ＭＳ 明朝" w:hAnsi="ＭＳ 明朝" w:cs="ＭＳ 明朝" w:hint="eastAsia"/>
                <w:spacing w:val="0"/>
                <w:kern w:val="0"/>
                <w:szCs w:val="21"/>
                <w:fitText w:val="1596" w:id="-1130515968"/>
                <w:lang w:eastAsia="zh-TW"/>
              </w:rPr>
              <w:t>所</w:t>
            </w:r>
            <w:r w:rsidRPr="00106A53">
              <w:rPr>
                <w:rFonts w:ascii="ＭＳ 明朝" w:eastAsia="ＭＳ 明朝" w:hAnsi="ＭＳ 明朝" w:cs="ＭＳ 明朝" w:hint="eastAsia"/>
                <w:spacing w:val="6"/>
                <w:kern w:val="0"/>
                <w:szCs w:val="21"/>
                <w:lang w:eastAsia="zh-TW"/>
              </w:rPr>
              <w:t xml:space="preserve">　〒</w:t>
            </w:r>
            <w:r w:rsidR="00D36F03" w:rsidRPr="00106A53">
              <w:rPr>
                <w:rFonts w:ascii="ＭＳ 明朝" w:eastAsia="ＭＳ 明朝" w:hAnsi="ＭＳ 明朝" w:cs="ＭＳ 明朝" w:hint="eastAsia"/>
                <w:spacing w:val="6"/>
                <w:kern w:val="0"/>
                <w:szCs w:val="21"/>
                <w:lang w:eastAsia="zh-TW"/>
              </w:rPr>
              <w:t>995-0032</w:t>
            </w:r>
          </w:p>
          <w:p w14:paraId="5AAAC0FE" w14:textId="15E2E49B" w:rsidR="00971AB3" w:rsidRPr="00106A53" w:rsidRDefault="00D36F03">
            <w:pPr>
              <w:spacing w:afterLines="50" w:after="120" w:line="260" w:lineRule="exact"/>
              <w:ind w:leftChars="1261" w:left="2699"/>
              <w:rPr>
                <w:rFonts w:ascii="ＭＳ 明朝" w:eastAsia="ＭＳ 明朝" w:hAnsi="ＭＳ 明朝"/>
                <w:spacing w:val="14"/>
                <w:kern w:val="0"/>
                <w:szCs w:val="21"/>
                <w:lang w:eastAsia="zh-TW"/>
              </w:rPr>
            </w:pPr>
            <w:r w:rsidRPr="00106A53">
              <w:rPr>
                <w:rFonts w:ascii="ＭＳ 明朝" w:eastAsia="ＭＳ 明朝" w:hAnsi="ＭＳ 明朝" w:hint="eastAsia"/>
                <w:spacing w:val="14"/>
                <w:kern w:val="0"/>
                <w:szCs w:val="21"/>
                <w:lang w:eastAsia="zh-TW"/>
              </w:rPr>
              <w:t>山形県村山市楯岡荒町1-11-1</w:t>
            </w:r>
          </w:p>
          <w:p w14:paraId="63BAB80C" w14:textId="4B0A8CF0" w:rsidR="00971AB3" w:rsidRPr="00106A53" w:rsidRDefault="00971AB3">
            <w:pPr>
              <w:spacing w:afterLines="100" w:after="240" w:line="260" w:lineRule="exact"/>
              <w:ind w:leftChars="2204" w:left="4717"/>
              <w:rPr>
                <w:rFonts w:ascii="ＭＳ 明朝" w:eastAsia="ＭＳ 明朝" w:hAnsi="ＭＳ 明朝"/>
                <w:spacing w:val="14"/>
                <w:kern w:val="0"/>
                <w:szCs w:val="21"/>
              </w:rPr>
            </w:pPr>
            <w:r w:rsidRPr="00106A53">
              <w:rPr>
                <w:rFonts w:ascii="ＭＳ 明朝" w:eastAsia="ＭＳ 明朝" w:hAnsi="ＭＳ 明朝" w:cs="ＭＳ 明朝" w:hint="eastAsia"/>
                <w:kern w:val="0"/>
                <w:szCs w:val="21"/>
              </w:rPr>
              <w:t>法人番号</w:t>
            </w:r>
            <w:r w:rsidRPr="00106A53">
              <w:rPr>
                <w:rFonts w:ascii="ＭＳ 明朝" w:eastAsia="ＭＳ 明朝" w:hAnsi="ＭＳ 明朝" w:cs="ＭＳ 明朝" w:hint="eastAsia"/>
                <w:spacing w:val="6"/>
                <w:kern w:val="0"/>
                <w:szCs w:val="21"/>
              </w:rPr>
              <w:t xml:space="preserve">　</w:t>
            </w:r>
            <w:r w:rsidR="00D36F03" w:rsidRPr="00106A53">
              <w:rPr>
                <w:rFonts w:ascii="ＭＳ 明朝" w:eastAsia="ＭＳ 明朝" w:hAnsi="ＭＳ 明朝" w:cs="ＭＳ 明朝" w:hint="eastAsia"/>
                <w:spacing w:val="6"/>
                <w:kern w:val="0"/>
                <w:szCs w:val="21"/>
              </w:rPr>
              <w:t>2390001009108</w:t>
            </w:r>
          </w:p>
          <w:p w14:paraId="6F68B498" w14:textId="2D53E4A6" w:rsidR="00971AB3" w:rsidRPr="00106A53" w:rsidRDefault="00971AB3">
            <w:pPr>
              <w:spacing w:line="260" w:lineRule="exact"/>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情報処理の促進に関する法律第</w:t>
            </w:r>
            <w:r w:rsidR="00D674AC">
              <w:rPr>
                <w:rFonts w:ascii="ＭＳ 明朝" w:eastAsia="ＭＳ 明朝" w:hAnsi="ＭＳ 明朝" w:cs="ＭＳ 明朝" w:hint="eastAsia"/>
                <w:spacing w:val="6"/>
                <w:kern w:val="0"/>
                <w:szCs w:val="21"/>
              </w:rPr>
              <w:t>２８</w:t>
            </w:r>
            <w:r w:rsidRPr="00106A53">
              <w:rPr>
                <w:rFonts w:ascii="ＭＳ 明朝" w:eastAsia="ＭＳ 明朝" w:hAnsi="ＭＳ 明朝" w:cs="ＭＳ 明朝" w:hint="eastAsia"/>
                <w:spacing w:val="6"/>
                <w:kern w:val="0"/>
                <w:szCs w:val="21"/>
              </w:rPr>
              <w:t>条</w:t>
            </w:r>
            <w:r w:rsidR="00EC0E6E" w:rsidRPr="00106A53">
              <w:rPr>
                <w:rFonts w:ascii="ＭＳ 明朝" w:eastAsia="ＭＳ 明朝" w:hAnsi="ＭＳ 明朝" w:cs="ＭＳ 明朝" w:hint="eastAsia"/>
                <w:spacing w:val="6"/>
                <w:kern w:val="0"/>
                <w:szCs w:val="21"/>
              </w:rPr>
              <w:t>に基づき、情報処理の促進に関する</w:t>
            </w:r>
            <w:r w:rsidR="00AE64DB" w:rsidRPr="00106A53">
              <w:rPr>
                <w:rFonts w:ascii="ＭＳ 明朝" w:eastAsia="ＭＳ 明朝" w:hAnsi="ＭＳ 明朝" w:cs="ＭＳ 明朝" w:hint="eastAsia"/>
                <w:spacing w:val="6"/>
                <w:kern w:val="0"/>
                <w:szCs w:val="21"/>
              </w:rPr>
              <w:t>法律</w:t>
            </w:r>
            <w:r w:rsidR="00EC0E6E" w:rsidRPr="00106A53">
              <w:rPr>
                <w:rFonts w:ascii="ＭＳ 明朝" w:eastAsia="ＭＳ 明朝" w:hAnsi="ＭＳ 明朝" w:cs="ＭＳ 明朝" w:hint="eastAsia"/>
                <w:spacing w:val="6"/>
                <w:kern w:val="0"/>
                <w:szCs w:val="21"/>
              </w:rPr>
              <w:t>施行規則第</w:t>
            </w:r>
            <w:r w:rsidR="005F009C" w:rsidRPr="00106A53">
              <w:rPr>
                <w:rFonts w:ascii="ＭＳ 明朝" w:eastAsia="ＭＳ 明朝" w:hAnsi="ＭＳ 明朝" w:cs="ＭＳ 明朝" w:hint="eastAsia"/>
                <w:spacing w:val="6"/>
                <w:kern w:val="0"/>
                <w:szCs w:val="21"/>
              </w:rPr>
              <w:t>４１</w:t>
            </w:r>
            <w:r w:rsidR="00EC0E6E" w:rsidRPr="00106A53">
              <w:rPr>
                <w:rFonts w:ascii="ＭＳ 明朝" w:eastAsia="ＭＳ 明朝" w:hAnsi="ＭＳ 明朝" w:cs="ＭＳ 明朝" w:hint="eastAsia"/>
                <w:spacing w:val="6"/>
                <w:kern w:val="0"/>
                <w:szCs w:val="21"/>
              </w:rPr>
              <w:t>条（</w:t>
            </w:r>
            <w:r w:rsidR="00EC0E6E" w:rsidRPr="008F7EBE">
              <w:rPr>
                <w:rFonts w:ascii="ＭＳ 明朝" w:eastAsia="ＭＳ 明朝" w:hAnsi="ＭＳ 明朝" w:cs="ＭＳ 明朝" w:hint="eastAsia"/>
                <w:spacing w:val="6"/>
                <w:kern w:val="0"/>
                <w:szCs w:val="21"/>
                <w:bdr w:val="single" w:sz="4" w:space="0" w:color="auto"/>
              </w:rPr>
              <w:t>①第</w:t>
            </w:r>
            <w:r w:rsidR="005F009C" w:rsidRPr="008F7EBE">
              <w:rPr>
                <w:rFonts w:ascii="ＭＳ 明朝" w:eastAsia="ＭＳ 明朝" w:hAnsi="ＭＳ 明朝" w:cs="ＭＳ 明朝" w:hint="eastAsia"/>
                <w:spacing w:val="6"/>
                <w:kern w:val="0"/>
                <w:szCs w:val="21"/>
                <w:bdr w:val="single" w:sz="4" w:space="0" w:color="auto"/>
              </w:rPr>
              <w:t>１</w:t>
            </w:r>
            <w:r w:rsidR="00EC0E6E" w:rsidRPr="008F7EBE">
              <w:rPr>
                <w:rFonts w:ascii="ＭＳ 明朝" w:eastAsia="ＭＳ 明朝" w:hAnsi="ＭＳ 明朝" w:cs="ＭＳ 明朝" w:hint="eastAsia"/>
                <w:spacing w:val="6"/>
                <w:kern w:val="0"/>
                <w:szCs w:val="21"/>
                <w:bdr w:val="single" w:sz="4" w:space="0" w:color="auto"/>
              </w:rPr>
              <w:t>号</w:t>
            </w:r>
            <w:r w:rsidR="00A023AF" w:rsidRPr="00106A53">
              <w:rPr>
                <w:rFonts w:ascii="ＭＳ 明朝" w:eastAsia="ＭＳ 明朝" w:hAnsi="ＭＳ 明朝" w:cs="ＭＳ 明朝" w:hint="eastAsia"/>
                <w:spacing w:val="6"/>
                <w:kern w:val="0"/>
                <w:szCs w:val="21"/>
              </w:rPr>
              <w:t>、</w:t>
            </w:r>
            <w:r w:rsidR="00EC0E6E" w:rsidRPr="00106A53">
              <w:rPr>
                <w:rFonts w:ascii="ＭＳ 明朝" w:eastAsia="ＭＳ 明朝" w:hAnsi="ＭＳ 明朝" w:cs="ＭＳ 明朝" w:hint="eastAsia"/>
                <w:spacing w:val="6"/>
                <w:kern w:val="0"/>
                <w:szCs w:val="21"/>
              </w:rPr>
              <w:t>②第</w:t>
            </w:r>
            <w:r w:rsidR="005F009C" w:rsidRPr="00106A53">
              <w:rPr>
                <w:rFonts w:ascii="ＭＳ 明朝" w:eastAsia="ＭＳ 明朝" w:hAnsi="ＭＳ 明朝" w:cs="ＭＳ 明朝" w:hint="eastAsia"/>
                <w:spacing w:val="6"/>
                <w:kern w:val="0"/>
                <w:szCs w:val="21"/>
              </w:rPr>
              <w:t>２</w:t>
            </w:r>
            <w:r w:rsidR="00EC0E6E" w:rsidRPr="00106A53">
              <w:rPr>
                <w:rFonts w:ascii="ＭＳ 明朝" w:eastAsia="ＭＳ 明朝" w:hAnsi="ＭＳ 明朝" w:cs="ＭＳ 明朝" w:hint="eastAsia"/>
                <w:spacing w:val="6"/>
                <w:kern w:val="0"/>
                <w:szCs w:val="21"/>
              </w:rPr>
              <w:t>号）</w:t>
            </w:r>
            <w:r w:rsidR="00CB7142" w:rsidRPr="00106A53">
              <w:rPr>
                <w:rFonts w:ascii="ＭＳ 明朝" w:eastAsia="ＭＳ 明朝" w:hAnsi="ＭＳ 明朝" w:cs="ＭＳ 明朝" w:hint="eastAsia"/>
                <w:spacing w:val="6"/>
                <w:kern w:val="0"/>
                <w:szCs w:val="21"/>
              </w:rPr>
              <w:t>に掲げる</w:t>
            </w:r>
            <w:r w:rsidR="00735268" w:rsidRPr="00106A53">
              <w:rPr>
                <w:rFonts w:ascii="ＭＳ 明朝" w:eastAsia="ＭＳ 明朝" w:hAnsi="ＭＳ 明朝" w:cs="ＭＳ 明朝" w:hint="eastAsia"/>
                <w:spacing w:val="6"/>
                <w:kern w:val="0"/>
                <w:szCs w:val="21"/>
              </w:rPr>
              <w:t>基準による</w:t>
            </w:r>
            <w:r w:rsidRPr="00106A53">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106A53"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106A53" w14:paraId="782649DF" w14:textId="77777777" w:rsidTr="0087199F">
        <w:trPr>
          <w:trHeight w:val="424"/>
        </w:trPr>
        <w:tc>
          <w:tcPr>
            <w:tcW w:w="8636" w:type="dxa"/>
            <w:tcBorders>
              <w:bottom w:val="single" w:sz="4" w:space="0" w:color="auto"/>
            </w:tcBorders>
          </w:tcPr>
          <w:p w14:paraId="15127BE2" w14:textId="5DF31D17" w:rsidR="00971AB3" w:rsidRPr="006C3882"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6C3882">
              <w:rPr>
                <w:rFonts w:ascii="ＭＳ 明朝" w:eastAsia="ＭＳ 明朝" w:hAnsi="ＭＳ 明朝" w:cs="ＭＳ 明朝" w:hint="eastAsia"/>
                <w:spacing w:val="6"/>
                <w:kern w:val="0"/>
                <w:szCs w:val="21"/>
              </w:rPr>
              <w:t>記</w:t>
            </w:r>
          </w:p>
          <w:p w14:paraId="01275603" w14:textId="77777777" w:rsidR="00971AB3" w:rsidRPr="006C3882"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6C3882"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Pr="006C3882">
              <w:rPr>
                <w:rFonts w:ascii="ＭＳ 明朝" w:eastAsia="ＭＳ 明朝" w:hAnsi="ＭＳ 明朝" w:cs="ＭＳ 明朝"/>
                <w:spacing w:val="6"/>
                <w:kern w:val="0"/>
                <w:szCs w:val="21"/>
              </w:rPr>
              <w:t>1</w:t>
            </w:r>
            <w:r w:rsidRPr="006C3882">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12159BCB" w14:textId="77777777" w:rsidTr="00C76DE9">
              <w:trPr>
                <w:trHeight w:val="707"/>
              </w:trPr>
              <w:tc>
                <w:tcPr>
                  <w:tcW w:w="2600" w:type="dxa"/>
                </w:tcPr>
                <w:p w14:paraId="5FA2C3F2"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公表媒体（文書等）の名称</w:t>
                  </w:r>
                </w:p>
              </w:tc>
              <w:tc>
                <w:tcPr>
                  <w:tcW w:w="5890" w:type="dxa"/>
                </w:tcPr>
                <w:p w14:paraId="0243FB5A" w14:textId="283C3372" w:rsidR="00971AB3" w:rsidRPr="006C3882" w:rsidRDefault="00D36F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株式会社スガイ　DX</w:t>
                  </w:r>
                </w:p>
                <w:p w14:paraId="050E5669"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6C3882" w14:paraId="109EAE16" w14:textId="77777777" w:rsidTr="00C76DE9">
              <w:trPr>
                <w:trHeight w:val="697"/>
              </w:trPr>
              <w:tc>
                <w:tcPr>
                  <w:tcW w:w="2600" w:type="dxa"/>
                </w:tcPr>
                <w:p w14:paraId="62067434"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公表日</w:t>
                  </w:r>
                </w:p>
              </w:tc>
              <w:tc>
                <w:tcPr>
                  <w:tcW w:w="5890" w:type="dxa"/>
                </w:tcPr>
                <w:p w14:paraId="2CA4EC0F" w14:textId="495214B1"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00D36F03" w:rsidRPr="006C3882">
                    <w:rPr>
                      <w:rFonts w:ascii="ＭＳ 明朝" w:eastAsia="ＭＳ 明朝" w:hAnsi="ＭＳ 明朝" w:cs="ＭＳ 明朝" w:hint="eastAsia"/>
                      <w:spacing w:val="6"/>
                      <w:kern w:val="0"/>
                      <w:szCs w:val="21"/>
                    </w:rPr>
                    <w:t>2025</w:t>
                  </w:r>
                  <w:r w:rsidRPr="006C3882">
                    <w:rPr>
                      <w:rFonts w:ascii="ＭＳ 明朝" w:eastAsia="ＭＳ 明朝" w:hAnsi="ＭＳ 明朝" w:cs="ＭＳ 明朝" w:hint="eastAsia"/>
                      <w:spacing w:val="6"/>
                      <w:kern w:val="0"/>
                      <w:szCs w:val="21"/>
                    </w:rPr>
                    <w:t xml:space="preserve">年　</w:t>
                  </w:r>
                  <w:r w:rsidR="00D36F03" w:rsidRPr="006C3882">
                    <w:rPr>
                      <w:rFonts w:ascii="ＭＳ 明朝" w:eastAsia="ＭＳ 明朝" w:hAnsi="ＭＳ 明朝" w:cs="ＭＳ 明朝" w:hint="eastAsia"/>
                      <w:spacing w:val="6"/>
                      <w:kern w:val="0"/>
                      <w:szCs w:val="21"/>
                    </w:rPr>
                    <w:t>6</w:t>
                  </w:r>
                  <w:r w:rsidRPr="006C3882">
                    <w:rPr>
                      <w:rFonts w:ascii="ＭＳ 明朝" w:eastAsia="ＭＳ 明朝" w:hAnsi="ＭＳ 明朝" w:cs="ＭＳ 明朝" w:hint="eastAsia"/>
                      <w:spacing w:val="6"/>
                      <w:kern w:val="0"/>
                      <w:szCs w:val="21"/>
                    </w:rPr>
                    <w:t>月</w:t>
                  </w:r>
                  <w:r w:rsidR="00D36F03" w:rsidRPr="006C3882">
                    <w:rPr>
                      <w:rFonts w:ascii="ＭＳ 明朝" w:eastAsia="ＭＳ 明朝" w:hAnsi="ＭＳ 明朝" w:cs="ＭＳ 明朝" w:hint="eastAsia"/>
                      <w:spacing w:val="6"/>
                      <w:kern w:val="0"/>
                      <w:szCs w:val="21"/>
                    </w:rPr>
                    <w:t xml:space="preserve">　</w:t>
                  </w:r>
                  <w:r w:rsidR="00D73444" w:rsidRPr="006C3882">
                    <w:rPr>
                      <w:rFonts w:ascii="ＭＳ 明朝" w:eastAsia="ＭＳ 明朝" w:hAnsi="ＭＳ 明朝" w:cs="ＭＳ 明朝" w:hint="eastAsia"/>
                      <w:spacing w:val="6"/>
                      <w:kern w:val="0"/>
                      <w:szCs w:val="21"/>
                    </w:rPr>
                    <w:t>23</w:t>
                  </w:r>
                  <w:r w:rsidRPr="006C3882">
                    <w:rPr>
                      <w:rFonts w:ascii="ＭＳ 明朝" w:eastAsia="ＭＳ 明朝" w:hAnsi="ＭＳ 明朝" w:cs="ＭＳ 明朝" w:hint="eastAsia"/>
                      <w:spacing w:val="6"/>
                      <w:kern w:val="0"/>
                      <w:szCs w:val="21"/>
                    </w:rPr>
                    <w:t>日</w:t>
                  </w:r>
                </w:p>
                <w:p w14:paraId="4E00D2AA"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6C3882" w14:paraId="0D149CCA" w14:textId="77777777" w:rsidTr="00C76DE9">
              <w:trPr>
                <w:trHeight w:val="707"/>
              </w:trPr>
              <w:tc>
                <w:tcPr>
                  <w:tcW w:w="2600" w:type="dxa"/>
                </w:tcPr>
                <w:p w14:paraId="32892BCE"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公表方法・公表場所・記載箇所・ページ</w:t>
                  </w:r>
                </w:p>
              </w:tc>
              <w:tc>
                <w:tcPr>
                  <w:tcW w:w="5890" w:type="dxa"/>
                </w:tcPr>
                <w:p w14:paraId="08D527EB" w14:textId="77777777" w:rsidR="00F37D8E" w:rsidRPr="006C3882" w:rsidRDefault="00F37D8E" w:rsidP="00F37D8E">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株式会社スガイ　ホームページでの開示</w:t>
                  </w:r>
                </w:p>
                <w:p w14:paraId="746906DC" w14:textId="77777777" w:rsidR="00F37D8E" w:rsidRPr="006C3882" w:rsidRDefault="00F37D8E" w:rsidP="00F37D8E">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https://www.kk-sugai.com/dx</w:t>
                  </w:r>
                </w:p>
                <w:p w14:paraId="3F329FAD" w14:textId="77777777" w:rsidR="00971AB3" w:rsidRPr="006C3882" w:rsidRDefault="00F37D8E" w:rsidP="00BA530B">
                  <w:pPr>
                    <w:pStyle w:val="Web"/>
                    <w:spacing w:before="0" w:beforeAutospacing="0" w:after="120" w:afterAutospacing="0"/>
                    <w:rPr>
                      <w:rFonts w:ascii="ＭＳ 明朝" w:eastAsia="ＭＳ 明朝" w:hAnsi="ＭＳ 明朝"/>
                      <w:color w:val="000000"/>
                      <w:sz w:val="21"/>
                      <w:szCs w:val="21"/>
                    </w:rPr>
                  </w:pPr>
                  <w:r w:rsidRPr="006C3882">
                    <w:rPr>
                      <w:rFonts w:ascii="ＭＳ 明朝" w:eastAsia="ＭＳ 明朝" w:hAnsi="ＭＳ 明朝" w:hint="eastAsia"/>
                      <w:color w:val="000000"/>
                      <w:sz w:val="21"/>
                      <w:szCs w:val="21"/>
                    </w:rPr>
                    <w:t>「DXへの</w:t>
                  </w:r>
                  <w:r w:rsidR="007216F4" w:rsidRPr="006C3882">
                    <w:rPr>
                      <w:rFonts w:ascii="ＭＳ 明朝" w:eastAsia="ＭＳ 明朝" w:hAnsi="ＭＳ 明朝" w:hint="eastAsia"/>
                      <w:color w:val="000000"/>
                      <w:sz w:val="21"/>
                      <w:szCs w:val="21"/>
                    </w:rPr>
                    <w:t>取り組み</w:t>
                  </w:r>
                  <w:r w:rsidRPr="006C3882">
                    <w:rPr>
                      <w:rFonts w:ascii="ＭＳ 明朝" w:eastAsia="ＭＳ 明朝" w:hAnsi="ＭＳ 明朝" w:hint="eastAsia"/>
                      <w:color w:val="000000"/>
                      <w:sz w:val="21"/>
                      <w:szCs w:val="21"/>
                    </w:rPr>
                    <w:t>について」</w:t>
                  </w:r>
                </w:p>
                <w:p w14:paraId="78D4CC49" w14:textId="16AE14BE" w:rsidR="006C5739" w:rsidRPr="006C3882" w:rsidRDefault="006C5739" w:rsidP="00A96F0F">
                  <w:pPr>
                    <w:pStyle w:val="Web"/>
                    <w:numPr>
                      <w:ilvl w:val="0"/>
                      <w:numId w:val="27"/>
                    </w:numPr>
                    <w:spacing w:before="0" w:beforeAutospacing="0" w:after="120" w:afterAutospacing="0"/>
                    <w:rPr>
                      <w:rFonts w:ascii="ＭＳ 明朝" w:eastAsia="ＭＳ 明朝" w:hAnsi="ＭＳ 明朝"/>
                      <w:color w:val="000000"/>
                      <w:sz w:val="21"/>
                      <w:szCs w:val="21"/>
                    </w:rPr>
                  </w:pPr>
                  <w:r w:rsidRPr="006C3882">
                    <w:rPr>
                      <w:rFonts w:ascii="ＭＳ 明朝" w:eastAsia="ＭＳ 明朝" w:hAnsi="ＭＳ 明朝" w:hint="eastAsia"/>
                      <w:color w:val="000000"/>
                      <w:sz w:val="21"/>
                      <w:szCs w:val="21"/>
                    </w:rPr>
                    <w:t>DXビジョン　P.03</w:t>
                  </w:r>
                </w:p>
                <w:p w14:paraId="7B15C432" w14:textId="45FDF000" w:rsidR="00A96F0F" w:rsidRPr="006C3882" w:rsidRDefault="009A202F" w:rsidP="00A96F0F">
                  <w:pPr>
                    <w:pStyle w:val="Web"/>
                    <w:numPr>
                      <w:ilvl w:val="0"/>
                      <w:numId w:val="27"/>
                    </w:numPr>
                    <w:spacing w:before="0" w:beforeAutospacing="0" w:after="120" w:afterAutospacing="0"/>
                    <w:rPr>
                      <w:rFonts w:ascii="ＭＳ 明朝" w:eastAsia="ＭＳ 明朝" w:hAnsi="ＭＳ 明朝" w:cs="ＭＳ 明朝"/>
                      <w:spacing w:val="6"/>
                      <w:sz w:val="21"/>
                      <w:szCs w:val="21"/>
                    </w:rPr>
                  </w:pPr>
                  <w:r w:rsidRPr="006C3882">
                    <w:rPr>
                      <w:rFonts w:ascii="ＭＳ 明朝" w:eastAsia="ＭＳ 明朝" w:hAnsi="ＭＳ 明朝" w:hint="eastAsia"/>
                      <w:color w:val="000000"/>
                      <w:sz w:val="21"/>
                      <w:szCs w:val="21"/>
                    </w:rPr>
                    <w:t>DXビジョンの視点　P.04</w:t>
                  </w:r>
                </w:p>
              </w:tc>
            </w:tr>
            <w:tr w:rsidR="00971AB3" w:rsidRPr="006C3882" w14:paraId="7B1D851C" w14:textId="77777777" w:rsidTr="00C76DE9">
              <w:trPr>
                <w:trHeight w:val="697"/>
              </w:trPr>
              <w:tc>
                <w:tcPr>
                  <w:tcW w:w="2600" w:type="dxa"/>
                </w:tcPr>
                <w:p w14:paraId="6ACFB724"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記載内容抜粋</w:t>
                  </w:r>
                </w:p>
              </w:tc>
              <w:tc>
                <w:tcPr>
                  <w:tcW w:w="5890" w:type="dxa"/>
                </w:tcPr>
                <w:p w14:paraId="56813E75" w14:textId="59ED97F9" w:rsidR="00B91539" w:rsidRPr="006C3882" w:rsidRDefault="00B91539" w:rsidP="00B91539">
                  <w:pPr>
                    <w:pStyle w:val="Web"/>
                    <w:rPr>
                      <w:rFonts w:ascii="ＭＳ 明朝" w:eastAsia="ＭＳ 明朝" w:hAnsi="ＭＳ 明朝"/>
                      <w:sz w:val="21"/>
                      <w:szCs w:val="21"/>
                    </w:rPr>
                  </w:pPr>
                  <w:r w:rsidRPr="006C3882">
                    <w:rPr>
                      <w:rFonts w:ascii="ＭＳ 明朝" w:eastAsia="ＭＳ 明朝" w:hAnsi="ＭＳ 明朝"/>
                      <w:sz w:val="21"/>
                      <w:szCs w:val="21"/>
                    </w:rPr>
                    <w:t>株式会社スガイは、「お客様と共に未来を創造する」を経営ビジョンとし、デジタル技術の進化と社会・競争環境の変化に対応するため、以下の方向性を定めています。</w:t>
                  </w:r>
                  <w:r w:rsidR="001A6E9D" w:rsidRPr="006C3882">
                    <w:rPr>
                      <w:rFonts w:ascii="ＭＳ 明朝" w:eastAsia="ＭＳ 明朝" w:hAnsi="ＭＳ 明朝" w:hint="eastAsia"/>
                      <w:sz w:val="21"/>
                      <w:szCs w:val="21"/>
                    </w:rPr>
                    <w:t>また、DXを推進することによる「企業価値向上」「業務効率化」「人材育成の機会」といったプラス面だけでなく、「初期投資コスト」「情報セキュリティ」「人材不足」などのリスクも併せて評価し、経営判断に反映している。</w:t>
                  </w:r>
                </w:p>
                <w:p w14:paraId="3745EF9D" w14:textId="77777777" w:rsidR="00B91539" w:rsidRPr="006C3882" w:rsidRDefault="00B91539" w:rsidP="00B91539">
                  <w:pPr>
                    <w:pStyle w:val="Web"/>
                    <w:numPr>
                      <w:ilvl w:val="0"/>
                      <w:numId w:val="19"/>
                    </w:numPr>
                    <w:rPr>
                      <w:rFonts w:ascii="ＭＳ 明朝" w:eastAsia="ＭＳ 明朝" w:hAnsi="ＭＳ 明朝"/>
                      <w:sz w:val="21"/>
                      <w:szCs w:val="21"/>
                    </w:rPr>
                  </w:pPr>
                  <w:r w:rsidRPr="006C3882">
                    <w:rPr>
                      <w:rFonts w:ascii="ＭＳ 明朝" w:eastAsia="ＭＳ 明朝" w:hAnsi="ＭＳ 明朝"/>
                      <w:sz w:val="21"/>
                      <w:szCs w:val="21"/>
                    </w:rPr>
                    <w:t>お客様の視点に寄り添い、課題を共に解決することで、価値を共創する経営を推進</w:t>
                  </w:r>
                </w:p>
                <w:p w14:paraId="725DA36E" w14:textId="77777777" w:rsidR="000A1DF6" w:rsidRPr="006C3882" w:rsidRDefault="00B91539" w:rsidP="000A1DF6">
                  <w:pPr>
                    <w:pStyle w:val="Web"/>
                    <w:numPr>
                      <w:ilvl w:val="0"/>
                      <w:numId w:val="19"/>
                    </w:numPr>
                    <w:rPr>
                      <w:rFonts w:ascii="ＭＳ 明朝" w:eastAsia="ＭＳ 明朝" w:hAnsi="ＭＳ 明朝"/>
                      <w:sz w:val="21"/>
                      <w:szCs w:val="21"/>
                    </w:rPr>
                  </w:pPr>
                  <w:r w:rsidRPr="006C3882">
                    <w:rPr>
                      <w:rFonts w:ascii="ＭＳ 明朝" w:eastAsia="ＭＳ 明朝" w:hAnsi="ＭＳ 明朝"/>
                      <w:sz w:val="21"/>
                      <w:szCs w:val="21"/>
                    </w:rPr>
                    <w:t>DX推進の二本柱として、</w:t>
                  </w:r>
                  <w:r w:rsidR="003C4866" w:rsidRPr="006C3882">
                    <w:rPr>
                      <w:rFonts w:ascii="ＭＳ 明朝" w:eastAsia="ＭＳ 明朝" w:hAnsi="ＭＳ 明朝"/>
                      <w:sz w:val="21"/>
                      <w:szCs w:val="21"/>
                    </w:rPr>
                    <w:br/>
                  </w:r>
                  <w:r w:rsidRPr="006C3882">
                    <w:rPr>
                      <w:rFonts w:ascii="ＭＳ 明朝" w:eastAsia="ＭＳ 明朝" w:hAnsi="ＭＳ 明朝"/>
                      <w:sz w:val="21"/>
                      <w:szCs w:val="21"/>
                    </w:rPr>
                    <w:t>(1)プロセスイノベーション（業務効率化・組織変革）</w:t>
                  </w:r>
                  <w:r w:rsidR="00502B6C" w:rsidRPr="006C3882">
                    <w:rPr>
                      <w:rFonts w:ascii="ＭＳ 明朝" w:eastAsia="ＭＳ 明朝" w:hAnsi="ＭＳ 明朝"/>
                      <w:sz w:val="21"/>
                      <w:szCs w:val="21"/>
                    </w:rPr>
                    <w:br/>
                  </w:r>
                  <w:r w:rsidRPr="006C3882">
                    <w:rPr>
                      <w:rFonts w:ascii="ＭＳ 明朝" w:eastAsia="ＭＳ 明朝" w:hAnsi="ＭＳ 明朝"/>
                      <w:sz w:val="21"/>
                      <w:szCs w:val="21"/>
                    </w:rPr>
                    <w:t>(2)プロダクトイノベーション（製品価値・</w:t>
                  </w:r>
                  <w:r w:rsidR="00F145E7" w:rsidRPr="006C3882">
                    <w:rPr>
                      <w:rFonts w:ascii="ＭＳ 明朝" w:eastAsia="ＭＳ 明朝" w:hAnsi="ＭＳ 明朝" w:hint="eastAsia"/>
                      <w:sz w:val="21"/>
                      <w:szCs w:val="21"/>
                    </w:rPr>
                    <w:t>市場</w:t>
                  </w:r>
                  <w:r w:rsidRPr="006C3882">
                    <w:rPr>
                      <w:rFonts w:ascii="ＭＳ 明朝" w:eastAsia="ＭＳ 明朝" w:hAnsi="ＭＳ 明朝"/>
                      <w:sz w:val="21"/>
                      <w:szCs w:val="21"/>
                    </w:rPr>
                    <w:t>競争力</w:t>
                  </w:r>
                  <w:r w:rsidR="00F145E7" w:rsidRPr="006C3882">
                    <w:rPr>
                      <w:rFonts w:ascii="ＭＳ 明朝" w:eastAsia="ＭＳ 明朝" w:hAnsi="ＭＳ 明朝" w:hint="eastAsia"/>
                      <w:sz w:val="21"/>
                      <w:szCs w:val="21"/>
                    </w:rPr>
                    <w:t>の強化</w:t>
                  </w:r>
                  <w:r w:rsidRPr="006C3882">
                    <w:rPr>
                      <w:rFonts w:ascii="ＭＳ 明朝" w:eastAsia="ＭＳ 明朝" w:hAnsi="ＭＳ 明朝"/>
                      <w:sz w:val="21"/>
                      <w:szCs w:val="21"/>
                    </w:rPr>
                    <w:t>）</w:t>
                  </w:r>
                  <w:r w:rsidR="00460FDB" w:rsidRPr="006C3882">
                    <w:rPr>
                      <w:rFonts w:ascii="ＭＳ 明朝" w:eastAsia="ＭＳ 明朝" w:hAnsi="ＭＳ 明朝"/>
                      <w:sz w:val="21"/>
                      <w:szCs w:val="21"/>
                    </w:rPr>
                    <w:br/>
                  </w:r>
                  <w:r w:rsidRPr="006C3882">
                    <w:rPr>
                      <w:rFonts w:ascii="ＭＳ 明朝" w:eastAsia="ＭＳ 明朝" w:hAnsi="ＭＳ 明朝"/>
                      <w:sz w:val="21"/>
                      <w:szCs w:val="21"/>
                    </w:rPr>
                    <w:lastRenderedPageBreak/>
                    <w:t>を設定</w:t>
                  </w:r>
                </w:p>
                <w:p w14:paraId="66D45714" w14:textId="133417EC" w:rsidR="000A1DF6" w:rsidRPr="006C3882" w:rsidRDefault="00545F6B" w:rsidP="000A1DF6">
                  <w:pPr>
                    <w:pStyle w:val="Web"/>
                    <w:numPr>
                      <w:ilvl w:val="0"/>
                      <w:numId w:val="19"/>
                    </w:numPr>
                    <w:rPr>
                      <w:rFonts w:ascii="ＭＳ 明朝" w:eastAsia="ＭＳ 明朝" w:hAnsi="ＭＳ 明朝"/>
                      <w:sz w:val="21"/>
                      <w:szCs w:val="21"/>
                    </w:rPr>
                  </w:pPr>
                  <w:r w:rsidRPr="006C3882">
                    <w:rPr>
                      <w:rFonts w:ascii="ＭＳ 明朝" w:eastAsia="ＭＳ 明朝" w:hAnsi="ＭＳ 明朝" w:hint="eastAsia"/>
                      <w:sz w:val="21"/>
                      <w:szCs w:val="21"/>
                    </w:rPr>
                    <w:t>DXビジョンへの導き</w:t>
                  </w:r>
                  <w:r w:rsidRPr="006C3882">
                    <w:rPr>
                      <w:rFonts w:ascii="ＭＳ 明朝" w:eastAsia="ＭＳ 明朝" w:hAnsi="ＭＳ 明朝"/>
                      <w:sz w:val="21"/>
                      <w:szCs w:val="21"/>
                    </w:rPr>
                    <w:br/>
                  </w:r>
                  <w:r w:rsidR="005D6EFD" w:rsidRPr="006C3882">
                    <w:rPr>
                      <w:rFonts w:ascii="ＭＳ 明朝" w:eastAsia="ＭＳ 明朝" w:hAnsi="ＭＳ 明朝" w:hint="eastAsia"/>
                      <w:sz w:val="21"/>
                      <w:szCs w:val="21"/>
                    </w:rPr>
                    <w:t>機会とリスク</w:t>
                  </w:r>
                </w:p>
              </w:tc>
            </w:tr>
            <w:tr w:rsidR="00971AB3" w:rsidRPr="006C3882" w14:paraId="64DC5864" w14:textId="77777777" w:rsidTr="00C76DE9">
              <w:trPr>
                <w:trHeight w:val="707"/>
              </w:trPr>
              <w:tc>
                <w:tcPr>
                  <w:tcW w:w="2600" w:type="dxa"/>
                </w:tcPr>
                <w:p w14:paraId="36888420"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3649607" w14:textId="3BAEE4A3" w:rsidR="003F5D1D" w:rsidRPr="003F5D1D" w:rsidRDefault="00AC6D7C">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6C3882">
                    <w:rPr>
                      <w:rFonts w:ascii="ＭＳ 明朝" w:eastAsia="ＭＳ 明朝" w:hAnsi="ＭＳ 明朝"/>
                      <w:szCs w:val="21"/>
                    </w:rPr>
                    <w:t>本方針は、</w:t>
                  </w:r>
                  <w:r w:rsidR="0002058D">
                    <w:rPr>
                      <w:rFonts w:ascii="ＭＳ 明朝" w:eastAsia="ＭＳ 明朝" w:hAnsi="ＭＳ 明朝"/>
                      <w:szCs w:val="21"/>
                    </w:rPr>
                    <w:t>2025年6月</w:t>
                  </w:r>
                  <w:r w:rsidR="00F82AB2">
                    <w:rPr>
                      <w:rFonts w:ascii="ＭＳ 明朝" w:eastAsia="ＭＳ 明朝" w:hAnsi="ＭＳ 明朝"/>
                      <w:szCs w:val="21"/>
                    </w:rPr>
                    <w:t>20日に開催した臨時</w:t>
                  </w:r>
                  <w:r w:rsidR="003F5D1D">
                    <w:rPr>
                      <w:rFonts w:ascii="ＭＳ 明朝" w:eastAsia="ＭＳ 明朝" w:hAnsi="ＭＳ 明朝"/>
                      <w:szCs w:val="21"/>
                    </w:rPr>
                    <w:t>取締役会で承認された内容になります。</w:t>
                  </w:r>
                </w:p>
              </w:tc>
            </w:tr>
          </w:tbl>
          <w:p w14:paraId="31975120" w14:textId="77777777" w:rsidR="003D0002" w:rsidRPr="006C3882" w:rsidRDefault="003D00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20178951" w14:textId="70E8E49D" w:rsidR="00971AB3" w:rsidRPr="006C388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w:t>
            </w:r>
            <w:r w:rsidRPr="006C3882">
              <w:rPr>
                <w:rFonts w:ascii="ＭＳ 明朝" w:eastAsia="ＭＳ 明朝" w:hAnsi="ＭＳ 明朝" w:cs="ＭＳ 明朝"/>
                <w:spacing w:val="6"/>
                <w:kern w:val="0"/>
                <w:szCs w:val="21"/>
              </w:rPr>
              <w:t>2</w:t>
            </w:r>
            <w:r w:rsidRPr="006C3882">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6C26AD61" w14:textId="77777777" w:rsidTr="00C76DE9">
              <w:trPr>
                <w:trHeight w:val="707"/>
              </w:trPr>
              <w:tc>
                <w:tcPr>
                  <w:tcW w:w="2600" w:type="dxa"/>
                </w:tcPr>
                <w:p w14:paraId="41FBA126"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公表媒体（文書等）の名称</w:t>
                  </w:r>
                </w:p>
              </w:tc>
              <w:tc>
                <w:tcPr>
                  <w:tcW w:w="5890" w:type="dxa"/>
                </w:tcPr>
                <w:p w14:paraId="62157497" w14:textId="5C529119" w:rsidR="00971AB3" w:rsidRPr="006C3882" w:rsidRDefault="00162BC6" w:rsidP="00162B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株式会社スガイ　DX</w:t>
                  </w:r>
                </w:p>
              </w:tc>
            </w:tr>
            <w:tr w:rsidR="00971AB3" w:rsidRPr="006C3882" w14:paraId="44A7341F" w14:textId="77777777" w:rsidTr="00C76DE9">
              <w:trPr>
                <w:trHeight w:val="697"/>
              </w:trPr>
              <w:tc>
                <w:tcPr>
                  <w:tcW w:w="2600" w:type="dxa"/>
                </w:tcPr>
                <w:p w14:paraId="22D64AFD"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公表日</w:t>
                  </w:r>
                </w:p>
              </w:tc>
              <w:tc>
                <w:tcPr>
                  <w:tcW w:w="5890" w:type="dxa"/>
                </w:tcPr>
                <w:p w14:paraId="1207A35B" w14:textId="54CB267B"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0026019D" w:rsidRPr="006C3882">
                    <w:rPr>
                      <w:rFonts w:ascii="ＭＳ 明朝" w:eastAsia="ＭＳ 明朝" w:hAnsi="ＭＳ 明朝" w:cs="ＭＳ 明朝" w:hint="eastAsia"/>
                      <w:spacing w:val="6"/>
                      <w:kern w:val="0"/>
                      <w:szCs w:val="21"/>
                    </w:rPr>
                    <w:t>2025</w:t>
                  </w:r>
                  <w:r w:rsidRPr="006C3882">
                    <w:rPr>
                      <w:rFonts w:ascii="ＭＳ 明朝" w:eastAsia="ＭＳ 明朝" w:hAnsi="ＭＳ 明朝" w:cs="ＭＳ 明朝" w:hint="eastAsia"/>
                      <w:spacing w:val="6"/>
                      <w:kern w:val="0"/>
                      <w:szCs w:val="21"/>
                    </w:rPr>
                    <w:t xml:space="preserve">年　</w:t>
                  </w:r>
                  <w:r w:rsidR="0026019D" w:rsidRPr="006C3882">
                    <w:rPr>
                      <w:rFonts w:ascii="ＭＳ 明朝" w:eastAsia="ＭＳ 明朝" w:hAnsi="ＭＳ 明朝" w:cs="ＭＳ 明朝" w:hint="eastAsia"/>
                      <w:spacing w:val="6"/>
                      <w:kern w:val="0"/>
                      <w:szCs w:val="21"/>
                    </w:rPr>
                    <w:t>6</w:t>
                  </w:r>
                  <w:r w:rsidRPr="006C3882">
                    <w:rPr>
                      <w:rFonts w:ascii="ＭＳ 明朝" w:eastAsia="ＭＳ 明朝" w:hAnsi="ＭＳ 明朝" w:cs="ＭＳ 明朝" w:hint="eastAsia"/>
                      <w:spacing w:val="6"/>
                      <w:kern w:val="0"/>
                      <w:szCs w:val="21"/>
                    </w:rPr>
                    <w:t>月</w:t>
                  </w:r>
                  <w:r w:rsidR="0026019D" w:rsidRPr="006C3882">
                    <w:rPr>
                      <w:rFonts w:ascii="ＭＳ 明朝" w:eastAsia="ＭＳ 明朝" w:hAnsi="ＭＳ 明朝" w:cs="ＭＳ 明朝" w:hint="eastAsia"/>
                      <w:spacing w:val="6"/>
                      <w:kern w:val="0"/>
                      <w:szCs w:val="21"/>
                    </w:rPr>
                    <w:t xml:space="preserve">　</w:t>
                  </w:r>
                  <w:r w:rsidR="009D020B" w:rsidRPr="006C3882">
                    <w:rPr>
                      <w:rFonts w:ascii="ＭＳ 明朝" w:eastAsia="ＭＳ 明朝" w:hAnsi="ＭＳ 明朝" w:cs="ＭＳ 明朝" w:hint="eastAsia"/>
                      <w:spacing w:val="6"/>
                      <w:kern w:val="0"/>
                      <w:szCs w:val="21"/>
                    </w:rPr>
                    <w:t>23</w:t>
                  </w:r>
                  <w:r w:rsidRPr="006C3882">
                    <w:rPr>
                      <w:rFonts w:ascii="ＭＳ 明朝" w:eastAsia="ＭＳ 明朝" w:hAnsi="ＭＳ 明朝" w:cs="ＭＳ 明朝" w:hint="eastAsia"/>
                      <w:spacing w:val="6"/>
                      <w:kern w:val="0"/>
                      <w:szCs w:val="21"/>
                    </w:rPr>
                    <w:t>日</w:t>
                  </w:r>
                </w:p>
                <w:p w14:paraId="4A128C8F"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6C3882" w14:paraId="5F66330D" w14:textId="77777777" w:rsidTr="00C76DE9">
              <w:trPr>
                <w:trHeight w:val="707"/>
              </w:trPr>
              <w:tc>
                <w:tcPr>
                  <w:tcW w:w="2600" w:type="dxa"/>
                </w:tcPr>
                <w:p w14:paraId="5D8771DC"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公表方法・公表場所・記載箇所・ページ</w:t>
                  </w:r>
                </w:p>
              </w:tc>
              <w:tc>
                <w:tcPr>
                  <w:tcW w:w="5890" w:type="dxa"/>
                </w:tcPr>
                <w:p w14:paraId="0C0E0705" w14:textId="77777777" w:rsidR="00162BC6" w:rsidRPr="006C3882" w:rsidRDefault="00162BC6" w:rsidP="00162BC6">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株式会社スガイ　ホームページでの開示</w:t>
                  </w:r>
                </w:p>
                <w:p w14:paraId="1130039E" w14:textId="77777777" w:rsidR="00162BC6" w:rsidRPr="006C3882" w:rsidRDefault="00162BC6" w:rsidP="00162BC6">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https://www.kk-sugai.com/dx</w:t>
                  </w:r>
                </w:p>
                <w:p w14:paraId="41C96561" w14:textId="77777777" w:rsidR="00971AB3" w:rsidRPr="006C3882" w:rsidRDefault="00162BC6" w:rsidP="00162BC6">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C3882">
                    <w:rPr>
                      <w:rFonts w:ascii="ＭＳ 明朝" w:eastAsia="ＭＳ 明朝" w:hAnsi="ＭＳ 明朝" w:hint="eastAsia"/>
                      <w:color w:val="000000"/>
                      <w:szCs w:val="21"/>
                    </w:rPr>
                    <w:t>「DXへの</w:t>
                  </w:r>
                  <w:r w:rsidR="009A202F" w:rsidRPr="006C3882">
                    <w:rPr>
                      <w:rFonts w:ascii="ＭＳ 明朝" w:eastAsia="ＭＳ 明朝" w:hAnsi="ＭＳ 明朝" w:hint="eastAsia"/>
                      <w:color w:val="000000"/>
                      <w:szCs w:val="21"/>
                    </w:rPr>
                    <w:t>取り組み</w:t>
                  </w:r>
                  <w:r w:rsidRPr="006C3882">
                    <w:rPr>
                      <w:rFonts w:ascii="ＭＳ 明朝" w:eastAsia="ＭＳ 明朝" w:hAnsi="ＭＳ 明朝" w:hint="eastAsia"/>
                      <w:color w:val="000000"/>
                      <w:szCs w:val="21"/>
                    </w:rPr>
                    <w:t>について」</w:t>
                  </w:r>
                </w:p>
                <w:p w14:paraId="3FCD3273" w14:textId="5C16279F" w:rsidR="009A202F" w:rsidRPr="006C3882" w:rsidRDefault="00F61FAA" w:rsidP="00162BC6">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C3882">
                    <w:rPr>
                      <w:rFonts w:ascii="ＭＳ 明朝" w:eastAsia="ＭＳ 明朝" w:hAnsi="ＭＳ 明朝" w:hint="eastAsia"/>
                      <w:color w:val="000000"/>
                      <w:szCs w:val="21"/>
                    </w:rPr>
                    <w:t xml:space="preserve">03.　</w:t>
                  </w:r>
                  <w:r w:rsidR="00BB060B" w:rsidRPr="006C3882">
                    <w:rPr>
                      <w:rFonts w:ascii="ＭＳ 明朝" w:eastAsia="ＭＳ 明朝" w:hAnsi="ＭＳ 明朝" w:hint="eastAsia"/>
                      <w:color w:val="000000"/>
                      <w:szCs w:val="21"/>
                    </w:rPr>
                    <w:t>DX推進シナリオ</w:t>
                  </w:r>
                  <w:r w:rsidR="00497DE1" w:rsidRPr="006C3882">
                    <w:rPr>
                      <w:rFonts w:ascii="ＭＳ 明朝" w:eastAsia="ＭＳ 明朝" w:hAnsi="ＭＳ 明朝" w:hint="eastAsia"/>
                      <w:color w:val="000000"/>
                      <w:szCs w:val="21"/>
                    </w:rPr>
                    <w:t xml:space="preserve">　</w:t>
                  </w:r>
                  <w:r w:rsidR="00BB060B" w:rsidRPr="006C3882">
                    <w:rPr>
                      <w:rFonts w:ascii="ＭＳ 明朝" w:eastAsia="ＭＳ 明朝" w:hAnsi="ＭＳ 明朝" w:hint="eastAsia"/>
                      <w:color w:val="000000"/>
                      <w:szCs w:val="21"/>
                    </w:rPr>
                    <w:t>P.05</w:t>
                  </w:r>
                </w:p>
                <w:p w14:paraId="4839288D" w14:textId="11FAC22D" w:rsidR="00BB060B" w:rsidRPr="006C3882" w:rsidRDefault="00BB060B" w:rsidP="00162BC6">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C3882">
                    <w:rPr>
                      <w:rFonts w:ascii="ＭＳ 明朝" w:eastAsia="ＭＳ 明朝" w:hAnsi="ＭＳ 明朝" w:hint="eastAsia"/>
                      <w:color w:val="000000"/>
                      <w:szCs w:val="21"/>
                    </w:rPr>
                    <w:t xml:space="preserve">04.　</w:t>
                  </w:r>
                  <w:r w:rsidR="00497DE1" w:rsidRPr="006C3882">
                    <w:rPr>
                      <w:rFonts w:ascii="ＭＳ 明朝" w:eastAsia="ＭＳ 明朝" w:hAnsi="ＭＳ 明朝" w:hint="eastAsia"/>
                      <w:color w:val="000000"/>
                      <w:szCs w:val="21"/>
                    </w:rPr>
                    <w:t>DX</w:t>
                  </w:r>
                  <w:r w:rsidR="00EB3FF4" w:rsidRPr="006C3882">
                    <w:rPr>
                      <w:rFonts w:ascii="ＭＳ 明朝" w:eastAsia="ＭＳ 明朝" w:hAnsi="ＭＳ 明朝" w:hint="eastAsia"/>
                      <w:color w:val="000000"/>
                      <w:szCs w:val="21"/>
                    </w:rPr>
                    <w:t>推進シナリオ（ストーリー）</w:t>
                  </w:r>
                  <w:r w:rsidR="00D036B6" w:rsidRPr="006C3882">
                    <w:rPr>
                      <w:rFonts w:ascii="ＭＳ 明朝" w:eastAsia="ＭＳ 明朝" w:hAnsi="ＭＳ 明朝" w:hint="eastAsia"/>
                      <w:color w:val="000000"/>
                      <w:szCs w:val="21"/>
                    </w:rPr>
                    <w:t>P.06</w:t>
                  </w:r>
                </w:p>
                <w:p w14:paraId="4621646D" w14:textId="780D427A" w:rsidR="001C655F" w:rsidRDefault="00D036B6" w:rsidP="00162BC6">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C3882">
                    <w:rPr>
                      <w:rFonts w:ascii="ＭＳ 明朝" w:eastAsia="ＭＳ 明朝" w:hAnsi="ＭＳ 明朝" w:hint="eastAsia"/>
                      <w:color w:val="000000"/>
                      <w:szCs w:val="21"/>
                    </w:rPr>
                    <w:t xml:space="preserve">05.　</w:t>
                  </w:r>
                  <w:r w:rsidR="00497DE1" w:rsidRPr="006C3882">
                    <w:rPr>
                      <w:rFonts w:ascii="ＭＳ 明朝" w:eastAsia="ＭＳ 明朝" w:hAnsi="ＭＳ 明朝" w:hint="eastAsia"/>
                      <w:color w:val="000000"/>
                      <w:szCs w:val="21"/>
                    </w:rPr>
                    <w:t xml:space="preserve">DX推進に向けた変革基盤の構築　</w:t>
                  </w:r>
                  <w:r w:rsidR="00BB34E3" w:rsidRPr="006C3882">
                    <w:rPr>
                      <w:rFonts w:ascii="ＭＳ 明朝" w:eastAsia="ＭＳ 明朝" w:hAnsi="ＭＳ 明朝" w:hint="eastAsia"/>
                      <w:color w:val="000000"/>
                      <w:szCs w:val="21"/>
                    </w:rPr>
                    <w:t>P.07</w:t>
                  </w:r>
                </w:p>
                <w:p w14:paraId="31BB265A" w14:textId="334DA951" w:rsidR="00EB0B5B" w:rsidRPr="00EB0B5B" w:rsidRDefault="00EB0B5B" w:rsidP="00EB0B5B">
                  <w:pPr>
                    <w:suppressAutoHyphens/>
                    <w:kinsoku w:val="0"/>
                    <w:overflowPunct w:val="0"/>
                    <w:adjustRightInd w:val="0"/>
                    <w:spacing w:afterLines="50" w:after="120" w:line="238" w:lineRule="exact"/>
                    <w:textAlignment w:val="center"/>
                    <w:rPr>
                      <w:rFonts w:ascii="ＭＳ 明朝" w:eastAsia="ＭＳ 明朝" w:hAnsi="ＭＳ 明朝"/>
                      <w:color w:val="000000"/>
                      <w:szCs w:val="21"/>
                    </w:rPr>
                  </w:pPr>
                  <w:r w:rsidRPr="00EB0B5B">
                    <w:rPr>
                      <w:rFonts w:ascii="ＭＳ 明朝" w:eastAsia="ＭＳ 明朝" w:hAnsi="ＭＳ 明朝"/>
                      <w:color w:val="000000"/>
                      <w:szCs w:val="21"/>
                    </w:rPr>
                    <w:t>06．</w:t>
                  </w:r>
                  <w:r w:rsidR="00E8010E">
                    <w:rPr>
                      <w:rFonts w:ascii="ＭＳ 明朝" w:eastAsia="ＭＳ 明朝" w:hAnsi="ＭＳ 明朝" w:hint="eastAsia"/>
                      <w:color w:val="000000"/>
                      <w:szCs w:val="21"/>
                    </w:rPr>
                    <w:t xml:space="preserve"> </w:t>
                  </w:r>
                  <w:r w:rsidRPr="00EB0B5B">
                    <w:rPr>
                      <w:rFonts w:ascii="ＭＳ 明朝" w:eastAsia="ＭＳ 明朝" w:hAnsi="ＭＳ 明朝"/>
                      <w:color w:val="000000"/>
                      <w:szCs w:val="21"/>
                    </w:rPr>
                    <w:t>現在行っている具体的な取組</w:t>
                  </w:r>
                  <w:r w:rsidR="00E8010E">
                    <w:rPr>
                      <w:rFonts w:ascii="ＭＳ 明朝" w:eastAsia="ＭＳ 明朝" w:hAnsi="ＭＳ 明朝" w:hint="eastAsia"/>
                      <w:color w:val="000000"/>
                      <w:szCs w:val="21"/>
                    </w:rPr>
                    <w:t xml:space="preserve">　</w:t>
                  </w:r>
                  <w:r w:rsidRPr="00EB0B5B">
                    <w:rPr>
                      <w:rFonts w:ascii="ＭＳ 明朝" w:eastAsia="ＭＳ 明朝" w:hAnsi="ＭＳ 明朝"/>
                      <w:color w:val="000000"/>
                      <w:szCs w:val="21"/>
                    </w:rPr>
                    <w:t>P.08</w:t>
                  </w:r>
                </w:p>
                <w:p w14:paraId="27741D0D" w14:textId="524D9FEB" w:rsidR="00580489" w:rsidRPr="00580489" w:rsidRDefault="00580489" w:rsidP="00580489">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580489">
                    <w:rPr>
                      <w:rFonts w:ascii="ＭＳ 明朝" w:eastAsia="ＭＳ 明朝" w:hAnsi="ＭＳ 明朝"/>
                      <w:color w:val="000000"/>
                      <w:szCs w:val="21"/>
                    </w:rPr>
                    <w:t>09</w:t>
                  </w:r>
                  <w:r>
                    <w:rPr>
                      <w:rFonts w:ascii="ＭＳ 明朝" w:eastAsia="ＭＳ 明朝" w:hAnsi="ＭＳ 明朝" w:hint="eastAsia"/>
                      <w:color w:val="000000"/>
                      <w:szCs w:val="21"/>
                    </w:rPr>
                    <w:t xml:space="preserve">.  </w:t>
                  </w:r>
                  <w:r w:rsidRPr="00580489">
                    <w:rPr>
                      <w:rFonts w:ascii="ＭＳ 明朝" w:eastAsia="ＭＳ 明朝" w:hAnsi="ＭＳ 明朝"/>
                      <w:color w:val="000000"/>
                      <w:szCs w:val="21"/>
                    </w:rPr>
                    <w:t>デジタル環境整備</w:t>
                  </w:r>
                  <w:r>
                    <w:rPr>
                      <w:rFonts w:ascii="ＭＳ 明朝" w:eastAsia="ＭＳ 明朝" w:hAnsi="ＭＳ 明朝" w:hint="eastAsia"/>
                      <w:color w:val="000000"/>
                      <w:szCs w:val="21"/>
                    </w:rPr>
                    <w:t xml:space="preserve">　</w:t>
                  </w:r>
                  <w:r w:rsidRPr="00580489">
                    <w:rPr>
                      <w:rFonts w:ascii="ＭＳ 明朝" w:eastAsia="ＭＳ 明朝" w:hAnsi="ＭＳ 明朝"/>
                      <w:color w:val="000000"/>
                      <w:szCs w:val="21"/>
                    </w:rPr>
                    <w:t>P.11</w:t>
                  </w:r>
                </w:p>
                <w:p w14:paraId="07E10AC1" w14:textId="73BB2668" w:rsidR="00D01203" w:rsidRPr="00580489" w:rsidRDefault="00D01203" w:rsidP="00162BC6">
                  <w:pPr>
                    <w:suppressAutoHyphens/>
                    <w:kinsoku w:val="0"/>
                    <w:overflowPunct w:val="0"/>
                    <w:adjustRightInd w:val="0"/>
                    <w:spacing w:afterLines="50" w:after="120" w:line="238" w:lineRule="exact"/>
                    <w:jc w:val="left"/>
                    <w:textAlignment w:val="center"/>
                    <w:rPr>
                      <w:rFonts w:ascii="ＭＳ 明朝" w:eastAsia="ＭＳ 明朝" w:hAnsi="ＭＳ 明朝" w:hint="eastAsia"/>
                      <w:color w:val="000000"/>
                      <w:szCs w:val="21"/>
                    </w:rPr>
                  </w:pPr>
                </w:p>
              </w:tc>
            </w:tr>
            <w:tr w:rsidR="00971AB3" w:rsidRPr="006C3882" w14:paraId="47B34643" w14:textId="77777777" w:rsidTr="00C76DE9">
              <w:trPr>
                <w:trHeight w:val="353"/>
              </w:trPr>
              <w:tc>
                <w:tcPr>
                  <w:tcW w:w="2600" w:type="dxa"/>
                </w:tcPr>
                <w:p w14:paraId="6EC1689D" w14:textId="77777777" w:rsidR="00971AB3" w:rsidRPr="004348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記載内容抜粋</w:t>
                  </w:r>
                </w:p>
              </w:tc>
              <w:tc>
                <w:tcPr>
                  <w:tcW w:w="5890" w:type="dxa"/>
                </w:tcPr>
                <w:p w14:paraId="6C3B727D" w14:textId="5CAA1901" w:rsidR="00362FAA" w:rsidRPr="004348B3" w:rsidRDefault="00200CDD" w:rsidP="00362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弊社</w:t>
                  </w:r>
                  <w:r w:rsidR="00362FAA" w:rsidRPr="004348B3">
                    <w:rPr>
                      <w:rFonts w:ascii="ＭＳ 明朝" w:eastAsia="ＭＳ 明朝" w:hAnsi="ＭＳ 明朝" w:cs="ＭＳ 明朝" w:hint="eastAsia"/>
                      <w:spacing w:val="6"/>
                      <w:kern w:val="0"/>
                      <w:szCs w:val="21"/>
                    </w:rPr>
                    <w:t>は、「QCD（品質・コスト・納期）を重視した生産システム」による安定供給をコアバリューとしつつ、デジタル変革を通じて持続的な競争優位を構築することをDX戦略の中心に据えております。DX戦略の目的は、経営資源の最適化を起点として新たな事業価値を創出することです。そのため、以下の3点を戦略の柱としています。</w:t>
                  </w:r>
                </w:p>
                <w:p w14:paraId="15949D2F" w14:textId="78B02104" w:rsidR="00362FAA" w:rsidRPr="004348B3" w:rsidRDefault="00E44A69" w:rsidP="00362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課題</w:t>
                  </w:r>
                  <w:r w:rsidR="00362FAA" w:rsidRPr="004348B3">
                    <w:rPr>
                      <w:rFonts w:ascii="ＭＳ 明朝" w:eastAsia="ＭＳ 明朝" w:hAnsi="ＭＳ 明朝" w:cs="ＭＳ 明朝" w:hint="eastAsia"/>
                      <w:spacing w:val="6"/>
                      <w:kern w:val="0"/>
                      <w:szCs w:val="21"/>
                    </w:rPr>
                    <w:t>①：在庫管理の最適化 → 在庫管理システムの導入</w:t>
                  </w:r>
                </w:p>
                <w:p w14:paraId="2DBB0B25" w14:textId="014E98D3" w:rsidR="00362FAA" w:rsidRPr="004348B3" w:rsidRDefault="00E44A69" w:rsidP="00362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課題</w:t>
                  </w:r>
                  <w:r w:rsidR="00362FAA" w:rsidRPr="004348B3">
                    <w:rPr>
                      <w:rFonts w:ascii="ＭＳ 明朝" w:eastAsia="ＭＳ 明朝" w:hAnsi="ＭＳ 明朝" w:cs="ＭＳ 明朝" w:hint="eastAsia"/>
                      <w:spacing w:val="6"/>
                      <w:kern w:val="0"/>
                      <w:szCs w:val="21"/>
                    </w:rPr>
                    <w:t>②：既存顧客のニーズ深耕 → 受発注管理システムの導入</w:t>
                  </w:r>
                </w:p>
                <w:p w14:paraId="5C5DC241" w14:textId="4813BADB" w:rsidR="00362FAA" w:rsidRPr="004348B3" w:rsidRDefault="00E44A69" w:rsidP="00362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課題</w:t>
                  </w:r>
                  <w:r w:rsidR="00362FAA" w:rsidRPr="004348B3">
                    <w:rPr>
                      <w:rFonts w:ascii="ＭＳ 明朝" w:eastAsia="ＭＳ 明朝" w:hAnsi="ＭＳ 明朝" w:cs="ＭＳ 明朝" w:hint="eastAsia"/>
                      <w:spacing w:val="6"/>
                      <w:kern w:val="0"/>
                      <w:szCs w:val="21"/>
                    </w:rPr>
                    <w:t>③：経営資源の再定義 → 図面情報管理システムの導入</w:t>
                  </w:r>
                </w:p>
                <w:p w14:paraId="03D0E74C" w14:textId="77777777" w:rsidR="00684759" w:rsidRPr="004348B3" w:rsidRDefault="00362FAA" w:rsidP="00362F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これらの課題解決には、デジタル技術の活用を手段とし、社員のデジタルスキル向上を引き金として位置づけています。戦略の最終的なゴールは、顧客およびその先の顧客の潜在ニーズを捉え、サプライチェーン全体で価値を最大化することであり、全社的な変革を実現するものです。</w:t>
                  </w:r>
                </w:p>
                <w:p w14:paraId="585500FB" w14:textId="6782E557" w:rsidR="00EB47F0" w:rsidRPr="004348B3" w:rsidRDefault="009A39BB" w:rsidP="009A3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39BB">
                    <w:rPr>
                      <w:rFonts w:ascii="ＭＳ 明朝" w:eastAsia="ＭＳ 明朝" w:hAnsi="ＭＳ 明朝" w:cs="ＭＳ 明朝" w:hint="eastAsia"/>
                      <w:spacing w:val="6"/>
                      <w:kern w:val="0"/>
                      <w:szCs w:val="21"/>
                    </w:rPr>
                    <w:t>そのために現在行なっている具体的な取り組みとしては顧客図面管理システム、生産進捗状況の可視化、各種情報共有システム</w:t>
                  </w:r>
                  <w:r w:rsidRPr="004348B3">
                    <w:rPr>
                      <w:rFonts w:ascii="ＭＳ 明朝" w:eastAsia="ＭＳ 明朝" w:hAnsi="ＭＳ 明朝" w:cs="ＭＳ 明朝" w:hint="eastAsia"/>
                      <w:spacing w:val="6"/>
                      <w:kern w:val="0"/>
                      <w:szCs w:val="21"/>
                    </w:rPr>
                    <w:t>などのデータが活用できる仕組みの作成を行なっています。</w:t>
                  </w:r>
                </w:p>
                <w:p w14:paraId="379BBE6F" w14:textId="287ED49F" w:rsidR="00372250" w:rsidRPr="004348B3" w:rsidRDefault="00372250" w:rsidP="009A39B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348B3">
                    <w:rPr>
                      <w:rFonts w:ascii="ＭＳ 明朝" w:eastAsia="ＭＳ 明朝" w:hAnsi="ＭＳ 明朝" w:cs="ＭＳ 明朝" w:hint="eastAsia"/>
                      <w:spacing w:val="6"/>
                      <w:kern w:val="0"/>
                      <w:szCs w:val="21"/>
                    </w:rPr>
                    <w:t>また、</w:t>
                  </w:r>
                  <w:r w:rsidRPr="004348B3">
                    <w:rPr>
                      <w:rFonts w:ascii="ＭＳ 明朝" w:eastAsia="ＭＳ 明朝" w:hAnsi="ＭＳ 明朝" w:cs="ＭＳ 明朝"/>
                      <w:spacing w:val="6"/>
                      <w:kern w:val="0"/>
                      <w:szCs w:val="21"/>
                    </w:rPr>
                    <w:t>受注から製造・出荷・顧客対応に至るまでの情報の流れを一元管理・連携させるためのデジタルインフラ構想し、社内外との連携を通じた統合型デジタル基盤の整備</w:t>
                  </w:r>
                  <w:r w:rsidRPr="004348B3">
                    <w:rPr>
                      <w:rFonts w:ascii="ＭＳ 明朝" w:eastAsia="ＭＳ 明朝" w:hAnsi="ＭＳ 明朝" w:cs="ＭＳ 明朝" w:hint="eastAsia"/>
                      <w:spacing w:val="6"/>
                      <w:kern w:val="0"/>
                      <w:szCs w:val="21"/>
                    </w:rPr>
                    <w:t>を</w:t>
                  </w:r>
                  <w:r w:rsidRPr="004348B3">
                    <w:rPr>
                      <w:rFonts w:ascii="ＭＳ 明朝" w:eastAsia="ＭＳ 明朝" w:hAnsi="ＭＳ 明朝" w:cs="ＭＳ 明朝"/>
                      <w:spacing w:val="6"/>
                      <w:kern w:val="0"/>
                      <w:szCs w:val="21"/>
                    </w:rPr>
                    <w:t>進</w:t>
                  </w:r>
                  <w:r w:rsidRPr="004348B3">
                    <w:rPr>
                      <w:rFonts w:ascii="ＭＳ 明朝" w:eastAsia="ＭＳ 明朝" w:hAnsi="ＭＳ 明朝" w:cs="ＭＳ 明朝" w:hint="eastAsia"/>
                      <w:spacing w:val="6"/>
                      <w:kern w:val="0"/>
                      <w:szCs w:val="21"/>
                    </w:rPr>
                    <w:t>めています。</w:t>
                  </w:r>
                </w:p>
                <w:p w14:paraId="3A0AB44A" w14:textId="51524F14" w:rsidR="0004288F" w:rsidRPr="004348B3" w:rsidRDefault="0004288F" w:rsidP="009A39B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971AB3" w:rsidRPr="006C3882" w14:paraId="1D308A85" w14:textId="77777777" w:rsidTr="00C76DE9">
              <w:trPr>
                <w:trHeight w:val="697"/>
              </w:trPr>
              <w:tc>
                <w:tcPr>
                  <w:tcW w:w="2600" w:type="dxa"/>
                </w:tcPr>
                <w:p w14:paraId="439B47D7"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AD0F414" w14:textId="707FB549" w:rsidR="00971AB3" w:rsidRPr="006C3882" w:rsidRDefault="003F5D1D" w:rsidP="003F5D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szCs w:val="21"/>
                    </w:rPr>
                    <w:t>本方針は、</w:t>
                  </w:r>
                  <w:r>
                    <w:rPr>
                      <w:rFonts w:ascii="ＭＳ 明朝" w:eastAsia="ＭＳ 明朝" w:hAnsi="ＭＳ 明朝"/>
                      <w:szCs w:val="21"/>
                    </w:rPr>
                    <w:t>2025年6月20日に開催した臨時取締役会で承認された内容になります。</w:t>
                  </w:r>
                </w:p>
              </w:tc>
            </w:tr>
          </w:tbl>
          <w:p w14:paraId="6A3ECF54"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7DC44B45" w14:textId="77777777" w:rsidTr="00C76DE9">
              <w:trPr>
                <w:trHeight w:val="707"/>
              </w:trPr>
              <w:tc>
                <w:tcPr>
                  <w:tcW w:w="2600" w:type="dxa"/>
                </w:tcPr>
                <w:p w14:paraId="7979D96B"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戦略における記載箇所・ページ</w:t>
                  </w:r>
                </w:p>
              </w:tc>
              <w:tc>
                <w:tcPr>
                  <w:tcW w:w="5890" w:type="dxa"/>
                </w:tcPr>
                <w:p w14:paraId="24228677" w14:textId="77777777" w:rsidR="00600A18" w:rsidRPr="006C3882" w:rsidRDefault="00600A18" w:rsidP="00600A18">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株式会社スガイ　ホームページでの開示</w:t>
                  </w:r>
                </w:p>
                <w:p w14:paraId="5B8D3F66" w14:textId="77777777" w:rsidR="00600A18" w:rsidRPr="006C3882" w:rsidRDefault="00600A18" w:rsidP="00600A18">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https://www.kk-sugai.com/dx</w:t>
                  </w:r>
                </w:p>
                <w:p w14:paraId="5296E5CA" w14:textId="75120E76" w:rsidR="00971AB3" w:rsidRPr="006C3882" w:rsidRDefault="00600A18">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sidRPr="006C3882">
                    <w:rPr>
                      <w:rFonts w:ascii="ＭＳ 明朝" w:eastAsia="ＭＳ 明朝" w:hAnsi="ＭＳ 明朝" w:hint="eastAsia"/>
                      <w:color w:val="000000"/>
                      <w:szCs w:val="21"/>
                    </w:rPr>
                    <w:t>「DXへの</w:t>
                  </w:r>
                  <w:r w:rsidR="00BB34E3" w:rsidRPr="006C3882">
                    <w:rPr>
                      <w:rFonts w:ascii="ＭＳ 明朝" w:eastAsia="ＭＳ 明朝" w:hAnsi="ＭＳ 明朝" w:hint="eastAsia"/>
                      <w:color w:val="000000"/>
                      <w:szCs w:val="21"/>
                    </w:rPr>
                    <w:t>取り組み</w:t>
                  </w:r>
                  <w:r w:rsidRPr="006C3882">
                    <w:rPr>
                      <w:rFonts w:ascii="ＭＳ 明朝" w:eastAsia="ＭＳ 明朝" w:hAnsi="ＭＳ 明朝" w:hint="eastAsia"/>
                      <w:color w:val="000000"/>
                      <w:szCs w:val="21"/>
                    </w:rPr>
                    <w:t>について」</w:t>
                  </w:r>
                </w:p>
                <w:p w14:paraId="7FF0003F" w14:textId="77777777" w:rsidR="00971AB3" w:rsidRDefault="00EC1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6C3882">
                    <w:rPr>
                      <w:rFonts w:ascii="ＭＳ 明朝" w:eastAsia="ＭＳ 明朝" w:hAnsi="ＭＳ 明朝" w:cs="ＭＳ 明朝" w:hint="eastAsia"/>
                      <w:spacing w:val="6"/>
                      <w:kern w:val="0"/>
                      <w:szCs w:val="21"/>
                      <w:lang w:eastAsia="zh-TW"/>
                    </w:rPr>
                    <w:t>08.</w:t>
                  </w:r>
                  <w:r w:rsidR="008F6A61" w:rsidRPr="006C3882">
                    <w:rPr>
                      <w:rFonts w:ascii="ＭＳ 明朝" w:eastAsia="ＭＳ 明朝" w:hAnsi="ＭＳ 明朝" w:cs="ＭＳ 明朝" w:hint="eastAsia"/>
                      <w:spacing w:val="6"/>
                      <w:kern w:val="0"/>
                      <w:szCs w:val="21"/>
                      <w:lang w:eastAsia="zh-TW"/>
                    </w:rPr>
                    <w:t xml:space="preserve">　DX化推進体制　P.10</w:t>
                  </w:r>
                </w:p>
                <w:p w14:paraId="59CE2047" w14:textId="77777777" w:rsidR="00971AB3" w:rsidRDefault="002B68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10</w:t>
                  </w:r>
                  <w:r w:rsidRPr="006C3882">
                    <w:rPr>
                      <w:rFonts w:ascii="ＭＳ 明朝" w:eastAsia="ＭＳ 明朝" w:hAnsi="ＭＳ 明朝" w:cs="ＭＳ 明朝" w:hint="eastAsia"/>
                      <w:spacing w:val="6"/>
                      <w:kern w:val="0"/>
                      <w:szCs w:val="21"/>
                      <w:lang w:eastAsia="zh-TW"/>
                    </w:rPr>
                    <w:t>.　DX</w:t>
                  </w:r>
                  <w:r>
                    <w:rPr>
                      <w:rFonts w:ascii="ＭＳ 明朝" w:eastAsia="ＭＳ 明朝" w:hAnsi="ＭＳ 明朝" w:cs="ＭＳ 明朝" w:hint="eastAsia"/>
                      <w:spacing w:val="6"/>
                      <w:kern w:val="0"/>
                      <w:szCs w:val="21"/>
                    </w:rPr>
                    <w:t>人材育成</w:t>
                  </w:r>
                  <w:r w:rsidRPr="006C3882">
                    <w:rPr>
                      <w:rFonts w:ascii="ＭＳ 明朝" w:eastAsia="ＭＳ 明朝" w:hAnsi="ＭＳ 明朝" w:cs="ＭＳ 明朝" w:hint="eastAsia"/>
                      <w:spacing w:val="6"/>
                      <w:kern w:val="0"/>
                      <w:szCs w:val="21"/>
                      <w:lang w:eastAsia="zh-TW"/>
                    </w:rPr>
                    <w:t xml:space="preserve">　P.1</w:t>
                  </w:r>
                  <w:r w:rsidR="00B953D8">
                    <w:rPr>
                      <w:rFonts w:ascii="ＭＳ 明朝" w:eastAsia="ＭＳ 明朝" w:hAnsi="ＭＳ 明朝" w:cs="ＭＳ 明朝" w:hint="eastAsia"/>
                      <w:spacing w:val="6"/>
                      <w:kern w:val="0"/>
                      <w:szCs w:val="21"/>
                    </w:rPr>
                    <w:t>2</w:t>
                  </w:r>
                </w:p>
                <w:p w14:paraId="6502AF55" w14:textId="5DD3D259" w:rsidR="009D25CE" w:rsidRPr="009D25CE" w:rsidRDefault="009D25CE" w:rsidP="009D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9D25CE">
                    <w:rPr>
                      <w:rFonts w:ascii="ＭＳ 明朝" w:eastAsia="ＭＳ 明朝" w:hAnsi="ＭＳ 明朝" w:cs="ＭＳ 明朝"/>
                      <w:spacing w:val="6"/>
                      <w:kern w:val="0"/>
                      <w:szCs w:val="21"/>
                      <w:lang w:eastAsia="zh-TW"/>
                    </w:rPr>
                    <w:t>11．</w:t>
                  </w:r>
                  <w:r w:rsidR="00FC0926">
                    <w:rPr>
                      <w:rFonts w:ascii="ＭＳ 明朝" w:eastAsia="ＭＳ 明朝" w:hAnsi="ＭＳ 明朝" w:cs="ＭＳ 明朝" w:hint="eastAsia"/>
                      <w:spacing w:val="6"/>
                      <w:kern w:val="0"/>
                      <w:szCs w:val="21"/>
                    </w:rPr>
                    <w:t xml:space="preserve"> </w:t>
                  </w:r>
                  <w:r w:rsidRPr="009D25CE">
                    <w:rPr>
                      <w:rFonts w:ascii="ＭＳ 明朝" w:eastAsia="ＭＳ 明朝" w:hAnsi="ＭＳ 明朝" w:cs="ＭＳ 明朝"/>
                      <w:spacing w:val="6"/>
                      <w:kern w:val="0"/>
                      <w:szCs w:val="21"/>
                      <w:lang w:eastAsia="zh-TW"/>
                    </w:rPr>
                    <w:t>DX推進のためのPDCA</w:t>
                  </w:r>
                  <w:r w:rsidR="00FC0926">
                    <w:rPr>
                      <w:rFonts w:ascii="ＭＳ 明朝" w:eastAsia="ＭＳ 明朝" w:hAnsi="ＭＳ 明朝" w:cs="ＭＳ 明朝" w:hint="eastAsia"/>
                      <w:spacing w:val="6"/>
                      <w:kern w:val="0"/>
                      <w:szCs w:val="21"/>
                    </w:rPr>
                    <w:t xml:space="preserve"> </w:t>
                  </w:r>
                  <w:r w:rsidRPr="009D25CE">
                    <w:rPr>
                      <w:rFonts w:ascii="ＭＳ 明朝" w:eastAsia="ＭＳ 明朝" w:hAnsi="ＭＳ 明朝" w:cs="ＭＳ 明朝"/>
                      <w:spacing w:val="6"/>
                      <w:kern w:val="0"/>
                      <w:szCs w:val="21"/>
                      <w:lang w:eastAsia="zh-TW"/>
                    </w:rPr>
                    <w:t>P.13</w:t>
                  </w:r>
                </w:p>
                <w:p w14:paraId="330D41EC" w14:textId="2239851D" w:rsidR="009D25CE" w:rsidRPr="009D25CE" w:rsidRDefault="009D25CE" w:rsidP="009D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9D25CE">
                    <w:rPr>
                      <w:rFonts w:ascii="ＭＳ 明朝" w:eastAsia="ＭＳ 明朝" w:hAnsi="ＭＳ 明朝" w:cs="ＭＳ 明朝"/>
                      <w:spacing w:val="6"/>
                      <w:kern w:val="0"/>
                      <w:szCs w:val="21"/>
                      <w:lang w:eastAsia="zh-TW"/>
                    </w:rPr>
                    <w:t>11．</w:t>
                  </w:r>
                  <w:r w:rsidR="00FC0926">
                    <w:rPr>
                      <w:rFonts w:ascii="ＭＳ 明朝" w:eastAsia="ＭＳ 明朝" w:hAnsi="ＭＳ 明朝" w:cs="ＭＳ 明朝" w:hint="eastAsia"/>
                      <w:spacing w:val="6"/>
                      <w:kern w:val="0"/>
                      <w:szCs w:val="21"/>
                    </w:rPr>
                    <w:t xml:space="preserve"> </w:t>
                  </w:r>
                  <w:r w:rsidRPr="009D25CE">
                    <w:rPr>
                      <w:rFonts w:ascii="ＭＳ 明朝" w:eastAsia="ＭＳ 明朝" w:hAnsi="ＭＳ 明朝" w:cs="ＭＳ 明朝"/>
                      <w:spacing w:val="6"/>
                      <w:kern w:val="0"/>
                      <w:szCs w:val="21"/>
                      <w:lang w:eastAsia="zh-TW"/>
                    </w:rPr>
                    <w:t>DX推進のためのPDCA　つづ</w:t>
                  </w:r>
                  <w:r w:rsidR="00FC0926">
                    <w:rPr>
                      <w:rFonts w:ascii="ＭＳ 明朝" w:eastAsia="ＭＳ 明朝" w:hAnsi="ＭＳ 明朝" w:cs="ＭＳ 明朝"/>
                      <w:spacing w:val="6"/>
                      <w:kern w:val="0"/>
                      <w:szCs w:val="21"/>
                      <w:lang w:eastAsia="zh-TW"/>
                    </w:rPr>
                    <w:t xml:space="preserve">き　</w:t>
                  </w:r>
                  <w:r w:rsidRPr="009D25CE">
                    <w:rPr>
                      <w:rFonts w:ascii="ＭＳ 明朝" w:eastAsia="ＭＳ 明朝" w:hAnsi="ＭＳ 明朝" w:cs="ＭＳ 明朝"/>
                      <w:spacing w:val="6"/>
                      <w:kern w:val="0"/>
                      <w:szCs w:val="21"/>
                      <w:lang w:eastAsia="zh-TW"/>
                    </w:rPr>
                    <w:t>14</w:t>
                  </w:r>
                </w:p>
                <w:p w14:paraId="01FA6368" w14:textId="1D7CE266" w:rsidR="009D25CE" w:rsidRPr="009D25CE" w:rsidRDefault="009D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6C3882" w14:paraId="2976DA21" w14:textId="77777777" w:rsidTr="00C76DE9">
              <w:trPr>
                <w:trHeight w:val="697"/>
              </w:trPr>
              <w:tc>
                <w:tcPr>
                  <w:tcW w:w="2600" w:type="dxa"/>
                </w:tcPr>
                <w:p w14:paraId="6E8882A3" w14:textId="77777777" w:rsidR="00971AB3" w:rsidRPr="004348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記載内容抜粋</w:t>
                  </w:r>
                </w:p>
              </w:tc>
              <w:tc>
                <w:tcPr>
                  <w:tcW w:w="5890" w:type="dxa"/>
                </w:tcPr>
                <w:p w14:paraId="1C9EBF31" w14:textId="1DD9DDD3" w:rsidR="00630F01" w:rsidRPr="004348B3" w:rsidRDefault="00B32585"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348B3">
                    <w:rPr>
                      <w:rFonts w:ascii="ＭＳ 明朝" w:eastAsia="ＭＳ 明朝" w:hAnsi="ＭＳ 明朝" w:cs="ＭＳ 明朝" w:hint="eastAsia"/>
                      <w:b/>
                      <w:bCs/>
                      <w:spacing w:val="6"/>
                      <w:kern w:val="0"/>
                      <w:szCs w:val="21"/>
                      <w:u w:val="single"/>
                    </w:rPr>
                    <w:t>〇</w:t>
                  </w:r>
                  <w:r w:rsidR="00630F01" w:rsidRPr="004348B3">
                    <w:rPr>
                      <w:rFonts w:ascii="ＭＳ 明朝" w:eastAsia="ＭＳ 明朝" w:hAnsi="ＭＳ 明朝" w:cs="ＭＳ 明朝" w:hint="eastAsia"/>
                      <w:b/>
                      <w:bCs/>
                      <w:spacing w:val="6"/>
                      <w:kern w:val="0"/>
                      <w:szCs w:val="21"/>
                      <w:u w:val="single"/>
                    </w:rPr>
                    <w:t>DX戦略の推進に必要な体制・組織</w:t>
                  </w:r>
                </w:p>
                <w:p w14:paraId="015CF553" w14:textId="77777777" w:rsidR="007B0237" w:rsidRPr="004348B3" w:rsidRDefault="00630F01"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当社では、代表取締役社長を最高責任者とする「DX推進プロジェクトチーム」を設置し、以下の3チームを中心にDX戦略の企画・実行を進めています：</w:t>
                  </w:r>
                </w:p>
                <w:p w14:paraId="1D0C9DDA" w14:textId="22A0795F" w:rsidR="00630F01" w:rsidRPr="004348B3" w:rsidRDefault="00630F01"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生産マネジメントDXチーム</w:t>
                  </w:r>
                </w:p>
                <w:p w14:paraId="796B9762" w14:textId="77777777" w:rsidR="00630F01" w:rsidRPr="004348B3" w:rsidRDefault="00630F01"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顧客マネジメントDXチーム</w:t>
                  </w:r>
                </w:p>
                <w:p w14:paraId="7E622468" w14:textId="77777777" w:rsidR="00630F01" w:rsidRPr="004348B3" w:rsidRDefault="00630F01"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経営資源マネジメントDXチーム</w:t>
                  </w:r>
                </w:p>
                <w:p w14:paraId="6E30A10C" w14:textId="77777777" w:rsidR="00071ECD" w:rsidRPr="004348B3" w:rsidRDefault="00630F01"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さらに、山形大学、山形県産業技術振興機構、村山市商工観光課、商工会等と連携したアドバイザリーボードを設け、戦略の妥当性や現場導入の進捗について外部の視点からも助言を得ています。</w:t>
                  </w:r>
                </w:p>
                <w:p w14:paraId="687DDCA4" w14:textId="77777777" w:rsidR="00B32585" w:rsidRPr="004348B3" w:rsidRDefault="00B32585" w:rsidP="00630F0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348B3">
                    <w:rPr>
                      <w:rFonts w:ascii="ＭＳ 明朝" w:eastAsia="ＭＳ 明朝" w:hAnsi="ＭＳ 明朝" w:cs="ＭＳ 明朝" w:hint="eastAsia"/>
                      <w:b/>
                      <w:bCs/>
                      <w:spacing w:val="6"/>
                      <w:kern w:val="0"/>
                      <w:szCs w:val="21"/>
                      <w:u w:val="single"/>
                    </w:rPr>
                    <w:t>〇DX戦略の推進に必要な人材の育成・確保</w:t>
                  </w:r>
                </w:p>
                <w:p w14:paraId="0AE928EA" w14:textId="250270A6"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社員一人ひとりが「現場で実行できるデジタル力」を持つことが、DX推進の中核であると考え、以下の方針で人材育成と確保に取り組んでいます。</w:t>
                  </w:r>
                </w:p>
                <w:p w14:paraId="1DB14827" w14:textId="77777777"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【育成方針：3つの柱】</w:t>
                  </w:r>
                </w:p>
                <w:p w14:paraId="3529C6D4" w14:textId="19A86774"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1.一人ひとりのスキルを引き上げる</w:t>
                  </w:r>
                </w:p>
                <w:p w14:paraId="1EBD7182" w14:textId="77777777"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 xml:space="preserve">　レベルや役割に応じたプログラムを用意し、誰もが学び成長できる環境を整備。</w:t>
                  </w:r>
                </w:p>
                <w:p w14:paraId="0DA5D9BC" w14:textId="25A3909A"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2.技術と経験をつなぐ仕組みづくり</w:t>
                  </w:r>
                </w:p>
                <w:p w14:paraId="2E9EB9DE" w14:textId="77777777" w:rsidR="007146E5" w:rsidRPr="004348B3" w:rsidRDefault="007146E5"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 xml:space="preserve">　ベテラン社員のノウハウを動画などで可視化・蓄積し、若手へ継承。</w:t>
                  </w:r>
                </w:p>
                <w:p w14:paraId="2454CAE7" w14:textId="75F8F39A" w:rsidR="007146E5" w:rsidRPr="004348B3" w:rsidRDefault="00E57D3F" w:rsidP="007146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3.</w:t>
                  </w:r>
                  <w:r w:rsidR="007146E5" w:rsidRPr="004348B3">
                    <w:rPr>
                      <w:rFonts w:ascii="ＭＳ 明朝" w:eastAsia="ＭＳ 明朝" w:hAnsi="ＭＳ 明朝" w:cs="ＭＳ 明朝" w:hint="eastAsia"/>
                      <w:spacing w:val="6"/>
                      <w:kern w:val="0"/>
                      <w:szCs w:val="21"/>
                    </w:rPr>
                    <w:t>現場起点の改善文化の醸成</w:t>
                  </w:r>
                </w:p>
                <w:p w14:paraId="3A4DCAB1" w14:textId="77777777" w:rsidR="00B32585" w:rsidRPr="004348B3" w:rsidRDefault="007146E5" w:rsidP="00E5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 xml:space="preserve">　現場で気づいたアイデアを提案・実行できるよう、実践型の研修を実施。</w:t>
                  </w:r>
                </w:p>
                <w:p w14:paraId="7D64B860" w14:textId="0BB69C9E" w:rsidR="009D2D67" w:rsidRPr="004348B3" w:rsidRDefault="009D2D67"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【人材確保に向けた取り組み】</w:t>
                  </w:r>
                </w:p>
                <w:p w14:paraId="24F6D9A8" w14:textId="77777777" w:rsidR="00934D99" w:rsidRPr="004348B3" w:rsidRDefault="00934D99"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w:t>
                  </w:r>
                  <w:r w:rsidR="009D2D67" w:rsidRPr="004348B3">
                    <w:rPr>
                      <w:rFonts w:ascii="ＭＳ 明朝" w:eastAsia="ＭＳ 明朝" w:hAnsi="ＭＳ 明朝" w:cs="ＭＳ 明朝" w:hint="eastAsia"/>
                      <w:spacing w:val="6"/>
                      <w:kern w:val="0"/>
                      <w:szCs w:val="21"/>
                    </w:rPr>
                    <w:t>地域との協働・異業種連携</w:t>
                  </w:r>
                </w:p>
                <w:p w14:paraId="306C5BA1" w14:textId="1BE07B9F" w:rsidR="009D2D67" w:rsidRPr="004348B3" w:rsidRDefault="009D2D67"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 xml:space="preserve">　近隣の企業・自治体・商工会・DX支援団体と連携し、講師</w:t>
                  </w:r>
                  <w:r w:rsidR="00E60407" w:rsidRPr="004348B3">
                    <w:rPr>
                      <w:rFonts w:ascii="ＭＳ 明朝" w:eastAsia="ＭＳ 明朝" w:hAnsi="ＭＳ 明朝" w:cs="ＭＳ 明朝" w:hint="eastAsia"/>
                      <w:spacing w:val="6"/>
                      <w:kern w:val="0"/>
                      <w:szCs w:val="21"/>
                    </w:rPr>
                    <w:t>招聘</w:t>
                  </w:r>
                  <w:r w:rsidRPr="004348B3">
                    <w:rPr>
                      <w:rFonts w:ascii="ＭＳ 明朝" w:eastAsia="ＭＳ 明朝" w:hAnsi="ＭＳ 明朝" w:cs="ＭＳ 明朝" w:hint="eastAsia"/>
                      <w:spacing w:val="6"/>
                      <w:kern w:val="0"/>
                      <w:szCs w:val="21"/>
                    </w:rPr>
                    <w:t>や研修助成を活用した合同</w:t>
                  </w:r>
                  <w:r w:rsidR="0043292E" w:rsidRPr="004348B3">
                    <w:rPr>
                      <w:rFonts w:ascii="ＭＳ 明朝" w:eastAsia="ＭＳ 明朝" w:hAnsi="ＭＳ 明朝" w:cs="ＭＳ 明朝" w:hint="eastAsia"/>
                      <w:spacing w:val="6"/>
                      <w:kern w:val="0"/>
                      <w:szCs w:val="21"/>
                    </w:rPr>
                    <w:t>セミナーや</w:t>
                  </w:r>
                  <w:r w:rsidRPr="004348B3">
                    <w:rPr>
                      <w:rFonts w:ascii="ＭＳ 明朝" w:eastAsia="ＭＳ 明朝" w:hAnsi="ＭＳ 明朝" w:cs="ＭＳ 明朝" w:hint="eastAsia"/>
                      <w:spacing w:val="6"/>
                      <w:kern w:val="0"/>
                      <w:szCs w:val="21"/>
                    </w:rPr>
                    <w:t>勉強会を実施。</w:t>
                  </w:r>
                </w:p>
                <w:p w14:paraId="48040EDF" w14:textId="51CED50B" w:rsidR="009D2D67" w:rsidRPr="004348B3" w:rsidRDefault="00934D99"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w:t>
                  </w:r>
                  <w:r w:rsidR="009D2D67" w:rsidRPr="004348B3">
                    <w:rPr>
                      <w:rFonts w:ascii="ＭＳ 明朝" w:eastAsia="ＭＳ 明朝" w:hAnsi="ＭＳ 明朝" w:cs="ＭＳ 明朝" w:hint="eastAsia"/>
                      <w:spacing w:val="6"/>
                      <w:kern w:val="0"/>
                      <w:szCs w:val="21"/>
                    </w:rPr>
                    <w:t>情報発信による接点づくり</w:t>
                  </w:r>
                </w:p>
                <w:p w14:paraId="0C99686B" w14:textId="77777777" w:rsidR="009D2D67" w:rsidRPr="004348B3" w:rsidRDefault="009D2D67"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 xml:space="preserve">　HPやYouTubeを活用し、当社の取り組み</w:t>
                  </w:r>
                  <w:r w:rsidR="00934D99" w:rsidRPr="004348B3">
                    <w:rPr>
                      <w:rFonts w:ascii="ＭＳ 明朝" w:eastAsia="ＭＳ 明朝" w:hAnsi="ＭＳ 明朝" w:cs="ＭＳ 明朝" w:hint="eastAsia"/>
                      <w:spacing w:val="6"/>
                      <w:kern w:val="0"/>
                      <w:szCs w:val="21"/>
                    </w:rPr>
                    <w:t>など</w:t>
                  </w:r>
                  <w:r w:rsidRPr="004348B3">
                    <w:rPr>
                      <w:rFonts w:ascii="ＭＳ 明朝" w:eastAsia="ＭＳ 明朝" w:hAnsi="ＭＳ 明朝" w:cs="ＭＳ 明朝" w:hint="eastAsia"/>
                      <w:spacing w:val="6"/>
                      <w:kern w:val="0"/>
                      <w:szCs w:val="21"/>
                    </w:rPr>
                    <w:t>を外部に公開。共感を得てつながるネットワーク形成を通じ、将来の人材獲得の可能性も視野に入れています。</w:t>
                  </w:r>
                </w:p>
                <w:p w14:paraId="11CBBB8C" w14:textId="77777777" w:rsidR="006C66A9" w:rsidRPr="004348B3" w:rsidRDefault="008B7565"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lastRenderedPageBreak/>
                    <w:t>【</w:t>
                  </w:r>
                  <w:r w:rsidR="004852E7" w:rsidRPr="004348B3">
                    <w:rPr>
                      <w:rFonts w:ascii="ＭＳ 明朝" w:eastAsia="ＭＳ 明朝" w:hAnsi="ＭＳ 明朝" w:cs="ＭＳ 明朝"/>
                      <w:spacing w:val="6"/>
                      <w:kern w:val="0"/>
                      <w:szCs w:val="21"/>
                    </w:rPr>
                    <w:t>社員スキル調査と教育体制設計</w:t>
                  </w:r>
                  <w:r w:rsidRPr="004348B3">
                    <w:rPr>
                      <w:rFonts w:ascii="ＭＳ 明朝" w:eastAsia="ＭＳ 明朝" w:hAnsi="ＭＳ 明朝" w:cs="ＭＳ 明朝" w:hint="eastAsia"/>
                      <w:spacing w:val="6"/>
                      <w:kern w:val="0"/>
                      <w:szCs w:val="21"/>
                    </w:rPr>
                    <w:t>】</w:t>
                  </w:r>
                  <w:r w:rsidR="004852E7" w:rsidRPr="004348B3">
                    <w:rPr>
                      <w:rFonts w:ascii="ＭＳ 明朝" w:eastAsia="ＭＳ 明朝" w:hAnsi="ＭＳ 明朝" w:cs="ＭＳ 明朝"/>
                      <w:spacing w:val="6"/>
                      <w:kern w:val="0"/>
                      <w:szCs w:val="21"/>
                    </w:rPr>
                    <w:br/>
                    <w:t>手法：社員のデジタルスキルに関するセルフアセスメントと上司評価を組み合わせ、スキルマトリクスを作成。必要な教育項目と対象者を明確化</w:t>
                  </w:r>
                  <w:r w:rsidR="00B07093" w:rsidRPr="004348B3">
                    <w:rPr>
                      <w:rFonts w:ascii="ＭＳ 明朝" w:eastAsia="ＭＳ 明朝" w:hAnsi="ＭＳ 明朝" w:cs="ＭＳ 明朝" w:hint="eastAsia"/>
                      <w:spacing w:val="6"/>
                      <w:kern w:val="0"/>
                      <w:szCs w:val="21"/>
                    </w:rPr>
                    <w:t>し教育を行う</w:t>
                  </w:r>
                  <w:r w:rsidR="004852E7" w:rsidRPr="004348B3">
                    <w:rPr>
                      <w:rFonts w:ascii="ＭＳ 明朝" w:eastAsia="ＭＳ 明朝" w:hAnsi="ＭＳ 明朝" w:cs="ＭＳ 明朝"/>
                      <w:spacing w:val="6"/>
                      <w:kern w:val="0"/>
                      <w:szCs w:val="21"/>
                    </w:rPr>
                    <w:t>。</w:t>
                  </w:r>
                  <w:r w:rsidR="004852E7" w:rsidRPr="004348B3">
                    <w:rPr>
                      <w:rFonts w:ascii="ＭＳ 明朝" w:eastAsia="ＭＳ 明朝" w:hAnsi="ＭＳ 明朝" w:cs="ＭＳ 明朝"/>
                      <w:spacing w:val="6"/>
                      <w:kern w:val="0"/>
                      <w:szCs w:val="21"/>
                    </w:rPr>
                    <w:br/>
                    <w:t>目的：教育コストの最適化と習得内容の個別最適化、並びにリスキリング戦略の策定</w:t>
                  </w:r>
                  <w:r w:rsidR="00413A14" w:rsidRPr="004348B3">
                    <w:rPr>
                      <w:rFonts w:ascii="ＭＳ 明朝" w:eastAsia="ＭＳ 明朝" w:hAnsi="ＭＳ 明朝" w:cs="ＭＳ 明朝" w:hint="eastAsia"/>
                      <w:spacing w:val="6"/>
                      <w:kern w:val="0"/>
                      <w:szCs w:val="21"/>
                    </w:rPr>
                    <w:t>を行います。</w:t>
                  </w:r>
                </w:p>
                <w:p w14:paraId="39A8FFA8" w14:textId="77777777" w:rsidR="00413A14" w:rsidRPr="004348B3" w:rsidRDefault="00F168C2"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8B3">
                    <w:rPr>
                      <w:rFonts w:ascii="ＭＳ 明朝" w:eastAsia="ＭＳ 明朝" w:hAnsi="ＭＳ 明朝" w:cs="ＭＳ 明朝" w:hint="eastAsia"/>
                      <w:spacing w:val="6"/>
                      <w:kern w:val="0"/>
                      <w:szCs w:val="21"/>
                    </w:rPr>
                    <w:t>【デジタル人材と教育の継続性】</w:t>
                  </w:r>
                </w:p>
                <w:p w14:paraId="13E09312" w14:textId="587B4389" w:rsidR="00F168C2" w:rsidRPr="004348B3" w:rsidRDefault="004D3043" w:rsidP="009D2D6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348B3">
                    <w:rPr>
                      <w:rFonts w:ascii="ＭＳ 明朝" w:eastAsia="ＭＳ 明朝" w:hAnsi="ＭＳ 明朝" w:cs="ＭＳ 明朝" w:hint="eastAsia"/>
                      <w:spacing w:val="6"/>
                      <w:kern w:val="0"/>
                      <w:szCs w:val="21"/>
                    </w:rPr>
                    <w:t>課題把握の基本アプローチとして</w:t>
                  </w:r>
                  <w:r w:rsidR="00687C09" w:rsidRPr="004348B3">
                    <w:rPr>
                      <w:rFonts w:ascii="ＭＳ 明朝" w:eastAsia="ＭＳ 明朝" w:hAnsi="ＭＳ 明朝" w:cs="ＭＳ 明朝" w:hint="eastAsia"/>
                      <w:spacing w:val="6"/>
                      <w:kern w:val="0"/>
                      <w:szCs w:val="21"/>
                    </w:rPr>
                    <w:t>デジタル人材のスキル評価の見える化とOJTの形式知化</w:t>
                  </w:r>
                  <w:r w:rsidR="007C2466" w:rsidRPr="004348B3">
                    <w:rPr>
                      <w:rFonts w:ascii="ＭＳ 明朝" w:eastAsia="ＭＳ 明朝" w:hAnsi="ＭＳ 明朝" w:cs="ＭＳ 明朝" w:hint="eastAsia"/>
                      <w:spacing w:val="6"/>
                      <w:kern w:val="0"/>
                      <w:szCs w:val="21"/>
                    </w:rPr>
                    <w:t>を進め</w:t>
                  </w:r>
                  <w:r w:rsidR="004348B3" w:rsidRPr="004348B3">
                    <w:rPr>
                      <w:rFonts w:ascii="ＭＳ 明朝" w:eastAsia="ＭＳ 明朝" w:hAnsi="ＭＳ 明朝" w:cs="ＭＳ 明朝" w:hint="eastAsia"/>
                      <w:spacing w:val="6"/>
                      <w:kern w:val="0"/>
                      <w:szCs w:val="21"/>
                    </w:rPr>
                    <w:t>継続的にデジタル人材の育成を行います。</w:t>
                  </w:r>
                </w:p>
              </w:tc>
            </w:tr>
          </w:tbl>
          <w:p w14:paraId="4F9AED7E" w14:textId="77777777" w:rsidR="00971AB3" w:rsidRPr="007B023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1543A8AB" w14:textId="77777777" w:rsidTr="00C76DE9">
              <w:trPr>
                <w:trHeight w:val="707"/>
              </w:trPr>
              <w:tc>
                <w:tcPr>
                  <w:tcW w:w="2600" w:type="dxa"/>
                </w:tcPr>
                <w:p w14:paraId="61213029"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戦略における記載箇所・ページ</w:t>
                  </w:r>
                </w:p>
              </w:tc>
              <w:tc>
                <w:tcPr>
                  <w:tcW w:w="5890" w:type="dxa"/>
                </w:tcPr>
                <w:p w14:paraId="468081D7" w14:textId="77777777" w:rsidR="00600A18" w:rsidRPr="006C3882" w:rsidRDefault="00600A18" w:rsidP="00600A18">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株式会社スガイ　ホームページでの開示</w:t>
                  </w:r>
                </w:p>
                <w:p w14:paraId="4B01E055" w14:textId="77777777" w:rsidR="00600A18" w:rsidRPr="006C3882" w:rsidRDefault="00600A18" w:rsidP="00600A18">
                  <w:pPr>
                    <w:pStyle w:val="Web"/>
                    <w:spacing w:before="0" w:beforeAutospacing="0" w:after="120" w:afterAutospacing="0"/>
                    <w:rPr>
                      <w:rFonts w:ascii="ＭＳ 明朝" w:eastAsia="ＭＳ 明朝" w:hAnsi="ＭＳ 明朝"/>
                      <w:sz w:val="21"/>
                      <w:szCs w:val="21"/>
                    </w:rPr>
                  </w:pPr>
                  <w:r w:rsidRPr="006C3882">
                    <w:rPr>
                      <w:rFonts w:ascii="ＭＳ 明朝" w:eastAsia="ＭＳ 明朝" w:hAnsi="ＭＳ 明朝" w:hint="eastAsia"/>
                      <w:color w:val="000000"/>
                      <w:sz w:val="21"/>
                      <w:szCs w:val="21"/>
                    </w:rPr>
                    <w:t>https://www.kk-sugai.com/dx</w:t>
                  </w:r>
                </w:p>
                <w:p w14:paraId="51418489" w14:textId="60AAEA2A" w:rsidR="00971AB3" w:rsidRPr="006C3882" w:rsidRDefault="00600A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hint="eastAsia"/>
                      <w:color w:val="000000"/>
                      <w:szCs w:val="21"/>
                    </w:rPr>
                    <w:t>「DXへの</w:t>
                  </w:r>
                  <w:r w:rsidR="008F6A61" w:rsidRPr="006C3882">
                    <w:rPr>
                      <w:rFonts w:ascii="ＭＳ 明朝" w:eastAsia="ＭＳ 明朝" w:hAnsi="ＭＳ 明朝" w:hint="eastAsia"/>
                      <w:color w:val="000000"/>
                      <w:szCs w:val="21"/>
                    </w:rPr>
                    <w:t>取り組み</w:t>
                  </w:r>
                  <w:r w:rsidRPr="006C3882">
                    <w:rPr>
                      <w:rFonts w:ascii="ＭＳ 明朝" w:eastAsia="ＭＳ 明朝" w:hAnsi="ＭＳ 明朝" w:hint="eastAsia"/>
                      <w:color w:val="000000"/>
                      <w:szCs w:val="21"/>
                    </w:rPr>
                    <w:t>について」</w:t>
                  </w:r>
                </w:p>
                <w:p w14:paraId="59866E55" w14:textId="4B07C4F8" w:rsidR="00971AB3" w:rsidRPr="006C3882" w:rsidRDefault="008F6A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09.　</w:t>
                  </w:r>
                  <w:r w:rsidR="00543874" w:rsidRPr="006C3882">
                    <w:rPr>
                      <w:rFonts w:ascii="ＭＳ 明朝" w:eastAsia="ＭＳ 明朝" w:hAnsi="ＭＳ 明朝" w:cs="ＭＳ 明朝" w:hint="eastAsia"/>
                      <w:spacing w:val="6"/>
                      <w:kern w:val="0"/>
                      <w:szCs w:val="21"/>
                    </w:rPr>
                    <w:t>デジタル環境整備　P.11</w:t>
                  </w:r>
                </w:p>
              </w:tc>
            </w:tr>
            <w:tr w:rsidR="00971AB3" w:rsidRPr="006C3882" w14:paraId="0572058E" w14:textId="77777777" w:rsidTr="00C76DE9">
              <w:trPr>
                <w:trHeight w:val="697"/>
              </w:trPr>
              <w:tc>
                <w:tcPr>
                  <w:tcW w:w="2600" w:type="dxa"/>
                </w:tcPr>
                <w:p w14:paraId="5FAA7047"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記載内容抜粋</w:t>
                  </w:r>
                </w:p>
              </w:tc>
              <w:tc>
                <w:tcPr>
                  <w:tcW w:w="5890" w:type="dxa"/>
                </w:tcPr>
                <w:p w14:paraId="1674F3B5" w14:textId="43AB154C" w:rsidR="00701832" w:rsidRDefault="00BF3BE8" w:rsidP="00BF3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BE8">
                    <w:rPr>
                      <w:rFonts w:ascii="ＭＳ 明朝" w:eastAsia="ＭＳ 明朝" w:hAnsi="ＭＳ 明朝" w:cs="ＭＳ 明朝"/>
                      <w:spacing w:val="6"/>
                      <w:kern w:val="0"/>
                      <w:szCs w:val="21"/>
                    </w:rPr>
                    <w:t>① 統合情報基盤の構築・運用</w:t>
                  </w:r>
                  <w:r w:rsidRPr="00BF3BE8">
                    <w:rPr>
                      <w:rFonts w:ascii="ＭＳ 明朝" w:eastAsia="ＭＳ 明朝" w:hAnsi="ＭＳ 明朝" w:cs="ＭＳ 明朝"/>
                      <w:spacing w:val="6"/>
                      <w:kern w:val="0"/>
                      <w:szCs w:val="21"/>
                    </w:rPr>
                    <w:br/>
                    <w:t>受注、製造、在庫、図面、工程、納期等の各種業務データを一元管理する情報基盤を構築。社外パートナーとはVPNで安全に接続し、必要情報の共有が可能な環境を整備。</w:t>
                  </w:r>
                </w:p>
                <w:p w14:paraId="4F90C6B0" w14:textId="77777777" w:rsidR="0049437B" w:rsidRDefault="00BF3BE8" w:rsidP="00BF3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BE8">
                    <w:rPr>
                      <w:rFonts w:ascii="ＭＳ 明朝" w:eastAsia="ＭＳ 明朝" w:hAnsi="ＭＳ 明朝" w:cs="ＭＳ 明朝"/>
                      <w:spacing w:val="6"/>
                      <w:kern w:val="0"/>
                      <w:szCs w:val="21"/>
                    </w:rPr>
                    <w:t>② 在庫管理と製造情報のデジタル化</w:t>
                  </w:r>
                  <w:r w:rsidRPr="00BF3BE8">
                    <w:rPr>
                      <w:rFonts w:ascii="ＭＳ 明朝" w:eastAsia="ＭＳ 明朝" w:hAnsi="ＭＳ 明朝" w:cs="ＭＳ 明朝"/>
                      <w:spacing w:val="6"/>
                      <w:kern w:val="0"/>
                      <w:szCs w:val="21"/>
                    </w:rPr>
                    <w:br/>
                    <w:t>材料、仕掛品、完成品、加工時間などの情報を一元的に管理する在庫管理システムを導入。在庫形態の分類・識別による適切な管理体制を整備。ECサイトと連携し、部品や補修品の管理・出荷情報もシステム上で処理。</w:t>
                  </w:r>
                </w:p>
                <w:p w14:paraId="60EEF4B3" w14:textId="77777777" w:rsidR="00920C10" w:rsidRDefault="00BF3BE8" w:rsidP="00BF3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BE8">
                    <w:rPr>
                      <w:rFonts w:ascii="ＭＳ 明朝" w:eastAsia="ＭＳ 明朝" w:hAnsi="ＭＳ 明朝" w:cs="ＭＳ 明朝"/>
                      <w:spacing w:val="6"/>
                      <w:kern w:val="0"/>
                      <w:szCs w:val="21"/>
                    </w:rPr>
                    <w:t>③ 製造工程の管理と社内情報整流化</w:t>
                  </w:r>
                  <w:r w:rsidRPr="00BF3BE8">
                    <w:rPr>
                      <w:rFonts w:ascii="ＭＳ 明朝" w:eastAsia="ＭＳ 明朝" w:hAnsi="ＭＳ 明朝" w:cs="ＭＳ 明朝"/>
                      <w:spacing w:val="6"/>
                      <w:kern w:val="0"/>
                      <w:szCs w:val="21"/>
                    </w:rPr>
                    <w:br/>
                    <w:t>生産指示、計画、進捗等を管理するInternal Systemを活用し、工程ごとの状況を把握可能な体制を構築。出荷情報も社内で一元管理し、工程間の調整に資する情報共有体制を確立。</w:t>
                  </w:r>
                </w:p>
                <w:p w14:paraId="7FA20B72" w14:textId="1DC79E4B" w:rsidR="00BF3BE8" w:rsidRPr="00BF3BE8" w:rsidRDefault="00BF3BE8" w:rsidP="00BF3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3BE8">
                    <w:rPr>
                      <w:rFonts w:ascii="ＭＳ 明朝" w:eastAsia="ＭＳ 明朝" w:hAnsi="ＭＳ 明朝" w:cs="ＭＳ 明朝"/>
                      <w:spacing w:val="6"/>
                      <w:kern w:val="0"/>
                      <w:szCs w:val="21"/>
                    </w:rPr>
                    <w:t>④ 特注対応に向けたDB環境の整備</w:t>
                  </w:r>
                  <w:r w:rsidRPr="00BF3BE8">
                    <w:rPr>
                      <w:rFonts w:ascii="ＭＳ 明朝" w:eastAsia="ＭＳ 明朝" w:hAnsi="ＭＳ 明朝" w:cs="ＭＳ 明朝"/>
                      <w:spacing w:val="6"/>
                      <w:kern w:val="0"/>
                      <w:szCs w:val="21"/>
                    </w:rPr>
                    <w:br/>
                    <w:t>特注仕様や個別対応の情報管理を目的としたデータベースを構築。案件に応じた柔軟な情報記録・検索・管理が可能な体制とする。</w:t>
                  </w:r>
                </w:p>
                <w:p w14:paraId="704796D3" w14:textId="7847BE8D" w:rsidR="00971AB3" w:rsidRPr="006C3882" w:rsidRDefault="00971AB3" w:rsidP="003E17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6C388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spacing w:val="6"/>
                <w:kern w:val="0"/>
                <w:szCs w:val="21"/>
              </w:rPr>
              <w:t xml:space="preserve">(3) </w:t>
            </w:r>
            <w:r w:rsidRPr="006C3882">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256C562E" w14:textId="77777777" w:rsidTr="00C76DE9">
              <w:trPr>
                <w:trHeight w:val="707"/>
              </w:trPr>
              <w:tc>
                <w:tcPr>
                  <w:tcW w:w="2600" w:type="dxa"/>
                </w:tcPr>
                <w:p w14:paraId="22BE74D2"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公表媒体（文書等）の名称</w:t>
                  </w:r>
                </w:p>
              </w:tc>
              <w:tc>
                <w:tcPr>
                  <w:tcW w:w="5890" w:type="dxa"/>
                </w:tcPr>
                <w:p w14:paraId="7C42B024" w14:textId="6C87D5F4" w:rsidR="00543874" w:rsidRPr="006C3882" w:rsidRDefault="00A80D8A" w:rsidP="00090C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株式会社スガイ　DX</w:t>
                  </w:r>
                </w:p>
              </w:tc>
            </w:tr>
            <w:tr w:rsidR="00971AB3" w:rsidRPr="006C3882" w14:paraId="23EC4F1D" w14:textId="77777777" w:rsidTr="00C76DE9">
              <w:trPr>
                <w:trHeight w:val="697"/>
              </w:trPr>
              <w:tc>
                <w:tcPr>
                  <w:tcW w:w="2600" w:type="dxa"/>
                </w:tcPr>
                <w:p w14:paraId="4832FB5A"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公表日</w:t>
                  </w:r>
                </w:p>
              </w:tc>
              <w:tc>
                <w:tcPr>
                  <w:tcW w:w="5890" w:type="dxa"/>
                </w:tcPr>
                <w:p w14:paraId="741D5254" w14:textId="5A2C51C7" w:rsidR="00971AB3" w:rsidRPr="006C3882" w:rsidRDefault="00971AB3" w:rsidP="00861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00861F5D" w:rsidRPr="006C3882">
                    <w:rPr>
                      <w:rFonts w:ascii="ＭＳ 明朝" w:eastAsia="ＭＳ 明朝" w:hAnsi="ＭＳ 明朝" w:cs="ＭＳ 明朝" w:hint="eastAsia"/>
                      <w:spacing w:val="6"/>
                      <w:kern w:val="0"/>
                      <w:szCs w:val="21"/>
                    </w:rPr>
                    <w:t xml:space="preserve">　2025年　6月　</w:t>
                  </w:r>
                  <w:r w:rsidR="00A80D8A" w:rsidRPr="006C3882">
                    <w:rPr>
                      <w:rFonts w:ascii="ＭＳ 明朝" w:eastAsia="ＭＳ 明朝" w:hAnsi="ＭＳ 明朝" w:cs="ＭＳ 明朝" w:hint="eastAsia"/>
                      <w:spacing w:val="6"/>
                      <w:kern w:val="0"/>
                      <w:szCs w:val="21"/>
                    </w:rPr>
                    <w:t>23</w:t>
                  </w:r>
                  <w:r w:rsidR="00861F5D" w:rsidRPr="006C3882">
                    <w:rPr>
                      <w:rFonts w:ascii="ＭＳ 明朝" w:eastAsia="ＭＳ 明朝" w:hAnsi="ＭＳ 明朝" w:cs="ＭＳ 明朝" w:hint="eastAsia"/>
                      <w:spacing w:val="6"/>
                      <w:kern w:val="0"/>
                      <w:szCs w:val="21"/>
                    </w:rPr>
                    <w:t>日</w:t>
                  </w:r>
                </w:p>
              </w:tc>
            </w:tr>
            <w:tr w:rsidR="00971AB3" w:rsidRPr="006C3882" w14:paraId="2C939934" w14:textId="77777777" w:rsidTr="00C76DE9">
              <w:trPr>
                <w:trHeight w:val="707"/>
              </w:trPr>
              <w:tc>
                <w:tcPr>
                  <w:tcW w:w="2600" w:type="dxa"/>
                </w:tcPr>
                <w:p w14:paraId="3BA3C2E8"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公表方法・公表場所・記載箇所・ページ</w:t>
                  </w:r>
                </w:p>
              </w:tc>
              <w:tc>
                <w:tcPr>
                  <w:tcW w:w="5890" w:type="dxa"/>
                </w:tcPr>
                <w:p w14:paraId="343F5235" w14:textId="77777777" w:rsidR="00A80D8A" w:rsidRPr="006C3882" w:rsidRDefault="00A80D8A" w:rsidP="00A80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株式会社スガイ　ホームページでの開示</w:t>
                  </w:r>
                </w:p>
                <w:p w14:paraId="7C417BEA" w14:textId="77777777" w:rsidR="00A80D8A" w:rsidRPr="006C3882" w:rsidRDefault="00A80D8A" w:rsidP="00A80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spacing w:val="6"/>
                      <w:kern w:val="0"/>
                      <w:szCs w:val="21"/>
                    </w:rPr>
                    <w:t>https://www.kk-sugai.com/dx</w:t>
                  </w:r>
                </w:p>
                <w:p w14:paraId="773BB6D7" w14:textId="77777777" w:rsidR="00A80D8A" w:rsidRPr="006C3882" w:rsidRDefault="00A80D8A" w:rsidP="00A80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「DXへの取り組みについて」</w:t>
                  </w:r>
                </w:p>
                <w:p w14:paraId="05F53F8C" w14:textId="48E2599B" w:rsidR="00971AB3" w:rsidRPr="006C3882" w:rsidRDefault="00A80D8A" w:rsidP="00A80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07.　DX推進達成に係る指標　P.09</w:t>
                  </w:r>
                </w:p>
              </w:tc>
            </w:tr>
            <w:tr w:rsidR="00971AB3" w:rsidRPr="006C3882" w14:paraId="01FFE5A8" w14:textId="77777777" w:rsidTr="00C76DE9">
              <w:trPr>
                <w:trHeight w:val="697"/>
              </w:trPr>
              <w:tc>
                <w:tcPr>
                  <w:tcW w:w="2600" w:type="dxa"/>
                </w:tcPr>
                <w:p w14:paraId="35693456"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記載内容抜粋</w:t>
                  </w:r>
                </w:p>
              </w:tc>
              <w:tc>
                <w:tcPr>
                  <w:tcW w:w="5890" w:type="dxa"/>
                </w:tcPr>
                <w:p w14:paraId="6864A3F4" w14:textId="77777777" w:rsidR="000F04A9" w:rsidRPr="006C3882" w:rsidRDefault="000F04A9" w:rsidP="000F04A9">
                  <w:pPr>
                    <w:pStyle w:val="Web"/>
                    <w:rPr>
                      <w:rFonts w:ascii="ＭＳ 明朝" w:eastAsia="ＭＳ 明朝" w:hAnsi="ＭＳ 明朝"/>
                      <w:sz w:val="21"/>
                      <w:szCs w:val="21"/>
                    </w:rPr>
                  </w:pPr>
                  <w:r w:rsidRPr="006C3882">
                    <w:rPr>
                      <w:rFonts w:ascii="ＭＳ 明朝" w:eastAsia="ＭＳ 明朝" w:hAnsi="ＭＳ 明朝"/>
                      <w:sz w:val="21"/>
                      <w:szCs w:val="21"/>
                    </w:rPr>
                    <w:t>DX戦略の達成状況を評価するため、以下のKGI（重要目標達成指標）およびKPI（重要業績評価指標）を設定しています。</w:t>
                  </w:r>
                </w:p>
                <w:p w14:paraId="77F2A85F" w14:textId="77777777" w:rsidR="000F04A9" w:rsidRPr="006C3882" w:rsidRDefault="000F04A9" w:rsidP="000F04A9">
                  <w:pPr>
                    <w:pStyle w:val="Web"/>
                    <w:rPr>
                      <w:rFonts w:ascii="ＭＳ 明朝" w:eastAsia="ＭＳ 明朝" w:hAnsi="ＭＳ 明朝"/>
                      <w:sz w:val="21"/>
                      <w:szCs w:val="21"/>
                      <w:lang w:eastAsia="zh-TW"/>
                    </w:rPr>
                  </w:pPr>
                  <w:r w:rsidRPr="006C3882">
                    <w:rPr>
                      <w:rFonts w:ascii="ＭＳ 明朝" w:eastAsia="ＭＳ 明朝" w:hAnsi="ＭＳ 明朝"/>
                      <w:sz w:val="21"/>
                      <w:szCs w:val="21"/>
                      <w:lang w:eastAsia="zh-TW"/>
                    </w:rPr>
                    <w:lastRenderedPageBreak/>
                    <w:t>【KGI（重要目標）】</w:t>
                  </w:r>
                </w:p>
                <w:p w14:paraId="33323175" w14:textId="77777777" w:rsidR="000F04A9" w:rsidRPr="006C3882" w:rsidRDefault="000F04A9" w:rsidP="000F04A9">
                  <w:pPr>
                    <w:pStyle w:val="Web"/>
                    <w:numPr>
                      <w:ilvl w:val="0"/>
                      <w:numId w:val="23"/>
                    </w:numPr>
                    <w:rPr>
                      <w:rFonts w:ascii="ＭＳ 明朝" w:eastAsia="ＭＳ 明朝" w:hAnsi="ＭＳ 明朝"/>
                      <w:sz w:val="21"/>
                      <w:szCs w:val="21"/>
                    </w:rPr>
                  </w:pPr>
                  <w:r w:rsidRPr="006C3882">
                    <w:rPr>
                      <w:rFonts w:ascii="ＭＳ 明朝" w:eastAsia="ＭＳ 明朝" w:hAnsi="ＭＳ 明朝"/>
                      <w:sz w:val="21"/>
                      <w:szCs w:val="21"/>
                    </w:rPr>
                    <w:t xml:space="preserve">全体売上を前年度比 </w:t>
                  </w:r>
                  <w:r w:rsidRPr="006C3882">
                    <w:rPr>
                      <w:rStyle w:val="af6"/>
                      <w:rFonts w:ascii="ＭＳ 明朝" w:eastAsia="ＭＳ 明朝" w:hAnsi="ＭＳ 明朝"/>
                      <w:sz w:val="21"/>
                      <w:szCs w:val="21"/>
                    </w:rPr>
                    <w:t>1.25倍</w:t>
                  </w:r>
                  <w:r w:rsidRPr="006C3882">
                    <w:rPr>
                      <w:rFonts w:ascii="ＭＳ 明朝" w:eastAsia="ＭＳ 明朝" w:hAnsi="ＭＳ 明朝"/>
                      <w:sz w:val="21"/>
                      <w:szCs w:val="21"/>
                    </w:rPr>
                    <w:t xml:space="preserve"> に引き上げる</w:t>
                  </w:r>
                </w:p>
                <w:p w14:paraId="27A0338A" w14:textId="77777777" w:rsidR="000F04A9" w:rsidRPr="006C3882" w:rsidRDefault="000F04A9" w:rsidP="000F04A9">
                  <w:pPr>
                    <w:pStyle w:val="Web"/>
                    <w:rPr>
                      <w:rFonts w:ascii="ＭＳ 明朝" w:eastAsia="ＭＳ 明朝" w:hAnsi="ＭＳ 明朝"/>
                      <w:sz w:val="21"/>
                      <w:szCs w:val="21"/>
                      <w:lang w:eastAsia="zh-TW"/>
                    </w:rPr>
                  </w:pPr>
                  <w:r w:rsidRPr="006C3882">
                    <w:rPr>
                      <w:rFonts w:ascii="ＭＳ 明朝" w:eastAsia="ＭＳ 明朝" w:hAnsi="ＭＳ 明朝"/>
                      <w:sz w:val="21"/>
                      <w:szCs w:val="21"/>
                      <w:lang w:eastAsia="zh-TW"/>
                    </w:rPr>
                    <w:t>【KPI（主要評価指標）】</w:t>
                  </w:r>
                </w:p>
                <w:p w14:paraId="47E60D66" w14:textId="77777777" w:rsidR="000F04A9" w:rsidRPr="006C3882" w:rsidRDefault="000F04A9" w:rsidP="000F04A9">
                  <w:pPr>
                    <w:pStyle w:val="Web"/>
                    <w:numPr>
                      <w:ilvl w:val="0"/>
                      <w:numId w:val="24"/>
                    </w:numPr>
                    <w:rPr>
                      <w:rFonts w:ascii="ＭＳ 明朝" w:eastAsia="ＭＳ 明朝" w:hAnsi="ＭＳ 明朝"/>
                      <w:sz w:val="21"/>
                      <w:szCs w:val="21"/>
                    </w:rPr>
                  </w:pPr>
                  <w:r w:rsidRPr="006C3882">
                    <w:rPr>
                      <w:rFonts w:ascii="ＭＳ 明朝" w:eastAsia="ＭＳ 明朝" w:hAnsi="ＭＳ 明朝"/>
                      <w:sz w:val="21"/>
                      <w:szCs w:val="21"/>
                    </w:rPr>
                    <w:t>売上貢献構成比：</w:t>
                  </w:r>
                  <w:r w:rsidRPr="006C3882">
                    <w:rPr>
                      <w:rFonts w:ascii="ＭＳ 明朝" w:eastAsia="ＭＳ 明朝" w:hAnsi="ＭＳ 明朝"/>
                      <w:sz w:val="21"/>
                      <w:szCs w:val="21"/>
                    </w:rPr>
                    <w:br/>
                    <w:t xml:space="preserve">　- 既存顧客売上の貢献率 </w:t>
                  </w:r>
                  <w:r w:rsidRPr="006C3882">
                    <w:rPr>
                      <w:rStyle w:val="af6"/>
                      <w:rFonts w:ascii="ＭＳ 明朝" w:eastAsia="ＭＳ 明朝" w:hAnsi="ＭＳ 明朝"/>
                      <w:sz w:val="21"/>
                      <w:szCs w:val="21"/>
                    </w:rPr>
                    <w:t>70%</w:t>
                  </w:r>
                  <w:r w:rsidRPr="006C3882">
                    <w:rPr>
                      <w:rFonts w:ascii="ＭＳ 明朝" w:eastAsia="ＭＳ 明朝" w:hAnsi="ＭＳ 明朝"/>
                      <w:sz w:val="21"/>
                      <w:szCs w:val="21"/>
                    </w:rPr>
                    <w:t>（諦めニーズ・今後ニーズへの対応）</w:t>
                  </w:r>
                  <w:r w:rsidRPr="006C3882">
                    <w:rPr>
                      <w:rFonts w:ascii="ＭＳ 明朝" w:eastAsia="ＭＳ 明朝" w:hAnsi="ＭＳ 明朝"/>
                      <w:sz w:val="21"/>
                      <w:szCs w:val="21"/>
                    </w:rPr>
                    <w:br/>
                    <w:t xml:space="preserve">　- 新規顧客売上の貢献率 </w:t>
                  </w:r>
                  <w:r w:rsidRPr="006C3882">
                    <w:rPr>
                      <w:rStyle w:val="af6"/>
                      <w:rFonts w:ascii="ＭＳ 明朝" w:eastAsia="ＭＳ 明朝" w:hAnsi="ＭＳ 明朝"/>
                      <w:sz w:val="21"/>
                      <w:szCs w:val="21"/>
                    </w:rPr>
                    <w:t>30%</w:t>
                  </w:r>
                  <w:r w:rsidRPr="006C3882">
                    <w:rPr>
                      <w:rFonts w:ascii="ＭＳ 明朝" w:eastAsia="ＭＳ 明朝" w:hAnsi="ＭＳ 明朝"/>
                      <w:sz w:val="21"/>
                      <w:szCs w:val="21"/>
                    </w:rPr>
                    <w:t>（潜在ニーズへの対応）</w:t>
                  </w:r>
                </w:p>
                <w:p w14:paraId="5F9CDAD8" w14:textId="72B4565E" w:rsidR="000F04A9" w:rsidRPr="006C3882" w:rsidRDefault="000F04A9" w:rsidP="000F04A9">
                  <w:pPr>
                    <w:pStyle w:val="Web"/>
                    <w:numPr>
                      <w:ilvl w:val="0"/>
                      <w:numId w:val="24"/>
                    </w:numPr>
                    <w:rPr>
                      <w:rFonts w:ascii="ＭＳ 明朝" w:eastAsia="ＭＳ 明朝" w:hAnsi="ＭＳ 明朝"/>
                      <w:sz w:val="21"/>
                      <w:szCs w:val="21"/>
                    </w:rPr>
                  </w:pPr>
                  <w:r w:rsidRPr="006C3882">
                    <w:rPr>
                      <w:rFonts w:ascii="ＭＳ 明朝" w:eastAsia="ＭＳ 明朝" w:hAnsi="ＭＳ 明朝"/>
                      <w:sz w:val="21"/>
                      <w:szCs w:val="21"/>
                    </w:rPr>
                    <w:t>売上増加予測（事例ベース）：</w:t>
                  </w:r>
                  <w:r w:rsidRPr="006C3882">
                    <w:rPr>
                      <w:rFonts w:ascii="ＭＳ 明朝" w:eastAsia="ＭＳ 明朝" w:hAnsi="ＭＳ 明朝"/>
                      <w:sz w:val="21"/>
                      <w:szCs w:val="21"/>
                    </w:rPr>
                    <w:br/>
                    <w:t xml:space="preserve">　- </w:t>
                  </w:r>
                  <w:r w:rsidR="003125F6" w:rsidRPr="006C3882">
                    <w:rPr>
                      <w:rFonts w:ascii="ＭＳ 明朝" w:eastAsia="ＭＳ 明朝" w:hAnsi="ＭＳ 明朝" w:hint="eastAsia"/>
                      <w:sz w:val="21"/>
                      <w:szCs w:val="21"/>
                    </w:rPr>
                    <w:t>カテゴリA群</w:t>
                  </w:r>
                  <w:r w:rsidRPr="006C3882">
                    <w:rPr>
                      <w:rFonts w:ascii="ＭＳ 明朝" w:eastAsia="ＭＳ 明朝" w:hAnsi="ＭＳ 明朝"/>
                      <w:sz w:val="21"/>
                      <w:szCs w:val="21"/>
                    </w:rPr>
                    <w:t>：300万円／年 増</w:t>
                  </w:r>
                  <w:r w:rsidRPr="006C3882">
                    <w:rPr>
                      <w:rFonts w:ascii="ＭＳ 明朝" w:eastAsia="ＭＳ 明朝" w:hAnsi="ＭＳ 明朝"/>
                      <w:sz w:val="21"/>
                      <w:szCs w:val="21"/>
                    </w:rPr>
                    <w:br/>
                    <w:t xml:space="preserve">　- </w:t>
                  </w:r>
                  <w:r w:rsidR="00DF0D2E" w:rsidRPr="006C3882">
                    <w:rPr>
                      <w:rFonts w:ascii="ＭＳ 明朝" w:eastAsia="ＭＳ 明朝" w:hAnsi="ＭＳ 明朝"/>
                      <w:sz w:val="21"/>
                      <w:szCs w:val="21"/>
                    </w:rPr>
                    <w:t>カテゴリB群</w:t>
                  </w:r>
                  <w:r w:rsidRPr="006C3882">
                    <w:rPr>
                      <w:rFonts w:ascii="ＭＳ 明朝" w:eastAsia="ＭＳ 明朝" w:hAnsi="ＭＳ 明朝"/>
                      <w:sz w:val="21"/>
                      <w:szCs w:val="21"/>
                    </w:rPr>
                    <w:t>：500万円／年 増</w:t>
                  </w:r>
                </w:p>
                <w:p w14:paraId="1F8473AD" w14:textId="77777777" w:rsidR="000F04A9" w:rsidRPr="006C3882" w:rsidRDefault="000F04A9" w:rsidP="000F04A9">
                  <w:pPr>
                    <w:pStyle w:val="Web"/>
                    <w:numPr>
                      <w:ilvl w:val="0"/>
                      <w:numId w:val="24"/>
                    </w:numPr>
                    <w:rPr>
                      <w:rFonts w:ascii="ＭＳ 明朝" w:eastAsia="ＭＳ 明朝" w:hAnsi="ＭＳ 明朝"/>
                      <w:sz w:val="21"/>
                      <w:szCs w:val="21"/>
                    </w:rPr>
                  </w:pPr>
                  <w:r w:rsidRPr="006C3882">
                    <w:rPr>
                      <w:rFonts w:ascii="ＭＳ 明朝" w:eastAsia="ＭＳ 明朝" w:hAnsi="ＭＳ 明朝"/>
                      <w:sz w:val="21"/>
                      <w:szCs w:val="21"/>
                    </w:rPr>
                    <w:t>従業員スキルの定量評価：</w:t>
                  </w:r>
                  <w:r w:rsidRPr="006C3882">
                    <w:rPr>
                      <w:rFonts w:ascii="ＭＳ 明朝" w:eastAsia="ＭＳ 明朝" w:hAnsi="ＭＳ 明朝"/>
                      <w:sz w:val="21"/>
                      <w:szCs w:val="21"/>
                    </w:rPr>
                    <w:br/>
                    <w:t xml:space="preserve">　- 複数機種操作可能者の割合</w:t>
                  </w:r>
                  <w:r w:rsidRPr="006C3882">
                    <w:rPr>
                      <w:rFonts w:ascii="ＭＳ 明朝" w:eastAsia="ＭＳ 明朝" w:hAnsi="ＭＳ 明朝"/>
                      <w:sz w:val="21"/>
                      <w:szCs w:val="21"/>
                    </w:rPr>
                    <w:br/>
                    <w:t xml:space="preserve">　- デジタルツール操作可能者数の推移</w:t>
                  </w:r>
                </w:p>
                <w:p w14:paraId="2AC92792" w14:textId="3242E11A" w:rsidR="00971AB3" w:rsidRPr="006C3882" w:rsidRDefault="000F04A9" w:rsidP="006079B0">
                  <w:pPr>
                    <w:pStyle w:val="Web"/>
                    <w:numPr>
                      <w:ilvl w:val="0"/>
                      <w:numId w:val="24"/>
                    </w:numPr>
                    <w:rPr>
                      <w:rFonts w:ascii="ＭＳ 明朝" w:eastAsia="ＭＳ 明朝" w:hAnsi="ＭＳ 明朝" w:cs="ＭＳ 明朝"/>
                      <w:spacing w:val="6"/>
                      <w:sz w:val="21"/>
                      <w:szCs w:val="21"/>
                    </w:rPr>
                  </w:pPr>
                  <w:r w:rsidRPr="006C3882">
                    <w:rPr>
                      <w:rFonts w:ascii="ＭＳ 明朝" w:eastAsia="ＭＳ 明朝" w:hAnsi="ＭＳ 明朝"/>
                      <w:sz w:val="21"/>
                      <w:szCs w:val="21"/>
                    </w:rPr>
                    <w:t>在庫情報連携率、工程設計のデジタル管理率などもKPIとしてモニタリング</w:t>
                  </w:r>
                </w:p>
              </w:tc>
            </w:tr>
          </w:tbl>
          <w:p w14:paraId="511A1ACC"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6C388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w:t>
            </w:r>
            <w:r w:rsidRPr="006C3882">
              <w:rPr>
                <w:rFonts w:ascii="ＭＳ 明朝" w:eastAsia="ＭＳ 明朝" w:hAnsi="ＭＳ 明朝" w:cs="ＭＳ 明朝"/>
                <w:spacing w:val="6"/>
                <w:kern w:val="0"/>
                <w:szCs w:val="21"/>
              </w:rPr>
              <w:t>4</w:t>
            </w:r>
            <w:r w:rsidRPr="006C3882">
              <w:rPr>
                <w:rFonts w:ascii="ＭＳ 明朝" w:eastAsia="ＭＳ 明朝" w:hAnsi="ＭＳ 明朝" w:cs="ＭＳ 明朝" w:hint="eastAsia"/>
                <w:spacing w:val="6"/>
                <w:kern w:val="0"/>
                <w:szCs w:val="21"/>
              </w:rPr>
              <w:t>)</w:t>
            </w:r>
            <w:r w:rsidRPr="006C3882">
              <w:rPr>
                <w:rFonts w:ascii="ＭＳ 明朝" w:eastAsia="ＭＳ 明朝" w:hAnsi="ＭＳ 明朝" w:cs="ＭＳ 明朝"/>
                <w:spacing w:val="6"/>
                <w:kern w:val="0"/>
                <w:szCs w:val="21"/>
              </w:rPr>
              <w:t xml:space="preserve"> </w:t>
            </w:r>
            <w:r w:rsidRPr="006C3882">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05C23928" w14:textId="77777777" w:rsidTr="00E62586">
              <w:trPr>
                <w:trHeight w:val="697"/>
              </w:trPr>
              <w:tc>
                <w:tcPr>
                  <w:tcW w:w="2600" w:type="dxa"/>
                </w:tcPr>
                <w:p w14:paraId="4652A764"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発信日</w:t>
                  </w:r>
                </w:p>
              </w:tc>
              <w:tc>
                <w:tcPr>
                  <w:tcW w:w="5890" w:type="dxa"/>
                </w:tcPr>
                <w:p w14:paraId="6BEC7494" w14:textId="71AD4BD5"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00E62586" w:rsidRPr="006C3882">
                    <w:rPr>
                      <w:rFonts w:ascii="ＭＳ 明朝" w:eastAsia="ＭＳ 明朝" w:hAnsi="ＭＳ 明朝" w:cs="ＭＳ 明朝" w:hint="eastAsia"/>
                      <w:spacing w:val="6"/>
                      <w:kern w:val="0"/>
                      <w:szCs w:val="21"/>
                    </w:rPr>
                    <w:t xml:space="preserve">2025年　6月　</w:t>
                  </w:r>
                  <w:r w:rsidR="00A80D8A" w:rsidRPr="006C3882">
                    <w:rPr>
                      <w:rFonts w:ascii="ＭＳ 明朝" w:eastAsia="ＭＳ 明朝" w:hAnsi="ＭＳ 明朝" w:cs="ＭＳ 明朝" w:hint="eastAsia"/>
                      <w:spacing w:val="6"/>
                      <w:kern w:val="0"/>
                      <w:szCs w:val="21"/>
                    </w:rPr>
                    <w:t>23</w:t>
                  </w:r>
                  <w:r w:rsidR="00E62586" w:rsidRPr="006C3882">
                    <w:rPr>
                      <w:rFonts w:ascii="ＭＳ 明朝" w:eastAsia="ＭＳ 明朝" w:hAnsi="ＭＳ 明朝" w:cs="ＭＳ 明朝" w:hint="eastAsia"/>
                      <w:spacing w:val="6"/>
                      <w:kern w:val="0"/>
                      <w:szCs w:val="21"/>
                    </w:rPr>
                    <w:t>日</w:t>
                  </w:r>
                </w:p>
                <w:p w14:paraId="69413604"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6C3882" w14:paraId="05D92A3D" w14:textId="77777777" w:rsidTr="00E62586">
              <w:trPr>
                <w:trHeight w:val="707"/>
              </w:trPr>
              <w:tc>
                <w:tcPr>
                  <w:tcW w:w="2600" w:type="dxa"/>
                </w:tcPr>
                <w:p w14:paraId="0717771F"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発信方法</w:t>
                  </w:r>
                </w:p>
              </w:tc>
              <w:tc>
                <w:tcPr>
                  <w:tcW w:w="5890" w:type="dxa"/>
                </w:tcPr>
                <w:p w14:paraId="58DA74A9" w14:textId="77777777" w:rsidR="009F7D8F" w:rsidRPr="006C3882" w:rsidRDefault="009F7D8F" w:rsidP="009F7D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株式会社スガイ　ホームページでの開示</w:t>
                  </w:r>
                </w:p>
                <w:p w14:paraId="4FBA586D" w14:textId="77777777" w:rsidR="009F7D8F" w:rsidRPr="006C3882" w:rsidRDefault="009F7D8F" w:rsidP="009F7D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spacing w:val="6"/>
                      <w:kern w:val="0"/>
                      <w:szCs w:val="21"/>
                    </w:rPr>
                    <w:t>https://www.kk-sugai.com/dx</w:t>
                  </w:r>
                </w:p>
                <w:p w14:paraId="3ADF300E" w14:textId="77777777" w:rsidR="009F7D8F" w:rsidRPr="006C3882" w:rsidRDefault="009F7D8F" w:rsidP="009F7D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「DXへの取り組みについて」</w:t>
                  </w:r>
                </w:p>
                <w:p w14:paraId="2FE1D5F0" w14:textId="46E5381B" w:rsidR="00971AB3" w:rsidRPr="004E3AF1" w:rsidRDefault="009F7D8F" w:rsidP="007134E2">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6C3882">
                    <w:rPr>
                      <w:rFonts w:ascii="ＭＳ 明朝" w:eastAsia="ＭＳ 明朝" w:hAnsi="ＭＳ 明朝" w:cs="ＭＳ 明朝" w:hint="eastAsia"/>
                      <w:spacing w:val="6"/>
                      <w:kern w:val="0"/>
                      <w:szCs w:val="21"/>
                    </w:rPr>
                    <w:t>14.　情報発信　P.17</w:t>
                  </w:r>
                </w:p>
              </w:tc>
            </w:tr>
            <w:tr w:rsidR="00971AB3" w:rsidRPr="006C3882" w14:paraId="04D258FD" w14:textId="77777777" w:rsidTr="00E62586">
              <w:trPr>
                <w:trHeight w:val="697"/>
              </w:trPr>
              <w:tc>
                <w:tcPr>
                  <w:tcW w:w="2600" w:type="dxa"/>
                </w:tcPr>
                <w:p w14:paraId="773615A9"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発信内容</w:t>
                  </w:r>
                </w:p>
              </w:tc>
              <w:tc>
                <w:tcPr>
                  <w:tcW w:w="5890" w:type="dxa"/>
                </w:tcPr>
                <w:p w14:paraId="68AF7068" w14:textId="77777777" w:rsidR="00D53DC0" w:rsidRPr="00D53DC0" w:rsidRDefault="00D53DC0" w:rsidP="00D53DC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53DC0">
                    <w:rPr>
                      <w:rFonts w:ascii="ＭＳ 明朝" w:eastAsia="ＭＳ 明朝" w:hAnsi="ＭＳ 明朝" w:hint="eastAsia"/>
                      <w:szCs w:val="21"/>
                    </w:rPr>
                    <w:t>「株式会社スガイは、効果的な戦略の推進等を図るために情報の発信に積極的に取り組んでいます」</w:t>
                  </w:r>
                </w:p>
                <w:p w14:paraId="0985C4CA" w14:textId="219A13E8" w:rsidR="00D53DC0" w:rsidRPr="00D53DC0" w:rsidRDefault="00D53DC0" w:rsidP="00D53DC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53DC0">
                    <w:rPr>
                      <w:rFonts w:ascii="ＭＳ 明朝" w:eastAsia="ＭＳ 明朝" w:hAnsi="ＭＳ 明朝" w:hint="eastAsia"/>
                      <w:szCs w:val="21"/>
                    </w:rPr>
                    <w:t>弊社は、機械部品の主軸関係加工技術を駆使し、原材料の切り出しから旋盤加工、マシニング加工、研削加工までの一貫加工体制を構築しております。多品種・小ロット・短納期というお客様のニーズに柔軟に対応し、高品質・高信頼性製品の提供に努めております。</w:t>
                  </w:r>
                </w:p>
                <w:p w14:paraId="50E4D626" w14:textId="1E3A31C5" w:rsidR="00D53DC0" w:rsidRPr="00D53DC0" w:rsidRDefault="00D53DC0" w:rsidP="00D53DC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53DC0">
                    <w:rPr>
                      <w:rFonts w:ascii="ＭＳ 明朝" w:eastAsia="ＭＳ 明朝" w:hAnsi="ＭＳ 明朝" w:hint="eastAsia"/>
                      <w:szCs w:val="21"/>
                    </w:rPr>
                    <w:t>ミニマムコストでのデジタル化を通じたDX推進により、業務効率化とデジタル技術の積極的な活用において、更なる高付加価値製品の開発と、顧客満足度向上を目指しております。</w:t>
                  </w:r>
                </w:p>
                <w:p w14:paraId="75F83FC0" w14:textId="77777777" w:rsidR="00D53DC0" w:rsidRPr="00D53DC0" w:rsidRDefault="00D53DC0" w:rsidP="00D53DC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53DC0">
                    <w:rPr>
                      <w:rFonts w:ascii="ＭＳ 明朝" w:eastAsia="ＭＳ 明朝" w:hAnsi="ＭＳ 明朝" w:hint="eastAsia"/>
                      <w:szCs w:val="21"/>
                    </w:rPr>
                    <w:t>株式会社スガイは、</w:t>
                  </w:r>
                  <w:r w:rsidR="00E861F7" w:rsidRPr="00D53DC0">
                    <w:rPr>
                      <w:rFonts w:ascii="ＭＳ 明朝" w:eastAsia="ＭＳ 明朝" w:hAnsi="ＭＳ 明朝" w:hint="eastAsia"/>
                      <w:szCs w:val="21"/>
                    </w:rPr>
                    <w:t>社内</w:t>
                  </w:r>
                  <w:r w:rsidR="00E861F7" w:rsidRPr="00D53DC0">
                    <w:rPr>
                      <w:rFonts w:ascii="ＭＳ 明朝" w:eastAsia="ＭＳ 明朝" w:hAnsi="ＭＳ 明朝"/>
                      <w:szCs w:val="21"/>
                    </w:rPr>
                    <w:t>DX</w:t>
                  </w:r>
                  <w:r w:rsidR="00E861F7" w:rsidRPr="00D53DC0">
                    <w:rPr>
                      <w:rFonts w:ascii="ＭＳ 明朝" w:eastAsia="ＭＳ 明朝" w:hAnsi="ＭＳ 明朝" w:hint="eastAsia"/>
                      <w:szCs w:val="21"/>
                    </w:rPr>
                    <w:t>推進によって得た情報を、ホームページや</w:t>
                  </w:r>
                  <w:r w:rsidR="00E861F7" w:rsidRPr="00D53DC0">
                    <w:rPr>
                      <w:rFonts w:ascii="ＭＳ 明朝" w:eastAsia="ＭＳ 明朝" w:hAnsi="ＭＳ 明朝"/>
                      <w:szCs w:val="21"/>
                    </w:rPr>
                    <w:t>Youtube</w:t>
                  </w:r>
                  <w:r w:rsidR="00E861F7" w:rsidRPr="00D53DC0">
                    <w:rPr>
                      <w:rFonts w:ascii="ＭＳ 明朝" w:eastAsia="ＭＳ 明朝" w:hAnsi="ＭＳ 明朝" w:hint="eastAsia"/>
                      <w:szCs w:val="21"/>
                    </w:rPr>
                    <w:t>等で社外に発信</w:t>
                  </w:r>
                  <w:r w:rsidRPr="00D53DC0">
                    <w:rPr>
                      <w:rFonts w:ascii="ＭＳ 明朝" w:eastAsia="ＭＳ 明朝" w:hAnsi="ＭＳ 明朝" w:hint="eastAsia"/>
                      <w:szCs w:val="21"/>
                    </w:rPr>
                    <w:t>することで、信頼できる企</w:t>
                  </w:r>
                </w:p>
                <w:p w14:paraId="5B4518B9" w14:textId="0404D44C" w:rsidR="00971AB3" w:rsidRPr="006C3882" w:rsidRDefault="00D53D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DC0">
                    <w:rPr>
                      <w:rFonts w:ascii="ＭＳ 明朝" w:eastAsia="ＭＳ 明朝" w:hAnsi="ＭＳ 明朝" w:hint="eastAsia"/>
                      <w:szCs w:val="21"/>
                    </w:rPr>
                    <w:t>業というイメージを構築し、顧客との双方向のコミュニケーションを大切にすることで、持続可能な社会の実現に貢献してまいります。</w:t>
                  </w:r>
                </w:p>
              </w:tc>
            </w:tr>
          </w:tbl>
          <w:p w14:paraId="14AC84FB"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6C3882"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Pr="006C3882">
              <w:rPr>
                <w:rFonts w:ascii="ＭＳ 明朝" w:eastAsia="ＭＳ 明朝" w:hAnsi="ＭＳ 明朝" w:cs="ＭＳ 明朝"/>
                <w:spacing w:val="6"/>
                <w:kern w:val="0"/>
                <w:szCs w:val="21"/>
              </w:rPr>
              <w:t>5</w:t>
            </w:r>
            <w:r w:rsidRPr="006C3882">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7BA5B925" w14:textId="77777777" w:rsidTr="00C76DE9">
              <w:trPr>
                <w:trHeight w:val="707"/>
              </w:trPr>
              <w:tc>
                <w:tcPr>
                  <w:tcW w:w="2600" w:type="dxa"/>
                </w:tcPr>
                <w:p w14:paraId="0940588D"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実施時期</w:t>
                  </w:r>
                </w:p>
              </w:tc>
              <w:tc>
                <w:tcPr>
                  <w:tcW w:w="5890" w:type="dxa"/>
                </w:tcPr>
                <w:p w14:paraId="0491E222" w14:textId="2A2F7203"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6C3882">
                    <w:rPr>
                      <w:rFonts w:ascii="ＭＳ 明朝" w:eastAsia="ＭＳ 明朝" w:hAnsi="ＭＳ 明朝" w:cs="ＭＳ 明朝" w:hint="eastAsia"/>
                      <w:spacing w:val="6"/>
                      <w:kern w:val="0"/>
                      <w:szCs w:val="21"/>
                      <w:lang w:eastAsia="zh-TW"/>
                    </w:rPr>
                    <w:t xml:space="preserve">　　　</w:t>
                  </w:r>
                  <w:r w:rsidR="00B36C61" w:rsidRPr="006C3882">
                    <w:rPr>
                      <w:rFonts w:ascii="ＭＳ 明朝" w:eastAsia="ＭＳ 明朝" w:hAnsi="ＭＳ 明朝" w:cs="ＭＳ 明朝" w:hint="eastAsia"/>
                      <w:spacing w:val="6"/>
                      <w:kern w:val="0"/>
                      <w:szCs w:val="21"/>
                      <w:lang w:eastAsia="zh-TW"/>
                    </w:rPr>
                    <w:t>202</w:t>
                  </w:r>
                  <w:r w:rsidR="00DB3908" w:rsidRPr="006C3882">
                    <w:rPr>
                      <w:rFonts w:ascii="ＭＳ 明朝" w:eastAsia="ＭＳ 明朝" w:hAnsi="ＭＳ 明朝" w:cs="ＭＳ 明朝" w:hint="eastAsia"/>
                      <w:spacing w:val="6"/>
                      <w:kern w:val="0"/>
                      <w:szCs w:val="21"/>
                      <w:lang w:eastAsia="zh-TW"/>
                    </w:rPr>
                    <w:t>4</w:t>
                  </w:r>
                  <w:r w:rsidRPr="006C3882">
                    <w:rPr>
                      <w:rFonts w:ascii="ＭＳ 明朝" w:eastAsia="ＭＳ 明朝" w:hAnsi="ＭＳ 明朝" w:cs="ＭＳ 明朝" w:hint="eastAsia"/>
                      <w:spacing w:val="6"/>
                      <w:kern w:val="0"/>
                      <w:szCs w:val="21"/>
                      <w:lang w:eastAsia="zh-TW"/>
                    </w:rPr>
                    <w:t>年</w:t>
                  </w:r>
                  <w:r w:rsidR="005006D9">
                    <w:rPr>
                      <w:rFonts w:ascii="ＭＳ 明朝" w:eastAsia="ＭＳ 明朝" w:hAnsi="ＭＳ 明朝" w:cs="ＭＳ 明朝" w:hint="eastAsia"/>
                      <w:spacing w:val="6"/>
                      <w:kern w:val="0"/>
                      <w:szCs w:val="21"/>
                      <w:lang w:eastAsia="zh-TW"/>
                    </w:rPr>
                    <w:t>4</w:t>
                  </w:r>
                  <w:r w:rsidR="007217DD">
                    <w:rPr>
                      <w:rFonts w:ascii="ＭＳ 明朝" w:eastAsia="ＭＳ 明朝" w:hAnsi="ＭＳ 明朝" w:cs="ＭＳ 明朝" w:hint="eastAsia"/>
                      <w:spacing w:val="6"/>
                      <w:kern w:val="0"/>
                      <w:szCs w:val="21"/>
                      <w:lang w:eastAsia="zh-TW"/>
                    </w:rPr>
                    <w:t xml:space="preserve">月頃　</w:t>
                  </w:r>
                  <w:r w:rsidR="008C3C2F">
                    <w:rPr>
                      <w:rFonts w:ascii="ＭＳ 明朝" w:eastAsia="ＭＳ 明朝" w:hAnsi="ＭＳ 明朝" w:cs="ＭＳ 明朝" w:hint="eastAsia"/>
                      <w:spacing w:val="6"/>
                      <w:kern w:val="0"/>
                      <w:szCs w:val="21"/>
                      <w:lang w:eastAsia="zh-TW"/>
                    </w:rPr>
                    <w:t>～</w:t>
                  </w:r>
                  <w:r w:rsidRPr="006C3882">
                    <w:rPr>
                      <w:rFonts w:ascii="ＭＳ 明朝" w:eastAsia="ＭＳ 明朝" w:hAnsi="ＭＳ 明朝" w:cs="ＭＳ 明朝" w:hint="eastAsia"/>
                      <w:spacing w:val="6"/>
                      <w:kern w:val="0"/>
                      <w:szCs w:val="21"/>
                      <w:lang w:eastAsia="zh-TW"/>
                    </w:rPr>
                    <w:t xml:space="preserve">　</w:t>
                  </w:r>
                  <w:r w:rsidR="00DA2A01" w:rsidRPr="006C3882">
                    <w:rPr>
                      <w:rFonts w:ascii="ＭＳ 明朝" w:eastAsia="ＭＳ 明朝" w:hAnsi="ＭＳ 明朝" w:cs="ＭＳ 明朝" w:hint="eastAsia"/>
                      <w:spacing w:val="6"/>
                      <w:kern w:val="0"/>
                      <w:szCs w:val="21"/>
                      <w:lang w:eastAsia="zh-TW"/>
                    </w:rPr>
                    <w:t>継続実施中</w:t>
                  </w:r>
                </w:p>
                <w:p w14:paraId="6B9CDBB6" w14:textId="77777777" w:rsidR="00971AB3" w:rsidRPr="008C3C2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6C3882" w14:paraId="0421DC00" w14:textId="77777777" w:rsidTr="00C76DE9">
              <w:trPr>
                <w:trHeight w:val="707"/>
              </w:trPr>
              <w:tc>
                <w:tcPr>
                  <w:tcW w:w="2600" w:type="dxa"/>
                </w:tcPr>
                <w:p w14:paraId="1FBCAD2A"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lastRenderedPageBreak/>
                    <w:t>実施内容</w:t>
                  </w:r>
                </w:p>
              </w:tc>
              <w:tc>
                <w:tcPr>
                  <w:tcW w:w="5890" w:type="dxa"/>
                </w:tcPr>
                <w:p w14:paraId="643123F2" w14:textId="77777777" w:rsidR="00D85243" w:rsidRPr="000E27BE" w:rsidRDefault="00D85243" w:rsidP="00D85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・代表取締役社長(DX推進委員長)が</w:t>
                  </w:r>
                  <w:r>
                    <w:rPr>
                      <w:rFonts w:ascii="ＭＳ 明朝" w:eastAsia="ＭＳ 明朝" w:hAnsi="ＭＳ 明朝" w:cs="ＭＳ 明朝" w:hint="eastAsia"/>
                      <w:spacing w:val="6"/>
                      <w:kern w:val="0"/>
                      <w:szCs w:val="21"/>
                    </w:rPr>
                    <w:t>ＩＰＡ</w:t>
                  </w:r>
                  <w:r w:rsidRPr="000E27BE">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推進指標自己診断」を実施し、自己診断結果を「</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推進ポータル」に提出しております。</w:t>
                  </w:r>
                </w:p>
                <w:p w14:paraId="0FDBF3BA" w14:textId="4C3CDA86" w:rsidR="009B427D" w:rsidRPr="006C3882" w:rsidRDefault="00D85243" w:rsidP="00D85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7BE">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推進委員長）のもと、全社員参加型による</w:t>
                  </w:r>
                  <w:r>
                    <w:rPr>
                      <w:rFonts w:ascii="ＭＳ 明朝" w:eastAsia="ＭＳ 明朝" w:hAnsi="ＭＳ 明朝" w:cs="ＭＳ 明朝" w:hint="eastAsia"/>
                      <w:spacing w:val="6"/>
                      <w:kern w:val="0"/>
                      <w:szCs w:val="21"/>
                    </w:rPr>
                    <w:t>ＤＸ</w:t>
                  </w:r>
                  <w:r w:rsidRPr="000E27BE">
                    <w:rPr>
                      <w:rFonts w:ascii="ＭＳ 明朝" w:eastAsia="ＭＳ 明朝" w:hAnsi="ＭＳ 明朝" w:cs="ＭＳ 明朝" w:hint="eastAsia"/>
                      <w:spacing w:val="6"/>
                      <w:kern w:val="0"/>
                      <w:szCs w:val="21"/>
                    </w:rPr>
                    <w:t>推進委員会で、各プロジェクトの進捗状況と課題の把握、アドバイスや周知を行っています。</w:t>
                  </w:r>
                </w:p>
              </w:tc>
            </w:tr>
          </w:tbl>
          <w:p w14:paraId="22018CAC"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6C388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 xml:space="preserve">　(</w:t>
            </w:r>
            <w:r w:rsidRPr="006C3882">
              <w:rPr>
                <w:rFonts w:ascii="ＭＳ 明朝" w:eastAsia="ＭＳ 明朝" w:hAnsi="ＭＳ 明朝" w:cs="ＭＳ 明朝"/>
                <w:spacing w:val="6"/>
                <w:kern w:val="0"/>
                <w:szCs w:val="21"/>
              </w:rPr>
              <w:t>6</w:t>
            </w:r>
            <w:r w:rsidRPr="006C3882">
              <w:rPr>
                <w:rFonts w:ascii="ＭＳ 明朝" w:eastAsia="ＭＳ 明朝" w:hAnsi="ＭＳ 明朝" w:cs="ＭＳ 明朝" w:hint="eastAsia"/>
                <w:spacing w:val="6"/>
                <w:kern w:val="0"/>
                <w:szCs w:val="21"/>
              </w:rPr>
              <w:t>)</w:t>
            </w:r>
            <w:r w:rsidRPr="006C3882">
              <w:rPr>
                <w:rFonts w:ascii="ＭＳ 明朝" w:eastAsia="ＭＳ 明朝" w:hAnsi="ＭＳ 明朝" w:cs="ＭＳ 明朝"/>
                <w:spacing w:val="6"/>
                <w:kern w:val="0"/>
                <w:szCs w:val="21"/>
              </w:rPr>
              <w:t xml:space="preserve"> </w:t>
            </w:r>
            <w:r w:rsidRPr="006C3882">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6C3882" w14:paraId="6CA5774D" w14:textId="77777777" w:rsidTr="00887238">
              <w:trPr>
                <w:trHeight w:val="707"/>
              </w:trPr>
              <w:tc>
                <w:tcPr>
                  <w:tcW w:w="2600" w:type="dxa"/>
                </w:tcPr>
                <w:p w14:paraId="7AD4031A"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実施時期</w:t>
                  </w:r>
                </w:p>
              </w:tc>
              <w:tc>
                <w:tcPr>
                  <w:tcW w:w="5890" w:type="dxa"/>
                </w:tcPr>
                <w:p w14:paraId="0CA6E584" w14:textId="6D0C3791" w:rsidR="00887238" w:rsidRPr="006C3882" w:rsidRDefault="00971AB3" w:rsidP="008872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6C3882">
                    <w:rPr>
                      <w:rFonts w:ascii="ＭＳ 明朝" w:eastAsia="ＭＳ 明朝" w:hAnsi="ＭＳ 明朝" w:cs="ＭＳ 明朝" w:hint="eastAsia"/>
                      <w:spacing w:val="6"/>
                      <w:kern w:val="0"/>
                      <w:szCs w:val="21"/>
                      <w:lang w:eastAsia="zh-TW"/>
                    </w:rPr>
                    <w:t xml:space="preserve">　　</w:t>
                  </w:r>
                  <w:r w:rsidR="00887238" w:rsidRPr="006C3882">
                    <w:rPr>
                      <w:rFonts w:ascii="ＭＳ 明朝" w:eastAsia="ＭＳ 明朝" w:hAnsi="ＭＳ 明朝" w:cs="ＭＳ 明朝" w:hint="eastAsia"/>
                      <w:spacing w:val="6"/>
                      <w:kern w:val="0"/>
                      <w:szCs w:val="21"/>
                      <w:lang w:eastAsia="zh-TW"/>
                    </w:rPr>
                    <w:t>2024年</w:t>
                  </w:r>
                  <w:r w:rsidR="00D85243">
                    <w:rPr>
                      <w:rFonts w:ascii="ＭＳ 明朝" w:eastAsia="ＭＳ 明朝" w:hAnsi="ＭＳ 明朝" w:cs="ＭＳ 明朝" w:hint="eastAsia"/>
                      <w:spacing w:val="6"/>
                      <w:kern w:val="0"/>
                      <w:szCs w:val="21"/>
                      <w:lang w:eastAsia="zh-TW"/>
                    </w:rPr>
                    <w:t>4</w:t>
                  </w:r>
                  <w:r w:rsidR="00887238" w:rsidRPr="006C3882">
                    <w:rPr>
                      <w:rFonts w:ascii="ＭＳ 明朝" w:eastAsia="ＭＳ 明朝" w:hAnsi="ＭＳ 明朝" w:cs="ＭＳ 明朝" w:hint="eastAsia"/>
                      <w:spacing w:val="6"/>
                      <w:kern w:val="0"/>
                      <w:szCs w:val="21"/>
                      <w:lang w:eastAsia="zh-TW"/>
                    </w:rPr>
                    <w:t xml:space="preserve">月頃　～　</w:t>
                  </w:r>
                  <w:r w:rsidR="00DA2A01" w:rsidRPr="006C3882">
                    <w:rPr>
                      <w:rFonts w:ascii="ＭＳ 明朝" w:eastAsia="ＭＳ 明朝" w:hAnsi="ＭＳ 明朝" w:cs="ＭＳ 明朝" w:hint="eastAsia"/>
                      <w:spacing w:val="6"/>
                      <w:kern w:val="0"/>
                      <w:szCs w:val="21"/>
                      <w:lang w:eastAsia="zh-TW"/>
                    </w:rPr>
                    <w:t>継続実施中</w:t>
                  </w:r>
                </w:p>
                <w:p w14:paraId="275E6DC2" w14:textId="79BFC382" w:rsidR="00C11891" w:rsidRPr="006C3882" w:rsidRDefault="00C11891" w:rsidP="008872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6C3882" w14:paraId="6D82D4B6" w14:textId="77777777" w:rsidTr="00887238">
              <w:trPr>
                <w:trHeight w:val="697"/>
              </w:trPr>
              <w:tc>
                <w:tcPr>
                  <w:tcW w:w="2600" w:type="dxa"/>
                </w:tcPr>
                <w:p w14:paraId="22DEBE49" w14:textId="77777777" w:rsidR="00971AB3" w:rsidRPr="006C38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t>実施内容</w:t>
                  </w:r>
                </w:p>
              </w:tc>
              <w:tc>
                <w:tcPr>
                  <w:tcW w:w="5890" w:type="dxa"/>
                </w:tcPr>
                <w:p w14:paraId="0544D488"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株式会社スガイは、情報セキュリティ対策に積極的に取り組んでいます。</w:t>
                  </w:r>
                </w:p>
                <w:p w14:paraId="3C9A0CBF"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情報処理推進機構（IPA）が実施する「SECURITY ACTION」において、2つ星を獲得しています。</w:t>
                  </w:r>
                </w:p>
                <w:p w14:paraId="7CE7BCB9"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お客様情報や社内重要情報の適切な管理</w:t>
                  </w:r>
                  <w:r w:rsidRPr="006C3882">
                    <w:rPr>
                      <w:rFonts w:ascii="ＭＳ 明朝" w:eastAsia="ＭＳ 明朝" w:hAnsi="ＭＳ 明朝"/>
                      <w:sz w:val="21"/>
                      <w:szCs w:val="21"/>
                    </w:rPr>
                    <w:br/>
                    <w:t>・情報資産の管理</w:t>
                  </w:r>
                  <w:r w:rsidRPr="006C3882">
                    <w:rPr>
                      <w:rFonts w:ascii="ＭＳ 明朝" w:eastAsia="ＭＳ 明朝" w:hAnsi="ＭＳ 明朝"/>
                      <w:sz w:val="21"/>
                      <w:szCs w:val="21"/>
                    </w:rPr>
                    <w:br/>
                    <w:t>・暗号化</w:t>
                  </w:r>
                  <w:r w:rsidRPr="006C3882">
                    <w:rPr>
                      <w:rFonts w:ascii="ＭＳ 明朝" w:eastAsia="ＭＳ 明朝" w:hAnsi="ＭＳ 明朝"/>
                      <w:sz w:val="21"/>
                      <w:szCs w:val="21"/>
                    </w:rPr>
                    <w:br/>
                    <w:t>・セキュリティ教育　　など、様々な対策を実施しています。</w:t>
                  </w:r>
                </w:p>
                <w:p w14:paraId="613FEE08"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継続的な見直しと改善</w:t>
                  </w:r>
                </w:p>
                <w:p w14:paraId="6C9B873D"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最新の脅威情報に基づいて、情報セキュリティ対策を定期的に見直し、改善しています。</w:t>
                  </w:r>
                </w:p>
                <w:p w14:paraId="25A0234D"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情報セキュリティ基本方針</w:t>
                  </w:r>
                </w:p>
                <w:p w14:paraId="0B77096F" w14:textId="77777777" w:rsidR="00C11891" w:rsidRPr="006C3882" w:rsidRDefault="00C11891" w:rsidP="00C11891">
                  <w:pPr>
                    <w:pStyle w:val="Web"/>
                    <w:numPr>
                      <w:ilvl w:val="0"/>
                      <w:numId w:val="28"/>
                    </w:numPr>
                    <w:rPr>
                      <w:rFonts w:ascii="ＭＳ 明朝" w:eastAsia="ＭＳ 明朝" w:hAnsi="ＭＳ 明朝"/>
                      <w:sz w:val="21"/>
                      <w:szCs w:val="21"/>
                    </w:rPr>
                  </w:pPr>
                  <w:r w:rsidRPr="006C3882">
                    <w:rPr>
                      <w:rFonts w:ascii="ＭＳ 明朝" w:eastAsia="ＭＳ 明朝" w:hAnsi="ＭＳ 明朝"/>
                      <w:sz w:val="21"/>
                      <w:szCs w:val="21"/>
                      <w:highlight w:val="white"/>
                    </w:rPr>
                    <w:t>情報セキュリティの重要性を認識し、適切な管理を行う</w:t>
                  </w:r>
                </w:p>
                <w:p w14:paraId="70B18D3C" w14:textId="77777777" w:rsidR="00C11891" w:rsidRPr="006C3882" w:rsidRDefault="00C11891" w:rsidP="00C11891">
                  <w:pPr>
                    <w:pStyle w:val="Web"/>
                    <w:numPr>
                      <w:ilvl w:val="0"/>
                      <w:numId w:val="28"/>
                    </w:numPr>
                    <w:rPr>
                      <w:rFonts w:ascii="ＭＳ 明朝" w:eastAsia="ＭＳ 明朝" w:hAnsi="ＭＳ 明朝"/>
                      <w:sz w:val="21"/>
                      <w:szCs w:val="21"/>
                    </w:rPr>
                  </w:pPr>
                  <w:r w:rsidRPr="006C3882">
                    <w:rPr>
                      <w:rFonts w:ascii="ＭＳ 明朝" w:eastAsia="ＭＳ 明朝" w:hAnsi="ＭＳ 明朝"/>
                      <w:sz w:val="21"/>
                      <w:szCs w:val="21"/>
                      <w:highlight w:val="white"/>
                    </w:rPr>
                    <w:t>従業員への教育・啓発活動を行う</w:t>
                  </w:r>
                </w:p>
                <w:p w14:paraId="6684338D" w14:textId="77777777" w:rsidR="00C11891" w:rsidRPr="006C3882" w:rsidRDefault="00C11891" w:rsidP="00C11891">
                  <w:pPr>
                    <w:pStyle w:val="Web"/>
                    <w:numPr>
                      <w:ilvl w:val="0"/>
                      <w:numId w:val="28"/>
                    </w:numPr>
                    <w:rPr>
                      <w:rFonts w:ascii="ＭＳ 明朝" w:eastAsia="ＭＳ 明朝" w:hAnsi="ＭＳ 明朝"/>
                      <w:sz w:val="21"/>
                      <w:szCs w:val="21"/>
                    </w:rPr>
                  </w:pPr>
                  <w:r w:rsidRPr="006C3882">
                    <w:rPr>
                      <w:rFonts w:ascii="ＭＳ 明朝" w:eastAsia="ＭＳ 明朝" w:hAnsi="ＭＳ 明朝"/>
                      <w:sz w:val="21"/>
                      <w:szCs w:val="21"/>
                      <w:highlight w:val="white"/>
                    </w:rPr>
                    <w:t>定期的な監査を実施し、改善を図る</w:t>
                  </w:r>
                </w:p>
                <w:p w14:paraId="78BA92B1" w14:textId="77777777" w:rsidR="00C11891" w:rsidRPr="006C3882" w:rsidRDefault="00C11891" w:rsidP="00C11891">
                  <w:pPr>
                    <w:pStyle w:val="Web"/>
                    <w:rPr>
                      <w:rFonts w:ascii="ＭＳ 明朝" w:eastAsia="ＭＳ 明朝" w:hAnsi="ＭＳ 明朝"/>
                      <w:sz w:val="21"/>
                      <w:szCs w:val="21"/>
                    </w:rPr>
                  </w:pPr>
                  <w:r w:rsidRPr="006C3882">
                    <w:rPr>
                      <w:rFonts w:ascii="ＭＳ 明朝" w:eastAsia="ＭＳ 明朝" w:hAnsi="ＭＳ 明朝"/>
                      <w:sz w:val="21"/>
                      <w:szCs w:val="21"/>
                    </w:rPr>
                    <w:t>情報セキュリティ対策は、事業継続の生命線です。</w:t>
                  </w:r>
                </w:p>
                <w:p w14:paraId="250E9FC0" w14:textId="45E2B3C1" w:rsidR="00C11891" w:rsidRPr="006C3882" w:rsidRDefault="00C11891" w:rsidP="00C11891">
                  <w:pPr>
                    <w:pStyle w:val="Web"/>
                    <w:rPr>
                      <w:rStyle w:val="af6"/>
                      <w:rFonts w:ascii="ＭＳ 明朝" w:eastAsia="ＭＳ 明朝" w:hAnsi="ＭＳ 明朝"/>
                      <w:b w:val="0"/>
                      <w:bCs w:val="0"/>
                      <w:sz w:val="21"/>
                      <w:szCs w:val="21"/>
                    </w:rPr>
                  </w:pPr>
                  <w:r w:rsidRPr="006C3882">
                    <w:rPr>
                      <w:rFonts w:ascii="ＭＳ 明朝" w:eastAsia="ＭＳ 明朝" w:hAnsi="ＭＳ 明朝"/>
                      <w:sz w:val="21"/>
                      <w:szCs w:val="21"/>
                    </w:rPr>
                    <w:t>株式会社スガイは、今後も情報セキュリティ対策に積極的に取り組み、</w:t>
                  </w:r>
                  <w:r w:rsidRPr="006C3882">
                    <w:rPr>
                      <w:rFonts w:ascii="ＭＳ 明朝" w:eastAsia="ＭＳ 明朝" w:hAnsi="ＭＳ 明朝"/>
                      <w:sz w:val="21"/>
                      <w:szCs w:val="21"/>
                    </w:rPr>
                    <w:br/>
                    <w:t>お客様と社会の信頼に応えていきます。</w:t>
                  </w:r>
                </w:p>
                <w:p w14:paraId="4921D235" w14:textId="56877133" w:rsidR="008111DA" w:rsidRPr="006C3882" w:rsidRDefault="008111DA" w:rsidP="008111DA">
                  <w:pPr>
                    <w:pStyle w:val="Web"/>
                    <w:numPr>
                      <w:ilvl w:val="0"/>
                      <w:numId w:val="26"/>
                    </w:numPr>
                    <w:rPr>
                      <w:rFonts w:ascii="ＭＳ 明朝" w:eastAsia="ＭＳ 明朝" w:hAnsi="ＭＳ 明朝"/>
                      <w:sz w:val="21"/>
                      <w:szCs w:val="21"/>
                    </w:rPr>
                  </w:pPr>
                  <w:r w:rsidRPr="006C3882">
                    <w:rPr>
                      <w:rStyle w:val="af6"/>
                      <w:rFonts w:ascii="ＭＳ 明朝" w:eastAsia="ＭＳ 明朝" w:hAnsi="ＭＳ 明朝"/>
                      <w:b w:val="0"/>
                      <w:bCs w:val="0"/>
                      <w:sz w:val="21"/>
                      <w:szCs w:val="21"/>
                    </w:rPr>
                    <w:t>社内NASのアクセス制御とバックアップ体制の強化</w:t>
                  </w:r>
                </w:p>
                <w:p w14:paraId="195DCB22" w14:textId="77777777" w:rsidR="008111DA" w:rsidRPr="006C3882" w:rsidRDefault="008111DA" w:rsidP="008111DA">
                  <w:pPr>
                    <w:pStyle w:val="Web"/>
                    <w:numPr>
                      <w:ilvl w:val="0"/>
                      <w:numId w:val="26"/>
                    </w:numPr>
                    <w:rPr>
                      <w:rFonts w:ascii="ＭＳ 明朝" w:eastAsia="ＭＳ 明朝" w:hAnsi="ＭＳ 明朝"/>
                      <w:sz w:val="21"/>
                      <w:szCs w:val="21"/>
                    </w:rPr>
                  </w:pPr>
                  <w:r w:rsidRPr="006C3882">
                    <w:rPr>
                      <w:rStyle w:val="af6"/>
                      <w:rFonts w:ascii="ＭＳ 明朝" w:eastAsia="ＭＳ 明朝" w:hAnsi="ＭＳ 明朝"/>
                      <w:b w:val="0"/>
                      <w:bCs w:val="0"/>
                      <w:sz w:val="21"/>
                      <w:szCs w:val="21"/>
                    </w:rPr>
                    <w:t>部品・工程図面の外部送信時のパスワード管理と暗号化</w:t>
                  </w:r>
                </w:p>
                <w:p w14:paraId="3E46A880" w14:textId="77777777" w:rsidR="008111DA" w:rsidRPr="006C3882" w:rsidRDefault="008111DA" w:rsidP="008111DA">
                  <w:pPr>
                    <w:pStyle w:val="Web"/>
                    <w:numPr>
                      <w:ilvl w:val="0"/>
                      <w:numId w:val="26"/>
                    </w:numPr>
                    <w:rPr>
                      <w:rFonts w:ascii="ＭＳ 明朝" w:eastAsia="ＭＳ 明朝" w:hAnsi="ＭＳ 明朝"/>
                      <w:sz w:val="21"/>
                      <w:szCs w:val="21"/>
                    </w:rPr>
                  </w:pPr>
                  <w:r w:rsidRPr="006C3882">
                    <w:rPr>
                      <w:rStyle w:val="af6"/>
                      <w:rFonts w:ascii="ＭＳ 明朝" w:eastAsia="ＭＳ 明朝" w:hAnsi="ＭＳ 明朝"/>
                      <w:b w:val="0"/>
                      <w:bCs w:val="0"/>
                      <w:sz w:val="21"/>
                      <w:szCs w:val="21"/>
                    </w:rPr>
                    <w:t>DX推進に関するリスク管理ルール（機密保持・データ保護）の整備</w:t>
                  </w:r>
                </w:p>
                <w:p w14:paraId="37BB057A" w14:textId="77777777" w:rsidR="008111DA" w:rsidRPr="006C3882" w:rsidRDefault="008111DA" w:rsidP="008111DA">
                  <w:pPr>
                    <w:pStyle w:val="Web"/>
                    <w:numPr>
                      <w:ilvl w:val="0"/>
                      <w:numId w:val="26"/>
                    </w:numPr>
                    <w:rPr>
                      <w:rFonts w:ascii="ＭＳ 明朝" w:eastAsia="ＭＳ 明朝" w:hAnsi="ＭＳ 明朝"/>
                      <w:sz w:val="21"/>
                      <w:szCs w:val="21"/>
                    </w:rPr>
                  </w:pPr>
                  <w:r w:rsidRPr="006C3882">
                    <w:rPr>
                      <w:rStyle w:val="af6"/>
                      <w:rFonts w:ascii="ＭＳ 明朝" w:eastAsia="ＭＳ 明朝" w:hAnsi="ＭＳ 明朝"/>
                      <w:b w:val="0"/>
                      <w:bCs w:val="0"/>
                      <w:sz w:val="21"/>
                      <w:szCs w:val="21"/>
                    </w:rPr>
                    <w:t>2025年5月よりサイバーセキュリティ研修を全従業員対象に実施開始</w:t>
                  </w:r>
                </w:p>
                <w:p w14:paraId="0A976824" w14:textId="3D48CF46" w:rsidR="0087199F" w:rsidRPr="006C3882" w:rsidRDefault="008111DA" w:rsidP="001410BF">
                  <w:pPr>
                    <w:pStyle w:val="Web"/>
                    <w:rPr>
                      <w:rFonts w:ascii="ＭＳ 明朝" w:eastAsia="ＭＳ 明朝" w:hAnsi="ＭＳ 明朝" w:cs="ＭＳ 明朝"/>
                      <w:spacing w:val="6"/>
                      <w:sz w:val="21"/>
                      <w:szCs w:val="21"/>
                    </w:rPr>
                  </w:pPr>
                  <w:r w:rsidRPr="006C3882">
                    <w:rPr>
                      <w:rFonts w:ascii="ＭＳ 明朝" w:eastAsia="ＭＳ 明朝" w:hAnsi="ＭＳ 明朝"/>
                      <w:sz w:val="21"/>
                      <w:szCs w:val="21"/>
                    </w:rPr>
                    <w:t>さらに、外部支援機関（例：山形県産業技術振興機構等）との連携によって、専門的な助言を受けながら継続的な見直しを実施。</w:t>
                  </w:r>
                </w:p>
              </w:tc>
            </w:tr>
          </w:tbl>
          <w:p w14:paraId="468C3A29" w14:textId="77777777" w:rsidR="00AC7424" w:rsidRPr="006C3882"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6C3882"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C3882">
              <w:rPr>
                <w:rFonts w:ascii="ＭＳ 明朝" w:eastAsia="ＭＳ 明朝" w:hAnsi="ＭＳ 明朝" w:cs="ＭＳ 明朝" w:hint="eastAsia"/>
                <w:spacing w:val="6"/>
                <w:kern w:val="0"/>
                <w:szCs w:val="21"/>
              </w:rPr>
              <w:lastRenderedPageBreak/>
              <w:t>（注）</w:t>
            </w:r>
            <w:r w:rsidRPr="006C3882">
              <w:rPr>
                <w:rFonts w:ascii="ＭＳ 明朝" w:eastAsia="ＭＳ 明朝" w:hAnsi="ＭＳ 明朝" w:cs="ＭＳ 明朝"/>
                <w:spacing w:val="6"/>
                <w:kern w:val="0"/>
                <w:szCs w:val="21"/>
              </w:rPr>
              <w:t>(1)</w:t>
            </w:r>
            <w:r w:rsidRPr="006C3882">
              <w:rPr>
                <w:rFonts w:ascii="ＭＳ 明朝" w:eastAsia="ＭＳ 明朝" w:hAnsi="ＭＳ 明朝" w:cs="ＭＳ 明朝" w:hint="eastAsia"/>
                <w:spacing w:val="6"/>
                <w:kern w:val="0"/>
                <w:szCs w:val="21"/>
              </w:rPr>
              <w:t>～(</w:t>
            </w:r>
            <w:r w:rsidRPr="006C3882">
              <w:rPr>
                <w:rFonts w:ascii="ＭＳ 明朝" w:eastAsia="ＭＳ 明朝" w:hAnsi="ＭＳ 明朝" w:cs="ＭＳ 明朝"/>
                <w:spacing w:val="6"/>
                <w:kern w:val="0"/>
                <w:szCs w:val="21"/>
              </w:rPr>
              <w:t>3</w:t>
            </w:r>
            <w:r w:rsidRPr="006C3882">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6C3882"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C3882">
              <w:rPr>
                <w:rFonts w:ascii="ＭＳ 明朝" w:hAnsi="ＭＳ 明朝" w:cs="ＭＳ 明朝" w:hint="eastAsia"/>
                <w:spacing w:val="6"/>
                <w:kern w:val="0"/>
                <w:szCs w:val="21"/>
              </w:rPr>
              <w:t xml:space="preserve">①　</w:t>
            </w:r>
            <w:r w:rsidRPr="006C3882">
              <w:rPr>
                <w:rFonts w:ascii="ＭＳ 明朝" w:hAnsi="ＭＳ 明朝" w:cs="ＭＳ 明朝"/>
                <w:spacing w:val="6"/>
                <w:kern w:val="0"/>
                <w:szCs w:val="21"/>
              </w:rPr>
              <w:t>(1)</w:t>
            </w:r>
            <w:r w:rsidRPr="006C3882">
              <w:rPr>
                <w:rFonts w:ascii="ＭＳ 明朝" w:hAnsi="ＭＳ 明朝" w:cs="ＭＳ 明朝" w:hint="eastAsia"/>
                <w:spacing w:val="6"/>
                <w:kern w:val="0"/>
                <w:szCs w:val="21"/>
              </w:rPr>
              <w:t>～(</w:t>
            </w:r>
            <w:r w:rsidRPr="006C3882">
              <w:rPr>
                <w:rFonts w:ascii="ＭＳ 明朝" w:hAnsi="ＭＳ 明朝" w:cs="ＭＳ 明朝"/>
                <w:spacing w:val="6"/>
                <w:kern w:val="0"/>
                <w:szCs w:val="21"/>
              </w:rPr>
              <w:t>3</w:t>
            </w:r>
            <w:r w:rsidRPr="006C3882">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6C3882"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6C3882">
              <w:rPr>
                <w:rFonts w:ascii="ＭＳ 明朝" w:hAnsi="ＭＳ 明朝" w:cs="ＭＳ 明朝" w:hint="eastAsia"/>
                <w:spacing w:val="6"/>
                <w:kern w:val="0"/>
                <w:szCs w:val="21"/>
              </w:rPr>
              <w:t>②　(</w:t>
            </w:r>
            <w:r w:rsidRPr="006C3882">
              <w:rPr>
                <w:rFonts w:ascii="ＭＳ 明朝" w:hAnsi="ＭＳ 明朝" w:cs="ＭＳ 明朝"/>
                <w:spacing w:val="6"/>
                <w:kern w:val="0"/>
                <w:szCs w:val="21"/>
              </w:rPr>
              <w:t>4</w:t>
            </w:r>
            <w:r w:rsidRPr="006C3882">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6C3882"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C3882">
              <w:rPr>
                <w:rFonts w:ascii="ＭＳ 明朝" w:hAnsi="ＭＳ 明朝" w:cs="ＭＳ 明朝" w:hint="eastAsia"/>
                <w:spacing w:val="6"/>
                <w:kern w:val="0"/>
                <w:szCs w:val="21"/>
              </w:rPr>
              <w:t xml:space="preserve">③　</w:t>
            </w:r>
            <w:r w:rsidRPr="006C3882">
              <w:rPr>
                <w:rFonts w:ascii="ＭＳ 明朝" w:hAnsi="ＭＳ 明朝" w:cs="ＭＳ 明朝"/>
                <w:spacing w:val="6"/>
                <w:kern w:val="0"/>
                <w:szCs w:val="21"/>
              </w:rPr>
              <w:t>(1)</w:t>
            </w:r>
            <w:r w:rsidRPr="006C3882">
              <w:rPr>
                <w:rFonts w:ascii="ＭＳ 明朝" w:hAnsi="ＭＳ 明朝" w:cs="ＭＳ 明朝" w:hint="eastAsia"/>
                <w:spacing w:val="6"/>
                <w:kern w:val="0"/>
                <w:szCs w:val="21"/>
              </w:rPr>
              <w:t>の取組における企業経営の方向性及び情報処理技術の活用の方向性、(</w:t>
            </w:r>
            <w:r w:rsidRPr="006C3882">
              <w:rPr>
                <w:rFonts w:ascii="ＭＳ 明朝" w:hAnsi="ＭＳ 明朝" w:cs="ＭＳ 明朝"/>
                <w:spacing w:val="6"/>
                <w:kern w:val="0"/>
                <w:szCs w:val="21"/>
              </w:rPr>
              <w:t>2</w:t>
            </w:r>
            <w:r w:rsidRPr="006C3882">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6C3882"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6C3882">
              <w:rPr>
                <w:rFonts w:ascii="ＭＳ 明朝" w:hAnsi="ＭＳ 明朝" w:cs="ＭＳ 明朝" w:hint="eastAsia"/>
                <w:spacing w:val="6"/>
                <w:kern w:val="0"/>
                <w:szCs w:val="21"/>
              </w:rPr>
              <w:t xml:space="preserve">④　</w:t>
            </w:r>
            <w:r w:rsidRPr="006C3882">
              <w:rPr>
                <w:rFonts w:ascii="ＭＳ 明朝" w:hAnsi="ＭＳ 明朝" w:cs="ＭＳ 明朝"/>
                <w:spacing w:val="6"/>
                <w:kern w:val="0"/>
                <w:szCs w:val="21"/>
              </w:rPr>
              <w:t>(5)</w:t>
            </w:r>
            <w:r w:rsidRPr="006C3882">
              <w:rPr>
                <w:rFonts w:ascii="ＭＳ 明朝" w:hAnsi="ＭＳ 明朝" w:cs="ＭＳ 明朝" w:hint="eastAsia"/>
                <w:spacing w:val="6"/>
                <w:kern w:val="0"/>
                <w:szCs w:val="21"/>
              </w:rPr>
              <w:t>～(</w:t>
            </w:r>
            <w:r w:rsidRPr="006C3882">
              <w:rPr>
                <w:rFonts w:ascii="ＭＳ 明朝" w:hAnsi="ＭＳ 明朝" w:cs="ＭＳ 明朝"/>
                <w:spacing w:val="6"/>
                <w:kern w:val="0"/>
                <w:szCs w:val="21"/>
              </w:rPr>
              <w:t>6</w:t>
            </w:r>
            <w:r w:rsidRPr="006C3882">
              <w:rPr>
                <w:rFonts w:ascii="ＭＳ 明朝" w:hAnsi="ＭＳ 明朝" w:cs="ＭＳ 明朝" w:hint="eastAsia"/>
                <w:spacing w:val="6"/>
                <w:kern w:val="0"/>
                <w:szCs w:val="21"/>
              </w:rPr>
              <w:t>)の取組における、実施内容を補足説明するための書類</w:t>
            </w:r>
          </w:p>
          <w:p w14:paraId="58921B18" w14:textId="77777777" w:rsidR="00971AB3" w:rsidRPr="006C3882"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106A53" w:rsidRDefault="00971AB3" w:rsidP="00971AB3">
      <w:pPr>
        <w:spacing w:line="240" w:lineRule="auto"/>
        <w:rPr>
          <w:rFonts w:ascii="ＭＳ 明朝" w:eastAsia="ＭＳ 明朝" w:hAnsi="ＭＳ 明朝"/>
          <w:sz w:val="24"/>
        </w:rPr>
      </w:pPr>
      <w:r w:rsidRPr="00106A53">
        <w:rPr>
          <w:rFonts w:ascii="ＭＳ 明朝" w:eastAsia="ＭＳ 明朝" w:hAnsi="ＭＳ 明朝" w:hint="eastAsia"/>
        </w:rPr>
        <w:lastRenderedPageBreak/>
        <w:t>備考．用紙の大きさは、日本産業規格Ａ４とすること。</w:t>
      </w:r>
    </w:p>
    <w:p w14:paraId="6A80416B" w14:textId="77777777" w:rsidR="005B762B" w:rsidRPr="00106A53"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106A53"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szCs w:val="21"/>
        </w:rPr>
        <w:br w:type="page"/>
      </w:r>
      <w:r w:rsidR="00EC529D" w:rsidRPr="00106A53">
        <w:rPr>
          <w:rFonts w:ascii="ＭＳ 明朝" w:eastAsia="ＭＳ 明朝" w:hAnsi="ＭＳ 明朝" w:cs="ＭＳ 明朝" w:hint="eastAsia"/>
          <w:spacing w:val="6"/>
          <w:kern w:val="0"/>
          <w:szCs w:val="21"/>
        </w:rPr>
        <w:lastRenderedPageBreak/>
        <w:t>様式第１６（第４０条関係）（第</w:t>
      </w:r>
      <w:r w:rsidR="00776D88" w:rsidRPr="00106A53">
        <w:rPr>
          <w:rFonts w:ascii="ＭＳ 明朝" w:eastAsia="ＭＳ 明朝" w:hAnsi="ＭＳ 明朝" w:cs="ＭＳ 明朝" w:hint="eastAsia"/>
          <w:spacing w:val="6"/>
          <w:kern w:val="0"/>
          <w:szCs w:val="21"/>
        </w:rPr>
        <w:t>四</w:t>
      </w:r>
      <w:r w:rsidR="00EC529D" w:rsidRPr="00106A53">
        <w:rPr>
          <w:rFonts w:ascii="ＭＳ 明朝" w:eastAsia="ＭＳ 明朝" w:hAnsi="ＭＳ 明朝" w:cs="ＭＳ 明朝" w:hint="eastAsia"/>
          <w:spacing w:val="6"/>
          <w:kern w:val="0"/>
          <w:szCs w:val="21"/>
        </w:rPr>
        <w:t>面</w:t>
      </w:r>
      <w:r w:rsidR="00005A58" w:rsidRPr="00106A53">
        <w:rPr>
          <w:rFonts w:ascii="ＭＳ 明朝" w:eastAsia="ＭＳ 明朝" w:hAnsi="ＭＳ 明朝" w:cs="ＭＳ 明朝" w:hint="eastAsia"/>
          <w:spacing w:val="6"/>
          <w:kern w:val="0"/>
          <w:szCs w:val="21"/>
        </w:rPr>
        <w:t>及び</w:t>
      </w:r>
      <w:r w:rsidR="00656C75" w:rsidRPr="00106A53">
        <w:rPr>
          <w:rFonts w:ascii="ＭＳ 明朝" w:eastAsia="ＭＳ 明朝" w:hAnsi="ＭＳ 明朝" w:cs="ＭＳ 明朝" w:hint="eastAsia"/>
          <w:spacing w:val="6"/>
          <w:kern w:val="0"/>
          <w:szCs w:val="21"/>
        </w:rPr>
        <w:t>第</w:t>
      </w:r>
      <w:r w:rsidR="00A4032E" w:rsidRPr="00106A53">
        <w:rPr>
          <w:rFonts w:ascii="ＭＳ 明朝" w:eastAsia="ＭＳ 明朝" w:hAnsi="ＭＳ 明朝" w:cs="ＭＳ 明朝" w:hint="eastAsia"/>
          <w:spacing w:val="6"/>
          <w:kern w:val="0"/>
          <w:szCs w:val="21"/>
        </w:rPr>
        <w:t>五</w:t>
      </w:r>
      <w:r w:rsidR="00656C75" w:rsidRPr="00106A53">
        <w:rPr>
          <w:rFonts w:ascii="ＭＳ 明朝" w:eastAsia="ＭＳ 明朝" w:hAnsi="ＭＳ 明朝" w:cs="ＭＳ 明朝" w:hint="eastAsia"/>
          <w:spacing w:val="6"/>
          <w:kern w:val="0"/>
          <w:szCs w:val="21"/>
        </w:rPr>
        <w:t>面</w:t>
      </w:r>
      <w:r w:rsidR="00EC529D" w:rsidRPr="00106A53">
        <w:rPr>
          <w:rFonts w:ascii="ＭＳ 明朝" w:eastAsia="ＭＳ 明朝" w:hAnsi="ＭＳ 明朝" w:cs="ＭＳ 明朝" w:hint="eastAsia"/>
          <w:spacing w:val="6"/>
          <w:kern w:val="0"/>
          <w:szCs w:val="21"/>
        </w:rPr>
        <w:t>）</w:t>
      </w:r>
    </w:p>
    <w:p w14:paraId="56397BD8" w14:textId="77777777" w:rsidR="002336A9" w:rsidRPr="00106A53"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106A53" w14:paraId="2A314095" w14:textId="77777777">
        <w:tc>
          <w:tcPr>
            <w:tcW w:w="0" w:type="auto"/>
          </w:tcPr>
          <w:p w14:paraId="360F2C30" w14:textId="02FCD2CB" w:rsidR="00D728F3" w:rsidRPr="00106A5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情報処理の促進に関する法律施行規則第４１条第２</w:t>
            </w:r>
            <w:r w:rsidR="000B4C8E" w:rsidRPr="00106A53">
              <w:rPr>
                <w:rFonts w:ascii="ＭＳ 明朝" w:eastAsia="ＭＳ 明朝" w:hAnsi="ＭＳ 明朝" w:cs="ＭＳ 明朝" w:hint="eastAsia"/>
                <w:spacing w:val="6"/>
                <w:kern w:val="0"/>
                <w:szCs w:val="21"/>
              </w:rPr>
              <w:t>号</w:t>
            </w:r>
            <w:r w:rsidRPr="00106A53">
              <w:rPr>
                <w:rFonts w:ascii="ＭＳ 明朝" w:eastAsia="ＭＳ 明朝" w:hAnsi="ＭＳ 明朝" w:cs="ＭＳ 明朝" w:hint="eastAsia"/>
                <w:spacing w:val="6"/>
                <w:kern w:val="0"/>
                <w:szCs w:val="21"/>
              </w:rPr>
              <w:t>に</w:t>
            </w:r>
            <w:r w:rsidR="0043620C" w:rsidRPr="00106A53">
              <w:rPr>
                <w:rFonts w:ascii="ＭＳ 明朝" w:eastAsia="ＭＳ 明朝" w:hAnsi="ＭＳ 明朝" w:cs="ＭＳ 明朝" w:hint="eastAsia"/>
                <w:spacing w:val="6"/>
                <w:kern w:val="0"/>
                <w:szCs w:val="21"/>
              </w:rPr>
              <w:t>掲げる基準による</w:t>
            </w:r>
            <w:r w:rsidRPr="00106A53">
              <w:rPr>
                <w:rFonts w:ascii="ＭＳ 明朝" w:eastAsia="ＭＳ 明朝" w:hAnsi="ＭＳ 明朝" w:cs="ＭＳ 明朝" w:hint="eastAsia"/>
                <w:spacing w:val="6"/>
                <w:kern w:val="0"/>
                <w:szCs w:val="21"/>
              </w:rPr>
              <w:t>認定を</w:t>
            </w:r>
            <w:r w:rsidR="000B4C8E" w:rsidRPr="00106A53">
              <w:rPr>
                <w:rFonts w:ascii="ＭＳ 明朝" w:eastAsia="ＭＳ 明朝" w:hAnsi="ＭＳ 明朝" w:cs="ＭＳ 明朝" w:hint="eastAsia"/>
                <w:spacing w:val="6"/>
                <w:kern w:val="0"/>
                <w:szCs w:val="21"/>
              </w:rPr>
              <w:t>受けようとする</w:t>
            </w:r>
            <w:r w:rsidRPr="00106A53">
              <w:rPr>
                <w:rFonts w:ascii="ＭＳ 明朝" w:eastAsia="ＭＳ 明朝" w:hAnsi="ＭＳ 明朝" w:cs="ＭＳ 明朝" w:hint="eastAsia"/>
                <w:spacing w:val="6"/>
                <w:kern w:val="0"/>
                <w:szCs w:val="21"/>
              </w:rPr>
              <w:t>場合は、</w:t>
            </w:r>
            <w:r w:rsidR="00D728F3" w:rsidRPr="00106A53">
              <w:rPr>
                <w:rFonts w:ascii="ＭＳ 明朝" w:eastAsia="ＭＳ 明朝" w:hAnsi="ＭＳ 明朝" w:cs="ＭＳ 明朝" w:hint="eastAsia"/>
                <w:spacing w:val="6"/>
                <w:kern w:val="0"/>
                <w:szCs w:val="21"/>
              </w:rPr>
              <w:t>以下についても記載すること。</w:t>
            </w:r>
          </w:p>
          <w:p w14:paraId="32E78AB1"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106A53"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w:t>
            </w:r>
            <w:r w:rsidR="00806A99" w:rsidRPr="00106A53">
              <w:rPr>
                <w:rFonts w:ascii="ＭＳ 明朝" w:eastAsia="ＭＳ 明朝" w:hAnsi="ＭＳ 明朝" w:cs="ＭＳ 明朝"/>
                <w:spacing w:val="6"/>
                <w:kern w:val="0"/>
                <w:szCs w:val="21"/>
              </w:rPr>
              <w:t>1</w:t>
            </w:r>
            <w:r w:rsidRPr="00106A53">
              <w:rPr>
                <w:rFonts w:ascii="ＭＳ 明朝" w:eastAsia="ＭＳ 明朝" w:hAnsi="ＭＳ 明朝" w:cs="ＭＳ 明朝" w:hint="eastAsia"/>
                <w:spacing w:val="6"/>
                <w:kern w:val="0"/>
                <w:szCs w:val="21"/>
              </w:rPr>
              <w:t>)</w:t>
            </w:r>
            <w:r w:rsidR="00596324" w:rsidRPr="00106A53">
              <w:rPr>
                <w:rFonts w:ascii="ＭＳ 明朝" w:eastAsia="ＭＳ 明朝" w:hAnsi="ＭＳ 明朝" w:cs="ＭＳ 明朝" w:hint="eastAsia"/>
                <w:spacing w:val="6"/>
                <w:kern w:val="0"/>
                <w:szCs w:val="21"/>
              </w:rPr>
              <w:t xml:space="preserve"> </w:t>
            </w:r>
            <w:r w:rsidRPr="00106A53">
              <w:rPr>
                <w:rFonts w:ascii="ＭＳ 明朝" w:eastAsia="ＭＳ 明朝" w:hAnsi="ＭＳ 明朝" w:cs="ＭＳ 明朝" w:hint="eastAsia"/>
                <w:spacing w:val="6"/>
                <w:kern w:val="0"/>
                <w:szCs w:val="21"/>
              </w:rPr>
              <w:t>データ連携システム</w:t>
            </w:r>
            <w:r w:rsidR="00181F7D" w:rsidRPr="00106A53">
              <w:rPr>
                <w:rFonts w:ascii="ＭＳ 明朝" w:eastAsia="ＭＳ 明朝" w:hAnsi="ＭＳ 明朝" w:cs="ＭＳ 明朝" w:hint="eastAsia"/>
                <w:spacing w:val="6"/>
                <w:kern w:val="0"/>
                <w:szCs w:val="21"/>
              </w:rPr>
              <w:t>の</w:t>
            </w:r>
            <w:r w:rsidR="008C18CF" w:rsidRPr="00106A53">
              <w:rPr>
                <w:rFonts w:ascii="ＭＳ 明朝" w:eastAsia="ＭＳ 明朝" w:hAnsi="ＭＳ 明朝" w:cs="ＭＳ 明朝" w:hint="eastAsia"/>
                <w:spacing w:val="6"/>
                <w:kern w:val="0"/>
                <w:szCs w:val="21"/>
              </w:rPr>
              <w:t>運用及び管理</w:t>
            </w:r>
            <w:r w:rsidR="008F443B" w:rsidRPr="00106A53">
              <w:rPr>
                <w:rFonts w:ascii="ＭＳ 明朝" w:eastAsia="ＭＳ 明朝" w:hAnsi="ＭＳ 明朝" w:cs="ＭＳ 明朝" w:hint="eastAsia"/>
                <w:spacing w:val="6"/>
                <w:kern w:val="0"/>
                <w:szCs w:val="21"/>
              </w:rPr>
              <w:t>に</w:t>
            </w:r>
            <w:r w:rsidR="00087713" w:rsidRPr="00106A53">
              <w:rPr>
                <w:rFonts w:ascii="ＭＳ 明朝" w:eastAsia="ＭＳ 明朝" w:hAnsi="ＭＳ 明朝" w:cs="ＭＳ 明朝" w:hint="eastAsia"/>
                <w:spacing w:val="6"/>
                <w:kern w:val="0"/>
                <w:szCs w:val="21"/>
              </w:rPr>
              <w:t>関する</w:t>
            </w:r>
            <w:r w:rsidR="002474D1" w:rsidRPr="00106A53">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7E2B2B63" w14:textId="77777777" w:rsidTr="00C76DE9">
              <w:trPr>
                <w:trHeight w:val="691"/>
              </w:trPr>
              <w:tc>
                <w:tcPr>
                  <w:tcW w:w="2600" w:type="dxa"/>
                </w:tcPr>
                <w:p w14:paraId="30336668" w14:textId="13AB0FCF"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データ連携システムの目的</w:t>
                  </w:r>
                  <w:r w:rsidR="007B6A34" w:rsidRPr="00106A53">
                    <w:rPr>
                      <w:rFonts w:ascii="ＭＳ 明朝" w:eastAsia="ＭＳ 明朝" w:hAnsi="ＭＳ 明朝" w:cs="ＭＳ 明朝" w:hint="eastAsia"/>
                      <w:spacing w:val="6"/>
                      <w:kern w:val="0"/>
                      <w:szCs w:val="21"/>
                    </w:rPr>
                    <w:t>、概要</w:t>
                  </w:r>
                  <w:r w:rsidRPr="00106A53">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59A04D33" w14:textId="77777777" w:rsidTr="00C76DE9">
              <w:trPr>
                <w:trHeight w:val="691"/>
              </w:trPr>
              <w:tc>
                <w:tcPr>
                  <w:tcW w:w="2600" w:type="dxa"/>
                </w:tcPr>
                <w:p w14:paraId="592C6941" w14:textId="76FC32FB" w:rsidR="00EC529D" w:rsidRPr="00106A53"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データ連携システムの</w:t>
                  </w:r>
                  <w:r w:rsidR="00A50823" w:rsidRPr="00106A53">
                    <w:rPr>
                      <w:rFonts w:ascii="ＭＳ 明朝" w:eastAsia="ＭＳ 明朝" w:hAnsi="ＭＳ 明朝" w:cs="ＭＳ 明朝" w:hint="eastAsia"/>
                      <w:spacing w:val="6"/>
                      <w:kern w:val="0"/>
                      <w:szCs w:val="21"/>
                    </w:rPr>
                    <w:t>運用及び管理</w:t>
                  </w:r>
                  <w:r w:rsidR="00E32CD1" w:rsidRPr="00106A53">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106A53"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年　　月　　日</w:t>
                  </w:r>
                </w:p>
                <w:p w14:paraId="70968604"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106A53" w14:paraId="12FF6DD1" w14:textId="77777777" w:rsidTr="00C76DE9">
              <w:trPr>
                <w:trHeight w:val="691"/>
              </w:trPr>
              <w:tc>
                <w:tcPr>
                  <w:tcW w:w="2600" w:type="dxa"/>
                </w:tcPr>
                <w:p w14:paraId="4BFD021F" w14:textId="4736308B" w:rsidR="007E2344" w:rsidRPr="00106A53"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ガイドライン</w:t>
                  </w:r>
                  <w:r w:rsidR="00B84F58" w:rsidRPr="00106A53">
                    <w:rPr>
                      <w:rFonts w:ascii="ＭＳ 明朝" w:eastAsia="ＭＳ 明朝" w:hAnsi="ＭＳ 明朝" w:cs="ＭＳ 明朝" w:hint="eastAsia"/>
                      <w:spacing w:val="6"/>
                      <w:kern w:val="0"/>
                      <w:szCs w:val="21"/>
                    </w:rPr>
                    <w:t>その他の機構が定める文書</w:t>
                  </w:r>
                  <w:r w:rsidRPr="00106A53">
                    <w:rPr>
                      <w:rFonts w:ascii="ＭＳ 明朝" w:eastAsia="ＭＳ 明朝" w:hAnsi="ＭＳ 明朝" w:cs="ＭＳ 明朝" w:hint="eastAsia"/>
                      <w:spacing w:val="6"/>
                      <w:kern w:val="0"/>
                      <w:szCs w:val="21"/>
                    </w:rPr>
                    <w:t>等</w:t>
                  </w:r>
                  <w:r w:rsidR="007E2344" w:rsidRPr="00106A53">
                    <w:rPr>
                      <w:rFonts w:ascii="ＭＳ 明朝" w:eastAsia="ＭＳ 明朝" w:hAnsi="ＭＳ 明朝" w:cs="ＭＳ 明朝" w:hint="eastAsia"/>
                      <w:spacing w:val="6"/>
                      <w:kern w:val="0"/>
                      <w:szCs w:val="21"/>
                    </w:rPr>
                    <w:t>の名称</w:t>
                  </w:r>
                </w:p>
              </w:tc>
              <w:tc>
                <w:tcPr>
                  <w:tcW w:w="5890" w:type="dxa"/>
                </w:tcPr>
                <w:p w14:paraId="44474F5B" w14:textId="77777777" w:rsidR="007E2344" w:rsidRPr="00106A5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106A5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106A53" w14:paraId="093DA4AC" w14:textId="77777777" w:rsidTr="00C76DE9">
              <w:trPr>
                <w:trHeight w:val="691"/>
              </w:trPr>
              <w:tc>
                <w:tcPr>
                  <w:tcW w:w="2600" w:type="dxa"/>
                </w:tcPr>
                <w:p w14:paraId="1DA8CDF6" w14:textId="5E12DA4B" w:rsidR="00C46694" w:rsidRPr="00106A53"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開発、運用及び管理</w:t>
                  </w:r>
                  <w:r w:rsidR="0070158F" w:rsidRPr="00106A53">
                    <w:rPr>
                      <w:rFonts w:ascii="ＭＳ 明朝" w:eastAsia="ＭＳ 明朝" w:hAnsi="ＭＳ 明朝" w:cs="ＭＳ 明朝" w:hint="eastAsia"/>
                      <w:spacing w:val="6"/>
                      <w:kern w:val="0"/>
                      <w:szCs w:val="21"/>
                    </w:rPr>
                    <w:t>を共同で行うことが合理的であることの</w:t>
                  </w:r>
                  <w:r w:rsidRPr="00106A53">
                    <w:rPr>
                      <w:rFonts w:ascii="ＭＳ 明朝" w:eastAsia="ＭＳ 明朝" w:hAnsi="ＭＳ 明朝" w:cs="ＭＳ 明朝" w:hint="eastAsia"/>
                      <w:spacing w:val="6"/>
                      <w:kern w:val="0"/>
                      <w:szCs w:val="21"/>
                    </w:rPr>
                    <w:t>説明</w:t>
                  </w:r>
                </w:p>
              </w:tc>
              <w:tc>
                <w:tcPr>
                  <w:tcW w:w="5890" w:type="dxa"/>
                </w:tcPr>
                <w:p w14:paraId="6FF22B55" w14:textId="77777777" w:rsidR="00C46694" w:rsidRPr="00106A5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106A5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106A53" w14:paraId="2B3D0221" w14:textId="77777777" w:rsidTr="00C76DE9">
              <w:trPr>
                <w:trHeight w:val="691"/>
              </w:trPr>
              <w:tc>
                <w:tcPr>
                  <w:tcW w:w="2600" w:type="dxa"/>
                </w:tcPr>
                <w:p w14:paraId="5011A9D7" w14:textId="71CC6373" w:rsidR="00224D42" w:rsidRPr="00106A53"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データ連携システムにお</w:t>
                  </w:r>
                  <w:r w:rsidR="00B52BAB" w:rsidRPr="00106A53">
                    <w:rPr>
                      <w:rFonts w:ascii="ＭＳ 明朝" w:eastAsia="ＭＳ 明朝" w:hAnsi="ＭＳ 明朝" w:cs="ＭＳ 明朝" w:hint="eastAsia"/>
                      <w:spacing w:val="6"/>
                      <w:kern w:val="0"/>
                      <w:szCs w:val="21"/>
                    </w:rPr>
                    <w:t>いて</w:t>
                  </w:r>
                  <w:r w:rsidR="00224D42" w:rsidRPr="00106A53">
                    <w:rPr>
                      <w:rFonts w:ascii="ＭＳ 明朝" w:eastAsia="ＭＳ 明朝" w:hAnsi="ＭＳ 明朝" w:cs="ＭＳ 明朝" w:hint="eastAsia"/>
                      <w:spacing w:val="6"/>
                      <w:kern w:val="0"/>
                      <w:szCs w:val="21"/>
                    </w:rPr>
                    <w:t>データ流通機能及び連携サービス機能</w:t>
                  </w:r>
                  <w:r w:rsidR="00B52BAB" w:rsidRPr="00106A53">
                    <w:rPr>
                      <w:rFonts w:ascii="ＭＳ 明朝" w:eastAsia="ＭＳ 明朝" w:hAnsi="ＭＳ 明朝" w:cs="ＭＳ 明朝" w:hint="eastAsia"/>
                      <w:spacing w:val="6"/>
                      <w:kern w:val="0"/>
                      <w:szCs w:val="21"/>
                    </w:rPr>
                    <w:t>を</w:t>
                  </w:r>
                  <w:r w:rsidRPr="00106A53">
                    <w:rPr>
                      <w:rFonts w:ascii="ＭＳ 明朝" w:eastAsia="ＭＳ 明朝" w:hAnsi="ＭＳ 明朝" w:cs="ＭＳ 明朝" w:hint="eastAsia"/>
                      <w:spacing w:val="6"/>
                      <w:kern w:val="0"/>
                      <w:szCs w:val="21"/>
                    </w:rPr>
                    <w:t>有する</w:t>
                  </w:r>
                  <w:r w:rsidR="00B52BAB" w:rsidRPr="00106A53">
                    <w:rPr>
                      <w:rFonts w:ascii="ＭＳ 明朝" w:eastAsia="ＭＳ 明朝" w:hAnsi="ＭＳ 明朝" w:cs="ＭＳ 明朝" w:hint="eastAsia"/>
                      <w:spacing w:val="6"/>
                      <w:kern w:val="0"/>
                      <w:szCs w:val="21"/>
                    </w:rPr>
                    <w:t>こと</w:t>
                  </w:r>
                  <w:r w:rsidRPr="00106A53">
                    <w:rPr>
                      <w:rFonts w:ascii="ＭＳ 明朝" w:eastAsia="ＭＳ 明朝" w:hAnsi="ＭＳ 明朝" w:cs="ＭＳ 明朝" w:hint="eastAsia"/>
                      <w:spacing w:val="6"/>
                      <w:kern w:val="0"/>
                      <w:szCs w:val="21"/>
                    </w:rPr>
                    <w:t>の説明</w:t>
                  </w:r>
                </w:p>
              </w:tc>
              <w:tc>
                <w:tcPr>
                  <w:tcW w:w="5890" w:type="dxa"/>
                </w:tcPr>
                <w:p w14:paraId="50AD810F" w14:textId="77777777" w:rsidR="00224D42" w:rsidRPr="00106A53"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106A53"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spacing w:val="6"/>
                <w:kern w:val="0"/>
                <w:szCs w:val="21"/>
              </w:rPr>
              <w:t>(</w:t>
            </w:r>
            <w:r w:rsidR="00806A99" w:rsidRPr="00106A53">
              <w:rPr>
                <w:rFonts w:ascii="ＭＳ 明朝" w:eastAsia="ＭＳ 明朝" w:hAnsi="ＭＳ 明朝" w:cs="ＭＳ 明朝"/>
                <w:spacing w:val="6"/>
                <w:kern w:val="0"/>
                <w:szCs w:val="21"/>
              </w:rPr>
              <w:t>2</w:t>
            </w:r>
            <w:r w:rsidRPr="00106A53">
              <w:rPr>
                <w:rFonts w:ascii="ＭＳ 明朝" w:eastAsia="ＭＳ 明朝" w:hAnsi="ＭＳ 明朝" w:cs="ＭＳ 明朝"/>
                <w:spacing w:val="6"/>
                <w:kern w:val="0"/>
                <w:szCs w:val="21"/>
              </w:rPr>
              <w:t>)</w:t>
            </w:r>
            <w:r w:rsidRPr="00106A53">
              <w:rPr>
                <w:rFonts w:ascii="ＭＳ 明朝" w:eastAsia="ＭＳ 明朝" w:hAnsi="ＭＳ 明朝" w:cs="ＭＳ 明朝" w:hint="eastAsia"/>
                <w:spacing w:val="6"/>
                <w:kern w:val="0"/>
                <w:szCs w:val="21"/>
              </w:rPr>
              <w:t xml:space="preserve"> </w:t>
            </w:r>
            <w:r w:rsidR="00C73251" w:rsidRPr="00106A53">
              <w:rPr>
                <w:rFonts w:ascii="ＭＳ 明朝" w:eastAsia="ＭＳ 明朝" w:hAnsi="ＭＳ 明朝" w:cs="ＭＳ 明朝" w:hint="eastAsia"/>
                <w:spacing w:val="6"/>
                <w:kern w:val="0"/>
                <w:szCs w:val="21"/>
              </w:rPr>
              <w:t>利用者に対する</w:t>
            </w:r>
            <w:r w:rsidRPr="00106A53">
              <w:rPr>
                <w:rFonts w:ascii="ＭＳ 明朝" w:eastAsia="ＭＳ 明朝" w:hAnsi="ＭＳ 明朝" w:cs="ＭＳ 明朝" w:hint="eastAsia"/>
                <w:spacing w:val="6"/>
                <w:kern w:val="0"/>
                <w:szCs w:val="21"/>
              </w:rPr>
              <w:t>データの管理に関する事項</w:t>
            </w:r>
            <w:r w:rsidR="00D33ACD" w:rsidRPr="00106A53">
              <w:rPr>
                <w:rFonts w:ascii="ＭＳ 明朝" w:eastAsia="ＭＳ 明朝" w:hAnsi="ＭＳ 明朝" w:cs="ＭＳ 明朝" w:hint="eastAsia"/>
                <w:spacing w:val="6"/>
                <w:kern w:val="0"/>
                <w:szCs w:val="21"/>
              </w:rPr>
              <w:t>の</w:t>
            </w:r>
            <w:r w:rsidR="00C73251" w:rsidRPr="00106A53">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1D6055FE" w14:textId="77777777" w:rsidTr="00C76DE9">
              <w:trPr>
                <w:trHeight w:val="691"/>
              </w:trPr>
              <w:tc>
                <w:tcPr>
                  <w:tcW w:w="2600" w:type="dxa"/>
                </w:tcPr>
                <w:p w14:paraId="20177AC7" w14:textId="159572E1" w:rsidR="00EC529D" w:rsidRPr="00106A53"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文</w:t>
                  </w:r>
                  <w:r w:rsidR="00EC529D" w:rsidRPr="00106A53">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5FD8ADAC" w14:textId="77777777" w:rsidTr="00C76DE9">
              <w:trPr>
                <w:trHeight w:val="691"/>
              </w:trPr>
              <w:tc>
                <w:tcPr>
                  <w:tcW w:w="2600" w:type="dxa"/>
                </w:tcPr>
                <w:p w14:paraId="13CFA2A7" w14:textId="77777777"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7819074F" w14:textId="77777777" w:rsidTr="00C76DE9">
              <w:trPr>
                <w:trHeight w:val="691"/>
              </w:trPr>
              <w:tc>
                <w:tcPr>
                  <w:tcW w:w="2600" w:type="dxa"/>
                </w:tcPr>
                <w:p w14:paraId="168B811E" w14:textId="738F4772" w:rsidR="00EC529D" w:rsidRPr="00106A53"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106A5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w:t>
            </w:r>
            <w:r w:rsidR="00806A99" w:rsidRPr="00106A53">
              <w:rPr>
                <w:rFonts w:ascii="ＭＳ 明朝" w:eastAsia="ＭＳ 明朝" w:hAnsi="ＭＳ 明朝" w:cs="ＭＳ 明朝"/>
                <w:spacing w:val="6"/>
                <w:kern w:val="0"/>
                <w:szCs w:val="21"/>
              </w:rPr>
              <w:t>3</w:t>
            </w:r>
            <w:r w:rsidRPr="00106A53">
              <w:rPr>
                <w:rFonts w:ascii="ＭＳ 明朝" w:eastAsia="ＭＳ 明朝" w:hAnsi="ＭＳ 明朝" w:cs="ＭＳ 明朝" w:hint="eastAsia"/>
                <w:spacing w:val="6"/>
                <w:kern w:val="0"/>
                <w:szCs w:val="21"/>
              </w:rPr>
              <w:t xml:space="preserve">) </w:t>
            </w:r>
            <w:r w:rsidR="00727F06" w:rsidRPr="00106A53">
              <w:rPr>
                <w:rFonts w:ascii="ＭＳ 明朝" w:eastAsia="ＭＳ 明朝" w:hAnsi="ＭＳ 明朝" w:cs="ＭＳ 明朝" w:hint="eastAsia"/>
                <w:spacing w:val="6"/>
                <w:kern w:val="0"/>
                <w:szCs w:val="21"/>
              </w:rPr>
              <w:t>データ</w:t>
            </w:r>
            <w:r w:rsidR="001044A5" w:rsidRPr="00106A53">
              <w:rPr>
                <w:rFonts w:ascii="ＭＳ 明朝" w:eastAsia="ＭＳ 明朝" w:hAnsi="ＭＳ 明朝" w:cs="ＭＳ 明朝" w:hint="eastAsia"/>
                <w:spacing w:val="6"/>
                <w:kern w:val="0"/>
                <w:szCs w:val="21"/>
              </w:rPr>
              <w:t>連携</w:t>
            </w:r>
            <w:r w:rsidRPr="00106A53">
              <w:rPr>
                <w:rFonts w:ascii="ＭＳ 明朝" w:eastAsia="ＭＳ 明朝" w:hAnsi="ＭＳ 明朝" w:cs="ＭＳ 明朝" w:hint="eastAsia"/>
                <w:spacing w:val="6"/>
                <w:kern w:val="0"/>
                <w:szCs w:val="21"/>
              </w:rPr>
              <w:t>システムの安全性及び信頼性の確保のために必要な措置の</w:t>
            </w:r>
            <w:r w:rsidR="00DB6136" w:rsidRPr="00106A53">
              <w:rPr>
                <w:rFonts w:ascii="ＭＳ 明朝" w:eastAsia="ＭＳ 明朝" w:hAnsi="ＭＳ 明朝" w:cs="ＭＳ 明朝" w:hint="eastAsia"/>
                <w:spacing w:val="6"/>
                <w:kern w:val="0"/>
                <w:szCs w:val="21"/>
              </w:rPr>
              <w:t>継続的な</w:t>
            </w:r>
            <w:r w:rsidRPr="00106A53">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73EC1DCC" w14:textId="77777777" w:rsidTr="00C76DE9">
              <w:trPr>
                <w:trHeight w:val="691"/>
              </w:trPr>
              <w:tc>
                <w:tcPr>
                  <w:tcW w:w="2600" w:type="dxa"/>
                </w:tcPr>
                <w:p w14:paraId="76B1678F" w14:textId="5FA2B387"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55428576" w14:textId="77777777" w:rsidTr="00C76DE9">
              <w:trPr>
                <w:trHeight w:val="691"/>
              </w:trPr>
              <w:tc>
                <w:tcPr>
                  <w:tcW w:w="2600" w:type="dxa"/>
                </w:tcPr>
                <w:p w14:paraId="4440007D" w14:textId="77777777"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3A1B1899" w14:textId="77777777" w:rsidTr="00C76DE9">
              <w:trPr>
                <w:trHeight w:val="691"/>
              </w:trPr>
              <w:tc>
                <w:tcPr>
                  <w:tcW w:w="2600" w:type="dxa"/>
                </w:tcPr>
                <w:p w14:paraId="7406ED2F" w14:textId="6BAA8292" w:rsidR="00EC529D" w:rsidRPr="00106A53"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実施</w:t>
                  </w:r>
                  <w:r w:rsidR="00EC529D" w:rsidRPr="00106A53">
                    <w:rPr>
                      <w:rFonts w:ascii="ＭＳ 明朝" w:eastAsia="ＭＳ 明朝" w:hAnsi="ＭＳ 明朝" w:cs="ＭＳ 明朝" w:hint="eastAsia"/>
                      <w:spacing w:val="6"/>
                      <w:kern w:val="0"/>
                      <w:szCs w:val="21"/>
                    </w:rPr>
                    <w:t>内容</w:t>
                  </w:r>
                </w:p>
              </w:tc>
              <w:tc>
                <w:tcPr>
                  <w:tcW w:w="5890" w:type="dxa"/>
                </w:tcPr>
                <w:p w14:paraId="48C624C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106A5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w:t>
            </w:r>
            <w:r w:rsidR="00806A99" w:rsidRPr="00106A53">
              <w:rPr>
                <w:rFonts w:ascii="ＭＳ 明朝" w:eastAsia="ＭＳ 明朝" w:hAnsi="ＭＳ 明朝" w:cs="ＭＳ 明朝"/>
                <w:spacing w:val="6"/>
                <w:kern w:val="0"/>
                <w:szCs w:val="21"/>
              </w:rPr>
              <w:t>4</w:t>
            </w:r>
            <w:r w:rsidRPr="00106A53">
              <w:rPr>
                <w:rFonts w:ascii="ＭＳ 明朝" w:eastAsia="ＭＳ 明朝" w:hAnsi="ＭＳ 明朝" w:cs="ＭＳ 明朝" w:hint="eastAsia"/>
                <w:spacing w:val="6"/>
                <w:kern w:val="0"/>
                <w:szCs w:val="21"/>
              </w:rPr>
              <w:t>)</w:t>
            </w:r>
            <w:r w:rsidRPr="00106A53">
              <w:rPr>
                <w:rFonts w:ascii="ＭＳ 明朝" w:eastAsia="ＭＳ 明朝" w:hAnsi="ＭＳ 明朝" w:cs="ＭＳ 明朝"/>
                <w:spacing w:val="6"/>
                <w:kern w:val="0"/>
                <w:szCs w:val="21"/>
              </w:rPr>
              <w:t xml:space="preserve"> </w:t>
            </w:r>
            <w:r w:rsidRPr="00106A53">
              <w:rPr>
                <w:rFonts w:ascii="ＭＳ 明朝" w:eastAsia="ＭＳ 明朝" w:hAnsi="ＭＳ 明朝" w:cs="ＭＳ 明朝" w:hint="eastAsia"/>
                <w:spacing w:val="6"/>
                <w:kern w:val="0"/>
                <w:szCs w:val="21"/>
              </w:rPr>
              <w:t>データ連携システム</w:t>
            </w:r>
            <w:r w:rsidR="00DC7736" w:rsidRPr="00106A53">
              <w:rPr>
                <w:rFonts w:ascii="ＭＳ 明朝" w:eastAsia="ＭＳ 明朝" w:hAnsi="ＭＳ 明朝" w:cs="ＭＳ 明朝" w:hint="eastAsia"/>
                <w:spacing w:val="6"/>
                <w:kern w:val="0"/>
                <w:szCs w:val="21"/>
              </w:rPr>
              <w:t>に接続する</w:t>
            </w:r>
            <w:r w:rsidRPr="00106A53">
              <w:rPr>
                <w:rFonts w:ascii="ＭＳ 明朝" w:eastAsia="ＭＳ 明朝" w:hAnsi="ＭＳ 明朝" w:cs="ＭＳ 明朝" w:hint="eastAsia"/>
                <w:spacing w:val="6"/>
                <w:kern w:val="0"/>
                <w:szCs w:val="21"/>
              </w:rPr>
              <w:t>情報処理システムの安全性及び信頼性を確保</w:t>
            </w:r>
            <w:r w:rsidR="00483C69" w:rsidRPr="00106A53">
              <w:rPr>
                <w:rFonts w:ascii="ＭＳ 明朝" w:eastAsia="ＭＳ 明朝" w:hAnsi="ＭＳ 明朝" w:cs="ＭＳ 明朝" w:hint="eastAsia"/>
                <w:spacing w:val="6"/>
                <w:kern w:val="0"/>
                <w:szCs w:val="21"/>
              </w:rPr>
              <w:t>されている</w:t>
            </w:r>
            <w:r w:rsidR="00355EAD" w:rsidRPr="00106A53">
              <w:rPr>
                <w:rFonts w:ascii="ＭＳ 明朝" w:eastAsia="ＭＳ 明朝" w:hAnsi="ＭＳ 明朝" w:cs="ＭＳ 明朝" w:hint="eastAsia"/>
                <w:spacing w:val="6"/>
                <w:kern w:val="0"/>
                <w:szCs w:val="21"/>
              </w:rPr>
              <w:t>ことを確認</w:t>
            </w:r>
            <w:r w:rsidRPr="00106A53">
              <w:rPr>
                <w:rFonts w:ascii="ＭＳ 明朝" w:eastAsia="ＭＳ 明朝" w:hAnsi="ＭＳ 明朝" w:cs="ＭＳ 明朝" w:hint="eastAsia"/>
                <w:spacing w:val="6"/>
                <w:kern w:val="0"/>
                <w:szCs w:val="21"/>
              </w:rPr>
              <w:t>するために必要な措置</w:t>
            </w:r>
            <w:r w:rsidR="001C7576" w:rsidRPr="00106A53">
              <w:rPr>
                <w:rFonts w:ascii="ＭＳ 明朝" w:eastAsia="ＭＳ 明朝" w:hAnsi="ＭＳ 明朝" w:cs="ＭＳ 明朝" w:hint="eastAsia"/>
                <w:spacing w:val="6"/>
                <w:kern w:val="0"/>
                <w:szCs w:val="21"/>
              </w:rPr>
              <w:t>の</w:t>
            </w:r>
            <w:r w:rsidR="00F261D5" w:rsidRPr="00106A53">
              <w:rPr>
                <w:rFonts w:ascii="ＭＳ 明朝" w:eastAsia="ＭＳ 明朝" w:hAnsi="ＭＳ 明朝" w:cs="ＭＳ 明朝" w:hint="eastAsia"/>
                <w:spacing w:val="6"/>
                <w:kern w:val="0"/>
                <w:szCs w:val="21"/>
              </w:rPr>
              <w:t>継続的な</w:t>
            </w:r>
            <w:r w:rsidR="001C7576" w:rsidRPr="00106A53">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4C52FA1F" w14:textId="77777777" w:rsidTr="00C76DE9">
              <w:trPr>
                <w:trHeight w:val="691"/>
              </w:trPr>
              <w:tc>
                <w:tcPr>
                  <w:tcW w:w="2600" w:type="dxa"/>
                </w:tcPr>
                <w:p w14:paraId="064E743F" w14:textId="24521945"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6F599F6C" w14:textId="77777777" w:rsidTr="00C76DE9">
              <w:trPr>
                <w:trHeight w:val="691"/>
              </w:trPr>
              <w:tc>
                <w:tcPr>
                  <w:tcW w:w="2600" w:type="dxa"/>
                </w:tcPr>
                <w:p w14:paraId="265264E2" w14:textId="77777777"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13AA3CB7" w14:textId="77777777" w:rsidTr="00C76DE9">
              <w:trPr>
                <w:trHeight w:val="691"/>
              </w:trPr>
              <w:tc>
                <w:tcPr>
                  <w:tcW w:w="2600" w:type="dxa"/>
                </w:tcPr>
                <w:p w14:paraId="5C45D6A3" w14:textId="363B714E" w:rsidR="00EC529D" w:rsidRPr="00106A53"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106A5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w:t>
            </w:r>
            <w:r w:rsidR="00806A99" w:rsidRPr="00106A53">
              <w:rPr>
                <w:rFonts w:ascii="ＭＳ 明朝" w:eastAsia="ＭＳ 明朝" w:hAnsi="ＭＳ 明朝" w:cs="ＭＳ 明朝"/>
                <w:spacing w:val="6"/>
                <w:kern w:val="0"/>
                <w:szCs w:val="21"/>
              </w:rPr>
              <w:t>5</w:t>
            </w:r>
            <w:r w:rsidRPr="00106A53">
              <w:rPr>
                <w:rFonts w:ascii="ＭＳ 明朝" w:eastAsia="ＭＳ 明朝" w:hAnsi="ＭＳ 明朝" w:cs="ＭＳ 明朝" w:hint="eastAsia"/>
                <w:spacing w:val="6"/>
                <w:kern w:val="0"/>
                <w:szCs w:val="21"/>
              </w:rPr>
              <w:t>) 他のデータ連携システムとの相互の連携を確保するために</w:t>
            </w:r>
            <w:r w:rsidR="00036285" w:rsidRPr="00106A53">
              <w:rPr>
                <w:rFonts w:ascii="ＭＳ 明朝" w:eastAsia="ＭＳ 明朝" w:hAnsi="ＭＳ 明朝" w:cs="ＭＳ 明朝" w:hint="eastAsia"/>
                <w:spacing w:val="6"/>
                <w:kern w:val="0"/>
                <w:szCs w:val="21"/>
              </w:rPr>
              <w:t>データ連携</w:t>
            </w:r>
            <w:r w:rsidRPr="00106A53">
              <w:rPr>
                <w:rFonts w:ascii="ＭＳ 明朝" w:eastAsia="ＭＳ 明朝" w:hAnsi="ＭＳ 明朝" w:cs="ＭＳ 明朝" w:hint="eastAsia"/>
                <w:spacing w:val="6"/>
                <w:kern w:val="0"/>
                <w:szCs w:val="21"/>
              </w:rPr>
              <w:t>システムが準拠</w:t>
            </w:r>
            <w:r w:rsidR="00036285" w:rsidRPr="00106A53">
              <w:rPr>
                <w:rFonts w:ascii="ＭＳ 明朝" w:eastAsia="ＭＳ 明朝" w:hAnsi="ＭＳ 明朝" w:cs="ＭＳ 明朝" w:hint="eastAsia"/>
                <w:spacing w:val="6"/>
                <w:kern w:val="0"/>
                <w:szCs w:val="21"/>
              </w:rPr>
              <w:t>する</w:t>
            </w:r>
            <w:r w:rsidRPr="00106A53">
              <w:rPr>
                <w:rFonts w:ascii="ＭＳ 明朝" w:eastAsia="ＭＳ 明朝" w:hAnsi="ＭＳ 明朝" w:cs="ＭＳ 明朝" w:hint="eastAsia"/>
                <w:spacing w:val="6"/>
                <w:kern w:val="0"/>
                <w:szCs w:val="21"/>
              </w:rPr>
              <w:t>基準の</w:t>
            </w:r>
            <w:r w:rsidR="00E069C1" w:rsidRPr="00106A53">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71A86171" w14:textId="77777777" w:rsidTr="00C76DE9">
              <w:trPr>
                <w:trHeight w:val="471"/>
              </w:trPr>
              <w:tc>
                <w:tcPr>
                  <w:tcW w:w="2600" w:type="dxa"/>
                </w:tcPr>
                <w:p w14:paraId="5F58DC49" w14:textId="77777777"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58234FA3" w14:textId="77777777" w:rsidTr="00C76DE9">
              <w:trPr>
                <w:trHeight w:val="734"/>
              </w:trPr>
              <w:tc>
                <w:tcPr>
                  <w:tcW w:w="2600" w:type="dxa"/>
                </w:tcPr>
                <w:p w14:paraId="21BA16AA" w14:textId="321702C1" w:rsidR="00EC529D" w:rsidRPr="00106A53"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準拠する基準</w:t>
                  </w:r>
                  <w:r w:rsidR="00B83E21" w:rsidRPr="00106A53">
                    <w:rPr>
                      <w:rFonts w:ascii="ＭＳ 明朝" w:eastAsia="ＭＳ 明朝" w:hAnsi="ＭＳ 明朝" w:cs="ＭＳ 明朝" w:hint="eastAsia"/>
                      <w:spacing w:val="6"/>
                      <w:kern w:val="0"/>
                      <w:szCs w:val="21"/>
                    </w:rPr>
                    <w:t>に対してデータ連携システムで機能を</w:t>
                  </w:r>
                  <w:r w:rsidR="00F16C86" w:rsidRPr="00106A53">
                    <w:rPr>
                      <w:rFonts w:ascii="ＭＳ 明朝" w:eastAsia="ＭＳ 明朝" w:hAnsi="ＭＳ 明朝" w:cs="ＭＳ 明朝" w:hint="eastAsia"/>
                      <w:spacing w:val="6"/>
                      <w:kern w:val="0"/>
                      <w:szCs w:val="21"/>
                    </w:rPr>
                    <w:t>整備</w:t>
                  </w:r>
                  <w:r w:rsidR="00386E27" w:rsidRPr="00106A53">
                    <w:rPr>
                      <w:rFonts w:ascii="ＭＳ 明朝" w:eastAsia="ＭＳ 明朝" w:hAnsi="ＭＳ 明朝" w:cs="ＭＳ 明朝" w:hint="eastAsia"/>
                      <w:spacing w:val="6"/>
                      <w:kern w:val="0"/>
                      <w:szCs w:val="21"/>
                    </w:rPr>
                    <w:t>していること</w:t>
                  </w:r>
                  <w:r w:rsidR="00F16C86" w:rsidRPr="00106A53">
                    <w:rPr>
                      <w:rFonts w:ascii="ＭＳ 明朝" w:eastAsia="ＭＳ 明朝" w:hAnsi="ＭＳ 明朝" w:cs="ＭＳ 明朝" w:hint="eastAsia"/>
                      <w:spacing w:val="6"/>
                      <w:kern w:val="0"/>
                      <w:szCs w:val="21"/>
                    </w:rPr>
                    <w:t>の説明</w:t>
                  </w:r>
                </w:p>
              </w:tc>
              <w:tc>
                <w:tcPr>
                  <w:tcW w:w="5890" w:type="dxa"/>
                </w:tcPr>
                <w:p w14:paraId="7B042AC8"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106A53"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106A5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 xml:space="preserve">　(</w:t>
            </w:r>
            <w:r w:rsidR="00806A99" w:rsidRPr="00106A53">
              <w:rPr>
                <w:rFonts w:ascii="ＭＳ 明朝" w:eastAsia="ＭＳ 明朝" w:hAnsi="ＭＳ 明朝" w:cs="ＭＳ 明朝"/>
                <w:spacing w:val="6"/>
                <w:kern w:val="0"/>
                <w:szCs w:val="21"/>
              </w:rPr>
              <w:t>6</w:t>
            </w:r>
            <w:r w:rsidRPr="00106A53">
              <w:rPr>
                <w:rFonts w:ascii="ＭＳ 明朝" w:eastAsia="ＭＳ 明朝" w:hAnsi="ＭＳ 明朝" w:cs="ＭＳ 明朝" w:hint="eastAsia"/>
                <w:spacing w:val="6"/>
                <w:kern w:val="0"/>
                <w:szCs w:val="21"/>
              </w:rPr>
              <w:t xml:space="preserve">) </w:t>
            </w:r>
            <w:r w:rsidR="00D06E4C" w:rsidRPr="00106A53">
              <w:rPr>
                <w:rFonts w:ascii="ＭＳ 明朝" w:eastAsia="ＭＳ 明朝" w:hAnsi="ＭＳ 明朝" w:cs="ＭＳ 明朝" w:hint="eastAsia"/>
                <w:spacing w:val="6"/>
                <w:kern w:val="0"/>
                <w:szCs w:val="21"/>
              </w:rPr>
              <w:t>データ連携</w:t>
            </w:r>
            <w:r w:rsidRPr="00106A53">
              <w:rPr>
                <w:rFonts w:ascii="ＭＳ 明朝" w:eastAsia="ＭＳ 明朝" w:hAnsi="ＭＳ 明朝" w:cs="ＭＳ 明朝" w:hint="eastAsia"/>
                <w:spacing w:val="6"/>
                <w:kern w:val="0"/>
                <w:szCs w:val="21"/>
              </w:rPr>
              <w:t>システム</w:t>
            </w:r>
            <w:r w:rsidR="002E5D77" w:rsidRPr="00106A53">
              <w:rPr>
                <w:rFonts w:ascii="ＭＳ 明朝" w:eastAsia="ＭＳ 明朝" w:hAnsi="ＭＳ 明朝" w:cs="ＭＳ 明朝" w:hint="eastAsia"/>
                <w:spacing w:val="6"/>
                <w:kern w:val="0"/>
                <w:szCs w:val="21"/>
              </w:rPr>
              <w:t>に係る事業</w:t>
            </w:r>
            <w:r w:rsidRPr="00106A53">
              <w:rPr>
                <w:rFonts w:ascii="ＭＳ 明朝" w:eastAsia="ＭＳ 明朝" w:hAnsi="ＭＳ 明朝" w:cs="ＭＳ 明朝" w:hint="eastAsia"/>
                <w:spacing w:val="6"/>
                <w:kern w:val="0"/>
                <w:szCs w:val="21"/>
              </w:rPr>
              <w:t>の</w:t>
            </w:r>
            <w:r w:rsidR="00A33C48" w:rsidRPr="00106A53">
              <w:rPr>
                <w:rFonts w:ascii="ＭＳ 明朝" w:eastAsia="ＭＳ 明朝" w:hAnsi="ＭＳ 明朝" w:cs="ＭＳ 明朝" w:hint="eastAsia"/>
                <w:spacing w:val="6"/>
                <w:kern w:val="0"/>
                <w:szCs w:val="21"/>
              </w:rPr>
              <w:t>実施</w:t>
            </w:r>
            <w:r w:rsidRPr="00106A53">
              <w:rPr>
                <w:rFonts w:ascii="ＭＳ 明朝" w:eastAsia="ＭＳ 明朝" w:hAnsi="ＭＳ 明朝" w:cs="ＭＳ 明朝" w:hint="eastAsia"/>
                <w:spacing w:val="6"/>
                <w:kern w:val="0"/>
                <w:szCs w:val="21"/>
              </w:rPr>
              <w:t>に必要な経営の安定性及び経営資源</w:t>
            </w:r>
            <w:r w:rsidR="00D7079C" w:rsidRPr="00106A53">
              <w:rPr>
                <w:rFonts w:ascii="ＭＳ 明朝" w:eastAsia="ＭＳ 明朝" w:hAnsi="ＭＳ 明朝" w:cs="ＭＳ 明朝" w:hint="eastAsia"/>
                <w:spacing w:val="6"/>
                <w:kern w:val="0"/>
                <w:szCs w:val="21"/>
              </w:rPr>
              <w:t>の</w:t>
            </w:r>
            <w:r w:rsidR="00854E50" w:rsidRPr="00106A53">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106A53" w14:paraId="09D33286" w14:textId="77777777" w:rsidTr="00C76DE9">
              <w:trPr>
                <w:trHeight w:val="536"/>
              </w:trPr>
              <w:tc>
                <w:tcPr>
                  <w:tcW w:w="2600" w:type="dxa"/>
                </w:tcPr>
                <w:p w14:paraId="3C5A7A1D" w14:textId="2C6AB71B"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経営の安定性</w:t>
                  </w:r>
                  <w:r w:rsidR="00BB6B13" w:rsidRPr="00106A53">
                    <w:rPr>
                      <w:rFonts w:ascii="ＭＳ 明朝" w:eastAsia="ＭＳ 明朝" w:hAnsi="ＭＳ 明朝" w:cs="ＭＳ 明朝" w:hint="eastAsia"/>
                      <w:spacing w:val="6"/>
                      <w:kern w:val="0"/>
                      <w:szCs w:val="21"/>
                    </w:rPr>
                    <w:t>の確保に関する</w:t>
                  </w:r>
                  <w:r w:rsidRPr="00106A53">
                    <w:rPr>
                      <w:rFonts w:ascii="ＭＳ 明朝" w:eastAsia="ＭＳ 明朝" w:hAnsi="ＭＳ 明朝" w:cs="ＭＳ 明朝" w:hint="eastAsia"/>
                      <w:spacing w:val="6"/>
                      <w:kern w:val="0"/>
                      <w:szCs w:val="21"/>
                    </w:rPr>
                    <w:t>説明</w:t>
                  </w:r>
                </w:p>
              </w:tc>
              <w:tc>
                <w:tcPr>
                  <w:tcW w:w="5890" w:type="dxa"/>
                </w:tcPr>
                <w:p w14:paraId="760B802D"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106A53" w14:paraId="24B5FF87" w14:textId="77777777" w:rsidTr="00C76DE9">
              <w:trPr>
                <w:trHeight w:val="580"/>
              </w:trPr>
              <w:tc>
                <w:tcPr>
                  <w:tcW w:w="2600" w:type="dxa"/>
                </w:tcPr>
                <w:p w14:paraId="064605DE" w14:textId="22CC65EF" w:rsidR="00EC529D" w:rsidRPr="00106A5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経営資源</w:t>
                  </w:r>
                  <w:r w:rsidR="009A6AE5" w:rsidRPr="00106A53">
                    <w:rPr>
                      <w:rFonts w:ascii="ＭＳ 明朝" w:eastAsia="ＭＳ 明朝" w:hAnsi="ＭＳ 明朝" w:cs="ＭＳ 明朝" w:hint="eastAsia"/>
                      <w:spacing w:val="6"/>
                      <w:kern w:val="0"/>
                      <w:szCs w:val="21"/>
                    </w:rPr>
                    <w:t>の確保に関する</w:t>
                  </w:r>
                  <w:r w:rsidRPr="00106A53">
                    <w:rPr>
                      <w:rFonts w:ascii="ＭＳ 明朝" w:eastAsia="ＭＳ 明朝" w:hAnsi="ＭＳ 明朝" w:cs="ＭＳ 明朝" w:hint="eastAsia"/>
                      <w:spacing w:val="6"/>
                      <w:kern w:val="0"/>
                      <w:szCs w:val="21"/>
                    </w:rPr>
                    <w:t>説明</w:t>
                  </w:r>
                </w:p>
              </w:tc>
              <w:tc>
                <w:tcPr>
                  <w:tcW w:w="5890" w:type="dxa"/>
                </w:tcPr>
                <w:p w14:paraId="475BB831"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106A5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106A53"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（注）</w:t>
            </w:r>
            <w:r w:rsidRPr="00106A53">
              <w:rPr>
                <w:rFonts w:ascii="ＭＳ 明朝" w:eastAsia="ＭＳ 明朝" w:hAnsi="ＭＳ 明朝" w:cs="ＭＳ 明朝"/>
                <w:spacing w:val="6"/>
                <w:kern w:val="0"/>
                <w:szCs w:val="21"/>
              </w:rPr>
              <w:t>(</w:t>
            </w:r>
            <w:r w:rsidR="00806A99" w:rsidRPr="00106A53">
              <w:rPr>
                <w:rFonts w:ascii="ＭＳ 明朝" w:eastAsia="ＭＳ 明朝" w:hAnsi="ＭＳ 明朝" w:cs="ＭＳ 明朝"/>
                <w:spacing w:val="6"/>
                <w:kern w:val="0"/>
                <w:szCs w:val="21"/>
              </w:rPr>
              <w:t>1</w:t>
            </w:r>
            <w:r w:rsidRPr="00106A53">
              <w:rPr>
                <w:rFonts w:ascii="ＭＳ 明朝" w:eastAsia="ＭＳ 明朝" w:hAnsi="ＭＳ 明朝" w:cs="ＭＳ 明朝"/>
                <w:spacing w:val="6"/>
                <w:kern w:val="0"/>
                <w:szCs w:val="21"/>
              </w:rPr>
              <w:t>)</w:t>
            </w:r>
            <w:r w:rsidRPr="00106A53">
              <w:rPr>
                <w:rFonts w:ascii="ＭＳ 明朝" w:eastAsia="ＭＳ 明朝" w:hAnsi="ＭＳ 明朝" w:cs="ＭＳ 明朝" w:hint="eastAsia"/>
                <w:spacing w:val="6"/>
                <w:kern w:val="0"/>
                <w:szCs w:val="21"/>
              </w:rPr>
              <w:t>～(</w:t>
            </w:r>
            <w:r w:rsidR="00806A99" w:rsidRPr="00106A53">
              <w:rPr>
                <w:rFonts w:ascii="ＭＳ 明朝" w:eastAsia="ＭＳ 明朝" w:hAnsi="ＭＳ 明朝" w:cs="ＭＳ 明朝"/>
                <w:spacing w:val="6"/>
                <w:kern w:val="0"/>
                <w:szCs w:val="21"/>
              </w:rPr>
              <w:t>6</w:t>
            </w:r>
            <w:r w:rsidRPr="00106A53">
              <w:rPr>
                <w:rFonts w:ascii="ＭＳ 明朝" w:eastAsia="ＭＳ 明朝" w:hAnsi="ＭＳ 明朝" w:cs="ＭＳ 明朝" w:hint="eastAsia"/>
                <w:spacing w:val="6"/>
                <w:kern w:val="0"/>
                <w:szCs w:val="21"/>
              </w:rPr>
              <w:t>)の取組にお</w:t>
            </w:r>
            <w:r w:rsidR="00C40215" w:rsidRPr="00106A53">
              <w:rPr>
                <w:rFonts w:ascii="ＭＳ 明朝" w:eastAsia="ＭＳ 明朝" w:hAnsi="ＭＳ 明朝" w:cs="ＭＳ 明朝" w:hint="eastAsia"/>
                <w:spacing w:val="6"/>
                <w:kern w:val="0"/>
                <w:szCs w:val="21"/>
              </w:rPr>
              <w:t>いては</w:t>
            </w:r>
            <w:r w:rsidRPr="00106A53">
              <w:rPr>
                <w:rFonts w:ascii="ＭＳ 明朝" w:eastAsia="ＭＳ 明朝" w:hAnsi="ＭＳ 明朝" w:cs="ＭＳ 明朝" w:hint="eastAsia"/>
                <w:spacing w:val="6"/>
                <w:kern w:val="0"/>
                <w:szCs w:val="21"/>
              </w:rPr>
              <w:t>、</w:t>
            </w:r>
            <w:r w:rsidR="00C40215" w:rsidRPr="00106A53">
              <w:rPr>
                <w:rFonts w:ascii="ＭＳ 明朝" w:eastAsia="ＭＳ 明朝" w:hAnsi="ＭＳ 明朝" w:cs="ＭＳ 明朝" w:hint="eastAsia"/>
                <w:spacing w:val="6"/>
                <w:kern w:val="0"/>
                <w:szCs w:val="21"/>
              </w:rPr>
              <w:t>必要に応じて</w:t>
            </w:r>
            <w:r w:rsidRPr="00106A53">
              <w:rPr>
                <w:rFonts w:ascii="ＭＳ 明朝" w:eastAsia="ＭＳ 明朝" w:hAnsi="ＭＳ 明朝" w:cs="ＭＳ 明朝" w:hint="eastAsia"/>
                <w:spacing w:val="6"/>
                <w:kern w:val="0"/>
                <w:szCs w:val="21"/>
              </w:rPr>
              <w:t>実施内容を補足説明するための書類</w:t>
            </w:r>
            <w:r w:rsidR="00C40215" w:rsidRPr="00106A53">
              <w:rPr>
                <w:rFonts w:ascii="ＭＳ 明朝" w:eastAsia="ＭＳ 明朝" w:hAnsi="ＭＳ 明朝" w:cs="ＭＳ 明朝" w:hint="eastAsia"/>
                <w:spacing w:val="6"/>
                <w:kern w:val="0"/>
                <w:szCs w:val="21"/>
              </w:rPr>
              <w:t>を添付</w:t>
            </w:r>
            <w:r w:rsidR="003C0DA6" w:rsidRPr="00106A53">
              <w:rPr>
                <w:rFonts w:ascii="ＭＳ 明朝" w:eastAsia="ＭＳ 明朝" w:hAnsi="ＭＳ 明朝" w:cs="ＭＳ 明朝" w:hint="eastAsia"/>
                <w:spacing w:val="6"/>
                <w:kern w:val="0"/>
                <w:szCs w:val="21"/>
              </w:rPr>
              <w:t>するものとする</w:t>
            </w:r>
            <w:r w:rsidR="00C40215" w:rsidRPr="00106A53">
              <w:rPr>
                <w:rFonts w:ascii="ＭＳ 明朝" w:eastAsia="ＭＳ 明朝" w:hAnsi="ＭＳ 明朝" w:cs="ＭＳ 明朝" w:hint="eastAsia"/>
                <w:spacing w:val="6"/>
                <w:kern w:val="0"/>
                <w:szCs w:val="21"/>
              </w:rPr>
              <w:t>。</w:t>
            </w:r>
          </w:p>
          <w:p w14:paraId="4C1A5B66" w14:textId="49923F56" w:rsidR="006702F7" w:rsidRPr="00106A53"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106A53" w:rsidRDefault="0016126F" w:rsidP="0016126F">
      <w:pPr>
        <w:spacing w:line="240" w:lineRule="auto"/>
        <w:rPr>
          <w:rFonts w:ascii="ＭＳ 明朝" w:eastAsia="ＭＳ 明朝" w:hAnsi="ＭＳ 明朝"/>
          <w:sz w:val="24"/>
        </w:rPr>
      </w:pPr>
      <w:r w:rsidRPr="00106A53">
        <w:rPr>
          <w:rFonts w:ascii="ＭＳ 明朝" w:eastAsia="ＭＳ 明朝" w:hAnsi="ＭＳ 明朝" w:hint="eastAsia"/>
        </w:rPr>
        <w:lastRenderedPageBreak/>
        <w:t>備考．用紙の大きさは、日本産業規格Ａ４とすること。</w:t>
      </w:r>
    </w:p>
    <w:p w14:paraId="3E875684" w14:textId="24915719" w:rsidR="00EC529D" w:rsidRPr="00106A5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106A5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106A53"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106A53"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106A53">
        <w:rPr>
          <w:rFonts w:ascii="ＭＳ 明朝" w:eastAsia="ＭＳ 明朝" w:hAnsi="ＭＳ 明朝" w:cs="ＭＳ 明朝"/>
          <w:spacing w:val="6"/>
          <w:kern w:val="0"/>
          <w:szCs w:val="21"/>
          <w:lang w:eastAsia="zh-TW"/>
        </w:rPr>
        <w:br w:type="page"/>
      </w:r>
      <w:r w:rsidR="00971AB3" w:rsidRPr="00106A53">
        <w:rPr>
          <w:rFonts w:ascii="ＭＳ 明朝" w:eastAsia="ＭＳ 明朝" w:hAnsi="ＭＳ 明朝" w:cs="ＭＳ 明朝" w:hint="eastAsia"/>
          <w:spacing w:val="6"/>
          <w:kern w:val="0"/>
          <w:szCs w:val="21"/>
          <w:lang w:eastAsia="zh-TW"/>
        </w:rPr>
        <w:lastRenderedPageBreak/>
        <w:t>様式第１６（第４０条関係）（第</w:t>
      </w:r>
      <w:r w:rsidR="000A3D93" w:rsidRPr="00106A53">
        <w:rPr>
          <w:rFonts w:ascii="ＭＳ 明朝" w:eastAsia="ＭＳ 明朝" w:hAnsi="ＭＳ 明朝" w:cs="ＭＳ 明朝" w:hint="eastAsia"/>
          <w:spacing w:val="6"/>
          <w:kern w:val="0"/>
          <w:szCs w:val="21"/>
          <w:lang w:eastAsia="zh-TW"/>
        </w:rPr>
        <w:t>六</w:t>
      </w:r>
      <w:r w:rsidR="00971AB3" w:rsidRPr="00106A53">
        <w:rPr>
          <w:rFonts w:ascii="ＭＳ 明朝" w:eastAsia="ＭＳ 明朝" w:hAnsi="ＭＳ 明朝" w:cs="ＭＳ 明朝" w:hint="eastAsia"/>
          <w:spacing w:val="6"/>
          <w:kern w:val="0"/>
          <w:szCs w:val="21"/>
          <w:lang w:eastAsia="zh-TW"/>
        </w:rPr>
        <w:t>面）</w:t>
      </w:r>
    </w:p>
    <w:p w14:paraId="565181D1" w14:textId="77777777" w:rsidR="00971AB3" w:rsidRPr="00106A53"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106A53"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106A53">
        <w:rPr>
          <w:rFonts w:ascii="ＭＳ 明朝" w:eastAsia="ＭＳ 明朝" w:hAnsi="ＭＳ 明朝" w:cs="ＭＳ 明朝" w:hint="eastAsia"/>
          <w:spacing w:val="6"/>
          <w:kern w:val="0"/>
          <w:szCs w:val="21"/>
        </w:rPr>
        <w:t>（記載要領）</w:t>
      </w:r>
    </w:p>
    <w:p w14:paraId="3B852559" w14:textId="77777777" w:rsidR="00971AB3" w:rsidRPr="00106A5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106A5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106A5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106A53">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106A53"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106A53">
        <w:rPr>
          <w:rFonts w:ascii="ＭＳ 明朝" w:eastAsia="ＭＳ 明朝" w:hAnsi="ＭＳ 明朝" w:hint="eastAsia"/>
        </w:rPr>
        <w:t>４．申請を行う類型について、該当するものの番号を</w:t>
      </w:r>
      <w:r w:rsidR="00861DED" w:rsidRPr="00106A53">
        <w:rPr>
          <w:rFonts w:ascii="ＭＳ 明朝" w:eastAsia="ＭＳ 明朝" w:hAnsi="ＭＳ 明朝" w:hint="eastAsia"/>
        </w:rPr>
        <w:t>○</w:t>
      </w:r>
      <w:r w:rsidRPr="00106A53">
        <w:rPr>
          <w:rFonts w:ascii="ＭＳ 明朝" w:eastAsia="ＭＳ 明朝" w:hAnsi="ＭＳ 明朝" w:hint="eastAsia"/>
        </w:rPr>
        <w:t>で囲むこと。</w:t>
      </w:r>
    </w:p>
    <w:p w14:paraId="2A8F5B82" w14:textId="380FFF21" w:rsidR="00971AB3" w:rsidRPr="00106A5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106A53">
        <w:rPr>
          <w:rFonts w:ascii="ＭＳ 明朝" w:eastAsia="ＭＳ 明朝" w:hAnsi="ＭＳ 明朝" w:cs="ＭＳ 明朝" w:hint="eastAsia"/>
          <w:spacing w:val="6"/>
          <w:kern w:val="0"/>
          <w:szCs w:val="21"/>
        </w:rPr>
        <w:t>５</w:t>
      </w:r>
      <w:r w:rsidR="00971AB3" w:rsidRPr="00106A53">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106A5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106A5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106A53"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106A5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F38D4" w14:textId="77777777" w:rsidR="006F4060" w:rsidRDefault="006F4060">
      <w:r>
        <w:separator/>
      </w:r>
    </w:p>
  </w:endnote>
  <w:endnote w:type="continuationSeparator" w:id="0">
    <w:p w14:paraId="194E9A95" w14:textId="77777777" w:rsidR="006F4060" w:rsidRDefault="006F4060">
      <w:r>
        <w:continuationSeparator/>
      </w:r>
    </w:p>
  </w:endnote>
  <w:endnote w:type="continuationNotice" w:id="1">
    <w:p w14:paraId="768FBE22" w14:textId="77777777" w:rsidR="006F4060" w:rsidRDefault="006F40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F855E" w14:textId="77777777" w:rsidR="006F4060" w:rsidRDefault="006F4060">
      <w:r>
        <w:separator/>
      </w:r>
    </w:p>
  </w:footnote>
  <w:footnote w:type="continuationSeparator" w:id="0">
    <w:p w14:paraId="68982D69" w14:textId="77777777" w:rsidR="006F4060" w:rsidRDefault="006F4060">
      <w:r>
        <w:continuationSeparator/>
      </w:r>
    </w:p>
  </w:footnote>
  <w:footnote w:type="continuationNotice" w:id="1">
    <w:p w14:paraId="421300EE" w14:textId="77777777" w:rsidR="006F4060" w:rsidRDefault="006F406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7A597D"/>
    <w:multiLevelType w:val="multilevel"/>
    <w:tmpl w:val="9FAE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D4788"/>
    <w:multiLevelType w:val="multilevel"/>
    <w:tmpl w:val="F29C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B9575F"/>
    <w:multiLevelType w:val="hybridMultilevel"/>
    <w:tmpl w:val="1B142256"/>
    <w:lvl w:ilvl="0" w:tplc="9704E56A">
      <w:start w:val="1"/>
      <w:numFmt w:val="bullet"/>
      <w:lvlText w:val="●"/>
      <w:lvlJc w:val="left"/>
      <w:pPr>
        <w:tabs>
          <w:tab w:val="num" w:pos="720"/>
        </w:tabs>
        <w:ind w:left="720" w:hanging="360"/>
      </w:pPr>
      <w:rPr>
        <w:rFonts w:ascii="Arial" w:hAnsi="Arial" w:hint="default"/>
      </w:rPr>
    </w:lvl>
    <w:lvl w:ilvl="1" w:tplc="B48E3C76" w:tentative="1">
      <w:start w:val="1"/>
      <w:numFmt w:val="bullet"/>
      <w:lvlText w:val="●"/>
      <w:lvlJc w:val="left"/>
      <w:pPr>
        <w:tabs>
          <w:tab w:val="num" w:pos="1440"/>
        </w:tabs>
        <w:ind w:left="1440" w:hanging="360"/>
      </w:pPr>
      <w:rPr>
        <w:rFonts w:ascii="Arial" w:hAnsi="Arial" w:hint="default"/>
      </w:rPr>
    </w:lvl>
    <w:lvl w:ilvl="2" w:tplc="0AD276E6" w:tentative="1">
      <w:start w:val="1"/>
      <w:numFmt w:val="bullet"/>
      <w:lvlText w:val="●"/>
      <w:lvlJc w:val="left"/>
      <w:pPr>
        <w:tabs>
          <w:tab w:val="num" w:pos="2160"/>
        </w:tabs>
        <w:ind w:left="2160" w:hanging="360"/>
      </w:pPr>
      <w:rPr>
        <w:rFonts w:ascii="Arial" w:hAnsi="Arial" w:hint="default"/>
      </w:rPr>
    </w:lvl>
    <w:lvl w:ilvl="3" w:tplc="D47C4590" w:tentative="1">
      <w:start w:val="1"/>
      <w:numFmt w:val="bullet"/>
      <w:lvlText w:val="●"/>
      <w:lvlJc w:val="left"/>
      <w:pPr>
        <w:tabs>
          <w:tab w:val="num" w:pos="2880"/>
        </w:tabs>
        <w:ind w:left="2880" w:hanging="360"/>
      </w:pPr>
      <w:rPr>
        <w:rFonts w:ascii="Arial" w:hAnsi="Arial" w:hint="default"/>
      </w:rPr>
    </w:lvl>
    <w:lvl w:ilvl="4" w:tplc="1C4AC51C" w:tentative="1">
      <w:start w:val="1"/>
      <w:numFmt w:val="bullet"/>
      <w:lvlText w:val="●"/>
      <w:lvlJc w:val="left"/>
      <w:pPr>
        <w:tabs>
          <w:tab w:val="num" w:pos="3600"/>
        </w:tabs>
        <w:ind w:left="3600" w:hanging="360"/>
      </w:pPr>
      <w:rPr>
        <w:rFonts w:ascii="Arial" w:hAnsi="Arial" w:hint="default"/>
      </w:rPr>
    </w:lvl>
    <w:lvl w:ilvl="5" w:tplc="74CC4B02" w:tentative="1">
      <w:start w:val="1"/>
      <w:numFmt w:val="bullet"/>
      <w:lvlText w:val="●"/>
      <w:lvlJc w:val="left"/>
      <w:pPr>
        <w:tabs>
          <w:tab w:val="num" w:pos="4320"/>
        </w:tabs>
        <w:ind w:left="4320" w:hanging="360"/>
      </w:pPr>
      <w:rPr>
        <w:rFonts w:ascii="Arial" w:hAnsi="Arial" w:hint="default"/>
      </w:rPr>
    </w:lvl>
    <w:lvl w:ilvl="6" w:tplc="065E8172" w:tentative="1">
      <w:start w:val="1"/>
      <w:numFmt w:val="bullet"/>
      <w:lvlText w:val="●"/>
      <w:lvlJc w:val="left"/>
      <w:pPr>
        <w:tabs>
          <w:tab w:val="num" w:pos="5040"/>
        </w:tabs>
        <w:ind w:left="5040" w:hanging="360"/>
      </w:pPr>
      <w:rPr>
        <w:rFonts w:ascii="Arial" w:hAnsi="Arial" w:hint="default"/>
      </w:rPr>
    </w:lvl>
    <w:lvl w:ilvl="7" w:tplc="8232376E" w:tentative="1">
      <w:start w:val="1"/>
      <w:numFmt w:val="bullet"/>
      <w:lvlText w:val="●"/>
      <w:lvlJc w:val="left"/>
      <w:pPr>
        <w:tabs>
          <w:tab w:val="num" w:pos="5760"/>
        </w:tabs>
        <w:ind w:left="5760" w:hanging="360"/>
      </w:pPr>
      <w:rPr>
        <w:rFonts w:ascii="Arial" w:hAnsi="Arial" w:hint="default"/>
      </w:rPr>
    </w:lvl>
    <w:lvl w:ilvl="8" w:tplc="F85C7EE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0430F5"/>
    <w:multiLevelType w:val="hybridMultilevel"/>
    <w:tmpl w:val="E8048886"/>
    <w:lvl w:ilvl="0" w:tplc="C7B0451E">
      <w:start w:val="1"/>
      <w:numFmt w:val="decimalZero"/>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C8A0CDF"/>
    <w:multiLevelType w:val="multilevel"/>
    <w:tmpl w:val="FC26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9066BA"/>
    <w:multiLevelType w:val="multilevel"/>
    <w:tmpl w:val="8CCE4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DF2FB1"/>
    <w:multiLevelType w:val="multilevel"/>
    <w:tmpl w:val="A992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E046A17"/>
    <w:multiLevelType w:val="multilevel"/>
    <w:tmpl w:val="9778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2DE2F26"/>
    <w:multiLevelType w:val="multilevel"/>
    <w:tmpl w:val="19F66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D406722"/>
    <w:multiLevelType w:val="multilevel"/>
    <w:tmpl w:val="8D045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7488198">
    <w:abstractNumId w:val="17"/>
  </w:num>
  <w:num w:numId="2" w16cid:durableId="742223471">
    <w:abstractNumId w:val="24"/>
  </w:num>
  <w:num w:numId="3" w16cid:durableId="87628495">
    <w:abstractNumId w:val="9"/>
  </w:num>
  <w:num w:numId="4" w16cid:durableId="1831021714">
    <w:abstractNumId w:val="22"/>
  </w:num>
  <w:num w:numId="5" w16cid:durableId="1633750840">
    <w:abstractNumId w:val="10"/>
  </w:num>
  <w:num w:numId="6" w16cid:durableId="1784419274">
    <w:abstractNumId w:val="8"/>
  </w:num>
  <w:num w:numId="7" w16cid:durableId="1140919551">
    <w:abstractNumId w:val="6"/>
  </w:num>
  <w:num w:numId="8" w16cid:durableId="695890610">
    <w:abstractNumId w:val="25"/>
  </w:num>
  <w:num w:numId="9" w16cid:durableId="2002735143">
    <w:abstractNumId w:val="23"/>
  </w:num>
  <w:num w:numId="10" w16cid:durableId="483395575">
    <w:abstractNumId w:val="5"/>
  </w:num>
  <w:num w:numId="11" w16cid:durableId="962154622">
    <w:abstractNumId w:val="21"/>
  </w:num>
  <w:num w:numId="12" w16cid:durableId="5713202">
    <w:abstractNumId w:val="16"/>
  </w:num>
  <w:num w:numId="13" w16cid:durableId="1182861117">
    <w:abstractNumId w:val="18"/>
  </w:num>
  <w:num w:numId="14" w16cid:durableId="1015771264">
    <w:abstractNumId w:val="26"/>
  </w:num>
  <w:num w:numId="15" w16cid:durableId="2129812363">
    <w:abstractNumId w:val="14"/>
  </w:num>
  <w:num w:numId="16" w16cid:durableId="1386680401">
    <w:abstractNumId w:val="19"/>
  </w:num>
  <w:num w:numId="17" w16cid:durableId="1863587211">
    <w:abstractNumId w:val="3"/>
  </w:num>
  <w:num w:numId="18" w16cid:durableId="364213653">
    <w:abstractNumId w:val="0"/>
  </w:num>
  <w:num w:numId="19" w16cid:durableId="316226158">
    <w:abstractNumId w:val="11"/>
  </w:num>
  <w:num w:numId="20" w16cid:durableId="1382944066">
    <w:abstractNumId w:val="2"/>
  </w:num>
  <w:num w:numId="21" w16cid:durableId="1992521877">
    <w:abstractNumId w:val="20"/>
  </w:num>
  <w:num w:numId="22" w16cid:durableId="2085175374">
    <w:abstractNumId w:val="15"/>
  </w:num>
  <w:num w:numId="23" w16cid:durableId="869343263">
    <w:abstractNumId w:val="12"/>
  </w:num>
  <w:num w:numId="24" w16cid:durableId="1969971223">
    <w:abstractNumId w:val="1"/>
  </w:num>
  <w:num w:numId="25" w16cid:durableId="903024153">
    <w:abstractNumId w:val="13"/>
  </w:num>
  <w:num w:numId="26" w16cid:durableId="112791928">
    <w:abstractNumId w:val="27"/>
  </w:num>
  <w:num w:numId="27" w16cid:durableId="1323045180">
    <w:abstractNumId w:val="7"/>
  </w:num>
  <w:num w:numId="28" w16cid:durableId="11679833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058D"/>
    <w:rsid w:val="000228B1"/>
    <w:rsid w:val="00022B80"/>
    <w:rsid w:val="0002355C"/>
    <w:rsid w:val="00024A07"/>
    <w:rsid w:val="00024B4C"/>
    <w:rsid w:val="000265B0"/>
    <w:rsid w:val="00026ECF"/>
    <w:rsid w:val="000272ED"/>
    <w:rsid w:val="00027680"/>
    <w:rsid w:val="00031E23"/>
    <w:rsid w:val="0003354E"/>
    <w:rsid w:val="00036285"/>
    <w:rsid w:val="00036D59"/>
    <w:rsid w:val="00041741"/>
    <w:rsid w:val="00041CB2"/>
    <w:rsid w:val="0004288F"/>
    <w:rsid w:val="00043FDB"/>
    <w:rsid w:val="00044375"/>
    <w:rsid w:val="000459B5"/>
    <w:rsid w:val="000466B3"/>
    <w:rsid w:val="0004792D"/>
    <w:rsid w:val="00047EDA"/>
    <w:rsid w:val="00050B03"/>
    <w:rsid w:val="0005165E"/>
    <w:rsid w:val="0005345B"/>
    <w:rsid w:val="00057E07"/>
    <w:rsid w:val="00061888"/>
    <w:rsid w:val="00065701"/>
    <w:rsid w:val="000678CD"/>
    <w:rsid w:val="00070FC9"/>
    <w:rsid w:val="00071C4F"/>
    <w:rsid w:val="00071ECD"/>
    <w:rsid w:val="00073C3C"/>
    <w:rsid w:val="00076530"/>
    <w:rsid w:val="00076EB8"/>
    <w:rsid w:val="0008238A"/>
    <w:rsid w:val="00084460"/>
    <w:rsid w:val="00085366"/>
    <w:rsid w:val="00087713"/>
    <w:rsid w:val="00090CB1"/>
    <w:rsid w:val="00090EE1"/>
    <w:rsid w:val="00091F7D"/>
    <w:rsid w:val="0009284B"/>
    <w:rsid w:val="00095A89"/>
    <w:rsid w:val="00095CB3"/>
    <w:rsid w:val="000A1DF6"/>
    <w:rsid w:val="000A1E38"/>
    <w:rsid w:val="000A3D93"/>
    <w:rsid w:val="000B066D"/>
    <w:rsid w:val="000B24F6"/>
    <w:rsid w:val="000B458C"/>
    <w:rsid w:val="000B4C8E"/>
    <w:rsid w:val="000B4D35"/>
    <w:rsid w:val="000C17C9"/>
    <w:rsid w:val="000D16A0"/>
    <w:rsid w:val="000D2F84"/>
    <w:rsid w:val="000D7B32"/>
    <w:rsid w:val="000D7DA5"/>
    <w:rsid w:val="000D7DD1"/>
    <w:rsid w:val="000E3271"/>
    <w:rsid w:val="000E3674"/>
    <w:rsid w:val="000F04A9"/>
    <w:rsid w:val="000F4B57"/>
    <w:rsid w:val="00101FB4"/>
    <w:rsid w:val="00102B24"/>
    <w:rsid w:val="001044A5"/>
    <w:rsid w:val="0010510E"/>
    <w:rsid w:val="0010563A"/>
    <w:rsid w:val="00106A53"/>
    <w:rsid w:val="001104B4"/>
    <w:rsid w:val="001104E6"/>
    <w:rsid w:val="001105F8"/>
    <w:rsid w:val="00111DE2"/>
    <w:rsid w:val="00112642"/>
    <w:rsid w:val="00112E75"/>
    <w:rsid w:val="001170ED"/>
    <w:rsid w:val="001218D1"/>
    <w:rsid w:val="00122A9C"/>
    <w:rsid w:val="001249A2"/>
    <w:rsid w:val="001258DC"/>
    <w:rsid w:val="00125B90"/>
    <w:rsid w:val="00126933"/>
    <w:rsid w:val="00126DED"/>
    <w:rsid w:val="00132B6D"/>
    <w:rsid w:val="001410BF"/>
    <w:rsid w:val="00143E26"/>
    <w:rsid w:val="001473B0"/>
    <w:rsid w:val="00150197"/>
    <w:rsid w:val="0015021A"/>
    <w:rsid w:val="00150251"/>
    <w:rsid w:val="0015110A"/>
    <w:rsid w:val="00152CD2"/>
    <w:rsid w:val="00154FFB"/>
    <w:rsid w:val="00155DAA"/>
    <w:rsid w:val="001561C0"/>
    <w:rsid w:val="00160E7A"/>
    <w:rsid w:val="0016126F"/>
    <w:rsid w:val="001615E8"/>
    <w:rsid w:val="001628F8"/>
    <w:rsid w:val="00162BC6"/>
    <w:rsid w:val="0016582E"/>
    <w:rsid w:val="00166F44"/>
    <w:rsid w:val="001677CA"/>
    <w:rsid w:val="00167A2B"/>
    <w:rsid w:val="0017509A"/>
    <w:rsid w:val="00175AFE"/>
    <w:rsid w:val="00181F7D"/>
    <w:rsid w:val="00182DE8"/>
    <w:rsid w:val="0018494F"/>
    <w:rsid w:val="00184BB9"/>
    <w:rsid w:val="001874A0"/>
    <w:rsid w:val="00187B53"/>
    <w:rsid w:val="0019203B"/>
    <w:rsid w:val="00194809"/>
    <w:rsid w:val="001A04FC"/>
    <w:rsid w:val="001A6E9D"/>
    <w:rsid w:val="001B0AA2"/>
    <w:rsid w:val="001B1C31"/>
    <w:rsid w:val="001B2D37"/>
    <w:rsid w:val="001B376A"/>
    <w:rsid w:val="001B44AD"/>
    <w:rsid w:val="001B5B45"/>
    <w:rsid w:val="001B5E08"/>
    <w:rsid w:val="001B623B"/>
    <w:rsid w:val="001B6AB8"/>
    <w:rsid w:val="001C130D"/>
    <w:rsid w:val="001C19DC"/>
    <w:rsid w:val="001C655F"/>
    <w:rsid w:val="001C72B8"/>
    <w:rsid w:val="001C7576"/>
    <w:rsid w:val="001D3118"/>
    <w:rsid w:val="001D7FD6"/>
    <w:rsid w:val="001E16A2"/>
    <w:rsid w:val="001E2F92"/>
    <w:rsid w:val="001F0106"/>
    <w:rsid w:val="001F3128"/>
    <w:rsid w:val="001F3275"/>
    <w:rsid w:val="001F4293"/>
    <w:rsid w:val="00200CDD"/>
    <w:rsid w:val="002026A5"/>
    <w:rsid w:val="00203C71"/>
    <w:rsid w:val="00205B99"/>
    <w:rsid w:val="00205E89"/>
    <w:rsid w:val="00206DC9"/>
    <w:rsid w:val="00206E13"/>
    <w:rsid w:val="00207705"/>
    <w:rsid w:val="002125DA"/>
    <w:rsid w:val="00215478"/>
    <w:rsid w:val="00215949"/>
    <w:rsid w:val="00221EF5"/>
    <w:rsid w:val="002231B4"/>
    <w:rsid w:val="00224D42"/>
    <w:rsid w:val="00232EC5"/>
    <w:rsid w:val="00233240"/>
    <w:rsid w:val="002336A9"/>
    <w:rsid w:val="002360B7"/>
    <w:rsid w:val="0024317B"/>
    <w:rsid w:val="002456A3"/>
    <w:rsid w:val="00246783"/>
    <w:rsid w:val="002474D1"/>
    <w:rsid w:val="00247501"/>
    <w:rsid w:val="00252385"/>
    <w:rsid w:val="00252A02"/>
    <w:rsid w:val="002536EB"/>
    <w:rsid w:val="002554A7"/>
    <w:rsid w:val="00255870"/>
    <w:rsid w:val="0026019D"/>
    <w:rsid w:val="00261B17"/>
    <w:rsid w:val="0026436B"/>
    <w:rsid w:val="00270A21"/>
    <w:rsid w:val="002735C7"/>
    <w:rsid w:val="0027635A"/>
    <w:rsid w:val="002764BF"/>
    <w:rsid w:val="00280930"/>
    <w:rsid w:val="00281C1B"/>
    <w:rsid w:val="002857E8"/>
    <w:rsid w:val="00285832"/>
    <w:rsid w:val="00286392"/>
    <w:rsid w:val="00291E04"/>
    <w:rsid w:val="00292AB0"/>
    <w:rsid w:val="00293928"/>
    <w:rsid w:val="002A27BF"/>
    <w:rsid w:val="002B18B1"/>
    <w:rsid w:val="002B52FC"/>
    <w:rsid w:val="002B6855"/>
    <w:rsid w:val="002C3C35"/>
    <w:rsid w:val="002D14F7"/>
    <w:rsid w:val="002D1D57"/>
    <w:rsid w:val="002D3AB2"/>
    <w:rsid w:val="002D468F"/>
    <w:rsid w:val="002D7714"/>
    <w:rsid w:val="002D7976"/>
    <w:rsid w:val="002E31F9"/>
    <w:rsid w:val="002E3758"/>
    <w:rsid w:val="002E3773"/>
    <w:rsid w:val="002E5D77"/>
    <w:rsid w:val="002F0C32"/>
    <w:rsid w:val="002F4E9A"/>
    <w:rsid w:val="002F5008"/>
    <w:rsid w:val="002F5580"/>
    <w:rsid w:val="002F6ED0"/>
    <w:rsid w:val="002F78F8"/>
    <w:rsid w:val="0030195E"/>
    <w:rsid w:val="00305031"/>
    <w:rsid w:val="00306E4B"/>
    <w:rsid w:val="0031093C"/>
    <w:rsid w:val="00311071"/>
    <w:rsid w:val="00311FB1"/>
    <w:rsid w:val="003125F6"/>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4568"/>
    <w:rsid w:val="00355435"/>
    <w:rsid w:val="0035572F"/>
    <w:rsid w:val="00355EAD"/>
    <w:rsid w:val="003567DA"/>
    <w:rsid w:val="00357A93"/>
    <w:rsid w:val="00360F19"/>
    <w:rsid w:val="0036151D"/>
    <w:rsid w:val="003620AC"/>
    <w:rsid w:val="00362FAA"/>
    <w:rsid w:val="0036755C"/>
    <w:rsid w:val="00370869"/>
    <w:rsid w:val="00372250"/>
    <w:rsid w:val="00377926"/>
    <w:rsid w:val="00380319"/>
    <w:rsid w:val="0038448D"/>
    <w:rsid w:val="00384C06"/>
    <w:rsid w:val="00386E27"/>
    <w:rsid w:val="00392648"/>
    <w:rsid w:val="003A0B83"/>
    <w:rsid w:val="003A0C1A"/>
    <w:rsid w:val="003A1917"/>
    <w:rsid w:val="003A40BB"/>
    <w:rsid w:val="003A5103"/>
    <w:rsid w:val="003A5CA7"/>
    <w:rsid w:val="003A63A9"/>
    <w:rsid w:val="003B0DD7"/>
    <w:rsid w:val="003B23C0"/>
    <w:rsid w:val="003B283D"/>
    <w:rsid w:val="003B5185"/>
    <w:rsid w:val="003B53DF"/>
    <w:rsid w:val="003C0DA6"/>
    <w:rsid w:val="003C4866"/>
    <w:rsid w:val="003C6531"/>
    <w:rsid w:val="003C71BF"/>
    <w:rsid w:val="003D0002"/>
    <w:rsid w:val="003D054D"/>
    <w:rsid w:val="003D1FF3"/>
    <w:rsid w:val="003E1700"/>
    <w:rsid w:val="003F0113"/>
    <w:rsid w:val="003F0B79"/>
    <w:rsid w:val="003F5D1D"/>
    <w:rsid w:val="003F7752"/>
    <w:rsid w:val="003F7AD8"/>
    <w:rsid w:val="004003DB"/>
    <w:rsid w:val="00400F27"/>
    <w:rsid w:val="004012C5"/>
    <w:rsid w:val="00401AF5"/>
    <w:rsid w:val="00412C9F"/>
    <w:rsid w:val="00413A14"/>
    <w:rsid w:val="00416D90"/>
    <w:rsid w:val="00421C74"/>
    <w:rsid w:val="00422E7A"/>
    <w:rsid w:val="00423B76"/>
    <w:rsid w:val="00423BB2"/>
    <w:rsid w:val="00424387"/>
    <w:rsid w:val="00425EAC"/>
    <w:rsid w:val="00427492"/>
    <w:rsid w:val="00431824"/>
    <w:rsid w:val="0043292E"/>
    <w:rsid w:val="004348B3"/>
    <w:rsid w:val="00434ECA"/>
    <w:rsid w:val="0043620C"/>
    <w:rsid w:val="00436592"/>
    <w:rsid w:val="00441549"/>
    <w:rsid w:val="0044338B"/>
    <w:rsid w:val="00445162"/>
    <w:rsid w:val="00446FA4"/>
    <w:rsid w:val="00446FE3"/>
    <w:rsid w:val="004519BF"/>
    <w:rsid w:val="0045289C"/>
    <w:rsid w:val="004529BF"/>
    <w:rsid w:val="004547CF"/>
    <w:rsid w:val="00457B27"/>
    <w:rsid w:val="00460FDB"/>
    <w:rsid w:val="00462146"/>
    <w:rsid w:val="004637A3"/>
    <w:rsid w:val="004651FB"/>
    <w:rsid w:val="0046628F"/>
    <w:rsid w:val="00472152"/>
    <w:rsid w:val="0047233C"/>
    <w:rsid w:val="004835D7"/>
    <w:rsid w:val="00483C69"/>
    <w:rsid w:val="00483F63"/>
    <w:rsid w:val="004852E7"/>
    <w:rsid w:val="004925A1"/>
    <w:rsid w:val="004928C0"/>
    <w:rsid w:val="0049437B"/>
    <w:rsid w:val="00495A5F"/>
    <w:rsid w:val="00497DE1"/>
    <w:rsid w:val="004A1D41"/>
    <w:rsid w:val="004A2BEA"/>
    <w:rsid w:val="004A40DE"/>
    <w:rsid w:val="004A4B3A"/>
    <w:rsid w:val="004B0BD4"/>
    <w:rsid w:val="004B1B03"/>
    <w:rsid w:val="004B38A3"/>
    <w:rsid w:val="004B3C66"/>
    <w:rsid w:val="004B7221"/>
    <w:rsid w:val="004D099F"/>
    <w:rsid w:val="004D3043"/>
    <w:rsid w:val="004D382D"/>
    <w:rsid w:val="004D4F70"/>
    <w:rsid w:val="004D7589"/>
    <w:rsid w:val="004E264F"/>
    <w:rsid w:val="004E3AF1"/>
    <w:rsid w:val="004E565B"/>
    <w:rsid w:val="004F467A"/>
    <w:rsid w:val="004F47D9"/>
    <w:rsid w:val="005006D9"/>
    <w:rsid w:val="00500737"/>
    <w:rsid w:val="00502B6C"/>
    <w:rsid w:val="00502D5B"/>
    <w:rsid w:val="005048B8"/>
    <w:rsid w:val="00504FD5"/>
    <w:rsid w:val="005065BF"/>
    <w:rsid w:val="005077ED"/>
    <w:rsid w:val="00514854"/>
    <w:rsid w:val="00514BBB"/>
    <w:rsid w:val="00514D97"/>
    <w:rsid w:val="0051532F"/>
    <w:rsid w:val="005167A2"/>
    <w:rsid w:val="00516839"/>
    <w:rsid w:val="0051732C"/>
    <w:rsid w:val="0052156A"/>
    <w:rsid w:val="00521BFC"/>
    <w:rsid w:val="00522F34"/>
    <w:rsid w:val="00523C2C"/>
    <w:rsid w:val="00523C5F"/>
    <w:rsid w:val="00523F65"/>
    <w:rsid w:val="00524304"/>
    <w:rsid w:val="005252D4"/>
    <w:rsid w:val="00526508"/>
    <w:rsid w:val="00531727"/>
    <w:rsid w:val="00532897"/>
    <w:rsid w:val="005345C7"/>
    <w:rsid w:val="00536E2C"/>
    <w:rsid w:val="00541D01"/>
    <w:rsid w:val="00543874"/>
    <w:rsid w:val="00545F6B"/>
    <w:rsid w:val="005525B8"/>
    <w:rsid w:val="005642AE"/>
    <w:rsid w:val="005661BD"/>
    <w:rsid w:val="00567D7B"/>
    <w:rsid w:val="005755CD"/>
    <w:rsid w:val="00580489"/>
    <w:rsid w:val="00580E8C"/>
    <w:rsid w:val="0058161B"/>
    <w:rsid w:val="0058616D"/>
    <w:rsid w:val="00590B9B"/>
    <w:rsid w:val="00591A8A"/>
    <w:rsid w:val="0059262C"/>
    <w:rsid w:val="0059471C"/>
    <w:rsid w:val="00594AF7"/>
    <w:rsid w:val="00595572"/>
    <w:rsid w:val="00596324"/>
    <w:rsid w:val="005A3D49"/>
    <w:rsid w:val="005B0EB3"/>
    <w:rsid w:val="005B1AC9"/>
    <w:rsid w:val="005B42A3"/>
    <w:rsid w:val="005B62ED"/>
    <w:rsid w:val="005B652F"/>
    <w:rsid w:val="005B762B"/>
    <w:rsid w:val="005B7641"/>
    <w:rsid w:val="005D0533"/>
    <w:rsid w:val="005D0DAA"/>
    <w:rsid w:val="005D2BBD"/>
    <w:rsid w:val="005D69ED"/>
    <w:rsid w:val="005D6EFD"/>
    <w:rsid w:val="005E302C"/>
    <w:rsid w:val="005E355E"/>
    <w:rsid w:val="005E4078"/>
    <w:rsid w:val="005F009C"/>
    <w:rsid w:val="005F2E79"/>
    <w:rsid w:val="005F2F31"/>
    <w:rsid w:val="005F3147"/>
    <w:rsid w:val="005F35B6"/>
    <w:rsid w:val="005F7A0C"/>
    <w:rsid w:val="00600A18"/>
    <w:rsid w:val="006015C6"/>
    <w:rsid w:val="006018A5"/>
    <w:rsid w:val="00603869"/>
    <w:rsid w:val="00607947"/>
    <w:rsid w:val="006079B0"/>
    <w:rsid w:val="00611B3B"/>
    <w:rsid w:val="006136CB"/>
    <w:rsid w:val="00616418"/>
    <w:rsid w:val="00620169"/>
    <w:rsid w:val="006215FD"/>
    <w:rsid w:val="006220B2"/>
    <w:rsid w:val="00623BC5"/>
    <w:rsid w:val="006248AD"/>
    <w:rsid w:val="00625CC7"/>
    <w:rsid w:val="00626672"/>
    <w:rsid w:val="00627F8A"/>
    <w:rsid w:val="00630C08"/>
    <w:rsid w:val="00630F01"/>
    <w:rsid w:val="00632325"/>
    <w:rsid w:val="0063260D"/>
    <w:rsid w:val="00632765"/>
    <w:rsid w:val="00632B1C"/>
    <w:rsid w:val="0063773D"/>
    <w:rsid w:val="00647FCB"/>
    <w:rsid w:val="00651528"/>
    <w:rsid w:val="00655019"/>
    <w:rsid w:val="00656C75"/>
    <w:rsid w:val="00657C65"/>
    <w:rsid w:val="006604E9"/>
    <w:rsid w:val="00661607"/>
    <w:rsid w:val="00662078"/>
    <w:rsid w:val="0066668A"/>
    <w:rsid w:val="006702F7"/>
    <w:rsid w:val="00670D74"/>
    <w:rsid w:val="00671FF4"/>
    <w:rsid w:val="006766F3"/>
    <w:rsid w:val="00680033"/>
    <w:rsid w:val="00681CAF"/>
    <w:rsid w:val="00682B2D"/>
    <w:rsid w:val="00684759"/>
    <w:rsid w:val="00684B17"/>
    <w:rsid w:val="00685555"/>
    <w:rsid w:val="00687C09"/>
    <w:rsid w:val="0069613A"/>
    <w:rsid w:val="006A1799"/>
    <w:rsid w:val="006A4CA8"/>
    <w:rsid w:val="006A6572"/>
    <w:rsid w:val="006A74DD"/>
    <w:rsid w:val="006A7660"/>
    <w:rsid w:val="006B040D"/>
    <w:rsid w:val="006B104F"/>
    <w:rsid w:val="006B26D9"/>
    <w:rsid w:val="006B7205"/>
    <w:rsid w:val="006C0D9F"/>
    <w:rsid w:val="006C0F01"/>
    <w:rsid w:val="006C13EE"/>
    <w:rsid w:val="006C3882"/>
    <w:rsid w:val="006C5739"/>
    <w:rsid w:val="006C66A9"/>
    <w:rsid w:val="006D2358"/>
    <w:rsid w:val="006D2F4F"/>
    <w:rsid w:val="006D3861"/>
    <w:rsid w:val="006D4774"/>
    <w:rsid w:val="006E06FF"/>
    <w:rsid w:val="006E4DEA"/>
    <w:rsid w:val="006E6FEF"/>
    <w:rsid w:val="006F14C3"/>
    <w:rsid w:val="006F2BB7"/>
    <w:rsid w:val="006F4060"/>
    <w:rsid w:val="006F444F"/>
    <w:rsid w:val="006F6B2A"/>
    <w:rsid w:val="006F7BA0"/>
    <w:rsid w:val="0070158F"/>
    <w:rsid w:val="00701832"/>
    <w:rsid w:val="0071191E"/>
    <w:rsid w:val="007134E2"/>
    <w:rsid w:val="007145D3"/>
    <w:rsid w:val="007146E5"/>
    <w:rsid w:val="00715A50"/>
    <w:rsid w:val="00720D00"/>
    <w:rsid w:val="007216F4"/>
    <w:rsid w:val="007217DD"/>
    <w:rsid w:val="00724AE5"/>
    <w:rsid w:val="00725398"/>
    <w:rsid w:val="00726DDB"/>
    <w:rsid w:val="00727574"/>
    <w:rsid w:val="007276ED"/>
    <w:rsid w:val="00727F06"/>
    <w:rsid w:val="00730B06"/>
    <w:rsid w:val="00735268"/>
    <w:rsid w:val="00740B5C"/>
    <w:rsid w:val="00742604"/>
    <w:rsid w:val="007453BB"/>
    <w:rsid w:val="00746081"/>
    <w:rsid w:val="0074688D"/>
    <w:rsid w:val="00750008"/>
    <w:rsid w:val="007511EF"/>
    <w:rsid w:val="007518D9"/>
    <w:rsid w:val="00751C3C"/>
    <w:rsid w:val="00756891"/>
    <w:rsid w:val="00760625"/>
    <w:rsid w:val="00761329"/>
    <w:rsid w:val="00762B94"/>
    <w:rsid w:val="00765805"/>
    <w:rsid w:val="007675DC"/>
    <w:rsid w:val="00767D8A"/>
    <w:rsid w:val="007708A4"/>
    <w:rsid w:val="00775A16"/>
    <w:rsid w:val="00775EB8"/>
    <w:rsid w:val="007769C5"/>
    <w:rsid w:val="00776D88"/>
    <w:rsid w:val="00785D62"/>
    <w:rsid w:val="007877A8"/>
    <w:rsid w:val="007877B8"/>
    <w:rsid w:val="00787A04"/>
    <w:rsid w:val="007906D3"/>
    <w:rsid w:val="007911BC"/>
    <w:rsid w:val="007913BB"/>
    <w:rsid w:val="007A48C9"/>
    <w:rsid w:val="007A48F4"/>
    <w:rsid w:val="007A5C44"/>
    <w:rsid w:val="007A7DF5"/>
    <w:rsid w:val="007B0237"/>
    <w:rsid w:val="007B55A4"/>
    <w:rsid w:val="007B5687"/>
    <w:rsid w:val="007B5955"/>
    <w:rsid w:val="007B6877"/>
    <w:rsid w:val="007B6A34"/>
    <w:rsid w:val="007B6B7A"/>
    <w:rsid w:val="007B725F"/>
    <w:rsid w:val="007C2466"/>
    <w:rsid w:val="007C3C95"/>
    <w:rsid w:val="007C43CE"/>
    <w:rsid w:val="007C4AB9"/>
    <w:rsid w:val="007C5768"/>
    <w:rsid w:val="007D1264"/>
    <w:rsid w:val="007D44AA"/>
    <w:rsid w:val="007D76D8"/>
    <w:rsid w:val="007E1049"/>
    <w:rsid w:val="007E11B8"/>
    <w:rsid w:val="007E1F7D"/>
    <w:rsid w:val="007E2344"/>
    <w:rsid w:val="007E3594"/>
    <w:rsid w:val="007E360B"/>
    <w:rsid w:val="007E5250"/>
    <w:rsid w:val="007E78F4"/>
    <w:rsid w:val="007F62A2"/>
    <w:rsid w:val="00804B3B"/>
    <w:rsid w:val="00806258"/>
    <w:rsid w:val="00806A99"/>
    <w:rsid w:val="008111DA"/>
    <w:rsid w:val="00811C76"/>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DB4"/>
    <w:rsid w:val="00854E50"/>
    <w:rsid w:val="008566DF"/>
    <w:rsid w:val="008609E0"/>
    <w:rsid w:val="00860A3D"/>
    <w:rsid w:val="00860BE2"/>
    <w:rsid w:val="00861DED"/>
    <w:rsid w:val="00861F5D"/>
    <w:rsid w:val="00862CCF"/>
    <w:rsid w:val="00865B12"/>
    <w:rsid w:val="0087199F"/>
    <w:rsid w:val="008747CA"/>
    <w:rsid w:val="00875D0E"/>
    <w:rsid w:val="00875D83"/>
    <w:rsid w:val="00880EB5"/>
    <w:rsid w:val="00881D72"/>
    <w:rsid w:val="008858B5"/>
    <w:rsid w:val="008861C5"/>
    <w:rsid w:val="008866F8"/>
    <w:rsid w:val="00887238"/>
    <w:rsid w:val="008933FF"/>
    <w:rsid w:val="00894986"/>
    <w:rsid w:val="00894A6F"/>
    <w:rsid w:val="00897234"/>
    <w:rsid w:val="008A5BE2"/>
    <w:rsid w:val="008A74E2"/>
    <w:rsid w:val="008A7729"/>
    <w:rsid w:val="008A7EE0"/>
    <w:rsid w:val="008B3AAD"/>
    <w:rsid w:val="008B45A1"/>
    <w:rsid w:val="008B7565"/>
    <w:rsid w:val="008B7E7B"/>
    <w:rsid w:val="008C0682"/>
    <w:rsid w:val="008C08B8"/>
    <w:rsid w:val="008C18CF"/>
    <w:rsid w:val="008C1A9C"/>
    <w:rsid w:val="008C3C2F"/>
    <w:rsid w:val="008C6F4F"/>
    <w:rsid w:val="008D5F37"/>
    <w:rsid w:val="008D7337"/>
    <w:rsid w:val="008E002D"/>
    <w:rsid w:val="008E0DC5"/>
    <w:rsid w:val="008F09B5"/>
    <w:rsid w:val="008F3F3B"/>
    <w:rsid w:val="008F443B"/>
    <w:rsid w:val="008F4EBB"/>
    <w:rsid w:val="008F5845"/>
    <w:rsid w:val="008F6A61"/>
    <w:rsid w:val="008F7EBE"/>
    <w:rsid w:val="00902744"/>
    <w:rsid w:val="00904EBE"/>
    <w:rsid w:val="009058CC"/>
    <w:rsid w:val="00906CA0"/>
    <w:rsid w:val="009118F5"/>
    <w:rsid w:val="00912E20"/>
    <w:rsid w:val="009156A4"/>
    <w:rsid w:val="00920C10"/>
    <w:rsid w:val="00922A06"/>
    <w:rsid w:val="009243FD"/>
    <w:rsid w:val="009252A0"/>
    <w:rsid w:val="0092584F"/>
    <w:rsid w:val="00930D44"/>
    <w:rsid w:val="009345E0"/>
    <w:rsid w:val="00934D99"/>
    <w:rsid w:val="0094152F"/>
    <w:rsid w:val="0094225E"/>
    <w:rsid w:val="00953692"/>
    <w:rsid w:val="00953D39"/>
    <w:rsid w:val="00956886"/>
    <w:rsid w:val="00961EC1"/>
    <w:rsid w:val="00964BDD"/>
    <w:rsid w:val="009653AA"/>
    <w:rsid w:val="00971AB3"/>
    <w:rsid w:val="00972B7B"/>
    <w:rsid w:val="00975A98"/>
    <w:rsid w:val="00976F1C"/>
    <w:rsid w:val="00977317"/>
    <w:rsid w:val="009811EE"/>
    <w:rsid w:val="0098169E"/>
    <w:rsid w:val="00983FC5"/>
    <w:rsid w:val="009877BF"/>
    <w:rsid w:val="0099009C"/>
    <w:rsid w:val="009927C5"/>
    <w:rsid w:val="00993014"/>
    <w:rsid w:val="00995FFC"/>
    <w:rsid w:val="0099702E"/>
    <w:rsid w:val="009A202F"/>
    <w:rsid w:val="009A206D"/>
    <w:rsid w:val="009A39BB"/>
    <w:rsid w:val="009A59DE"/>
    <w:rsid w:val="009A5C7A"/>
    <w:rsid w:val="009A6AE5"/>
    <w:rsid w:val="009B0969"/>
    <w:rsid w:val="009B427D"/>
    <w:rsid w:val="009C0017"/>
    <w:rsid w:val="009C0392"/>
    <w:rsid w:val="009C4643"/>
    <w:rsid w:val="009C57CF"/>
    <w:rsid w:val="009C5BED"/>
    <w:rsid w:val="009C7AC7"/>
    <w:rsid w:val="009D020B"/>
    <w:rsid w:val="009D05C5"/>
    <w:rsid w:val="009D25CE"/>
    <w:rsid w:val="009D2D67"/>
    <w:rsid w:val="009D30AD"/>
    <w:rsid w:val="009E10E4"/>
    <w:rsid w:val="009E3361"/>
    <w:rsid w:val="009E3395"/>
    <w:rsid w:val="009F40DE"/>
    <w:rsid w:val="009F6625"/>
    <w:rsid w:val="009F7D8F"/>
    <w:rsid w:val="00A01EE0"/>
    <w:rsid w:val="00A023AF"/>
    <w:rsid w:val="00A0338A"/>
    <w:rsid w:val="00A0740C"/>
    <w:rsid w:val="00A11E27"/>
    <w:rsid w:val="00A13FCB"/>
    <w:rsid w:val="00A151E5"/>
    <w:rsid w:val="00A15ED7"/>
    <w:rsid w:val="00A220D3"/>
    <w:rsid w:val="00A22980"/>
    <w:rsid w:val="00A24438"/>
    <w:rsid w:val="00A24614"/>
    <w:rsid w:val="00A33C48"/>
    <w:rsid w:val="00A3689D"/>
    <w:rsid w:val="00A4032E"/>
    <w:rsid w:val="00A40F3A"/>
    <w:rsid w:val="00A4138D"/>
    <w:rsid w:val="00A45AE9"/>
    <w:rsid w:val="00A50183"/>
    <w:rsid w:val="00A50823"/>
    <w:rsid w:val="00A50B40"/>
    <w:rsid w:val="00A528C5"/>
    <w:rsid w:val="00A541C7"/>
    <w:rsid w:val="00A549F4"/>
    <w:rsid w:val="00A56E62"/>
    <w:rsid w:val="00A64EFA"/>
    <w:rsid w:val="00A7349F"/>
    <w:rsid w:val="00A754FF"/>
    <w:rsid w:val="00A80D8A"/>
    <w:rsid w:val="00A81D1C"/>
    <w:rsid w:val="00A8301F"/>
    <w:rsid w:val="00A830D5"/>
    <w:rsid w:val="00A84C8E"/>
    <w:rsid w:val="00A932DE"/>
    <w:rsid w:val="00A94D8F"/>
    <w:rsid w:val="00A95140"/>
    <w:rsid w:val="00A96F0F"/>
    <w:rsid w:val="00A97F49"/>
    <w:rsid w:val="00AA16AF"/>
    <w:rsid w:val="00AA3574"/>
    <w:rsid w:val="00AA3AEA"/>
    <w:rsid w:val="00AA47A2"/>
    <w:rsid w:val="00AA4ED7"/>
    <w:rsid w:val="00AB2D70"/>
    <w:rsid w:val="00AB5A63"/>
    <w:rsid w:val="00AC4DF3"/>
    <w:rsid w:val="00AC6D7C"/>
    <w:rsid w:val="00AC7424"/>
    <w:rsid w:val="00AD004D"/>
    <w:rsid w:val="00AD39FB"/>
    <w:rsid w:val="00AD4077"/>
    <w:rsid w:val="00AE64DB"/>
    <w:rsid w:val="00AE678D"/>
    <w:rsid w:val="00AE6A68"/>
    <w:rsid w:val="00AF1474"/>
    <w:rsid w:val="00AF4E06"/>
    <w:rsid w:val="00AF6248"/>
    <w:rsid w:val="00B0184E"/>
    <w:rsid w:val="00B02404"/>
    <w:rsid w:val="00B04C91"/>
    <w:rsid w:val="00B07093"/>
    <w:rsid w:val="00B13764"/>
    <w:rsid w:val="00B1416C"/>
    <w:rsid w:val="00B149CE"/>
    <w:rsid w:val="00B16579"/>
    <w:rsid w:val="00B211F7"/>
    <w:rsid w:val="00B21BC1"/>
    <w:rsid w:val="00B24893"/>
    <w:rsid w:val="00B25A23"/>
    <w:rsid w:val="00B300D5"/>
    <w:rsid w:val="00B311F3"/>
    <w:rsid w:val="00B32585"/>
    <w:rsid w:val="00B33D14"/>
    <w:rsid w:val="00B35C62"/>
    <w:rsid w:val="00B35E61"/>
    <w:rsid w:val="00B36536"/>
    <w:rsid w:val="00B36C61"/>
    <w:rsid w:val="00B45A91"/>
    <w:rsid w:val="00B45C60"/>
    <w:rsid w:val="00B46DB0"/>
    <w:rsid w:val="00B50A0A"/>
    <w:rsid w:val="00B5186E"/>
    <w:rsid w:val="00B52BAB"/>
    <w:rsid w:val="00B52DB5"/>
    <w:rsid w:val="00B53612"/>
    <w:rsid w:val="00B54730"/>
    <w:rsid w:val="00B57CD5"/>
    <w:rsid w:val="00B704AA"/>
    <w:rsid w:val="00B705FB"/>
    <w:rsid w:val="00B7270D"/>
    <w:rsid w:val="00B753D1"/>
    <w:rsid w:val="00B75E39"/>
    <w:rsid w:val="00B82C25"/>
    <w:rsid w:val="00B83E21"/>
    <w:rsid w:val="00B84EF0"/>
    <w:rsid w:val="00B84F58"/>
    <w:rsid w:val="00B851B4"/>
    <w:rsid w:val="00B86108"/>
    <w:rsid w:val="00B8637E"/>
    <w:rsid w:val="00B91539"/>
    <w:rsid w:val="00B924CF"/>
    <w:rsid w:val="00B92849"/>
    <w:rsid w:val="00B9474D"/>
    <w:rsid w:val="00B953D8"/>
    <w:rsid w:val="00BA4BFE"/>
    <w:rsid w:val="00BA530B"/>
    <w:rsid w:val="00BA5ACB"/>
    <w:rsid w:val="00BA61FF"/>
    <w:rsid w:val="00BA78F8"/>
    <w:rsid w:val="00BB0207"/>
    <w:rsid w:val="00BB060B"/>
    <w:rsid w:val="00BB0E49"/>
    <w:rsid w:val="00BB34E3"/>
    <w:rsid w:val="00BB6B13"/>
    <w:rsid w:val="00BB6C25"/>
    <w:rsid w:val="00BB79CF"/>
    <w:rsid w:val="00BB7B68"/>
    <w:rsid w:val="00BC1E9B"/>
    <w:rsid w:val="00BD1BD7"/>
    <w:rsid w:val="00BD24A6"/>
    <w:rsid w:val="00BD2FCF"/>
    <w:rsid w:val="00BD603A"/>
    <w:rsid w:val="00BD6608"/>
    <w:rsid w:val="00BE0CE1"/>
    <w:rsid w:val="00BE15C3"/>
    <w:rsid w:val="00BE7442"/>
    <w:rsid w:val="00BF052C"/>
    <w:rsid w:val="00BF2E1A"/>
    <w:rsid w:val="00BF3517"/>
    <w:rsid w:val="00BF3BE8"/>
    <w:rsid w:val="00BF6890"/>
    <w:rsid w:val="00BF6AFD"/>
    <w:rsid w:val="00BF7FF4"/>
    <w:rsid w:val="00C01694"/>
    <w:rsid w:val="00C05662"/>
    <w:rsid w:val="00C06EF6"/>
    <w:rsid w:val="00C11209"/>
    <w:rsid w:val="00C11891"/>
    <w:rsid w:val="00C13157"/>
    <w:rsid w:val="00C163E8"/>
    <w:rsid w:val="00C21B73"/>
    <w:rsid w:val="00C24332"/>
    <w:rsid w:val="00C2457C"/>
    <w:rsid w:val="00C24949"/>
    <w:rsid w:val="00C257AD"/>
    <w:rsid w:val="00C25CBB"/>
    <w:rsid w:val="00C267BB"/>
    <w:rsid w:val="00C329E4"/>
    <w:rsid w:val="00C3670A"/>
    <w:rsid w:val="00C40215"/>
    <w:rsid w:val="00C434AE"/>
    <w:rsid w:val="00C457B2"/>
    <w:rsid w:val="00C45C61"/>
    <w:rsid w:val="00C46581"/>
    <w:rsid w:val="00C465C3"/>
    <w:rsid w:val="00C46694"/>
    <w:rsid w:val="00C4669E"/>
    <w:rsid w:val="00C51F17"/>
    <w:rsid w:val="00C56A82"/>
    <w:rsid w:val="00C57E2B"/>
    <w:rsid w:val="00C6019A"/>
    <w:rsid w:val="00C63517"/>
    <w:rsid w:val="00C66C53"/>
    <w:rsid w:val="00C66D02"/>
    <w:rsid w:val="00C71411"/>
    <w:rsid w:val="00C73251"/>
    <w:rsid w:val="00C73EB2"/>
    <w:rsid w:val="00C7427C"/>
    <w:rsid w:val="00C7532F"/>
    <w:rsid w:val="00C76DE9"/>
    <w:rsid w:val="00C84C74"/>
    <w:rsid w:val="00C85FE8"/>
    <w:rsid w:val="00C932DE"/>
    <w:rsid w:val="00CA00E6"/>
    <w:rsid w:val="00CA17F6"/>
    <w:rsid w:val="00CA41C8"/>
    <w:rsid w:val="00CA4E29"/>
    <w:rsid w:val="00CA4E36"/>
    <w:rsid w:val="00CA5792"/>
    <w:rsid w:val="00CA5FFA"/>
    <w:rsid w:val="00CA7393"/>
    <w:rsid w:val="00CB1DB8"/>
    <w:rsid w:val="00CB4554"/>
    <w:rsid w:val="00CB7142"/>
    <w:rsid w:val="00CC235E"/>
    <w:rsid w:val="00CC2B65"/>
    <w:rsid w:val="00CC5F85"/>
    <w:rsid w:val="00CD2923"/>
    <w:rsid w:val="00CD2CD5"/>
    <w:rsid w:val="00CE07F0"/>
    <w:rsid w:val="00CE2EC3"/>
    <w:rsid w:val="00CE31F1"/>
    <w:rsid w:val="00CE656E"/>
    <w:rsid w:val="00CE7317"/>
    <w:rsid w:val="00CF4C1B"/>
    <w:rsid w:val="00CF65B2"/>
    <w:rsid w:val="00D00EE2"/>
    <w:rsid w:val="00D01203"/>
    <w:rsid w:val="00D015B5"/>
    <w:rsid w:val="00D01D8A"/>
    <w:rsid w:val="00D02252"/>
    <w:rsid w:val="00D03132"/>
    <w:rsid w:val="00D036B6"/>
    <w:rsid w:val="00D04406"/>
    <w:rsid w:val="00D06E4C"/>
    <w:rsid w:val="00D11455"/>
    <w:rsid w:val="00D12725"/>
    <w:rsid w:val="00D1282A"/>
    <w:rsid w:val="00D12FA6"/>
    <w:rsid w:val="00D1302E"/>
    <w:rsid w:val="00D15592"/>
    <w:rsid w:val="00D23246"/>
    <w:rsid w:val="00D23392"/>
    <w:rsid w:val="00D23EEF"/>
    <w:rsid w:val="00D23FB5"/>
    <w:rsid w:val="00D241D4"/>
    <w:rsid w:val="00D27871"/>
    <w:rsid w:val="00D278A0"/>
    <w:rsid w:val="00D303DD"/>
    <w:rsid w:val="00D319B8"/>
    <w:rsid w:val="00D33ACD"/>
    <w:rsid w:val="00D3582A"/>
    <w:rsid w:val="00D3650F"/>
    <w:rsid w:val="00D36B33"/>
    <w:rsid w:val="00D36F03"/>
    <w:rsid w:val="00D3796A"/>
    <w:rsid w:val="00D407F2"/>
    <w:rsid w:val="00D45461"/>
    <w:rsid w:val="00D4620B"/>
    <w:rsid w:val="00D53036"/>
    <w:rsid w:val="00D53DC0"/>
    <w:rsid w:val="00D54089"/>
    <w:rsid w:val="00D57293"/>
    <w:rsid w:val="00D64BFF"/>
    <w:rsid w:val="00D64DC0"/>
    <w:rsid w:val="00D65899"/>
    <w:rsid w:val="00D65B73"/>
    <w:rsid w:val="00D65C78"/>
    <w:rsid w:val="00D674AC"/>
    <w:rsid w:val="00D67C58"/>
    <w:rsid w:val="00D7079C"/>
    <w:rsid w:val="00D71CB9"/>
    <w:rsid w:val="00D72780"/>
    <w:rsid w:val="00D728F3"/>
    <w:rsid w:val="00D73444"/>
    <w:rsid w:val="00D76103"/>
    <w:rsid w:val="00D762AF"/>
    <w:rsid w:val="00D764C7"/>
    <w:rsid w:val="00D85243"/>
    <w:rsid w:val="00D86F45"/>
    <w:rsid w:val="00D87F55"/>
    <w:rsid w:val="00D90F77"/>
    <w:rsid w:val="00D937A5"/>
    <w:rsid w:val="00D9422A"/>
    <w:rsid w:val="00D97B32"/>
    <w:rsid w:val="00DA23E1"/>
    <w:rsid w:val="00DA2A01"/>
    <w:rsid w:val="00DA392B"/>
    <w:rsid w:val="00DA5950"/>
    <w:rsid w:val="00DA62F9"/>
    <w:rsid w:val="00DA66AC"/>
    <w:rsid w:val="00DA6FBD"/>
    <w:rsid w:val="00DB006A"/>
    <w:rsid w:val="00DB1CF1"/>
    <w:rsid w:val="00DB3908"/>
    <w:rsid w:val="00DB49AD"/>
    <w:rsid w:val="00DB6136"/>
    <w:rsid w:val="00DB63AF"/>
    <w:rsid w:val="00DB6608"/>
    <w:rsid w:val="00DB7E0E"/>
    <w:rsid w:val="00DC0A4D"/>
    <w:rsid w:val="00DC0EAF"/>
    <w:rsid w:val="00DC560E"/>
    <w:rsid w:val="00DC7736"/>
    <w:rsid w:val="00DD185B"/>
    <w:rsid w:val="00DD2331"/>
    <w:rsid w:val="00DD56DC"/>
    <w:rsid w:val="00DE7834"/>
    <w:rsid w:val="00DF01E1"/>
    <w:rsid w:val="00DF0D2E"/>
    <w:rsid w:val="00DF1B91"/>
    <w:rsid w:val="00DF1E3E"/>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432"/>
    <w:rsid w:val="00E430A1"/>
    <w:rsid w:val="00E44A69"/>
    <w:rsid w:val="00E469EA"/>
    <w:rsid w:val="00E51414"/>
    <w:rsid w:val="00E532A0"/>
    <w:rsid w:val="00E53685"/>
    <w:rsid w:val="00E55EB7"/>
    <w:rsid w:val="00E565BB"/>
    <w:rsid w:val="00E57D3F"/>
    <w:rsid w:val="00E60407"/>
    <w:rsid w:val="00E61C8B"/>
    <w:rsid w:val="00E62586"/>
    <w:rsid w:val="00E63E18"/>
    <w:rsid w:val="00E654C8"/>
    <w:rsid w:val="00E66080"/>
    <w:rsid w:val="00E66160"/>
    <w:rsid w:val="00E679CB"/>
    <w:rsid w:val="00E722B2"/>
    <w:rsid w:val="00E72B38"/>
    <w:rsid w:val="00E73521"/>
    <w:rsid w:val="00E74B82"/>
    <w:rsid w:val="00E8010E"/>
    <w:rsid w:val="00E82C82"/>
    <w:rsid w:val="00E8335A"/>
    <w:rsid w:val="00E83A9E"/>
    <w:rsid w:val="00E861F7"/>
    <w:rsid w:val="00E86A2F"/>
    <w:rsid w:val="00E915E7"/>
    <w:rsid w:val="00E94F97"/>
    <w:rsid w:val="00EA0D0B"/>
    <w:rsid w:val="00EA15DB"/>
    <w:rsid w:val="00EA7FDA"/>
    <w:rsid w:val="00EB0B5B"/>
    <w:rsid w:val="00EB0F2E"/>
    <w:rsid w:val="00EB3FF4"/>
    <w:rsid w:val="00EB47F0"/>
    <w:rsid w:val="00EB6D2C"/>
    <w:rsid w:val="00EC02FD"/>
    <w:rsid w:val="00EC0E6E"/>
    <w:rsid w:val="00EC174B"/>
    <w:rsid w:val="00EC17BF"/>
    <w:rsid w:val="00EC1E13"/>
    <w:rsid w:val="00EC2FC6"/>
    <w:rsid w:val="00EC3391"/>
    <w:rsid w:val="00EC3773"/>
    <w:rsid w:val="00EC4C1F"/>
    <w:rsid w:val="00EC529D"/>
    <w:rsid w:val="00EC5A1D"/>
    <w:rsid w:val="00ED1863"/>
    <w:rsid w:val="00ED5D86"/>
    <w:rsid w:val="00ED6912"/>
    <w:rsid w:val="00ED6B23"/>
    <w:rsid w:val="00EE4DFD"/>
    <w:rsid w:val="00EE793F"/>
    <w:rsid w:val="00EF3611"/>
    <w:rsid w:val="00EF46B7"/>
    <w:rsid w:val="00EF4846"/>
    <w:rsid w:val="00EF59B3"/>
    <w:rsid w:val="00F02337"/>
    <w:rsid w:val="00F042B2"/>
    <w:rsid w:val="00F05BB8"/>
    <w:rsid w:val="00F06265"/>
    <w:rsid w:val="00F0789F"/>
    <w:rsid w:val="00F13FB3"/>
    <w:rsid w:val="00F145E7"/>
    <w:rsid w:val="00F15056"/>
    <w:rsid w:val="00F1663D"/>
    <w:rsid w:val="00F168C2"/>
    <w:rsid w:val="00F16C86"/>
    <w:rsid w:val="00F17B71"/>
    <w:rsid w:val="00F203EF"/>
    <w:rsid w:val="00F22EA9"/>
    <w:rsid w:val="00F25B48"/>
    <w:rsid w:val="00F25C9D"/>
    <w:rsid w:val="00F261D5"/>
    <w:rsid w:val="00F27404"/>
    <w:rsid w:val="00F27E54"/>
    <w:rsid w:val="00F27F9A"/>
    <w:rsid w:val="00F30833"/>
    <w:rsid w:val="00F337D6"/>
    <w:rsid w:val="00F34132"/>
    <w:rsid w:val="00F35B5A"/>
    <w:rsid w:val="00F35D83"/>
    <w:rsid w:val="00F37424"/>
    <w:rsid w:val="00F37D8E"/>
    <w:rsid w:val="00F403AA"/>
    <w:rsid w:val="00F41912"/>
    <w:rsid w:val="00F43141"/>
    <w:rsid w:val="00F454CD"/>
    <w:rsid w:val="00F47775"/>
    <w:rsid w:val="00F47E7C"/>
    <w:rsid w:val="00F513A5"/>
    <w:rsid w:val="00F51A9D"/>
    <w:rsid w:val="00F51FF6"/>
    <w:rsid w:val="00F5258C"/>
    <w:rsid w:val="00F54698"/>
    <w:rsid w:val="00F54BF3"/>
    <w:rsid w:val="00F61848"/>
    <w:rsid w:val="00F61FAA"/>
    <w:rsid w:val="00F7021A"/>
    <w:rsid w:val="00F7212F"/>
    <w:rsid w:val="00F73072"/>
    <w:rsid w:val="00F7387C"/>
    <w:rsid w:val="00F754DA"/>
    <w:rsid w:val="00F82AB2"/>
    <w:rsid w:val="00F846DF"/>
    <w:rsid w:val="00F8634A"/>
    <w:rsid w:val="00FA1B00"/>
    <w:rsid w:val="00FA7D73"/>
    <w:rsid w:val="00FB1AEB"/>
    <w:rsid w:val="00FB3584"/>
    <w:rsid w:val="00FB5900"/>
    <w:rsid w:val="00FC0926"/>
    <w:rsid w:val="00FC304B"/>
    <w:rsid w:val="00FC68F0"/>
    <w:rsid w:val="00FC6B98"/>
    <w:rsid w:val="00FD35AB"/>
    <w:rsid w:val="00FD501F"/>
    <w:rsid w:val="00FD6959"/>
    <w:rsid w:val="00FE364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7E67DB88-36B5-4ABB-9001-1EEF332979E1}"/>
  <w:writeProtection w:cryptProviderType="rsaAES" w:cryptAlgorithmClass="hash" w:cryptAlgorithmType="typeAny" w:cryptAlgorithmSid="14" w:cryptSpinCount="100000" w:hash="vQWq38tb07F18mitU1KCYZe8fV9qSwDZFassVglJ8syO9PBUsGVbnDAc9LvW8bttt9XSInLpX9ScCcFlbF5mag==" w:salt="BArDiAaumUyXH5i4PzGh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F37D8E"/>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Strong"/>
    <w:uiPriority w:val="22"/>
    <w:qFormat/>
    <w:rsid w:val="00232E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411867">
      <w:bodyDiv w:val="1"/>
      <w:marLeft w:val="0"/>
      <w:marRight w:val="0"/>
      <w:marTop w:val="0"/>
      <w:marBottom w:val="0"/>
      <w:divBdr>
        <w:top w:val="none" w:sz="0" w:space="0" w:color="auto"/>
        <w:left w:val="none" w:sz="0" w:space="0" w:color="auto"/>
        <w:bottom w:val="none" w:sz="0" w:space="0" w:color="auto"/>
        <w:right w:val="none" w:sz="0" w:space="0" w:color="auto"/>
      </w:divBdr>
    </w:div>
    <w:div w:id="330180199">
      <w:bodyDiv w:val="1"/>
      <w:marLeft w:val="0"/>
      <w:marRight w:val="0"/>
      <w:marTop w:val="0"/>
      <w:marBottom w:val="0"/>
      <w:divBdr>
        <w:top w:val="none" w:sz="0" w:space="0" w:color="auto"/>
        <w:left w:val="none" w:sz="0" w:space="0" w:color="auto"/>
        <w:bottom w:val="none" w:sz="0" w:space="0" w:color="auto"/>
        <w:right w:val="none" w:sz="0" w:space="0" w:color="auto"/>
      </w:divBdr>
    </w:div>
    <w:div w:id="361446618">
      <w:bodyDiv w:val="1"/>
      <w:marLeft w:val="0"/>
      <w:marRight w:val="0"/>
      <w:marTop w:val="0"/>
      <w:marBottom w:val="0"/>
      <w:divBdr>
        <w:top w:val="none" w:sz="0" w:space="0" w:color="auto"/>
        <w:left w:val="none" w:sz="0" w:space="0" w:color="auto"/>
        <w:bottom w:val="none" w:sz="0" w:space="0" w:color="auto"/>
        <w:right w:val="none" w:sz="0" w:space="0" w:color="auto"/>
      </w:divBdr>
      <w:divsChild>
        <w:div w:id="6583394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56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80727">
      <w:bodyDiv w:val="1"/>
      <w:marLeft w:val="0"/>
      <w:marRight w:val="0"/>
      <w:marTop w:val="0"/>
      <w:marBottom w:val="0"/>
      <w:divBdr>
        <w:top w:val="none" w:sz="0" w:space="0" w:color="auto"/>
        <w:left w:val="none" w:sz="0" w:space="0" w:color="auto"/>
        <w:bottom w:val="none" w:sz="0" w:space="0" w:color="auto"/>
        <w:right w:val="none" w:sz="0" w:space="0" w:color="auto"/>
      </w:divBdr>
    </w:div>
    <w:div w:id="675959357">
      <w:bodyDiv w:val="1"/>
      <w:marLeft w:val="0"/>
      <w:marRight w:val="0"/>
      <w:marTop w:val="0"/>
      <w:marBottom w:val="0"/>
      <w:divBdr>
        <w:top w:val="none" w:sz="0" w:space="0" w:color="auto"/>
        <w:left w:val="none" w:sz="0" w:space="0" w:color="auto"/>
        <w:bottom w:val="none" w:sz="0" w:space="0" w:color="auto"/>
        <w:right w:val="none" w:sz="0" w:space="0" w:color="auto"/>
      </w:divBdr>
    </w:div>
    <w:div w:id="809708019">
      <w:bodyDiv w:val="1"/>
      <w:marLeft w:val="0"/>
      <w:marRight w:val="0"/>
      <w:marTop w:val="0"/>
      <w:marBottom w:val="0"/>
      <w:divBdr>
        <w:top w:val="none" w:sz="0" w:space="0" w:color="auto"/>
        <w:left w:val="none" w:sz="0" w:space="0" w:color="auto"/>
        <w:bottom w:val="none" w:sz="0" w:space="0" w:color="auto"/>
        <w:right w:val="none" w:sz="0" w:space="0" w:color="auto"/>
      </w:divBdr>
    </w:div>
    <w:div w:id="991713639">
      <w:bodyDiv w:val="1"/>
      <w:marLeft w:val="0"/>
      <w:marRight w:val="0"/>
      <w:marTop w:val="0"/>
      <w:marBottom w:val="0"/>
      <w:divBdr>
        <w:top w:val="none" w:sz="0" w:space="0" w:color="auto"/>
        <w:left w:val="none" w:sz="0" w:space="0" w:color="auto"/>
        <w:bottom w:val="none" w:sz="0" w:space="0" w:color="auto"/>
        <w:right w:val="none" w:sz="0" w:space="0" w:color="auto"/>
      </w:divBdr>
      <w:divsChild>
        <w:div w:id="683633405">
          <w:marLeft w:val="720"/>
          <w:marRight w:val="0"/>
          <w:marTop w:val="0"/>
          <w:marBottom w:val="0"/>
          <w:divBdr>
            <w:top w:val="none" w:sz="0" w:space="0" w:color="auto"/>
            <w:left w:val="none" w:sz="0" w:space="0" w:color="auto"/>
            <w:bottom w:val="none" w:sz="0" w:space="0" w:color="auto"/>
            <w:right w:val="none" w:sz="0" w:space="0" w:color="auto"/>
          </w:divBdr>
        </w:div>
        <w:div w:id="1054740179">
          <w:marLeft w:val="720"/>
          <w:marRight w:val="0"/>
          <w:marTop w:val="0"/>
          <w:marBottom w:val="0"/>
          <w:divBdr>
            <w:top w:val="none" w:sz="0" w:space="0" w:color="auto"/>
            <w:left w:val="none" w:sz="0" w:space="0" w:color="auto"/>
            <w:bottom w:val="none" w:sz="0" w:space="0" w:color="auto"/>
            <w:right w:val="none" w:sz="0" w:space="0" w:color="auto"/>
          </w:divBdr>
        </w:div>
        <w:div w:id="1671450320">
          <w:marLeft w:val="720"/>
          <w:marRight w:val="0"/>
          <w:marTop w:val="240"/>
          <w:marBottom w:val="0"/>
          <w:divBdr>
            <w:top w:val="none" w:sz="0" w:space="0" w:color="auto"/>
            <w:left w:val="none" w:sz="0" w:space="0" w:color="auto"/>
            <w:bottom w:val="none" w:sz="0" w:space="0" w:color="auto"/>
            <w:right w:val="none" w:sz="0" w:space="0" w:color="auto"/>
          </w:divBdr>
        </w:div>
      </w:divsChild>
    </w:div>
    <w:div w:id="1108506521">
      <w:bodyDiv w:val="1"/>
      <w:marLeft w:val="0"/>
      <w:marRight w:val="0"/>
      <w:marTop w:val="0"/>
      <w:marBottom w:val="0"/>
      <w:divBdr>
        <w:top w:val="none" w:sz="0" w:space="0" w:color="auto"/>
        <w:left w:val="none" w:sz="0" w:space="0" w:color="auto"/>
        <w:bottom w:val="none" w:sz="0" w:space="0" w:color="auto"/>
        <w:right w:val="none" w:sz="0" w:space="0" w:color="auto"/>
      </w:divBdr>
    </w:div>
    <w:div w:id="1187253584">
      <w:bodyDiv w:val="1"/>
      <w:marLeft w:val="0"/>
      <w:marRight w:val="0"/>
      <w:marTop w:val="0"/>
      <w:marBottom w:val="0"/>
      <w:divBdr>
        <w:top w:val="none" w:sz="0" w:space="0" w:color="auto"/>
        <w:left w:val="none" w:sz="0" w:space="0" w:color="auto"/>
        <w:bottom w:val="none" w:sz="0" w:space="0" w:color="auto"/>
        <w:right w:val="none" w:sz="0" w:space="0" w:color="auto"/>
      </w:divBdr>
      <w:divsChild>
        <w:div w:id="495145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10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5634">
      <w:bodyDiv w:val="1"/>
      <w:marLeft w:val="0"/>
      <w:marRight w:val="0"/>
      <w:marTop w:val="0"/>
      <w:marBottom w:val="0"/>
      <w:divBdr>
        <w:top w:val="none" w:sz="0" w:space="0" w:color="auto"/>
        <w:left w:val="none" w:sz="0" w:space="0" w:color="auto"/>
        <w:bottom w:val="none" w:sz="0" w:space="0" w:color="auto"/>
        <w:right w:val="none" w:sz="0" w:space="0" w:color="auto"/>
      </w:divBdr>
      <w:divsChild>
        <w:div w:id="1506357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5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13609">
      <w:bodyDiv w:val="1"/>
      <w:marLeft w:val="0"/>
      <w:marRight w:val="0"/>
      <w:marTop w:val="0"/>
      <w:marBottom w:val="0"/>
      <w:divBdr>
        <w:top w:val="none" w:sz="0" w:space="0" w:color="auto"/>
        <w:left w:val="none" w:sz="0" w:space="0" w:color="auto"/>
        <w:bottom w:val="none" w:sz="0" w:space="0" w:color="auto"/>
        <w:right w:val="none" w:sz="0" w:space="0" w:color="auto"/>
      </w:divBdr>
    </w:div>
    <w:div w:id="1514149855">
      <w:bodyDiv w:val="1"/>
      <w:marLeft w:val="0"/>
      <w:marRight w:val="0"/>
      <w:marTop w:val="0"/>
      <w:marBottom w:val="0"/>
      <w:divBdr>
        <w:top w:val="none" w:sz="0" w:space="0" w:color="auto"/>
        <w:left w:val="none" w:sz="0" w:space="0" w:color="auto"/>
        <w:bottom w:val="none" w:sz="0" w:space="0" w:color="auto"/>
        <w:right w:val="none" w:sz="0" w:space="0" w:color="auto"/>
      </w:divBdr>
    </w:div>
    <w:div w:id="153853990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6225343">
      <w:bodyDiv w:val="1"/>
      <w:marLeft w:val="0"/>
      <w:marRight w:val="0"/>
      <w:marTop w:val="0"/>
      <w:marBottom w:val="0"/>
      <w:divBdr>
        <w:top w:val="none" w:sz="0" w:space="0" w:color="auto"/>
        <w:left w:val="none" w:sz="0" w:space="0" w:color="auto"/>
        <w:bottom w:val="none" w:sz="0" w:space="0" w:color="auto"/>
        <w:right w:val="none" w:sz="0" w:space="0" w:color="auto"/>
      </w:divBdr>
    </w:div>
    <w:div w:id="1696924864">
      <w:bodyDiv w:val="1"/>
      <w:marLeft w:val="0"/>
      <w:marRight w:val="0"/>
      <w:marTop w:val="0"/>
      <w:marBottom w:val="0"/>
      <w:divBdr>
        <w:top w:val="none" w:sz="0" w:space="0" w:color="auto"/>
        <w:left w:val="none" w:sz="0" w:space="0" w:color="auto"/>
        <w:bottom w:val="none" w:sz="0" w:space="0" w:color="auto"/>
        <w:right w:val="none" w:sz="0" w:space="0" w:color="auto"/>
      </w:divBdr>
    </w:div>
    <w:div w:id="1727483461">
      <w:bodyDiv w:val="1"/>
      <w:marLeft w:val="0"/>
      <w:marRight w:val="0"/>
      <w:marTop w:val="0"/>
      <w:marBottom w:val="0"/>
      <w:divBdr>
        <w:top w:val="none" w:sz="0" w:space="0" w:color="auto"/>
        <w:left w:val="none" w:sz="0" w:space="0" w:color="auto"/>
        <w:bottom w:val="none" w:sz="0" w:space="0" w:color="auto"/>
        <w:right w:val="none" w:sz="0" w:space="0" w:color="auto"/>
      </w:divBdr>
    </w:div>
    <w:div w:id="1773889238">
      <w:bodyDiv w:val="1"/>
      <w:marLeft w:val="0"/>
      <w:marRight w:val="0"/>
      <w:marTop w:val="0"/>
      <w:marBottom w:val="0"/>
      <w:divBdr>
        <w:top w:val="none" w:sz="0" w:space="0" w:color="auto"/>
        <w:left w:val="none" w:sz="0" w:space="0" w:color="auto"/>
        <w:bottom w:val="none" w:sz="0" w:space="0" w:color="auto"/>
        <w:right w:val="none" w:sz="0" w:space="0" w:color="auto"/>
      </w:divBdr>
      <w:divsChild>
        <w:div w:id="2678573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3996">
      <w:bodyDiv w:val="1"/>
      <w:marLeft w:val="0"/>
      <w:marRight w:val="0"/>
      <w:marTop w:val="0"/>
      <w:marBottom w:val="0"/>
      <w:divBdr>
        <w:top w:val="none" w:sz="0" w:space="0" w:color="auto"/>
        <w:left w:val="none" w:sz="0" w:space="0" w:color="auto"/>
        <w:bottom w:val="none" w:sz="0" w:space="0" w:color="auto"/>
        <w:right w:val="none" w:sz="0" w:space="0" w:color="auto"/>
      </w:divBdr>
    </w:div>
    <w:div w:id="181590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1001</ap:Words>
  <ap:Characters>5708</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6696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