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bookmarkStart w:id="0" w:name="_GoBack"/>
      <w:bookmarkEnd w:id="0"/>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7F91AE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3F15E8">
              <w:rPr>
                <w:rFonts w:ascii="ＭＳ 明朝" w:eastAsia="ＭＳ 明朝" w:hAnsi="ＭＳ 明朝"/>
                <w:spacing w:val="6"/>
                <w:kern w:val="0"/>
                <w:szCs w:val="21"/>
              </w:rPr>
              <w:t>2025</w:t>
            </w:r>
            <w:r w:rsidRPr="00BB0E49">
              <w:rPr>
                <w:rFonts w:ascii="ＭＳ 明朝" w:eastAsia="ＭＳ 明朝" w:hAnsi="ＭＳ 明朝" w:cs="ＭＳ 明朝" w:hint="eastAsia"/>
                <w:spacing w:val="6"/>
                <w:kern w:val="0"/>
                <w:szCs w:val="21"/>
              </w:rPr>
              <w:t xml:space="preserve">　年　</w:t>
            </w:r>
            <w:r w:rsidR="00C37C22">
              <w:rPr>
                <w:rFonts w:ascii="ＭＳ 明朝" w:eastAsia="ＭＳ 明朝" w:hAnsi="ＭＳ 明朝" w:cs="ＭＳ 明朝" w:hint="eastAsia"/>
                <w:spacing w:val="6"/>
                <w:kern w:val="0"/>
                <w:szCs w:val="21"/>
              </w:rPr>
              <w:t>8</w:t>
            </w:r>
            <w:r w:rsidR="003F15E8">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月</w:t>
            </w:r>
            <w:r w:rsidR="00C37C22">
              <w:rPr>
                <w:rFonts w:ascii="ＭＳ 明朝" w:eastAsia="ＭＳ 明朝" w:hAnsi="ＭＳ 明朝" w:cs="ＭＳ 明朝" w:hint="eastAsia"/>
                <w:spacing w:val="6"/>
                <w:kern w:val="0"/>
                <w:szCs w:val="21"/>
              </w:rPr>
              <w:t>13</w:t>
            </w:r>
            <w:r w:rsidR="00EB0FEC" w:rsidRPr="00020949">
              <w:rPr>
                <w:rFonts w:ascii="ＭＳ 明朝" w:eastAsia="ＭＳ 明朝" w:hAnsi="ＭＳ 明朝" w:cs="ＭＳ 明朝"/>
                <w:color w:val="FF0000"/>
                <w:spacing w:val="6"/>
                <w:kern w:val="0"/>
                <w:szCs w:val="21"/>
              </w:rPr>
              <w:t xml:space="preserve"> </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11D362C" w:rsidR="00971AB3" w:rsidRPr="00BB0E49" w:rsidRDefault="00F244AE">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sidRPr="00F244AE">
              <w:rPr>
                <w:rFonts w:ascii="ＭＳ 明朝" w:eastAsia="ＭＳ 明朝" w:hAnsi="ＭＳ 明朝" w:hint="eastAsia"/>
                <w:spacing w:val="6"/>
                <w:kern w:val="0"/>
                <w:sz w:val="12"/>
                <w:szCs w:val="12"/>
              </w:rPr>
              <w:t>かぶしきがいしゃきゅうしゅうしんきんじょうほうさーびす</w:t>
            </w:r>
          </w:p>
          <w:p w14:paraId="2C46CAF1" w14:textId="77777777" w:rsidR="00380967" w:rsidRDefault="00971AB3" w:rsidP="00380967">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F244AE">
              <w:rPr>
                <w:rFonts w:ascii="ＭＳ 明朝" w:eastAsia="ＭＳ 明朝" w:hAnsi="ＭＳ 明朝" w:cs="ＭＳ 明朝" w:hint="eastAsia"/>
                <w:spacing w:val="6"/>
                <w:kern w:val="0"/>
                <w:szCs w:val="21"/>
              </w:rPr>
              <w:t>株式会社 九州しんきん情報サービス</w:t>
            </w:r>
            <w:r w:rsidRPr="00BB0E49">
              <w:rPr>
                <w:rFonts w:ascii="ＭＳ 明朝" w:eastAsia="ＭＳ 明朝" w:hAnsi="ＭＳ 明朝" w:cs="ＭＳ 明朝" w:hint="eastAsia"/>
                <w:spacing w:val="6"/>
                <w:kern w:val="0"/>
                <w:szCs w:val="21"/>
              </w:rPr>
              <w:t xml:space="preserve"> </w:t>
            </w:r>
          </w:p>
          <w:p w14:paraId="34124452" w14:textId="7F3D1D3D" w:rsidR="005B0EB3" w:rsidRPr="00380967" w:rsidRDefault="005B0EB3" w:rsidP="00380967">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hint="eastAsia"/>
                <w:spacing w:val="6"/>
                <w:kern w:val="0"/>
                <w:szCs w:val="21"/>
              </w:rPr>
              <w:t>（ふりがな）</w:t>
            </w:r>
            <w:r w:rsidR="00F244AE" w:rsidRPr="00380967">
              <w:rPr>
                <w:rFonts w:ascii="ＭＳ 明朝" w:eastAsia="ＭＳ 明朝" w:hAnsi="ＭＳ 明朝" w:hint="eastAsia"/>
                <w:spacing w:val="6"/>
                <w:kern w:val="0"/>
                <w:sz w:val="12"/>
                <w:szCs w:val="12"/>
              </w:rPr>
              <w:t>やました　しんじ</w:t>
            </w:r>
            <w:r w:rsidR="00380967">
              <w:rPr>
                <w:rFonts w:ascii="ＭＳ 明朝" w:eastAsia="ＭＳ 明朝" w:hAnsi="ＭＳ 明朝" w:hint="eastAsia"/>
                <w:spacing w:val="6"/>
                <w:kern w:val="0"/>
                <w:sz w:val="12"/>
                <w:szCs w:val="12"/>
              </w:rPr>
              <w:t xml:space="preserve">   </w:t>
            </w:r>
            <w:r w:rsidRPr="00380967">
              <w:rPr>
                <w:rFonts w:ascii="ＭＳ 明朝" w:eastAsia="ＭＳ 明朝" w:hAnsi="ＭＳ 明朝" w:hint="eastAsia"/>
                <w:spacing w:val="6"/>
                <w:kern w:val="0"/>
                <w:sz w:val="12"/>
                <w:szCs w:val="12"/>
              </w:rPr>
              <w:t xml:space="preserve"> </w:t>
            </w:r>
            <w:r w:rsidRPr="00BB0E49">
              <w:rPr>
                <w:rFonts w:ascii="ＭＳ 明朝" w:eastAsia="ＭＳ 明朝" w:hAnsi="ＭＳ 明朝" w:hint="eastAsia"/>
                <w:spacing w:val="6"/>
                <w:kern w:val="0"/>
                <w:szCs w:val="21"/>
              </w:rPr>
              <w:t xml:space="preserve"> </w:t>
            </w:r>
          </w:p>
          <w:p w14:paraId="3BD3CFD6" w14:textId="1DDE49DC"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003F15E8">
              <w:rPr>
                <w:rFonts w:ascii="ＭＳ 明朝" w:eastAsia="ＭＳ 明朝" w:hAnsi="ＭＳ 明朝" w:cs="ＭＳ 明朝" w:hint="eastAsia"/>
                <w:spacing w:val="6"/>
                <w:kern w:val="0"/>
                <w:szCs w:val="21"/>
              </w:rPr>
              <w:t xml:space="preserve">　</w:t>
            </w:r>
            <w:r w:rsidR="00F244AE">
              <w:rPr>
                <w:rFonts w:ascii="ＭＳ 明朝" w:eastAsia="ＭＳ 明朝" w:hAnsi="ＭＳ 明朝" w:cs="ＭＳ 明朝" w:hint="eastAsia"/>
                <w:spacing w:val="6"/>
                <w:kern w:val="0"/>
                <w:szCs w:val="21"/>
              </w:rPr>
              <w:t>山下　伸二</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61D20FC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3F15E8">
              <w:rPr>
                <w:rFonts w:ascii="ＭＳ 明朝" w:eastAsia="ＭＳ 明朝" w:hAnsi="ＭＳ 明朝" w:cs="ＭＳ 明朝" w:hint="eastAsia"/>
                <w:spacing w:val="6"/>
                <w:kern w:val="0"/>
                <w:szCs w:val="21"/>
              </w:rPr>
              <w:t>812-0011</w:t>
            </w:r>
          </w:p>
          <w:p w14:paraId="5AAAC0FE" w14:textId="739B91B6" w:rsidR="00971AB3" w:rsidRDefault="003F15E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福岡県福岡市博多区博多駅前１－１７－２１</w:t>
            </w:r>
          </w:p>
          <w:p w14:paraId="3231DFFD" w14:textId="7A88232D" w:rsidR="003F15E8" w:rsidRPr="00BB0E49" w:rsidRDefault="003F15E8">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 xml:space="preserve">　　　　　　　ＮＴＴデータ博多駅前ビル４階</w:t>
            </w:r>
          </w:p>
          <w:p w14:paraId="63BAB80C" w14:textId="1C5281D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F244AE">
              <w:rPr>
                <w:rFonts w:ascii="ＭＳ 明朝" w:eastAsia="ＭＳ 明朝" w:hAnsi="ＭＳ 明朝" w:cs="ＭＳ 明朝" w:hint="eastAsia"/>
                <w:spacing w:val="6"/>
                <w:kern w:val="0"/>
                <w:szCs w:val="21"/>
              </w:rPr>
              <w:t>2290001012427</w:t>
            </w:r>
          </w:p>
          <w:p w14:paraId="6F68B498" w14:textId="4A907069" w:rsidR="00971AB3" w:rsidRPr="00BB0E49" w:rsidRDefault="00D2666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6EA820A2" wp14:editId="4B758E6B">
                      <wp:simplePos x="0" y="0"/>
                      <wp:positionH relativeFrom="column">
                        <wp:posOffset>971550</wp:posOffset>
                      </wp:positionH>
                      <wp:positionV relativeFrom="paragraph">
                        <wp:posOffset>168275</wp:posOffset>
                      </wp:positionV>
                      <wp:extent cx="603250" cy="17145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 cy="17145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6048130" id="Oval 2" o:spid="_x0000_s1026" style="position:absolute;left:0;text-align:left;margin-left:76.5pt;margin-top:13.25pt;width:47.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" filled="f">
                      <v:textbox inset="5.85pt,.7pt,5.85pt,.7pt"/>
                    </v:oval>
                  </w:pict>
                </mc:Fallback>
              </mc:AlternateContent>
            </w:r>
            <w:r w:rsidR="00AC2150">
              <w:rPr>
                <w:rFonts w:ascii="ＭＳ 明朝" w:eastAsia="ＭＳ 明朝" w:hAnsi="ＭＳ 明朝" w:cs="ＭＳ 明朝" w:hint="eastAsia"/>
                <w:spacing w:val="6"/>
                <w:kern w:val="0"/>
                <w:szCs w:val="21"/>
              </w:rPr>
              <w:t xml:space="preserve">　情報処理の促進に関する法律第２８</w:t>
            </w:r>
            <w:r w:rsidR="00971AB3" w:rsidRPr="00BB0E49">
              <w:rPr>
                <w:rFonts w:ascii="ＭＳ 明朝" w:eastAsia="ＭＳ 明朝" w:hAnsi="ＭＳ 明朝" w:cs="ＭＳ 明朝" w:hint="eastAsia"/>
                <w:spacing w:val="6"/>
                <w:kern w:val="0"/>
                <w:szCs w:val="21"/>
              </w:rPr>
              <w:t>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A866953" w14:textId="77777777" w:rsidR="00ED65AE" w:rsidRDefault="00653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「九州しんきん</w:t>
                  </w:r>
                  <w:r w:rsidR="00ED65AE">
                    <w:rPr>
                      <w:rFonts w:ascii="ＭＳ 明朝" w:eastAsia="ＭＳ 明朝" w:hAnsi="ＭＳ 明朝" w:cs="ＭＳ 明朝" w:hint="eastAsia"/>
                      <w:spacing w:val="6"/>
                      <w:kern w:val="0"/>
                      <w:szCs w:val="21"/>
                    </w:rPr>
                    <w:t>情報</w:t>
                  </w:r>
                  <w:r>
                    <w:rPr>
                      <w:rFonts w:ascii="ＭＳ 明朝" w:eastAsia="ＭＳ 明朝" w:hAnsi="ＭＳ 明朝" w:cs="ＭＳ 明朝" w:hint="eastAsia"/>
                      <w:spacing w:val="6"/>
                      <w:kern w:val="0"/>
                      <w:szCs w:val="21"/>
                    </w:rPr>
                    <w:t>サービス 2025~ＤＸ戦略」</w:t>
                  </w:r>
                </w:p>
                <w:p w14:paraId="050E5669" w14:textId="5CAE9EAE" w:rsidR="00971AB3" w:rsidRPr="00BB0E49" w:rsidRDefault="00ED65AE" w:rsidP="00ED65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（以下「2025ＤＸ戦略」）</w:t>
                  </w:r>
                </w:p>
              </w:tc>
            </w:tr>
            <w:tr w:rsidR="00971AB3" w:rsidRPr="00BB0E49" w14:paraId="109EAE16" w14:textId="77777777" w:rsidTr="00111358">
              <w:trPr>
                <w:trHeight w:val="463"/>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9F79585" w:rsidR="00971AB3" w:rsidRPr="00BB0E49" w:rsidRDefault="00971AB3" w:rsidP="006F5C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C2909">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6474EB">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6F5CC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064AB0">
              <w:trPr>
                <w:trHeight w:val="1451"/>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51E459BD" w:rsidR="00971AB3" w:rsidRDefault="006474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w:t>
                  </w:r>
                  <w:r w:rsidR="006534E6">
                    <w:rPr>
                      <w:rFonts w:ascii="ＭＳ 明朝" w:eastAsia="ＭＳ 明朝" w:hAnsi="ＭＳ 明朝" w:cs="ＭＳ 明朝" w:hint="eastAsia"/>
                      <w:spacing w:val="6"/>
                      <w:kern w:val="0"/>
                      <w:szCs w:val="21"/>
                    </w:rPr>
                    <w:t>ホームページに</w:t>
                  </w:r>
                  <w:r w:rsidR="007701DE">
                    <w:rPr>
                      <w:rFonts w:ascii="ＭＳ 明朝" w:eastAsia="ＭＳ 明朝" w:hAnsi="ＭＳ 明朝" w:cs="ＭＳ 明朝" w:hint="eastAsia"/>
                      <w:spacing w:val="6"/>
                      <w:kern w:val="0"/>
                      <w:szCs w:val="21"/>
                    </w:rPr>
                    <w:t>掲載</w:t>
                  </w:r>
                </w:p>
                <w:p w14:paraId="78A1A437" w14:textId="68DD84C9" w:rsidR="00DC69CD" w:rsidRDefault="007931E4" w:rsidP="007931E4">
                  <w:pPr>
                    <w:suppressAutoHyphens/>
                    <w:kinsoku w:val="0"/>
                    <w:overflowPunct w:val="0"/>
                    <w:adjustRightInd w:val="0"/>
                    <w:spacing w:afterLines="50" w:after="120" w:line="238" w:lineRule="exact"/>
                    <w:ind w:left="1554" w:hangingChars="700" w:hanging="155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253F5094" w14:textId="65050D4D" w:rsidR="007931E4" w:rsidRPr="00DC69CD" w:rsidRDefault="00DC69CD" w:rsidP="007931E4">
                  <w:pPr>
                    <w:suppressAutoHyphens/>
                    <w:kinsoku w:val="0"/>
                    <w:overflowPunct w:val="0"/>
                    <w:adjustRightInd w:val="0"/>
                    <w:spacing w:afterLines="50" w:after="120" w:line="238" w:lineRule="exact"/>
                    <w:ind w:left="1554" w:hangingChars="700" w:hanging="1554"/>
                    <w:jc w:val="left"/>
                    <w:textAlignment w:val="center"/>
                    <w:rPr>
                      <w:rFonts w:ascii="ＭＳ 明朝" w:eastAsia="ＭＳ 明朝" w:hAnsi="ＭＳ 明朝" w:cs="ＭＳ 明朝"/>
                      <w:spacing w:val="6"/>
                      <w:w w:val="74"/>
                      <w:kern w:val="0"/>
                      <w:sz w:val="20"/>
                    </w:rPr>
                  </w:pPr>
                  <w:r>
                    <w:rPr>
                      <w:rFonts w:ascii="ＭＳ 明朝" w:eastAsia="ＭＳ 明朝" w:hAnsi="ＭＳ 明朝" w:cs="ＭＳ 明朝"/>
                      <w:spacing w:val="6"/>
                      <w:kern w:val="0"/>
                      <w:szCs w:val="21"/>
                    </w:rPr>
                    <w:t xml:space="preserve">  </w:t>
                  </w:r>
                  <w:r w:rsidR="007931E4" w:rsidRPr="00DC69CD">
                    <w:rPr>
                      <w:rFonts w:ascii="ＭＳ 明朝" w:eastAsia="ＭＳ 明朝" w:hAnsi="ＭＳ 明朝" w:cs="ＭＳ 明朝"/>
                      <w:spacing w:val="6"/>
                      <w:w w:val="74"/>
                      <w:kern w:val="0"/>
                      <w:sz w:val="20"/>
                    </w:rPr>
                    <w:t>https://shinkin-qss.co.jp/overview/documents/DX_Strategies2025</w:t>
                  </w:r>
                  <w:r w:rsidR="007931E4" w:rsidRPr="00DC69CD">
                    <w:rPr>
                      <w:rFonts w:ascii="ＭＳ 明朝" w:eastAsia="ＭＳ 明朝" w:hAnsi="ＭＳ 明朝" w:cs="ＭＳ 明朝" w:hint="eastAsia"/>
                      <w:spacing w:val="6"/>
                      <w:w w:val="74"/>
                      <w:kern w:val="0"/>
                      <w:sz w:val="20"/>
                    </w:rPr>
                    <w:t>a</w:t>
                  </w:r>
                  <w:r w:rsidR="007931E4" w:rsidRPr="00DC69CD">
                    <w:rPr>
                      <w:rFonts w:ascii="ＭＳ 明朝" w:eastAsia="ＭＳ 明朝" w:hAnsi="ＭＳ 明朝" w:cs="ＭＳ 明朝"/>
                      <w:spacing w:val="6"/>
                      <w:w w:val="74"/>
                      <w:kern w:val="0"/>
                      <w:sz w:val="20"/>
                    </w:rPr>
                    <w:t>.pdf</w:t>
                  </w:r>
                </w:p>
                <w:p w14:paraId="36B8671D" w14:textId="6663925F" w:rsidR="006063F5" w:rsidRDefault="006063F5" w:rsidP="008F3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w:t>
                  </w:r>
                </w:p>
                <w:p w14:paraId="1D494639" w14:textId="0938E2DB" w:rsidR="006063F5" w:rsidRDefault="006063F5" w:rsidP="008F3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ＤＸ経営ビジョン（全体像）P</w:t>
                  </w:r>
                  <w:r>
                    <w:rPr>
                      <w:rFonts w:ascii="ＭＳ 明朝" w:eastAsia="ＭＳ 明朝" w:hAnsi="ＭＳ 明朝" w:cs="ＭＳ 明朝"/>
                      <w:spacing w:val="6"/>
                      <w:kern w:val="0"/>
                      <w:szCs w:val="21"/>
                    </w:rPr>
                    <w:t>1</w:t>
                  </w:r>
                </w:p>
                <w:p w14:paraId="10A7452C" w14:textId="26DA7257" w:rsidR="006063F5" w:rsidRDefault="006063F5" w:rsidP="008F3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ＤＸビジョン（課題）P2　</w:t>
                  </w:r>
                </w:p>
                <w:p w14:paraId="4CC4EE1E" w14:textId="57CC8537" w:rsidR="006063F5" w:rsidRDefault="006063F5" w:rsidP="008F3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新たなビジネスモデルへの挑戦１ P3</w:t>
                  </w:r>
                </w:p>
                <w:p w14:paraId="7B15C432" w14:textId="7D686C81" w:rsidR="0079158A" w:rsidRPr="006063F5" w:rsidRDefault="006063F5" w:rsidP="008F3D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新たなビジネスモデルへの挑戦２ P</w:t>
                  </w:r>
                  <w:r>
                    <w:rPr>
                      <w:rFonts w:ascii="ＭＳ 明朝" w:eastAsia="ＭＳ 明朝" w:hAnsi="ＭＳ 明朝" w:cs="ＭＳ 明朝"/>
                      <w:spacing w:val="6"/>
                      <w:kern w:val="0"/>
                      <w:szCs w:val="21"/>
                    </w:rPr>
                    <w:t>4</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C4E3756" w14:textId="082DE56E" w:rsidR="00066876" w:rsidRDefault="001B49FB"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w:t>
                  </w:r>
                  <w:r w:rsidR="00066876">
                    <w:rPr>
                      <w:rFonts w:ascii="ＭＳ 明朝" w:eastAsia="ＭＳ 明朝" w:hAnsi="ＭＳ 明朝" w:cs="ＭＳ 明朝" w:hint="eastAsia"/>
                      <w:spacing w:val="6"/>
                      <w:kern w:val="0"/>
                      <w:szCs w:val="21"/>
                    </w:rPr>
                    <w:t>経営ビジョン</w:t>
                  </w:r>
                  <w:r>
                    <w:rPr>
                      <w:rFonts w:ascii="ＭＳ 明朝" w:eastAsia="ＭＳ 明朝" w:hAnsi="ＭＳ 明朝" w:cs="ＭＳ 明朝" w:hint="eastAsia"/>
                      <w:spacing w:val="6"/>
                      <w:kern w:val="0"/>
                      <w:szCs w:val="21"/>
                    </w:rPr>
                    <w:t>（全体像）】P</w:t>
                  </w:r>
                  <w:r>
                    <w:rPr>
                      <w:rFonts w:ascii="ＭＳ 明朝" w:eastAsia="ＭＳ 明朝" w:hAnsi="ＭＳ 明朝" w:cs="ＭＳ 明朝"/>
                      <w:spacing w:val="6"/>
                      <w:kern w:val="0"/>
                      <w:szCs w:val="21"/>
                    </w:rPr>
                    <w:t>1</w:t>
                  </w:r>
                </w:p>
                <w:p w14:paraId="39A7039F" w14:textId="4DE6B744" w:rsidR="00B04EC2" w:rsidRDefault="004D00E9" w:rsidP="00B04EC2">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04EC2">
                    <w:rPr>
                      <w:rFonts w:ascii="ＭＳ 明朝" w:eastAsia="ＭＳ 明朝" w:hAnsi="ＭＳ 明朝" w:cs="ＭＳ 明朝" w:hint="eastAsia"/>
                      <w:spacing w:val="6"/>
                      <w:kern w:val="0"/>
                      <w:szCs w:val="21"/>
                    </w:rPr>
                    <w:t>地域に根付いた信用金庫（以下「信金」）と共に地域</w:t>
                  </w:r>
                </w:p>
                <w:p w14:paraId="492E6330" w14:textId="0851BCFB" w:rsidR="00B04EC2" w:rsidRDefault="00B04EC2" w:rsidP="00B04EC2">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の発展に貢献する「頼れるＱＳＳ」を目指します。</w:t>
                  </w:r>
                </w:p>
                <w:p w14:paraId="328424AC" w14:textId="0A7E98EA" w:rsidR="00CA7106" w:rsidRDefault="004D00E9"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CA7106">
                    <w:rPr>
                      <w:rFonts w:ascii="ＭＳ 明朝" w:eastAsia="ＭＳ 明朝" w:hAnsi="ＭＳ 明朝" w:cs="ＭＳ 明朝" w:hint="eastAsia"/>
                      <w:spacing w:val="6"/>
                      <w:kern w:val="0"/>
                      <w:szCs w:val="21"/>
                    </w:rPr>
                    <w:t xml:space="preserve">新たなデジタル技術の活用で、地域全体が相互扶助の　</w:t>
                  </w:r>
                </w:p>
                <w:p w14:paraId="51F4A58D" w14:textId="77777777" w:rsidR="00CA7106" w:rsidRDefault="00CA7106"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066876">
                    <w:rPr>
                      <w:rFonts w:ascii="ＭＳ 明朝" w:eastAsia="ＭＳ 明朝" w:hAnsi="ＭＳ 明朝" w:cs="ＭＳ 明朝" w:hint="eastAsia"/>
                      <w:spacing w:val="6"/>
                      <w:kern w:val="0"/>
                      <w:szCs w:val="21"/>
                    </w:rPr>
                    <w:t>精神で共創していくデジタル社会の実現を</w:t>
                  </w:r>
                  <w:r w:rsidR="00FC68C5">
                    <w:rPr>
                      <w:rFonts w:ascii="ＭＳ 明朝" w:eastAsia="ＭＳ 明朝" w:hAnsi="ＭＳ 明朝" w:cs="ＭＳ 明朝" w:hint="eastAsia"/>
                      <w:spacing w:val="6"/>
                      <w:kern w:val="0"/>
                      <w:szCs w:val="21"/>
                    </w:rPr>
                    <w:t>信金</w:t>
                  </w:r>
                  <w:r w:rsidR="00066876">
                    <w:rPr>
                      <w:rFonts w:ascii="ＭＳ 明朝" w:eastAsia="ＭＳ 明朝" w:hAnsi="ＭＳ 明朝" w:cs="ＭＳ 明朝" w:hint="eastAsia"/>
                      <w:spacing w:val="6"/>
                      <w:kern w:val="0"/>
                      <w:szCs w:val="21"/>
                    </w:rPr>
                    <w:t>と共に</w:t>
                  </w:r>
                </w:p>
                <w:p w14:paraId="68011A89" w14:textId="1B77B290" w:rsidR="00066876" w:rsidRDefault="00CA7106"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066876">
                    <w:rPr>
                      <w:rFonts w:ascii="ＭＳ 明朝" w:eastAsia="ＭＳ 明朝" w:hAnsi="ＭＳ 明朝" w:cs="ＭＳ 明朝" w:hint="eastAsia"/>
                      <w:spacing w:val="6"/>
                      <w:kern w:val="0"/>
                      <w:szCs w:val="21"/>
                    </w:rPr>
                    <w:t>目指します。</w:t>
                  </w:r>
                </w:p>
                <w:p w14:paraId="581F34D2" w14:textId="77777777" w:rsidR="00883004" w:rsidRDefault="001B49FB"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【ＤＸビジョン（課題）】P2</w:t>
                  </w:r>
                </w:p>
                <w:p w14:paraId="6CAF683C" w14:textId="369D71E2" w:rsidR="00883004" w:rsidRDefault="00883004"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1B49FB">
                    <w:rPr>
                      <w:rFonts w:ascii="ＭＳ 明朝" w:eastAsia="ＭＳ 明朝" w:hAnsi="ＭＳ 明朝" w:cs="ＭＳ 明朝" w:hint="eastAsia"/>
                      <w:spacing w:val="6"/>
                      <w:kern w:val="0"/>
                      <w:szCs w:val="21"/>
                    </w:rPr>
                    <w:t>経営ビジョン実現のための課題を「内部構造の変革」</w:t>
                  </w:r>
                </w:p>
                <w:p w14:paraId="1E9373BA" w14:textId="08EB18D0" w:rsidR="00934D80" w:rsidRDefault="00883004"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1B49FB">
                    <w:rPr>
                      <w:rFonts w:ascii="ＭＳ 明朝" w:eastAsia="ＭＳ 明朝" w:hAnsi="ＭＳ 明朝" w:cs="ＭＳ 明朝" w:hint="eastAsia"/>
                      <w:spacing w:val="6"/>
                      <w:kern w:val="0"/>
                      <w:szCs w:val="21"/>
                    </w:rPr>
                    <w:t>最新デジタル技術の活用・</w:t>
                  </w:r>
                  <w:r w:rsidR="00934D80">
                    <w:rPr>
                      <w:rFonts w:ascii="ＭＳ 明朝" w:eastAsia="ＭＳ 明朝" w:hAnsi="ＭＳ 明朝" w:cs="ＭＳ 明朝" w:hint="eastAsia"/>
                      <w:spacing w:val="6"/>
                      <w:kern w:val="0"/>
                      <w:szCs w:val="21"/>
                    </w:rPr>
                    <w:t xml:space="preserve">ｻｲﾊﾞｰｾｷｭﾘﾃｨ強化」「収益　　</w:t>
                  </w:r>
                </w:p>
                <w:p w14:paraId="12B37AC3" w14:textId="77777777" w:rsidR="00883004" w:rsidRDefault="00883004"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34D80">
                    <w:rPr>
                      <w:rFonts w:ascii="ＭＳ 明朝" w:eastAsia="ＭＳ 明朝" w:hAnsi="ＭＳ 明朝" w:cs="ＭＳ 明朝" w:hint="eastAsia"/>
                      <w:spacing w:val="6"/>
                      <w:kern w:val="0"/>
                      <w:szCs w:val="21"/>
                    </w:rPr>
                    <w:t>構造の変革」とし、この課題を「社内文化のスクラッ</w:t>
                  </w:r>
                  <w:r>
                    <w:rPr>
                      <w:rFonts w:ascii="ＭＳ 明朝" w:eastAsia="ＭＳ 明朝" w:hAnsi="ＭＳ 明朝" w:cs="ＭＳ 明朝" w:hint="eastAsia"/>
                      <w:spacing w:val="6"/>
                      <w:kern w:val="0"/>
                      <w:szCs w:val="21"/>
                    </w:rPr>
                    <w:t xml:space="preserve">　</w:t>
                  </w:r>
                </w:p>
                <w:p w14:paraId="78311F99" w14:textId="0A7946A3" w:rsidR="001B49FB" w:rsidRDefault="00883004"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34D80">
                    <w:rPr>
                      <w:rFonts w:ascii="ＭＳ 明朝" w:eastAsia="ＭＳ 明朝" w:hAnsi="ＭＳ 明朝" w:cs="ＭＳ 明朝" w:hint="eastAsia"/>
                      <w:spacing w:val="6"/>
                      <w:kern w:val="0"/>
                      <w:szCs w:val="21"/>
                    </w:rPr>
                    <w:t>プ＆ビルド」を繰返し、ＤＸの推進を図ります。</w:t>
                  </w:r>
                </w:p>
                <w:p w14:paraId="3EA17A61" w14:textId="69978CBE" w:rsidR="00883004" w:rsidRDefault="00883004"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【新たなビジネスモデルへの挑戦１】P3</w:t>
                  </w:r>
                </w:p>
                <w:p w14:paraId="3084F1F9" w14:textId="77777777" w:rsidR="004D00E9" w:rsidRDefault="00883004"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社内データの一元</w:t>
                  </w:r>
                  <w:r w:rsidR="004D00E9">
                    <w:rPr>
                      <w:rFonts w:ascii="ＭＳ 明朝" w:eastAsia="ＭＳ 明朝" w:hAnsi="ＭＳ 明朝" w:cs="ＭＳ 明朝" w:hint="eastAsia"/>
                      <w:spacing w:val="6"/>
                      <w:kern w:val="0"/>
                      <w:szCs w:val="21"/>
                    </w:rPr>
                    <w:t>管理</w:t>
                  </w:r>
                  <w:r>
                    <w:rPr>
                      <w:rFonts w:ascii="ＭＳ 明朝" w:eastAsia="ＭＳ 明朝" w:hAnsi="ＭＳ 明朝" w:cs="ＭＳ 明朝" w:hint="eastAsia"/>
                      <w:spacing w:val="6"/>
                      <w:kern w:val="0"/>
                      <w:szCs w:val="21"/>
                    </w:rPr>
                    <w:t>、顧客データ</w:t>
                  </w:r>
                  <w:r w:rsidR="004D00E9">
                    <w:rPr>
                      <w:rFonts w:ascii="ＭＳ 明朝" w:eastAsia="ＭＳ 明朝" w:hAnsi="ＭＳ 明朝" w:cs="ＭＳ 明朝" w:hint="eastAsia"/>
                      <w:spacing w:val="6"/>
                      <w:kern w:val="0"/>
                      <w:szCs w:val="21"/>
                    </w:rPr>
                    <w:t>や</w:t>
                  </w:r>
                  <w:r>
                    <w:rPr>
                      <w:rFonts w:ascii="ＭＳ 明朝" w:eastAsia="ＭＳ 明朝" w:hAnsi="ＭＳ 明朝" w:cs="ＭＳ 明朝" w:hint="eastAsia"/>
                      <w:spacing w:val="6"/>
                      <w:kern w:val="0"/>
                      <w:szCs w:val="21"/>
                    </w:rPr>
                    <w:t>オープンデータ</w:t>
                  </w:r>
                </w:p>
                <w:p w14:paraId="66C847A8" w14:textId="77777777" w:rsidR="004D00E9" w:rsidRDefault="004D00E9"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883004">
                    <w:rPr>
                      <w:rFonts w:ascii="ＭＳ 明朝" w:eastAsia="ＭＳ 明朝" w:hAnsi="ＭＳ 明朝" w:cs="ＭＳ 明朝" w:hint="eastAsia"/>
                      <w:spacing w:val="6"/>
                      <w:kern w:val="0"/>
                      <w:szCs w:val="21"/>
                    </w:rPr>
                    <w:t>等を活用したデータドリブンによる組織風土を醸成し</w:t>
                  </w:r>
                  <w:r>
                    <w:rPr>
                      <w:rFonts w:ascii="ＭＳ 明朝" w:eastAsia="ＭＳ 明朝" w:hAnsi="ＭＳ 明朝" w:cs="ＭＳ 明朝" w:hint="eastAsia"/>
                      <w:spacing w:val="6"/>
                      <w:kern w:val="0"/>
                      <w:szCs w:val="21"/>
                    </w:rPr>
                    <w:t xml:space="preserve">　</w:t>
                  </w:r>
                </w:p>
                <w:p w14:paraId="47DB184F" w14:textId="77777777" w:rsidR="004D00E9" w:rsidRDefault="004D00E9"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883004">
                    <w:rPr>
                      <w:rFonts w:ascii="ＭＳ 明朝" w:eastAsia="ＭＳ 明朝" w:hAnsi="ＭＳ 明朝" w:cs="ＭＳ 明朝" w:hint="eastAsia"/>
                      <w:spacing w:val="6"/>
                      <w:kern w:val="0"/>
                      <w:szCs w:val="21"/>
                    </w:rPr>
                    <w:t>プッシュ型営業へ転換を図り</w:t>
                  </w:r>
                  <w:r>
                    <w:rPr>
                      <w:rFonts w:ascii="ＭＳ 明朝" w:eastAsia="ＭＳ 明朝" w:hAnsi="ＭＳ 明朝" w:cs="ＭＳ 明朝" w:hint="eastAsia"/>
                      <w:spacing w:val="6"/>
                      <w:kern w:val="0"/>
                      <w:szCs w:val="21"/>
                    </w:rPr>
                    <w:t>、</w:t>
                  </w:r>
                  <w:r w:rsidR="00883004">
                    <w:rPr>
                      <w:rFonts w:ascii="ＭＳ 明朝" w:eastAsia="ＭＳ 明朝" w:hAnsi="ＭＳ 明朝" w:cs="ＭＳ 明朝" w:hint="eastAsia"/>
                      <w:spacing w:val="6"/>
                      <w:kern w:val="0"/>
                      <w:szCs w:val="21"/>
                    </w:rPr>
                    <w:t>信金や信金のお取引先</w:t>
                  </w:r>
                </w:p>
                <w:p w14:paraId="0E50F191" w14:textId="77777777" w:rsidR="004D00E9" w:rsidRDefault="004D00E9"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w:t>
                  </w:r>
                  <w:r w:rsidR="00883004">
                    <w:rPr>
                      <w:rFonts w:ascii="ＭＳ 明朝" w:eastAsia="ＭＳ 明朝" w:hAnsi="ＭＳ 明朝" w:cs="ＭＳ 明朝" w:hint="eastAsia"/>
                      <w:spacing w:val="6"/>
                      <w:kern w:val="0"/>
                      <w:szCs w:val="21"/>
                    </w:rPr>
                    <w:t>へ最適なサービスの提供や</w:t>
                  </w:r>
                  <w:r>
                    <w:rPr>
                      <w:rFonts w:ascii="ＭＳ 明朝" w:eastAsia="ＭＳ 明朝" w:hAnsi="ＭＳ 明朝" w:cs="ＭＳ 明朝" w:hint="eastAsia"/>
                      <w:spacing w:val="6"/>
                      <w:kern w:val="0"/>
                      <w:szCs w:val="21"/>
                    </w:rPr>
                    <w:t>迅速</w:t>
                  </w:r>
                  <w:r w:rsidR="00883004">
                    <w:rPr>
                      <w:rFonts w:ascii="ＭＳ 明朝" w:eastAsia="ＭＳ 明朝" w:hAnsi="ＭＳ 明朝" w:cs="ＭＳ 明朝" w:hint="eastAsia"/>
                      <w:spacing w:val="6"/>
                      <w:kern w:val="0"/>
                      <w:szCs w:val="21"/>
                    </w:rPr>
                    <w:t>な意思決定を行いま</w:t>
                  </w:r>
                </w:p>
                <w:p w14:paraId="75FF3155" w14:textId="5250002C" w:rsidR="00883004" w:rsidRDefault="004D00E9"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883004">
                    <w:rPr>
                      <w:rFonts w:ascii="ＭＳ 明朝" w:eastAsia="ＭＳ 明朝" w:hAnsi="ＭＳ 明朝" w:cs="ＭＳ 明朝" w:hint="eastAsia"/>
                      <w:spacing w:val="6"/>
                      <w:kern w:val="0"/>
                      <w:szCs w:val="21"/>
                    </w:rPr>
                    <w:t>す。</w:t>
                  </w:r>
                </w:p>
                <w:p w14:paraId="181FC47C" w14:textId="77777777" w:rsidR="004D00E9" w:rsidRDefault="004D00E9"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【新たなビジネスモデルへの挑戦２】P</w:t>
                  </w:r>
                  <w:r>
                    <w:rPr>
                      <w:rFonts w:ascii="ＭＳ 明朝" w:eastAsia="ＭＳ 明朝" w:hAnsi="ＭＳ 明朝" w:cs="ＭＳ 明朝"/>
                      <w:spacing w:val="6"/>
                      <w:kern w:val="0"/>
                      <w:szCs w:val="21"/>
                    </w:rPr>
                    <w:t>4</w:t>
                  </w:r>
                </w:p>
                <w:p w14:paraId="255C7433" w14:textId="35BD027B" w:rsidR="004D00E9" w:rsidRDefault="004D00E9"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►対信金ビジネスモデル</w:t>
                  </w:r>
                </w:p>
                <w:p w14:paraId="7B5E21CE" w14:textId="3BD8EFDE" w:rsidR="004D00E9" w:rsidRDefault="004D00E9"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・多様化する信金のリクエストに対応します。</w:t>
                  </w:r>
                </w:p>
                <w:p w14:paraId="262D14AF" w14:textId="77777777" w:rsidR="00636740" w:rsidRDefault="004D00E9"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・データを活用した最適なソリューションを提案しま</w:t>
                  </w:r>
                  <w:r w:rsidR="00636740">
                    <w:rPr>
                      <w:rFonts w:ascii="ＭＳ 明朝" w:eastAsia="ＭＳ 明朝" w:hAnsi="ＭＳ 明朝" w:cs="ＭＳ 明朝" w:hint="eastAsia"/>
                      <w:spacing w:val="6"/>
                      <w:kern w:val="0"/>
                      <w:szCs w:val="21"/>
                    </w:rPr>
                    <w:t xml:space="preserve">　</w:t>
                  </w:r>
                </w:p>
                <w:p w14:paraId="0C76D970" w14:textId="4EC5245F" w:rsidR="004D00E9"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4D00E9">
                    <w:rPr>
                      <w:rFonts w:ascii="ＭＳ 明朝" w:eastAsia="ＭＳ 明朝" w:hAnsi="ＭＳ 明朝" w:cs="ＭＳ 明朝" w:hint="eastAsia"/>
                      <w:spacing w:val="6"/>
                      <w:kern w:val="0"/>
                      <w:szCs w:val="21"/>
                    </w:rPr>
                    <w:t>す。</w:t>
                  </w:r>
                </w:p>
                <w:p w14:paraId="7C1126C0" w14:textId="18CA36E9" w:rsidR="00636740"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・ＡＩ，クラウドの活用支援を行います。</w:t>
                  </w:r>
                </w:p>
                <w:p w14:paraId="12AB9227" w14:textId="77777777" w:rsidR="00636740"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・信金と信金お取引先の接点強化（デジタル）を支援</w:t>
                  </w:r>
                </w:p>
                <w:p w14:paraId="20A94CC2" w14:textId="31FB4FA1" w:rsidR="00636740"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します。</w:t>
                  </w:r>
                </w:p>
                <w:p w14:paraId="112A9DBF" w14:textId="4C4E4442" w:rsidR="00636740"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►対信金のお取引先ビジネスモデル</w:t>
                  </w:r>
                </w:p>
                <w:p w14:paraId="57709C57" w14:textId="77777777" w:rsidR="00C67C46"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・信金のお取引先と</w:t>
                  </w:r>
                  <w:r w:rsidR="00C67C46">
                    <w:rPr>
                      <w:rFonts w:ascii="ＭＳ 明朝" w:eastAsia="ＭＳ 明朝" w:hAnsi="ＭＳ 明朝" w:cs="ＭＳ 明朝" w:hint="eastAsia"/>
                      <w:spacing w:val="6"/>
                      <w:kern w:val="0"/>
                      <w:szCs w:val="21"/>
                    </w:rPr>
                    <w:t>当社間</w:t>
                  </w:r>
                  <w:r>
                    <w:rPr>
                      <w:rFonts w:ascii="ＭＳ 明朝" w:eastAsia="ＭＳ 明朝" w:hAnsi="ＭＳ 明朝" w:cs="ＭＳ 明朝" w:hint="eastAsia"/>
                      <w:spacing w:val="6"/>
                      <w:kern w:val="0"/>
                      <w:szCs w:val="21"/>
                    </w:rPr>
                    <w:t>のコンタクト方法を確立し</w:t>
                  </w:r>
                </w:p>
                <w:p w14:paraId="219B7FEF" w14:textId="7A99F0E7" w:rsidR="00636740" w:rsidRDefault="00C67C46"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636740">
                    <w:rPr>
                      <w:rFonts w:ascii="ＭＳ 明朝" w:eastAsia="ＭＳ 明朝" w:hAnsi="ＭＳ 明朝" w:cs="ＭＳ 明朝" w:hint="eastAsia"/>
                      <w:spacing w:val="6"/>
                      <w:kern w:val="0"/>
                      <w:szCs w:val="21"/>
                    </w:rPr>
                    <w:t>ます。</w:t>
                  </w:r>
                </w:p>
                <w:p w14:paraId="26120BE0" w14:textId="77777777" w:rsidR="00636740"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・信金のお取引先のデジタル化やＤＸ推進の支援を目</w:t>
                  </w:r>
                </w:p>
                <w:p w14:paraId="61CD2BE8" w14:textId="44F06D46" w:rsidR="00636740"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指します。</w:t>
                  </w:r>
                </w:p>
                <w:p w14:paraId="1E7ECDC3" w14:textId="77777777" w:rsidR="00636740"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・信金、自治体と共にデジタルを活用した地域貢献を</w:t>
                  </w:r>
                </w:p>
                <w:p w14:paraId="569CDD76" w14:textId="38657682" w:rsidR="00636740" w:rsidRDefault="00636740" w:rsidP="0006687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目指します。</w:t>
                  </w:r>
                </w:p>
                <w:p w14:paraId="66D45714" w14:textId="27801E3D" w:rsidR="00946B6E" w:rsidRPr="00BB0E49" w:rsidRDefault="00946B6E" w:rsidP="00DE38F1">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12D93B5F" w:rsidR="00971AB3" w:rsidRPr="00BB0E49" w:rsidRDefault="00946B6E" w:rsidP="00F91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A379BB">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月1</w:t>
                  </w:r>
                  <w:r w:rsidR="00A379BB">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日開催の第1</w:t>
                  </w:r>
                  <w:r w:rsidR="00A379BB">
                    <w:rPr>
                      <w:rFonts w:ascii="ＭＳ 明朝" w:eastAsia="ＭＳ 明朝" w:hAnsi="ＭＳ 明朝" w:cs="ＭＳ 明朝"/>
                      <w:spacing w:val="6"/>
                      <w:kern w:val="0"/>
                      <w:szCs w:val="21"/>
                    </w:rPr>
                    <w:t>62</w:t>
                  </w:r>
                  <w:r>
                    <w:rPr>
                      <w:rFonts w:ascii="ＭＳ 明朝" w:eastAsia="ＭＳ 明朝" w:hAnsi="ＭＳ 明朝" w:cs="ＭＳ 明朝" w:hint="eastAsia"/>
                      <w:spacing w:val="6"/>
                      <w:kern w:val="0"/>
                      <w:szCs w:val="21"/>
                    </w:rPr>
                    <w:t>回取締役会</w:t>
                  </w:r>
                  <w:r w:rsidR="00DA0F1A">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「ＤＸ</w:t>
                  </w:r>
                  <w:r w:rsidR="00A379BB">
                    <w:rPr>
                      <w:rFonts w:ascii="ＭＳ 明朝" w:eastAsia="ＭＳ 明朝" w:hAnsi="ＭＳ 明朝" w:cs="ＭＳ 明朝" w:hint="eastAsia"/>
                      <w:spacing w:val="6"/>
                      <w:kern w:val="0"/>
                      <w:szCs w:val="21"/>
                    </w:rPr>
                    <w:t>についての現況報告」</w:t>
                  </w:r>
                  <w:r>
                    <w:rPr>
                      <w:rFonts w:ascii="ＭＳ 明朝" w:eastAsia="ＭＳ 明朝" w:hAnsi="ＭＳ 明朝" w:cs="ＭＳ 明朝" w:hint="eastAsia"/>
                      <w:spacing w:val="6"/>
                      <w:kern w:val="0"/>
                      <w:szCs w:val="21"/>
                    </w:rPr>
                    <w:t>で</w:t>
                  </w:r>
                  <w:r w:rsidR="00DA0F1A">
                    <w:rPr>
                      <w:rFonts w:ascii="ＭＳ 明朝" w:eastAsia="ＭＳ 明朝" w:hAnsi="ＭＳ 明朝" w:cs="ＭＳ 明朝" w:hint="eastAsia"/>
                      <w:spacing w:val="6"/>
                      <w:kern w:val="0"/>
                      <w:szCs w:val="21"/>
                    </w:rPr>
                    <w:t>「九州しんきん情報サービス 2025ＤＸ戦略」は</w:t>
                  </w:r>
                  <w:r>
                    <w:rPr>
                      <w:rFonts w:ascii="ＭＳ 明朝" w:eastAsia="ＭＳ 明朝" w:hAnsi="ＭＳ 明朝" w:cs="ＭＳ 明朝" w:hint="eastAsia"/>
                      <w:spacing w:val="6"/>
                      <w:kern w:val="0"/>
                      <w:szCs w:val="21"/>
                    </w:rPr>
                    <w:t>承認</w:t>
                  </w:r>
                  <w:r w:rsidR="00DA0F1A">
                    <w:rPr>
                      <w:rFonts w:ascii="ＭＳ 明朝" w:eastAsia="ＭＳ 明朝" w:hAnsi="ＭＳ 明朝" w:cs="ＭＳ 明朝" w:hint="eastAsia"/>
                      <w:spacing w:val="6"/>
                      <w:kern w:val="0"/>
                      <w:szCs w:val="21"/>
                    </w:rPr>
                    <w:t>され公表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A0F1A" w:rsidRPr="00BB0E49" w14:paraId="6C26AD61" w14:textId="77777777" w:rsidTr="00C76DE9">
              <w:trPr>
                <w:trHeight w:val="707"/>
              </w:trPr>
              <w:tc>
                <w:tcPr>
                  <w:tcW w:w="2600" w:type="dxa"/>
                  <w:shd w:val="clear" w:color="auto" w:fill="auto"/>
                </w:tcPr>
                <w:p w14:paraId="41FBA126" w14:textId="77777777" w:rsidR="00DA0F1A" w:rsidRPr="00BB0E49" w:rsidRDefault="00DA0F1A" w:rsidP="00DA0F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0C62F7" w14:textId="270F5083" w:rsidR="00DA0F1A" w:rsidRDefault="00DA0F1A" w:rsidP="00DA0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「九州しんきん情報サービス 2025ＤＸ戦略」</w:t>
                  </w:r>
                </w:p>
                <w:p w14:paraId="62157497" w14:textId="0F3D7FE4" w:rsidR="00DA0F1A" w:rsidRPr="00BB0E49" w:rsidRDefault="00DA0F1A" w:rsidP="00DA0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（以下「2025ＤＸ戦略」）</w:t>
                  </w:r>
                </w:p>
              </w:tc>
            </w:tr>
            <w:tr w:rsidR="00DA0F1A" w:rsidRPr="00BB0E49" w14:paraId="44A7341F" w14:textId="77777777" w:rsidTr="00111358">
              <w:trPr>
                <w:trHeight w:val="375"/>
              </w:trPr>
              <w:tc>
                <w:tcPr>
                  <w:tcW w:w="2600" w:type="dxa"/>
                  <w:shd w:val="clear" w:color="auto" w:fill="auto"/>
                </w:tcPr>
                <w:p w14:paraId="22D64AFD" w14:textId="77777777" w:rsidR="00DA0F1A" w:rsidRPr="00BB0E49" w:rsidRDefault="00DA0F1A" w:rsidP="00DA0F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753AED68" w:rsidR="00DA0F1A" w:rsidRPr="00BB0E49" w:rsidRDefault="00DA0F1A" w:rsidP="006F5C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　</w:t>
                  </w:r>
                  <w:r w:rsidR="006F5CC3">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tc>
            </w:tr>
            <w:tr w:rsidR="00DA0F1A" w:rsidRPr="00BB0E49" w14:paraId="5F66330D" w14:textId="77777777" w:rsidTr="00C76DE9">
              <w:trPr>
                <w:trHeight w:val="707"/>
              </w:trPr>
              <w:tc>
                <w:tcPr>
                  <w:tcW w:w="2600" w:type="dxa"/>
                  <w:shd w:val="clear" w:color="auto" w:fill="auto"/>
                </w:tcPr>
                <w:p w14:paraId="5D8771DC" w14:textId="77777777" w:rsidR="00DA0F1A" w:rsidRPr="00BB0E49" w:rsidRDefault="00DA0F1A" w:rsidP="00DA0F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C43BBD" w14:textId="2CBCA223" w:rsidR="00DA0F1A" w:rsidRDefault="00DA0F1A" w:rsidP="00DA0F1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66292D24" w14:textId="3219C8C5" w:rsidR="00DC69CD" w:rsidRDefault="00DA0F1A" w:rsidP="00FC68C2">
                  <w:pPr>
                    <w:suppressAutoHyphens/>
                    <w:kinsoku w:val="0"/>
                    <w:overflowPunct w:val="0"/>
                    <w:adjustRightInd w:val="0"/>
                    <w:spacing w:afterLines="50" w:after="120" w:line="238" w:lineRule="exact"/>
                    <w:ind w:left="1554" w:hangingChars="700" w:hanging="155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1E34AD42" w14:textId="0FDB1673" w:rsidR="00DA0F1A" w:rsidRPr="00DC69CD" w:rsidRDefault="00DC69CD" w:rsidP="00FC68C2">
                  <w:pPr>
                    <w:suppressAutoHyphens/>
                    <w:kinsoku w:val="0"/>
                    <w:overflowPunct w:val="0"/>
                    <w:adjustRightInd w:val="0"/>
                    <w:spacing w:afterLines="50" w:after="120" w:line="238" w:lineRule="exact"/>
                    <w:ind w:left="1554" w:hangingChars="700" w:hanging="1554"/>
                    <w:jc w:val="left"/>
                    <w:textAlignment w:val="center"/>
                    <w:rPr>
                      <w:rFonts w:ascii="ＭＳ 明朝" w:eastAsia="ＭＳ 明朝" w:hAnsi="ＭＳ 明朝" w:cs="ＭＳ 明朝"/>
                      <w:spacing w:val="6"/>
                      <w:w w:val="74"/>
                      <w:kern w:val="0"/>
                      <w:sz w:val="20"/>
                    </w:rPr>
                  </w:pPr>
                  <w:r>
                    <w:rPr>
                      <w:rFonts w:ascii="ＭＳ 明朝" w:eastAsia="ＭＳ 明朝" w:hAnsi="ＭＳ 明朝" w:cs="ＭＳ 明朝" w:hint="eastAsia"/>
                      <w:spacing w:val="6"/>
                      <w:kern w:val="0"/>
                      <w:szCs w:val="21"/>
                    </w:rPr>
                    <w:t xml:space="preserve">  </w:t>
                  </w:r>
                  <w:r w:rsidR="00D2666F" w:rsidRPr="00D2666F">
                    <w:rPr>
                      <w:rFonts w:ascii="ＭＳ 明朝" w:eastAsia="ＭＳ 明朝" w:hAnsi="ＭＳ 明朝" w:cs="ＭＳ 明朝"/>
                      <w:spacing w:val="6"/>
                      <w:w w:val="74"/>
                      <w:kern w:val="0"/>
                      <w:sz w:val="20"/>
                    </w:rPr>
                    <w:t>https://shinkin-qss.co.jp/overview/documents/DX_Strategies2025a.pdf</w:t>
                  </w:r>
                </w:p>
                <w:p w14:paraId="5302E1EA" w14:textId="77777777" w:rsidR="000B0F36" w:rsidRDefault="000B0F36" w:rsidP="000B0F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記載場所</w:t>
                  </w:r>
                  <w:r w:rsidRPr="00DA0F1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新たなビジネスモデルへの挑戦１</w:t>
                  </w:r>
                </w:p>
                <w:p w14:paraId="5BBB614A" w14:textId="5316DC01" w:rsidR="000B0F36" w:rsidRDefault="000B0F36" w:rsidP="000B0F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新たなビジネスモデルへの挑戦２</w:t>
                  </w:r>
                </w:p>
                <w:p w14:paraId="3E903A89" w14:textId="7346C1A6" w:rsidR="000B0F36" w:rsidRPr="00DA0F1A" w:rsidRDefault="000B0F36" w:rsidP="000B0F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w w:val="74"/>
                      <w:kern w:val="0"/>
                      <w:szCs w:val="21"/>
                    </w:rPr>
                  </w:pPr>
                  <w:r>
                    <w:rPr>
                      <w:rFonts w:ascii="ＭＳ 明朝" w:eastAsia="ＭＳ 明朝" w:hAnsi="ＭＳ 明朝" w:cs="ＭＳ 明朝" w:hint="eastAsia"/>
                      <w:spacing w:val="6"/>
                      <w:kern w:val="0"/>
                      <w:szCs w:val="21"/>
                    </w:rPr>
                    <w:t xml:space="preserve">　　　　　ＤＸ推進戦略１、ＤＸ推進戦略２</w:t>
                  </w:r>
                </w:p>
                <w:p w14:paraId="07E10AC1" w14:textId="0B87E89C" w:rsidR="001765BE" w:rsidRPr="00BB0E49" w:rsidRDefault="000B0F36" w:rsidP="000B0F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記載ページ：p3～p.</w:t>
                  </w:r>
                  <w:r>
                    <w:rPr>
                      <w:rFonts w:ascii="ＭＳ 明朝" w:eastAsia="ＭＳ 明朝" w:hAnsi="ＭＳ 明朝" w:cs="ＭＳ 明朝"/>
                      <w:spacing w:val="6"/>
                      <w:kern w:val="0"/>
                      <w:szCs w:val="21"/>
                    </w:rPr>
                    <w:t>6</w:t>
                  </w:r>
                </w:p>
              </w:tc>
            </w:tr>
            <w:tr w:rsidR="00DA0F1A" w:rsidRPr="00BB0E49" w14:paraId="47B34643" w14:textId="77777777" w:rsidTr="00100AAF">
              <w:trPr>
                <w:trHeight w:val="353"/>
              </w:trPr>
              <w:tc>
                <w:tcPr>
                  <w:tcW w:w="2600" w:type="dxa"/>
                  <w:shd w:val="clear" w:color="auto" w:fill="auto"/>
                </w:tcPr>
                <w:p w14:paraId="6EC1689D" w14:textId="77777777" w:rsidR="00DA0F1A" w:rsidRPr="00BB0E49" w:rsidRDefault="00DA0F1A" w:rsidP="00DA0F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10AC97F0" w14:textId="3AC89382" w:rsidR="000B0F36" w:rsidRDefault="006F024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B0F36">
                    <w:rPr>
                      <w:rFonts w:ascii="ＭＳ 明朝" w:eastAsia="ＭＳ 明朝" w:hAnsi="ＭＳ 明朝" w:cs="ＭＳ 明朝" w:hint="eastAsia"/>
                      <w:spacing w:val="6"/>
                      <w:kern w:val="0"/>
                      <w:szCs w:val="21"/>
                    </w:rPr>
                    <w:t>データの利活用（p3）</w:t>
                  </w:r>
                </w:p>
                <w:p w14:paraId="484D7986"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①社内データの一元管理（デジタル化）</w:t>
                  </w:r>
                </w:p>
                <w:p w14:paraId="5F3BF161"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・個人管理データの共有化</w:t>
                  </w:r>
                </w:p>
                <w:p w14:paraId="19A7FF11" w14:textId="77777777" w:rsidR="000B0F36" w:rsidRPr="003C11E7"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・アナログデータの電子化</w:t>
                  </w:r>
                </w:p>
                <w:p w14:paraId="5CF0E712"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②顧客データの活用</w:t>
                  </w:r>
                </w:p>
                <w:p w14:paraId="20DD8AB6"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・蓄積データの分析・活用</w:t>
                  </w:r>
                </w:p>
                <w:p w14:paraId="6E1F348B"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・アナログデータの電子化</w:t>
                  </w:r>
                </w:p>
                <w:p w14:paraId="3E2F9CD3"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③オープンデータの活用</w:t>
                  </w:r>
                </w:p>
                <w:p w14:paraId="43A02CE2"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・公官庁発表統計データ</w:t>
                  </w:r>
                </w:p>
                <w:p w14:paraId="72E6B8F5"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・インターネット上のデータ</w:t>
                  </w:r>
                </w:p>
                <w:p w14:paraId="18528D8F"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p>
                <w:p w14:paraId="320D78D9"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上記、①、②、③のデータを柱に、業務の効率化を図</w:t>
                  </w:r>
                </w:p>
                <w:p w14:paraId="49E1E4C3"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り「データドリブンによる組織風土の醸成」を実施し　</w:t>
                  </w:r>
                </w:p>
                <w:p w14:paraId="7A11F510"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「プッシュ型営業の推進」や「迅速な意思決定」を実</w:t>
                  </w:r>
                </w:p>
                <w:p w14:paraId="1DF35A0E"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現します。</w:t>
                  </w:r>
                </w:p>
                <w:p w14:paraId="1BD28CA7"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また、本データを分析・活用し、信金と共に信金のお</w:t>
                  </w:r>
                </w:p>
                <w:p w14:paraId="776A93AB"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取引先や地域へ最適なサービスを提供します。</w:t>
                  </w:r>
                </w:p>
                <w:p w14:paraId="4EAFFF61" w14:textId="77777777" w:rsidR="000B0F36" w:rsidRPr="00A517FC"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p>
                <w:p w14:paraId="50E51A9B" w14:textId="385E688E" w:rsidR="000B0F36" w:rsidRDefault="006F024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B0F36">
                    <w:rPr>
                      <w:rFonts w:ascii="ＭＳ 明朝" w:eastAsia="ＭＳ 明朝" w:hAnsi="ＭＳ 明朝" w:cs="ＭＳ 明朝" w:hint="eastAsia"/>
                      <w:spacing w:val="6"/>
                      <w:kern w:val="0"/>
                      <w:szCs w:val="21"/>
                    </w:rPr>
                    <w:t>ＡＩの有効活用（p4,p5）</w:t>
                  </w:r>
                </w:p>
                <w:p w14:paraId="003A9B82"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資料や議事録の作成に生成ＡＩの活用で省力化を図り</w:t>
                  </w:r>
                </w:p>
                <w:p w14:paraId="636C6C9E"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ます。</w:t>
                  </w:r>
                </w:p>
                <w:p w14:paraId="518FD18D"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1566E285"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前記「データの有効活用」のデータとＡＩとを連携し</w:t>
                  </w:r>
                </w:p>
                <w:p w14:paraId="270CC90E"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ＡＩモデルの最適化を早急に実現するため既に検討に</w:t>
                  </w:r>
                </w:p>
                <w:p w14:paraId="3089F587"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入っております。</w:t>
                  </w:r>
                </w:p>
                <w:p w14:paraId="379D14E9"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p>
                <w:p w14:paraId="2037F275" w14:textId="0476608D" w:rsidR="000B0F36" w:rsidRDefault="006F024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0B0F36">
                    <w:rPr>
                      <w:rFonts w:ascii="ＭＳ 明朝" w:eastAsia="ＭＳ 明朝" w:hAnsi="ＭＳ 明朝" w:cs="ＭＳ 明朝" w:hint="eastAsia"/>
                      <w:spacing w:val="6"/>
                      <w:kern w:val="0"/>
                      <w:szCs w:val="21"/>
                    </w:rPr>
                    <w:t>レガシーモダナイゼーション（p4,p5）</w:t>
                  </w:r>
                </w:p>
                <w:p w14:paraId="1D5D34BE"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メインフレームのオープン化。</w:t>
                  </w:r>
                </w:p>
                <w:p w14:paraId="1BBD2661"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42762A69"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メインフレームのオープン化で、他システムとのデー</w:t>
                  </w:r>
                </w:p>
                <w:p w14:paraId="4A45C972"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タの互換性等を図ります。</w:t>
                  </w:r>
                </w:p>
                <w:p w14:paraId="724E094E"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p>
                <w:p w14:paraId="36C7EEF2" w14:textId="244EC41B" w:rsidR="000B0F36" w:rsidRDefault="006F024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0B0F36">
                    <w:rPr>
                      <w:rFonts w:ascii="ＭＳ 明朝" w:eastAsia="ＭＳ 明朝" w:hAnsi="ＭＳ 明朝" w:cs="ＭＳ 明朝" w:hint="eastAsia"/>
                      <w:spacing w:val="6"/>
                      <w:kern w:val="0"/>
                      <w:szCs w:val="21"/>
                    </w:rPr>
                    <w:t>信金ニーズの多様化対応（p6）</w:t>
                  </w:r>
                </w:p>
                <w:p w14:paraId="2F268C43"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規模、地域性により信金ニーズが多様化しており、個</w:t>
                  </w:r>
                </w:p>
                <w:p w14:paraId="74DFB1B7" w14:textId="77777777" w:rsidR="000B0F36" w:rsidRDefault="000B0F36" w:rsidP="000B0F36">
                  <w:pPr>
                    <w:suppressAutoHyphens/>
                    <w:kinsoku w:val="0"/>
                    <w:overflowPunct w:val="0"/>
                    <w:adjustRightInd w:val="0"/>
                    <w:spacing w:line="220"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別信金に寄り添ったサービス提供の実現。</w:t>
                  </w:r>
                </w:p>
                <w:p w14:paraId="3A0AB44A" w14:textId="768A0F5A" w:rsidR="00C26894" w:rsidRPr="00C941B1" w:rsidRDefault="00C26894" w:rsidP="000B0F36">
                  <w:pPr>
                    <w:suppressAutoHyphens/>
                    <w:kinsoku w:val="0"/>
                    <w:overflowPunct w:val="0"/>
                    <w:adjustRightInd w:val="0"/>
                    <w:spacing w:line="220" w:lineRule="exact"/>
                    <w:textAlignment w:val="center"/>
                    <w:rPr>
                      <w:rFonts w:ascii="ＭＳ 明朝" w:eastAsia="ＭＳ 明朝" w:hAnsi="ＭＳ 明朝" w:cs="ＭＳ 明朝"/>
                      <w:color w:val="FF0000"/>
                      <w:spacing w:val="6"/>
                      <w:kern w:val="0"/>
                      <w:szCs w:val="21"/>
                    </w:rPr>
                  </w:pPr>
                </w:p>
              </w:tc>
            </w:tr>
            <w:tr w:rsidR="00DA0F1A" w:rsidRPr="00BB0E49" w14:paraId="1D308A85" w14:textId="77777777" w:rsidTr="00C76DE9">
              <w:trPr>
                <w:trHeight w:val="697"/>
              </w:trPr>
              <w:tc>
                <w:tcPr>
                  <w:tcW w:w="2600" w:type="dxa"/>
                  <w:shd w:val="clear" w:color="auto" w:fill="auto"/>
                </w:tcPr>
                <w:p w14:paraId="439B47D7" w14:textId="61C0D00F" w:rsidR="00DA0F1A" w:rsidRPr="00BB0E49" w:rsidRDefault="00111358" w:rsidP="00DA0F1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2C768E1" w:rsidR="00DA0F1A" w:rsidRPr="00BB0E49" w:rsidRDefault="00111358" w:rsidP="00F91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月1</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日開催の第1</w:t>
                  </w:r>
                  <w:r>
                    <w:rPr>
                      <w:rFonts w:ascii="ＭＳ 明朝" w:eastAsia="ＭＳ 明朝" w:hAnsi="ＭＳ 明朝" w:cs="ＭＳ 明朝"/>
                      <w:spacing w:val="6"/>
                      <w:kern w:val="0"/>
                      <w:szCs w:val="21"/>
                    </w:rPr>
                    <w:t>62</w:t>
                  </w:r>
                  <w:r>
                    <w:rPr>
                      <w:rFonts w:ascii="ＭＳ 明朝" w:eastAsia="ＭＳ 明朝" w:hAnsi="ＭＳ 明朝" w:cs="ＭＳ 明朝" w:hint="eastAsia"/>
                      <w:spacing w:val="6"/>
                      <w:kern w:val="0"/>
                      <w:szCs w:val="21"/>
                    </w:rPr>
                    <w:t>回取締役会の「ＤＸについての現況報告」で「九州しんきん情報サービス 2025ＤＸ戦略」は承認され公表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7B1CA7" w14:textId="11908417" w:rsidR="00302D8A" w:rsidRPr="00BB0E49" w:rsidRDefault="00111358" w:rsidP="00302D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「九州しんきん情報サービス 2025ＤＸ戦略」</w:t>
                  </w:r>
                </w:p>
                <w:p w14:paraId="6CDDF7FE" w14:textId="009DF4A3" w:rsidR="00DF0FD2" w:rsidRDefault="00DC69CD" w:rsidP="00155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155A58">
                    <w:rPr>
                      <w:rFonts w:ascii="ＭＳ 明朝" w:eastAsia="ＭＳ 明朝" w:hAnsi="ＭＳ 明朝" w:cs="ＭＳ 明朝" w:hint="eastAsia"/>
                      <w:spacing w:val="6"/>
                      <w:kern w:val="0"/>
                      <w:szCs w:val="21"/>
                    </w:rPr>
                    <w:t>記載場所</w:t>
                  </w:r>
                  <w:r w:rsidR="00155A58" w:rsidRPr="00DA0F1A">
                    <w:rPr>
                      <w:rFonts w:ascii="ＭＳ 明朝" w:eastAsia="ＭＳ 明朝" w:hAnsi="ＭＳ 明朝" w:cs="ＭＳ 明朝" w:hint="eastAsia"/>
                      <w:spacing w:val="6"/>
                      <w:kern w:val="0"/>
                      <w:szCs w:val="21"/>
                    </w:rPr>
                    <w:t>：</w:t>
                  </w:r>
                  <w:r w:rsidR="00DF0FD2">
                    <w:rPr>
                      <w:rFonts w:ascii="ＭＳ 明朝" w:eastAsia="ＭＳ 明朝" w:hAnsi="ＭＳ 明朝" w:cs="ＭＳ 明朝" w:hint="eastAsia"/>
                      <w:spacing w:val="6"/>
                      <w:kern w:val="0"/>
                      <w:szCs w:val="21"/>
                    </w:rPr>
                    <w:t>ＤＸ推進戦略１</w:t>
                  </w:r>
                </w:p>
                <w:p w14:paraId="1C8763C1" w14:textId="0AC45590" w:rsidR="00155A58" w:rsidRPr="00DA0F1A" w:rsidRDefault="00DC69CD" w:rsidP="00155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w w:val="74"/>
                      <w:kern w:val="0"/>
                      <w:szCs w:val="21"/>
                    </w:rPr>
                  </w:pPr>
                  <w:r>
                    <w:rPr>
                      <w:rFonts w:ascii="ＭＳ 明朝" w:eastAsia="ＭＳ 明朝" w:hAnsi="ＭＳ 明朝" w:cs="ＭＳ 明朝" w:hint="eastAsia"/>
                      <w:spacing w:val="6"/>
                      <w:kern w:val="0"/>
                      <w:szCs w:val="21"/>
                    </w:rPr>
                    <w:t xml:space="preserve">  　　　　　</w:t>
                  </w:r>
                  <w:r w:rsidR="00155A58">
                    <w:rPr>
                      <w:rFonts w:ascii="ＭＳ 明朝" w:eastAsia="ＭＳ 明朝" w:hAnsi="ＭＳ 明朝" w:cs="ＭＳ 明朝" w:hint="eastAsia"/>
                      <w:spacing w:val="6"/>
                      <w:kern w:val="0"/>
                      <w:szCs w:val="21"/>
                    </w:rPr>
                    <w:t>体制・組織１、体制・組織２</w:t>
                  </w:r>
                </w:p>
                <w:p w14:paraId="01FA6368" w14:textId="7B9BE318" w:rsidR="00971AB3" w:rsidRPr="00BB0E49" w:rsidRDefault="00DC69CD" w:rsidP="00DF0F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w w:val="74"/>
                      <w:kern w:val="0"/>
                      <w:szCs w:val="21"/>
                    </w:rPr>
                    <w:t xml:space="preserve">　 </w:t>
                  </w:r>
                  <w:r w:rsidR="00155A58">
                    <w:rPr>
                      <w:rFonts w:ascii="ＭＳ 明朝" w:eastAsia="ＭＳ 明朝" w:hAnsi="ＭＳ 明朝" w:cs="ＭＳ 明朝" w:hint="eastAsia"/>
                      <w:spacing w:val="6"/>
                      <w:kern w:val="0"/>
                      <w:szCs w:val="21"/>
                    </w:rPr>
                    <w:t>記載ページ：</w:t>
                  </w:r>
                  <w:r w:rsidR="00DF0FD2">
                    <w:rPr>
                      <w:rFonts w:ascii="ＭＳ 明朝" w:eastAsia="ＭＳ 明朝" w:hAnsi="ＭＳ 明朝" w:cs="ＭＳ 明朝" w:hint="eastAsia"/>
                      <w:spacing w:val="6"/>
                      <w:kern w:val="0"/>
                      <w:szCs w:val="21"/>
                    </w:rPr>
                    <w:t>p</w:t>
                  </w:r>
                  <w:r w:rsidR="00DF0FD2">
                    <w:rPr>
                      <w:rFonts w:ascii="ＭＳ 明朝" w:eastAsia="ＭＳ 明朝" w:hAnsi="ＭＳ 明朝" w:cs="ＭＳ 明朝"/>
                      <w:spacing w:val="6"/>
                      <w:kern w:val="0"/>
                      <w:szCs w:val="21"/>
                    </w:rPr>
                    <w:t>.</w:t>
                  </w:r>
                  <w:r w:rsidR="00DF0FD2">
                    <w:rPr>
                      <w:rFonts w:ascii="ＭＳ 明朝" w:eastAsia="ＭＳ 明朝" w:hAnsi="ＭＳ 明朝" w:cs="ＭＳ 明朝" w:hint="eastAsia"/>
                      <w:spacing w:val="6"/>
                      <w:kern w:val="0"/>
                      <w:szCs w:val="21"/>
                    </w:rPr>
                    <w:t>5</w:t>
                  </w:r>
                  <w:r w:rsidR="00DF0FD2">
                    <w:rPr>
                      <w:rFonts w:ascii="ＭＳ 明朝" w:eastAsia="ＭＳ 明朝" w:hAnsi="ＭＳ 明朝" w:cs="ＭＳ 明朝"/>
                      <w:spacing w:val="6"/>
                      <w:kern w:val="0"/>
                      <w:szCs w:val="21"/>
                    </w:rPr>
                    <w:t>,</w:t>
                  </w:r>
                  <w:r w:rsidR="00155A58">
                    <w:rPr>
                      <w:rFonts w:ascii="ＭＳ 明朝" w:eastAsia="ＭＳ 明朝" w:hAnsi="ＭＳ 明朝" w:cs="ＭＳ 明朝" w:hint="eastAsia"/>
                      <w:spacing w:val="6"/>
                      <w:kern w:val="0"/>
                      <w:szCs w:val="21"/>
                    </w:rPr>
                    <w:t>p.</w:t>
                  </w:r>
                  <w:r w:rsidR="00155A58">
                    <w:rPr>
                      <w:rFonts w:ascii="ＭＳ 明朝" w:eastAsia="ＭＳ 明朝" w:hAnsi="ＭＳ 明朝" w:cs="ＭＳ 明朝"/>
                      <w:spacing w:val="6"/>
                      <w:kern w:val="0"/>
                      <w:szCs w:val="21"/>
                    </w:rPr>
                    <w:t>11,</w:t>
                  </w:r>
                  <w:r w:rsidR="00155A58">
                    <w:rPr>
                      <w:rFonts w:ascii="ＭＳ 明朝" w:eastAsia="ＭＳ 明朝" w:hAnsi="ＭＳ 明朝" w:cs="ＭＳ 明朝" w:hint="eastAsia"/>
                      <w:spacing w:val="6"/>
                      <w:kern w:val="0"/>
                      <w:szCs w:val="21"/>
                    </w:rPr>
                    <w:t>p.</w:t>
                  </w:r>
                  <w:r w:rsidR="00155A58">
                    <w:rPr>
                      <w:rFonts w:ascii="ＭＳ 明朝" w:eastAsia="ＭＳ 明朝" w:hAnsi="ＭＳ 明朝" w:cs="ＭＳ 明朝"/>
                      <w:spacing w:val="6"/>
                      <w:kern w:val="0"/>
                      <w:szCs w:val="21"/>
                    </w:rPr>
                    <w:t>12</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283F764" w14:textId="3EEA76C3" w:rsidR="00066296" w:rsidRDefault="00066296" w:rsidP="00302D8A">
                  <w:pPr>
                    <w:suppressAutoHyphens/>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【体制・組織１】P</w:t>
                  </w:r>
                  <w:r>
                    <w:rPr>
                      <w:rFonts w:ascii="ＭＳ 明朝" w:eastAsia="ＭＳ 明朝" w:hAnsi="ＭＳ 明朝" w:cs="ＭＳ 明朝"/>
                      <w:spacing w:val="6"/>
                      <w:kern w:val="0"/>
                      <w:szCs w:val="21"/>
                    </w:rPr>
                    <w:t>11</w:t>
                  </w:r>
                  <w:r>
                    <w:rPr>
                      <w:rFonts w:ascii="ＭＳ 明朝" w:eastAsia="ＭＳ 明朝" w:hAnsi="ＭＳ 明朝" w:cs="ＭＳ 明朝" w:hint="eastAsia"/>
                      <w:spacing w:val="6"/>
                      <w:kern w:val="0"/>
                      <w:szCs w:val="21"/>
                    </w:rPr>
                    <w:t xml:space="preserve">　【体制・組織２】P</w:t>
                  </w:r>
                  <w:r>
                    <w:rPr>
                      <w:rFonts w:ascii="ＭＳ 明朝" w:eastAsia="ＭＳ 明朝" w:hAnsi="ＭＳ 明朝" w:cs="ＭＳ 明朝"/>
                      <w:spacing w:val="6"/>
                      <w:kern w:val="0"/>
                      <w:szCs w:val="21"/>
                    </w:rPr>
                    <w:t>12</w:t>
                  </w:r>
                </w:p>
                <w:p w14:paraId="6FDAD3B9" w14:textId="2312A511" w:rsidR="00302D8A" w:rsidRDefault="006F0246" w:rsidP="00302D8A">
                  <w:pPr>
                    <w:suppressAutoHyphens/>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55A58">
                    <w:rPr>
                      <w:rFonts w:ascii="ＭＳ 明朝" w:eastAsia="ＭＳ 明朝" w:hAnsi="ＭＳ 明朝" w:cs="ＭＳ 明朝" w:hint="eastAsia"/>
                      <w:spacing w:val="6"/>
                      <w:kern w:val="0"/>
                      <w:szCs w:val="21"/>
                    </w:rPr>
                    <w:t>組織・</w:t>
                  </w:r>
                  <w:r w:rsidR="00302D8A">
                    <w:rPr>
                      <w:rFonts w:ascii="ＭＳ 明朝" w:eastAsia="ＭＳ 明朝" w:hAnsi="ＭＳ 明朝" w:cs="ＭＳ 明朝" w:hint="eastAsia"/>
                      <w:spacing w:val="6"/>
                      <w:kern w:val="0"/>
                      <w:szCs w:val="21"/>
                    </w:rPr>
                    <w:t xml:space="preserve">体制　　　　　　　　　　　　　　　　　　　　　　　</w:t>
                  </w:r>
                </w:p>
                <w:p w14:paraId="28306C5B" w14:textId="77777777" w:rsidR="00302D8A" w:rsidRDefault="00302D8A" w:rsidP="00302D8A">
                  <w:pPr>
                    <w:suppressAutoHyphens/>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常勤役員の直下に、課長職以上のＤＸ推進プロジェク　</w:t>
                  </w:r>
                </w:p>
                <w:p w14:paraId="3BB5F97E" w14:textId="77777777" w:rsidR="00302D8A" w:rsidRDefault="00302D8A" w:rsidP="00302D8A">
                  <w:pPr>
                    <w:suppressAutoHyphens/>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トチームを発足させ、定期的にＤＸ推進進捗状況の把　</w:t>
                  </w:r>
                </w:p>
                <w:p w14:paraId="2A99BE40" w14:textId="77777777" w:rsidR="00302D8A" w:rsidRDefault="00302D8A" w:rsidP="00302D8A">
                  <w:pPr>
                    <w:suppressAutoHyphens/>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握や問題点について解決策を講じ、常勤役員と共にビ　</w:t>
                  </w:r>
                </w:p>
                <w:p w14:paraId="2CE09D7D" w14:textId="51530E46" w:rsidR="00302D8A" w:rsidRDefault="00302D8A" w:rsidP="00302D8A">
                  <w:pPr>
                    <w:suppressAutoHyphens/>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ジョン実現のため対応を図ります。</w:t>
                  </w:r>
                </w:p>
                <w:p w14:paraId="51E86FAC" w14:textId="77777777" w:rsidR="001B7603" w:rsidRDefault="00155A58" w:rsidP="00302D8A">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また、</w:t>
                  </w:r>
                  <w:r w:rsidR="00302D8A">
                    <w:rPr>
                      <w:rFonts w:ascii="ＭＳ 明朝" w:eastAsia="ＭＳ 明朝" w:hAnsi="ＭＳ 明朝" w:cs="ＭＳ 明朝" w:hint="eastAsia"/>
                      <w:spacing w:val="6"/>
                      <w:kern w:val="0"/>
                      <w:szCs w:val="21"/>
                    </w:rPr>
                    <w:t>外部組織との連携</w:t>
                  </w:r>
                  <w:r>
                    <w:rPr>
                      <w:rFonts w:ascii="ＭＳ 明朝" w:eastAsia="ＭＳ 明朝" w:hAnsi="ＭＳ 明朝" w:cs="ＭＳ 明朝" w:hint="eastAsia"/>
                      <w:spacing w:val="6"/>
                      <w:kern w:val="0"/>
                      <w:szCs w:val="21"/>
                    </w:rPr>
                    <w:t>については、</w:t>
                  </w:r>
                  <w:r w:rsidR="00DE38F1">
                    <w:rPr>
                      <w:rFonts w:ascii="ＭＳ 明朝" w:eastAsia="ＭＳ 明朝" w:hAnsi="ＭＳ 明朝" w:cs="ＭＳ 明朝" w:hint="eastAsia"/>
                      <w:spacing w:val="6"/>
                      <w:kern w:val="0"/>
                      <w:szCs w:val="21"/>
                    </w:rPr>
                    <w:t>信金</w:t>
                  </w:r>
                  <w:r w:rsidR="00302D8A">
                    <w:rPr>
                      <w:rFonts w:ascii="ＭＳ 明朝" w:eastAsia="ＭＳ 明朝" w:hAnsi="ＭＳ 明朝" w:cs="ＭＳ 明朝" w:hint="eastAsia"/>
                      <w:spacing w:val="6"/>
                      <w:kern w:val="0"/>
                      <w:szCs w:val="21"/>
                    </w:rPr>
                    <w:t>業界の中央</w:t>
                  </w:r>
                </w:p>
                <w:p w14:paraId="710EAD35" w14:textId="77777777" w:rsidR="001B7603" w:rsidRDefault="001B7603" w:rsidP="00302D8A">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302D8A">
                    <w:rPr>
                      <w:rFonts w:ascii="ＭＳ 明朝" w:eastAsia="ＭＳ 明朝" w:hAnsi="ＭＳ 明朝" w:cs="ＭＳ 明朝" w:hint="eastAsia"/>
                      <w:spacing w:val="6"/>
                      <w:kern w:val="0"/>
                      <w:szCs w:val="21"/>
                    </w:rPr>
                    <w:t>組織等と更なる連携強化を図り九州管内の信金へ最適</w:t>
                  </w:r>
                </w:p>
                <w:p w14:paraId="06089FA1" w14:textId="5B17C343" w:rsidR="00971AB3" w:rsidRPr="00BB0E49" w:rsidRDefault="001B7603" w:rsidP="00302D8A">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302D8A">
                    <w:rPr>
                      <w:rFonts w:ascii="ＭＳ 明朝" w:eastAsia="ＭＳ 明朝" w:hAnsi="ＭＳ 明朝" w:cs="ＭＳ 明朝" w:hint="eastAsia"/>
                      <w:spacing w:val="6"/>
                      <w:kern w:val="0"/>
                      <w:szCs w:val="21"/>
                    </w:rPr>
                    <w:t>なサービスの提供を行います。</w:t>
                  </w:r>
                </w:p>
                <w:p w14:paraId="3F10E14F" w14:textId="0F6D2B7E" w:rsidR="00FC68C2" w:rsidRDefault="00066296" w:rsidP="00302D8A">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【ＤＸ推進戦略１】P5</w:t>
                  </w:r>
                </w:p>
                <w:p w14:paraId="682D01A7" w14:textId="50D17FB4" w:rsidR="00971AB3" w:rsidRDefault="006F0246" w:rsidP="00302D8A">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D7493">
                    <w:rPr>
                      <w:rFonts w:ascii="ＭＳ 明朝" w:eastAsia="ＭＳ 明朝" w:hAnsi="ＭＳ 明朝" w:cs="ＭＳ 明朝" w:hint="eastAsia"/>
                      <w:spacing w:val="6"/>
                      <w:kern w:val="0"/>
                      <w:szCs w:val="21"/>
                    </w:rPr>
                    <w:t>人材の育成</w:t>
                  </w:r>
                  <w:r w:rsidR="00155A58">
                    <w:rPr>
                      <w:rFonts w:ascii="ＭＳ 明朝" w:eastAsia="ＭＳ 明朝" w:hAnsi="ＭＳ 明朝" w:cs="ＭＳ 明朝" w:hint="eastAsia"/>
                      <w:spacing w:val="6"/>
                      <w:kern w:val="0"/>
                      <w:szCs w:val="21"/>
                    </w:rPr>
                    <w:t>・</w:t>
                  </w:r>
                  <w:r w:rsidR="005E7B43">
                    <w:rPr>
                      <w:rFonts w:ascii="ＭＳ 明朝" w:eastAsia="ＭＳ 明朝" w:hAnsi="ＭＳ 明朝" w:cs="ＭＳ 明朝" w:hint="eastAsia"/>
                      <w:spacing w:val="6"/>
                      <w:kern w:val="0"/>
                      <w:szCs w:val="21"/>
                    </w:rPr>
                    <w:t>人手不足の解消</w:t>
                  </w:r>
                </w:p>
                <w:p w14:paraId="5F4E9BD7" w14:textId="77777777" w:rsidR="00155A58" w:rsidRDefault="00FD7493" w:rsidP="00FD7493">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人事制度改革の実施、外部研修の受講支援、デジタル</w:t>
                  </w:r>
                </w:p>
                <w:p w14:paraId="6A600A9E" w14:textId="2754914F" w:rsidR="00F91EE7" w:rsidRDefault="00155A58" w:rsidP="00FD7493">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148E6">
                    <w:rPr>
                      <w:rFonts w:ascii="ＭＳ 明朝" w:eastAsia="ＭＳ 明朝" w:hAnsi="ＭＳ 明朝" w:cs="ＭＳ 明朝" w:hint="eastAsia"/>
                      <w:spacing w:val="6"/>
                      <w:kern w:val="0"/>
                      <w:szCs w:val="21"/>
                    </w:rPr>
                    <w:t>関係</w:t>
                  </w:r>
                  <w:r w:rsidR="00F91EE7">
                    <w:rPr>
                      <w:rFonts w:ascii="ＭＳ 明朝" w:eastAsia="ＭＳ 明朝" w:hAnsi="ＭＳ 明朝" w:cs="ＭＳ 明朝" w:hint="eastAsia"/>
                      <w:spacing w:val="6"/>
                      <w:kern w:val="0"/>
                      <w:szCs w:val="21"/>
                    </w:rPr>
                    <w:t>資格の</w:t>
                  </w:r>
                  <w:r w:rsidR="00FD7493">
                    <w:rPr>
                      <w:rFonts w:ascii="ＭＳ 明朝" w:eastAsia="ＭＳ 明朝" w:hAnsi="ＭＳ 明朝" w:cs="ＭＳ 明朝" w:hint="eastAsia"/>
                      <w:spacing w:val="6"/>
                      <w:kern w:val="0"/>
                      <w:szCs w:val="21"/>
                    </w:rPr>
                    <w:t>取得制度充実</w:t>
                  </w:r>
                  <w:r w:rsidR="00001C8C">
                    <w:rPr>
                      <w:rFonts w:ascii="ＭＳ 明朝" w:eastAsia="ＭＳ 明朝" w:hAnsi="ＭＳ 明朝" w:cs="ＭＳ 明朝" w:hint="eastAsia"/>
                      <w:spacing w:val="6"/>
                      <w:kern w:val="0"/>
                      <w:szCs w:val="21"/>
                    </w:rPr>
                    <w:t>、ｅラーニング</w:t>
                  </w:r>
                  <w:r w:rsidR="00FD7493">
                    <w:rPr>
                      <w:rFonts w:ascii="ＭＳ 明朝" w:eastAsia="ＭＳ 明朝" w:hAnsi="ＭＳ 明朝" w:cs="ＭＳ 明朝" w:hint="eastAsia"/>
                      <w:spacing w:val="6"/>
                      <w:kern w:val="0"/>
                      <w:szCs w:val="21"/>
                    </w:rPr>
                    <w:t>等</w:t>
                  </w:r>
                  <w:r w:rsidR="00F91EE7">
                    <w:rPr>
                      <w:rFonts w:ascii="ＭＳ 明朝" w:eastAsia="ＭＳ 明朝" w:hAnsi="ＭＳ 明朝" w:cs="ＭＳ 明朝" w:hint="eastAsia"/>
                      <w:spacing w:val="6"/>
                      <w:kern w:val="0"/>
                      <w:szCs w:val="21"/>
                    </w:rPr>
                    <w:t>の</w:t>
                  </w:r>
                  <w:r w:rsidR="00001C8C">
                    <w:rPr>
                      <w:rFonts w:ascii="ＭＳ 明朝" w:eastAsia="ＭＳ 明朝" w:hAnsi="ＭＳ 明朝" w:cs="ＭＳ 明朝" w:hint="eastAsia"/>
                      <w:spacing w:val="6"/>
                      <w:kern w:val="0"/>
                      <w:szCs w:val="21"/>
                    </w:rPr>
                    <w:t>活用</w:t>
                  </w:r>
                  <w:r w:rsidR="00F91EE7">
                    <w:rPr>
                      <w:rFonts w:ascii="ＭＳ 明朝" w:eastAsia="ＭＳ 明朝" w:hAnsi="ＭＳ 明朝" w:cs="ＭＳ 明朝" w:hint="eastAsia"/>
                      <w:spacing w:val="6"/>
                      <w:kern w:val="0"/>
                      <w:szCs w:val="21"/>
                    </w:rPr>
                    <w:t>を行</w:t>
                  </w:r>
                </w:p>
                <w:p w14:paraId="011FB542" w14:textId="35D5EF2A" w:rsidR="00001C8C" w:rsidRDefault="00F91EE7" w:rsidP="00450081">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い</w:t>
                  </w:r>
                  <w:r w:rsidR="00450081">
                    <w:rPr>
                      <w:rFonts w:ascii="ＭＳ 明朝" w:eastAsia="ＭＳ 明朝" w:hAnsi="ＭＳ 明朝" w:cs="ＭＳ 明朝" w:hint="eastAsia"/>
                      <w:spacing w:val="6"/>
                      <w:kern w:val="0"/>
                      <w:szCs w:val="21"/>
                    </w:rPr>
                    <w:t>、</w:t>
                  </w:r>
                  <w:r w:rsidR="00001C8C">
                    <w:rPr>
                      <w:rFonts w:ascii="ＭＳ 明朝" w:eastAsia="ＭＳ 明朝" w:hAnsi="ＭＳ 明朝" w:cs="ＭＳ 明朝" w:hint="eastAsia"/>
                      <w:spacing w:val="6"/>
                      <w:kern w:val="0"/>
                      <w:szCs w:val="21"/>
                    </w:rPr>
                    <w:t>人材の育成に努めます。</w:t>
                  </w:r>
                </w:p>
                <w:p w14:paraId="067C202C" w14:textId="77777777" w:rsidR="005E7B43" w:rsidRDefault="00155A58" w:rsidP="005E7B43">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E7B43">
                    <w:rPr>
                      <w:rFonts w:ascii="ＭＳ 明朝" w:eastAsia="ＭＳ 明朝" w:hAnsi="ＭＳ 明朝" w:cs="ＭＳ 明朝" w:hint="eastAsia"/>
                      <w:spacing w:val="6"/>
                      <w:kern w:val="0"/>
                      <w:szCs w:val="21"/>
                    </w:rPr>
                    <w:t>人手不足の解消</w:t>
                  </w:r>
                  <w:r>
                    <w:rPr>
                      <w:rFonts w:ascii="ＭＳ 明朝" w:eastAsia="ＭＳ 明朝" w:hAnsi="ＭＳ 明朝" w:cs="ＭＳ 明朝" w:hint="eastAsia"/>
                      <w:spacing w:val="6"/>
                      <w:kern w:val="0"/>
                      <w:szCs w:val="21"/>
                    </w:rPr>
                    <w:t>については、</w:t>
                  </w:r>
                  <w:r w:rsidR="005E7B43">
                    <w:rPr>
                      <w:rFonts w:ascii="ＭＳ 明朝" w:eastAsia="ＭＳ 明朝" w:hAnsi="ＭＳ 明朝" w:cs="ＭＳ 明朝" w:hint="eastAsia"/>
                      <w:spacing w:val="6"/>
                      <w:kern w:val="0"/>
                      <w:szCs w:val="21"/>
                    </w:rPr>
                    <w:t xml:space="preserve">新卒や有為な人材の中途　</w:t>
                  </w:r>
                </w:p>
                <w:p w14:paraId="43A154C6" w14:textId="580D90D0" w:rsidR="005E7B43" w:rsidRDefault="005E7B43" w:rsidP="005E7B43">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FD7493">
                    <w:rPr>
                      <w:rFonts w:ascii="ＭＳ 明朝" w:eastAsia="ＭＳ 明朝" w:hAnsi="ＭＳ 明朝" w:cs="ＭＳ 明朝" w:hint="eastAsia"/>
                      <w:spacing w:val="6"/>
                      <w:kern w:val="0"/>
                      <w:szCs w:val="21"/>
                    </w:rPr>
                    <w:t>採用</w:t>
                  </w:r>
                  <w:r w:rsidR="00F73CFE">
                    <w:rPr>
                      <w:rFonts w:ascii="ＭＳ 明朝" w:eastAsia="ＭＳ 明朝" w:hAnsi="ＭＳ 明朝" w:cs="ＭＳ 明朝" w:hint="eastAsia"/>
                      <w:spacing w:val="6"/>
                      <w:kern w:val="0"/>
                      <w:szCs w:val="21"/>
                    </w:rPr>
                    <w:t>や</w:t>
                  </w:r>
                  <w:r>
                    <w:rPr>
                      <w:rFonts w:ascii="ＭＳ 明朝" w:eastAsia="ＭＳ 明朝" w:hAnsi="ＭＳ 明朝" w:cs="ＭＳ 明朝" w:hint="eastAsia"/>
                      <w:spacing w:val="6"/>
                      <w:kern w:val="0"/>
                      <w:szCs w:val="21"/>
                    </w:rPr>
                    <w:t>内部構造の改革で業務配分見直しを行います。</w:t>
                  </w:r>
                </w:p>
                <w:p w14:paraId="6D65D7C1" w14:textId="287DBCE7" w:rsidR="009148E6" w:rsidRDefault="00155A58" w:rsidP="009148E6">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450081">
                    <w:rPr>
                      <w:rFonts w:ascii="ＭＳ 明朝" w:eastAsia="ＭＳ 明朝" w:hAnsi="ＭＳ 明朝" w:cs="ＭＳ 明朝" w:hint="eastAsia"/>
                      <w:spacing w:val="6"/>
                      <w:kern w:val="0"/>
                      <w:szCs w:val="21"/>
                    </w:rPr>
                    <w:t>また、</w:t>
                  </w:r>
                  <w:r w:rsidR="005E7B43">
                    <w:rPr>
                      <w:rFonts w:ascii="ＭＳ 明朝" w:eastAsia="ＭＳ 明朝" w:hAnsi="ＭＳ 明朝" w:cs="ＭＳ 明朝" w:hint="eastAsia"/>
                      <w:spacing w:val="6"/>
                      <w:kern w:val="0"/>
                      <w:szCs w:val="21"/>
                    </w:rPr>
                    <w:t>社内コミュニケーション</w:t>
                  </w:r>
                  <w:r w:rsidR="00450081">
                    <w:rPr>
                      <w:rFonts w:ascii="ＭＳ 明朝" w:eastAsia="ＭＳ 明朝" w:hAnsi="ＭＳ 明朝" w:cs="ＭＳ 明朝" w:hint="eastAsia"/>
                      <w:spacing w:val="6"/>
                      <w:kern w:val="0"/>
                      <w:szCs w:val="21"/>
                    </w:rPr>
                    <w:t>を</w:t>
                  </w:r>
                  <w:r w:rsidR="009148E6">
                    <w:rPr>
                      <w:rFonts w:ascii="ＭＳ 明朝" w:eastAsia="ＭＳ 明朝" w:hAnsi="ＭＳ 明朝" w:cs="ＭＳ 明朝" w:hint="eastAsia"/>
                      <w:spacing w:val="6"/>
                      <w:kern w:val="0"/>
                      <w:szCs w:val="21"/>
                    </w:rPr>
                    <w:t>活性化し</w:t>
                  </w:r>
                  <w:r w:rsidR="00450081">
                    <w:rPr>
                      <w:rFonts w:ascii="ＭＳ 明朝" w:eastAsia="ＭＳ 明朝" w:hAnsi="ＭＳ 明朝" w:cs="ＭＳ 明朝" w:hint="eastAsia"/>
                      <w:spacing w:val="6"/>
                      <w:kern w:val="0"/>
                      <w:szCs w:val="21"/>
                    </w:rPr>
                    <w:t>、社員エ</w:t>
                  </w:r>
                  <w:r w:rsidR="00E478B8">
                    <w:rPr>
                      <w:rFonts w:ascii="ＭＳ 明朝" w:eastAsia="ＭＳ 明朝" w:hAnsi="ＭＳ 明朝" w:cs="ＭＳ 明朝" w:hint="eastAsia"/>
                      <w:spacing w:val="6"/>
                      <w:kern w:val="0"/>
                      <w:szCs w:val="21"/>
                    </w:rPr>
                    <w:t>ン</w:t>
                  </w:r>
                </w:p>
                <w:p w14:paraId="13E09312" w14:textId="7AC4AE19" w:rsidR="0080514D" w:rsidRPr="00BB0E49" w:rsidRDefault="009148E6" w:rsidP="00E478B8">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450081">
                    <w:rPr>
                      <w:rFonts w:ascii="ＭＳ 明朝" w:eastAsia="ＭＳ 明朝" w:hAnsi="ＭＳ 明朝" w:cs="ＭＳ 明朝" w:hint="eastAsia"/>
                      <w:spacing w:val="6"/>
                      <w:kern w:val="0"/>
                      <w:szCs w:val="21"/>
                    </w:rPr>
                    <w:t>ゲージメントの向上に努めます。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A0FE19C" w14:textId="2075FC63" w:rsidR="00155A58" w:rsidRPr="00BB0E49" w:rsidRDefault="00155A58" w:rsidP="00155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「九州しんきん情報サービス 2025ＤＸ戦略」</w:t>
                  </w:r>
                </w:p>
                <w:p w14:paraId="6E4ED245" w14:textId="5EEDCA0A" w:rsidR="00155A58" w:rsidRPr="00DA0F1A" w:rsidRDefault="00155A58" w:rsidP="00155A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w w:val="74"/>
                      <w:kern w:val="0"/>
                      <w:szCs w:val="21"/>
                    </w:rPr>
                  </w:pPr>
                  <w:r>
                    <w:rPr>
                      <w:rFonts w:ascii="ＭＳ 明朝" w:eastAsia="ＭＳ 明朝" w:hAnsi="ＭＳ 明朝" w:cs="ＭＳ 明朝" w:hint="eastAsia"/>
                      <w:spacing w:val="6"/>
                      <w:kern w:val="0"/>
                      <w:szCs w:val="21"/>
                    </w:rPr>
                    <w:t xml:space="preserve">　　記載場所</w:t>
                  </w:r>
                  <w:r w:rsidRPr="00DA0F1A">
                    <w:rPr>
                      <w:rFonts w:ascii="ＭＳ 明朝" w:eastAsia="ＭＳ 明朝" w:hAnsi="ＭＳ 明朝" w:cs="ＭＳ 明朝" w:hint="eastAsia"/>
                      <w:spacing w:val="6"/>
                      <w:kern w:val="0"/>
                      <w:szCs w:val="21"/>
                    </w:rPr>
                    <w:t>：</w:t>
                  </w:r>
                  <w:r w:rsidR="00AC2380">
                    <w:rPr>
                      <w:rFonts w:ascii="ＭＳ 明朝" w:eastAsia="ＭＳ 明朝" w:hAnsi="ＭＳ 明朝" w:cs="ＭＳ 明朝" w:hint="eastAsia"/>
                      <w:spacing w:val="6"/>
                      <w:kern w:val="0"/>
                      <w:szCs w:val="21"/>
                    </w:rPr>
                    <w:t>ＤＸ推進のための環境整備</w:t>
                  </w:r>
                </w:p>
                <w:p w14:paraId="59866E55" w14:textId="475A4A61" w:rsidR="00971AB3" w:rsidRPr="00BB0E49" w:rsidRDefault="00155A58" w:rsidP="00A618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w w:val="74"/>
                      <w:kern w:val="0"/>
                      <w:szCs w:val="21"/>
                    </w:rPr>
                    <w:t xml:space="preserve">　　　</w:t>
                  </w:r>
                  <w:r>
                    <w:rPr>
                      <w:rFonts w:ascii="ＭＳ 明朝" w:eastAsia="ＭＳ 明朝" w:hAnsi="ＭＳ 明朝" w:cs="ＭＳ 明朝" w:hint="eastAsia"/>
                      <w:spacing w:val="6"/>
                      <w:kern w:val="0"/>
                      <w:szCs w:val="21"/>
                    </w:rPr>
                    <w:t>記載ページ：p.</w:t>
                  </w:r>
                  <w:r w:rsidR="00AC2380">
                    <w:rPr>
                      <w:rFonts w:ascii="ＭＳ 明朝" w:eastAsia="ＭＳ 明朝" w:hAnsi="ＭＳ 明朝" w:cs="ＭＳ 明朝"/>
                      <w:spacing w:val="6"/>
                      <w:kern w:val="0"/>
                      <w:szCs w:val="21"/>
                    </w:rPr>
                    <w:t>9</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1</w:t>
                  </w:r>
                  <w:r w:rsidR="00AC2380">
                    <w:rPr>
                      <w:rFonts w:ascii="ＭＳ 明朝" w:eastAsia="ＭＳ 明朝" w:hAnsi="ＭＳ 明朝" w:cs="ＭＳ 明朝"/>
                      <w:spacing w:val="6"/>
                      <w:kern w:val="0"/>
                      <w:szCs w:val="21"/>
                    </w:rPr>
                    <w:t xml:space="preserve">0 </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8A22A90" w14:textId="059A7482" w:rsidR="00971AB3" w:rsidRDefault="006F024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817DC">
                    <w:rPr>
                      <w:rFonts w:ascii="ＭＳ 明朝" w:eastAsia="ＭＳ 明朝" w:hAnsi="ＭＳ 明朝" w:cs="ＭＳ 明朝" w:hint="eastAsia"/>
                      <w:spacing w:val="6"/>
                      <w:kern w:val="0"/>
                      <w:szCs w:val="21"/>
                    </w:rPr>
                    <w:t>ＡＩ・クラウドの有効活用</w:t>
                  </w:r>
                </w:p>
                <w:p w14:paraId="6462B673" w14:textId="77777777" w:rsidR="005B324C" w:rsidRDefault="00D817DC"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12427A">
                    <w:rPr>
                      <w:rFonts w:ascii="ＭＳ 明朝" w:eastAsia="ＭＳ 明朝" w:hAnsi="ＭＳ 明朝" w:cs="ＭＳ 明朝" w:hint="eastAsia"/>
                      <w:spacing w:val="6"/>
                      <w:kern w:val="0"/>
                      <w:szCs w:val="21"/>
                    </w:rPr>
                    <w:t>ＡＩ，クラウドの</w:t>
                  </w:r>
                  <w:r w:rsidR="00FF33B5">
                    <w:rPr>
                      <w:rFonts w:ascii="ＭＳ 明朝" w:eastAsia="ＭＳ 明朝" w:hAnsi="ＭＳ 明朝" w:cs="ＭＳ 明朝" w:hint="eastAsia"/>
                      <w:spacing w:val="6"/>
                      <w:kern w:val="0"/>
                      <w:szCs w:val="21"/>
                    </w:rPr>
                    <w:t>活用</w:t>
                  </w:r>
                  <w:r w:rsidR="0012427A">
                    <w:rPr>
                      <w:rFonts w:ascii="ＭＳ 明朝" w:eastAsia="ＭＳ 明朝" w:hAnsi="ＭＳ 明朝" w:cs="ＭＳ 明朝" w:hint="eastAsia"/>
                      <w:spacing w:val="6"/>
                      <w:kern w:val="0"/>
                      <w:szCs w:val="21"/>
                    </w:rPr>
                    <w:t>に向け</w:t>
                  </w:r>
                  <w:r w:rsidR="005B324C">
                    <w:rPr>
                      <w:rFonts w:ascii="ＭＳ 明朝" w:eastAsia="ＭＳ 明朝" w:hAnsi="ＭＳ 明朝" w:cs="ＭＳ 明朝" w:hint="eastAsia"/>
                      <w:spacing w:val="6"/>
                      <w:kern w:val="0"/>
                      <w:szCs w:val="21"/>
                    </w:rPr>
                    <w:t>、</w:t>
                  </w:r>
                  <w:r w:rsidR="005E7B43">
                    <w:rPr>
                      <w:rFonts w:ascii="ＭＳ 明朝" w:eastAsia="ＭＳ 明朝" w:hAnsi="ＭＳ 明朝" w:cs="ＭＳ 明朝" w:hint="eastAsia"/>
                      <w:spacing w:val="6"/>
                      <w:kern w:val="0"/>
                      <w:szCs w:val="21"/>
                    </w:rPr>
                    <w:t>受講した</w:t>
                  </w:r>
                  <w:r w:rsidR="0012427A">
                    <w:rPr>
                      <w:rFonts w:ascii="ＭＳ 明朝" w:eastAsia="ＭＳ 明朝" w:hAnsi="ＭＳ 明朝" w:cs="ＭＳ 明朝" w:hint="eastAsia"/>
                      <w:spacing w:val="6"/>
                      <w:kern w:val="0"/>
                      <w:szCs w:val="21"/>
                    </w:rPr>
                    <w:t>セミナー</w:t>
                  </w:r>
                  <w:r w:rsidR="005E7B43">
                    <w:rPr>
                      <w:rFonts w:ascii="ＭＳ 明朝" w:eastAsia="ＭＳ 明朝" w:hAnsi="ＭＳ 明朝" w:cs="ＭＳ 明朝" w:hint="eastAsia"/>
                      <w:spacing w:val="6"/>
                      <w:kern w:val="0"/>
                      <w:szCs w:val="21"/>
                    </w:rPr>
                    <w:t>等を</w:t>
                  </w:r>
                  <w:r w:rsidR="005B324C">
                    <w:rPr>
                      <w:rFonts w:ascii="ＭＳ 明朝" w:eastAsia="ＭＳ 明朝" w:hAnsi="ＭＳ 明朝" w:cs="ＭＳ 明朝" w:hint="eastAsia"/>
                      <w:spacing w:val="6"/>
                      <w:kern w:val="0"/>
                      <w:szCs w:val="21"/>
                    </w:rPr>
                    <w:t xml:space="preserve">　</w:t>
                  </w:r>
                </w:p>
                <w:p w14:paraId="7F5EE01C" w14:textId="1113924A" w:rsidR="00A573C3" w:rsidRDefault="005B324C"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E7B43">
                    <w:rPr>
                      <w:rFonts w:ascii="ＭＳ 明朝" w:eastAsia="ＭＳ 明朝" w:hAnsi="ＭＳ 明朝" w:cs="ＭＳ 明朝" w:hint="eastAsia"/>
                      <w:spacing w:val="6"/>
                      <w:kern w:val="0"/>
                      <w:szCs w:val="21"/>
                    </w:rPr>
                    <w:t>基に</w:t>
                  </w:r>
                  <w:r w:rsidR="0012427A">
                    <w:rPr>
                      <w:rFonts w:ascii="ＭＳ 明朝" w:eastAsia="ＭＳ 明朝" w:hAnsi="ＭＳ 明朝" w:cs="ＭＳ 明朝" w:hint="eastAsia"/>
                      <w:spacing w:val="6"/>
                      <w:kern w:val="0"/>
                      <w:szCs w:val="21"/>
                    </w:rPr>
                    <w:t>研究</w:t>
                  </w:r>
                  <w:r>
                    <w:rPr>
                      <w:rFonts w:ascii="ＭＳ 明朝" w:eastAsia="ＭＳ 明朝" w:hAnsi="ＭＳ 明朝" w:cs="ＭＳ 明朝" w:hint="eastAsia"/>
                      <w:spacing w:val="6"/>
                      <w:kern w:val="0"/>
                      <w:szCs w:val="21"/>
                    </w:rPr>
                    <w:t>を行い、</w:t>
                  </w:r>
                  <w:r w:rsidR="00FF33B5">
                    <w:rPr>
                      <w:rFonts w:ascii="ＭＳ 明朝" w:eastAsia="ＭＳ 明朝" w:hAnsi="ＭＳ 明朝" w:cs="ＭＳ 明朝" w:hint="eastAsia"/>
                      <w:spacing w:val="6"/>
                      <w:kern w:val="0"/>
                      <w:szCs w:val="21"/>
                    </w:rPr>
                    <w:t>導入に向け取組んでいる最中です。</w:t>
                  </w:r>
                </w:p>
                <w:p w14:paraId="55052DCA" w14:textId="3C81F60E" w:rsidR="00D63556" w:rsidRDefault="006F024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63556">
                    <w:rPr>
                      <w:rFonts w:ascii="ＭＳ 明朝" w:eastAsia="ＭＳ 明朝" w:hAnsi="ＭＳ 明朝" w:cs="ＭＳ 明朝" w:hint="eastAsia"/>
                      <w:spacing w:val="6"/>
                      <w:kern w:val="0"/>
                      <w:szCs w:val="21"/>
                    </w:rPr>
                    <w:t>データ等の有効活用</w:t>
                  </w:r>
                </w:p>
                <w:p w14:paraId="16D15CB6" w14:textId="77777777" w:rsidR="00FF33B5" w:rsidRDefault="00D6355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FF33B5">
                    <w:rPr>
                      <w:rFonts w:ascii="ＭＳ 明朝" w:eastAsia="ＭＳ 明朝" w:hAnsi="ＭＳ 明朝" w:cs="ＭＳ 明朝" w:hint="eastAsia"/>
                      <w:spacing w:val="6"/>
                      <w:kern w:val="0"/>
                      <w:szCs w:val="21"/>
                    </w:rPr>
                    <w:t>分析手法等の研究を行い、顧客データやビックデータ</w:t>
                  </w:r>
                </w:p>
                <w:p w14:paraId="3853F772" w14:textId="78DE6703" w:rsidR="00D63556" w:rsidRDefault="00FF33B5"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をより有効に活用したいと考えております。</w:t>
                  </w:r>
                </w:p>
                <w:p w14:paraId="70088A59" w14:textId="4697018A" w:rsidR="008D5B50" w:rsidRDefault="006F024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F0FD2">
                    <w:rPr>
                      <w:rFonts w:ascii="ＭＳ 明朝" w:eastAsia="ＭＳ 明朝" w:hAnsi="ＭＳ 明朝" w:cs="ＭＳ 明朝" w:hint="eastAsia"/>
                      <w:spacing w:val="6"/>
                      <w:kern w:val="0"/>
                      <w:szCs w:val="21"/>
                    </w:rPr>
                    <w:t>信金</w:t>
                  </w:r>
                  <w:r w:rsidR="008D5B50">
                    <w:rPr>
                      <w:rFonts w:ascii="ＭＳ 明朝" w:eastAsia="ＭＳ 明朝" w:hAnsi="ＭＳ 明朝" w:cs="ＭＳ 明朝" w:hint="eastAsia"/>
                      <w:spacing w:val="6"/>
                      <w:kern w:val="0"/>
                      <w:szCs w:val="21"/>
                    </w:rPr>
                    <w:t>との接点強化</w:t>
                  </w:r>
                </w:p>
                <w:p w14:paraId="3EAAFAD1" w14:textId="77777777" w:rsidR="00E478B8" w:rsidRDefault="008D5B50"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813A50">
                    <w:rPr>
                      <w:rFonts w:ascii="ＭＳ 明朝" w:eastAsia="ＭＳ 明朝" w:hAnsi="ＭＳ 明朝" w:cs="ＭＳ 明朝" w:hint="eastAsia"/>
                      <w:spacing w:val="6"/>
                      <w:kern w:val="0"/>
                      <w:szCs w:val="21"/>
                    </w:rPr>
                    <w:t>最適な</w:t>
                  </w:r>
                  <w:r w:rsidR="00444433">
                    <w:rPr>
                      <w:rFonts w:ascii="ＭＳ 明朝" w:eastAsia="ＭＳ 明朝" w:hAnsi="ＭＳ 明朝" w:cs="ＭＳ 明朝" w:hint="eastAsia"/>
                      <w:spacing w:val="6"/>
                      <w:kern w:val="0"/>
                      <w:szCs w:val="21"/>
                    </w:rPr>
                    <w:t>コミュニケーションツール</w:t>
                  </w:r>
                  <w:r w:rsidR="00813A50">
                    <w:rPr>
                      <w:rFonts w:ascii="ＭＳ 明朝" w:eastAsia="ＭＳ 明朝" w:hAnsi="ＭＳ 明朝" w:cs="ＭＳ 明朝" w:hint="eastAsia"/>
                      <w:spacing w:val="6"/>
                      <w:kern w:val="0"/>
                      <w:szCs w:val="21"/>
                    </w:rPr>
                    <w:t>の導入</w:t>
                  </w:r>
                  <w:r w:rsidR="005B324C">
                    <w:rPr>
                      <w:rFonts w:ascii="ＭＳ 明朝" w:eastAsia="ＭＳ 明朝" w:hAnsi="ＭＳ 明朝" w:cs="ＭＳ 明朝" w:hint="eastAsia"/>
                      <w:spacing w:val="6"/>
                      <w:kern w:val="0"/>
                      <w:szCs w:val="21"/>
                    </w:rPr>
                    <w:t>を検討</w:t>
                  </w:r>
                  <w:r w:rsidR="00E478B8">
                    <w:rPr>
                      <w:rFonts w:ascii="ＭＳ 明朝" w:eastAsia="ＭＳ 明朝" w:hAnsi="ＭＳ 明朝" w:cs="ＭＳ 明朝" w:hint="eastAsia"/>
                      <w:spacing w:val="6"/>
                      <w:kern w:val="0"/>
                      <w:szCs w:val="21"/>
                    </w:rPr>
                    <w:t>してお</w:t>
                  </w:r>
                </w:p>
                <w:p w14:paraId="6BD8FA3F" w14:textId="40650B7A" w:rsidR="00444433" w:rsidRDefault="00E478B8"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ります。</w:t>
                  </w:r>
                </w:p>
                <w:p w14:paraId="422D3BD7" w14:textId="1EE3E7C1" w:rsidR="00444433" w:rsidRDefault="006F024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44433">
                    <w:rPr>
                      <w:rFonts w:ascii="ＭＳ 明朝" w:eastAsia="ＭＳ 明朝" w:hAnsi="ＭＳ 明朝" w:cs="ＭＳ 明朝" w:hint="eastAsia"/>
                      <w:spacing w:val="6"/>
                      <w:kern w:val="0"/>
                      <w:szCs w:val="21"/>
                    </w:rPr>
                    <w:t>レガシーモダナイゼーション</w:t>
                  </w:r>
                </w:p>
                <w:p w14:paraId="4B8B97EA" w14:textId="77777777" w:rsidR="004D026A" w:rsidRDefault="00444433"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4D026A">
                    <w:rPr>
                      <w:rFonts w:ascii="ＭＳ 明朝" w:eastAsia="ＭＳ 明朝" w:hAnsi="ＭＳ 明朝" w:cs="ＭＳ 明朝" w:hint="eastAsia"/>
                      <w:spacing w:val="6"/>
                      <w:kern w:val="0"/>
                      <w:szCs w:val="21"/>
                    </w:rPr>
                    <w:t>機関決定しており、レガシーシステムのモダナイゼー</w:t>
                  </w:r>
                </w:p>
                <w:p w14:paraId="24486961" w14:textId="49478A49" w:rsidR="00444433" w:rsidRDefault="004D026A"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ションに本格的</w:t>
                  </w:r>
                  <w:r w:rsidR="005B324C">
                    <w:rPr>
                      <w:rFonts w:ascii="ＭＳ 明朝" w:eastAsia="ＭＳ 明朝" w:hAnsi="ＭＳ 明朝" w:cs="ＭＳ 明朝" w:hint="eastAsia"/>
                      <w:spacing w:val="6"/>
                      <w:kern w:val="0"/>
                      <w:szCs w:val="21"/>
                    </w:rPr>
                    <w:t>な取組みを開始した段階です。</w:t>
                  </w:r>
                </w:p>
                <w:p w14:paraId="36EEDDA3" w14:textId="3F1680B7" w:rsidR="00A573C3" w:rsidRDefault="006F024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573C3">
                    <w:rPr>
                      <w:rFonts w:ascii="ＭＳ 明朝" w:eastAsia="ＭＳ 明朝" w:hAnsi="ＭＳ 明朝" w:cs="ＭＳ 明朝" w:hint="eastAsia"/>
                      <w:spacing w:val="6"/>
                      <w:kern w:val="0"/>
                      <w:szCs w:val="21"/>
                    </w:rPr>
                    <w:t>サイバーセキュリティーの強化</w:t>
                  </w:r>
                  <w:r w:rsidR="005D5724">
                    <w:rPr>
                      <w:rFonts w:ascii="ＭＳ 明朝" w:eastAsia="ＭＳ 明朝" w:hAnsi="ＭＳ 明朝" w:cs="ＭＳ 明朝" w:hint="eastAsia"/>
                      <w:spacing w:val="6"/>
                      <w:kern w:val="0"/>
                      <w:szCs w:val="21"/>
                    </w:rPr>
                    <w:t>の実施</w:t>
                  </w:r>
                </w:p>
                <w:p w14:paraId="00699363" w14:textId="57D2BF2B" w:rsidR="008C16B5" w:rsidRDefault="00A573C3"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8C16B5">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ペネトレーションテスト</w:t>
                  </w:r>
                  <w:r w:rsidR="008C16B5">
                    <w:rPr>
                      <w:rFonts w:ascii="ＭＳ 明朝" w:eastAsia="ＭＳ 明朝" w:hAnsi="ＭＳ 明朝" w:cs="ＭＳ 明朝" w:hint="eastAsia"/>
                      <w:spacing w:val="6"/>
                      <w:kern w:val="0"/>
                      <w:szCs w:val="21"/>
                    </w:rPr>
                    <w:t>対応</w:t>
                  </w:r>
                  <w:r w:rsidR="001602F6">
                    <w:rPr>
                      <w:rFonts w:ascii="ＭＳ 明朝" w:eastAsia="ＭＳ 明朝" w:hAnsi="ＭＳ 明朝" w:cs="ＭＳ 明朝" w:hint="eastAsia"/>
                      <w:spacing w:val="6"/>
                      <w:kern w:val="0"/>
                      <w:szCs w:val="21"/>
                    </w:rPr>
                    <w:t>（2025.6実施）</w:t>
                  </w:r>
                </w:p>
                <w:p w14:paraId="2B2F181F" w14:textId="77777777" w:rsidR="008C16B5" w:rsidRDefault="008C16B5"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・フォレンジック対応</w:t>
                  </w:r>
                </w:p>
                <w:p w14:paraId="34F2240C" w14:textId="2F36B456" w:rsidR="008C16B5" w:rsidRDefault="008C16B5"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・サイバーセキュリティ訓練対応</w:t>
                  </w:r>
                </w:p>
                <w:p w14:paraId="74932CB1" w14:textId="6B97D043" w:rsidR="00A573C3" w:rsidRDefault="008C16B5" w:rsidP="008C16B5">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・コンティンジェンシープランの更改</w:t>
                  </w:r>
                </w:p>
                <w:p w14:paraId="14AC5992" w14:textId="4C42988D" w:rsidR="00A573C3" w:rsidRDefault="006F024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573C3">
                    <w:rPr>
                      <w:rFonts w:ascii="ＭＳ 明朝" w:eastAsia="ＭＳ 明朝" w:hAnsi="ＭＳ 明朝" w:cs="ＭＳ 明朝" w:hint="eastAsia"/>
                      <w:spacing w:val="6"/>
                      <w:kern w:val="0"/>
                      <w:szCs w:val="21"/>
                    </w:rPr>
                    <w:t>研究環境の充実等</w:t>
                  </w:r>
                </w:p>
                <w:p w14:paraId="74BFFF88" w14:textId="77777777" w:rsidR="004D026A" w:rsidRDefault="00A573C3"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w:t>
                  </w:r>
                  <w:r w:rsidR="004D026A">
                    <w:rPr>
                      <w:rFonts w:ascii="ＭＳ 明朝" w:eastAsia="ＭＳ 明朝" w:hAnsi="ＭＳ 明朝" w:cs="ＭＳ 明朝" w:hint="eastAsia"/>
                      <w:spacing w:val="6"/>
                      <w:kern w:val="0"/>
                      <w:szCs w:val="21"/>
                    </w:rPr>
                    <w:t xml:space="preserve">費用対効果を勘案しながら、新技術の事前研究を行っ　</w:t>
                  </w:r>
                </w:p>
                <w:p w14:paraId="246FDC1D" w14:textId="04BB05E3" w:rsidR="00A573C3" w:rsidRDefault="004D026A"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て参ります。</w:t>
                  </w:r>
                </w:p>
                <w:p w14:paraId="0FCD9460" w14:textId="3009996B" w:rsidR="001C41D6" w:rsidRDefault="006F024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F0FD2">
                    <w:rPr>
                      <w:rFonts w:ascii="ＭＳ 明朝" w:eastAsia="ＭＳ 明朝" w:hAnsi="ＭＳ 明朝" w:cs="ＭＳ 明朝" w:hint="eastAsia"/>
                      <w:spacing w:val="6"/>
                      <w:kern w:val="0"/>
                      <w:szCs w:val="21"/>
                    </w:rPr>
                    <w:t>信金</w:t>
                  </w:r>
                  <w:r w:rsidR="008C16B5">
                    <w:rPr>
                      <w:rFonts w:ascii="ＭＳ 明朝" w:eastAsia="ＭＳ 明朝" w:hAnsi="ＭＳ 明朝" w:cs="ＭＳ 明朝" w:hint="eastAsia"/>
                      <w:spacing w:val="6"/>
                      <w:kern w:val="0"/>
                      <w:szCs w:val="21"/>
                    </w:rPr>
                    <w:t>データ</w:t>
                  </w:r>
                  <w:r w:rsidR="001C41D6">
                    <w:rPr>
                      <w:rFonts w:ascii="ＭＳ 明朝" w:eastAsia="ＭＳ 明朝" w:hAnsi="ＭＳ 明朝" w:cs="ＭＳ 明朝" w:hint="eastAsia"/>
                      <w:spacing w:val="6"/>
                      <w:kern w:val="0"/>
                      <w:szCs w:val="21"/>
                    </w:rPr>
                    <w:t>に基づく</w:t>
                  </w:r>
                  <w:r w:rsidR="00DF0FD2">
                    <w:rPr>
                      <w:rFonts w:ascii="ＭＳ 明朝" w:eastAsia="ＭＳ 明朝" w:hAnsi="ＭＳ 明朝" w:cs="ＭＳ 明朝" w:hint="eastAsia"/>
                      <w:spacing w:val="6"/>
                      <w:kern w:val="0"/>
                      <w:szCs w:val="21"/>
                    </w:rPr>
                    <w:t>信金</w:t>
                  </w:r>
                  <w:r w:rsidR="001C41D6">
                    <w:rPr>
                      <w:rFonts w:ascii="ＭＳ 明朝" w:eastAsia="ＭＳ 明朝" w:hAnsi="ＭＳ 明朝" w:cs="ＭＳ 明朝" w:hint="eastAsia"/>
                      <w:spacing w:val="6"/>
                      <w:kern w:val="0"/>
                      <w:szCs w:val="21"/>
                    </w:rPr>
                    <w:t>への最適な提案</w:t>
                  </w:r>
                </w:p>
                <w:p w14:paraId="19513800" w14:textId="77777777" w:rsidR="001B7603" w:rsidRDefault="001C41D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E38F1">
                    <w:rPr>
                      <w:rFonts w:ascii="ＭＳ 明朝" w:eastAsia="ＭＳ 明朝" w:hAnsi="ＭＳ 明朝" w:cs="ＭＳ 明朝" w:hint="eastAsia"/>
                      <w:spacing w:val="6"/>
                      <w:kern w:val="0"/>
                      <w:szCs w:val="21"/>
                    </w:rPr>
                    <w:t>信金</w:t>
                  </w:r>
                  <w:r>
                    <w:rPr>
                      <w:rFonts w:ascii="ＭＳ 明朝" w:eastAsia="ＭＳ 明朝" w:hAnsi="ＭＳ 明朝" w:cs="ＭＳ 明朝" w:hint="eastAsia"/>
                      <w:spacing w:val="6"/>
                      <w:kern w:val="0"/>
                      <w:szCs w:val="21"/>
                    </w:rPr>
                    <w:t>への最適な提案ができるよう、</w:t>
                  </w:r>
                  <w:r w:rsidR="00DF0FD2">
                    <w:rPr>
                      <w:rFonts w:ascii="ＭＳ 明朝" w:eastAsia="ＭＳ 明朝" w:hAnsi="ＭＳ 明朝" w:cs="ＭＳ 明朝" w:hint="eastAsia"/>
                      <w:spacing w:val="6"/>
                      <w:kern w:val="0"/>
                      <w:szCs w:val="21"/>
                    </w:rPr>
                    <w:t>信金</w:t>
                  </w:r>
                  <w:r>
                    <w:rPr>
                      <w:rFonts w:ascii="ＭＳ 明朝" w:eastAsia="ＭＳ 明朝" w:hAnsi="ＭＳ 明朝" w:cs="ＭＳ 明朝" w:hint="eastAsia"/>
                      <w:spacing w:val="6"/>
                      <w:kern w:val="0"/>
                      <w:szCs w:val="21"/>
                    </w:rPr>
                    <w:t>データを</w:t>
                  </w:r>
                  <w:r w:rsidR="00867A5B">
                    <w:rPr>
                      <w:rFonts w:ascii="ＭＳ 明朝" w:eastAsia="ＭＳ 明朝" w:hAnsi="ＭＳ 明朝" w:cs="ＭＳ 明朝" w:hint="eastAsia"/>
                      <w:spacing w:val="6"/>
                      <w:kern w:val="0"/>
                      <w:szCs w:val="21"/>
                    </w:rPr>
                    <w:t>体系</w:t>
                  </w:r>
                </w:p>
                <w:p w14:paraId="49FDBEDB" w14:textId="5BDE0FAC" w:rsidR="008C16B5" w:rsidRPr="00055DB7" w:rsidRDefault="001B7603" w:rsidP="00D817DC">
                  <w:pPr>
                    <w:suppressAutoHyphens/>
                    <w:kinsoku w:val="0"/>
                    <w:overflowPunct w:val="0"/>
                    <w:adjustRightInd w:val="0"/>
                    <w:spacing w:line="220" w:lineRule="exact"/>
                    <w:jc w:val="left"/>
                    <w:textAlignment w:val="center"/>
                    <w:rPr>
                      <w:rFonts w:ascii="ＭＳ 明朝" w:eastAsia="ＭＳ 明朝" w:hAnsi="ＭＳ 明朝" w:cs="ＭＳ 明朝"/>
                      <w:color w:val="FF0000"/>
                      <w:spacing w:val="6"/>
                      <w:kern w:val="0"/>
                      <w:szCs w:val="21"/>
                    </w:rPr>
                  </w:pPr>
                  <w:r>
                    <w:rPr>
                      <w:rFonts w:ascii="ＭＳ 明朝" w:eastAsia="ＭＳ 明朝" w:hAnsi="ＭＳ 明朝" w:cs="ＭＳ 明朝" w:hint="eastAsia"/>
                      <w:spacing w:val="6"/>
                      <w:kern w:val="0"/>
                      <w:szCs w:val="21"/>
                    </w:rPr>
                    <w:t xml:space="preserve">　</w:t>
                  </w:r>
                  <w:r w:rsidR="001C41D6">
                    <w:rPr>
                      <w:rFonts w:ascii="ＭＳ 明朝" w:eastAsia="ＭＳ 明朝" w:hAnsi="ＭＳ 明朝" w:cs="ＭＳ 明朝" w:hint="eastAsia"/>
                      <w:spacing w:val="6"/>
                      <w:kern w:val="0"/>
                      <w:szCs w:val="21"/>
                    </w:rPr>
                    <w:t>的に</w:t>
                  </w:r>
                  <w:r w:rsidR="008C16B5">
                    <w:rPr>
                      <w:rFonts w:ascii="ＭＳ 明朝" w:eastAsia="ＭＳ 明朝" w:hAnsi="ＭＳ 明朝" w:cs="ＭＳ 明朝" w:hint="eastAsia"/>
                      <w:spacing w:val="6"/>
                      <w:kern w:val="0"/>
                      <w:szCs w:val="21"/>
                    </w:rPr>
                    <w:t>整理</w:t>
                  </w:r>
                  <w:r w:rsidR="001C41D6">
                    <w:rPr>
                      <w:rFonts w:ascii="ＭＳ 明朝" w:eastAsia="ＭＳ 明朝" w:hAnsi="ＭＳ 明朝" w:cs="ＭＳ 明朝" w:hint="eastAsia"/>
                      <w:spacing w:val="6"/>
                      <w:kern w:val="0"/>
                      <w:szCs w:val="21"/>
                    </w:rPr>
                    <w:t>して参ります。</w:t>
                  </w:r>
                </w:p>
                <w:p w14:paraId="494352FE" w14:textId="6E2174D8" w:rsidR="00971AB3" w:rsidRDefault="006F024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F0FD2">
                    <w:rPr>
                      <w:rFonts w:ascii="ＭＳ 明朝" w:eastAsia="ＭＳ 明朝" w:hAnsi="ＭＳ 明朝" w:cs="ＭＳ 明朝" w:hint="eastAsia"/>
                      <w:spacing w:val="6"/>
                      <w:kern w:val="0"/>
                      <w:szCs w:val="21"/>
                    </w:rPr>
                    <w:t>信金</w:t>
                  </w:r>
                  <w:r w:rsidR="008C16B5">
                    <w:rPr>
                      <w:rFonts w:ascii="ＭＳ 明朝" w:eastAsia="ＭＳ 明朝" w:hAnsi="ＭＳ 明朝" w:cs="ＭＳ 明朝" w:hint="eastAsia"/>
                      <w:spacing w:val="6"/>
                      <w:kern w:val="0"/>
                      <w:szCs w:val="21"/>
                    </w:rPr>
                    <w:t>のお取引先とのコミュニケーションツール</w:t>
                  </w:r>
                </w:p>
                <w:p w14:paraId="37B709C0" w14:textId="77777777" w:rsidR="001C41D6" w:rsidRDefault="008C16B5"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最適なコミュニケーションツールの導入</w:t>
                  </w:r>
                  <w:r w:rsidR="001C41D6">
                    <w:rPr>
                      <w:rFonts w:ascii="ＭＳ 明朝" w:eastAsia="ＭＳ 明朝" w:hAnsi="ＭＳ 明朝" w:cs="ＭＳ 明朝" w:hint="eastAsia"/>
                      <w:spacing w:val="6"/>
                      <w:kern w:val="0"/>
                      <w:szCs w:val="21"/>
                    </w:rPr>
                    <w:t>に向け対応を</w:t>
                  </w:r>
                </w:p>
                <w:p w14:paraId="704796D3" w14:textId="03FDD469" w:rsidR="008C16B5" w:rsidRPr="00BB0E49" w:rsidRDefault="001C41D6" w:rsidP="00D817DC">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図ります。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97404" w:rsidRPr="00BB0E49" w14:paraId="256C562E" w14:textId="77777777" w:rsidTr="00C76DE9">
              <w:trPr>
                <w:trHeight w:val="707"/>
              </w:trPr>
              <w:tc>
                <w:tcPr>
                  <w:tcW w:w="2600" w:type="dxa"/>
                  <w:shd w:val="clear" w:color="auto" w:fill="auto"/>
                </w:tcPr>
                <w:p w14:paraId="22BE74D2" w14:textId="77777777" w:rsidR="00897404" w:rsidRPr="00BB0E49" w:rsidRDefault="00897404" w:rsidP="008974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36EFFCD" w14:textId="77777777" w:rsidR="00897404" w:rsidRDefault="00897404" w:rsidP="00897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「九州しんきん情報サービス 2025~ＤＸ戦略」</w:t>
                  </w:r>
                </w:p>
                <w:p w14:paraId="7C42B024" w14:textId="645838D5" w:rsidR="00897404" w:rsidRPr="00BB0E49" w:rsidRDefault="00897404" w:rsidP="00897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（以下「2025ＤＸ戦略」）</w:t>
                  </w:r>
                </w:p>
              </w:tc>
            </w:tr>
            <w:tr w:rsidR="00897404" w:rsidRPr="00BB0E49" w14:paraId="23EC4F1D" w14:textId="77777777" w:rsidTr="00C76DE9">
              <w:trPr>
                <w:trHeight w:val="697"/>
              </w:trPr>
              <w:tc>
                <w:tcPr>
                  <w:tcW w:w="2600" w:type="dxa"/>
                  <w:shd w:val="clear" w:color="auto" w:fill="auto"/>
                </w:tcPr>
                <w:p w14:paraId="4832FB5A" w14:textId="77777777" w:rsidR="00897404" w:rsidRPr="00BB0E49" w:rsidRDefault="00897404" w:rsidP="008974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78929A8" w14:textId="672C4A22" w:rsidR="00897404" w:rsidRPr="00BB0E49" w:rsidRDefault="00897404" w:rsidP="00897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360D7C">
                    <w:rPr>
                      <w:rFonts w:ascii="ＭＳ 明朝" w:eastAsia="ＭＳ 明朝" w:hAnsi="ＭＳ 明朝" w:cs="ＭＳ 明朝" w:hint="eastAsia"/>
                      <w:spacing w:val="6"/>
                      <w:kern w:val="0"/>
                      <w:szCs w:val="21"/>
                    </w:rPr>
                    <w:t>2025</w:t>
                  </w:r>
                  <w:r w:rsidR="00360D7C" w:rsidRPr="00BB0E49">
                    <w:rPr>
                      <w:rFonts w:ascii="ＭＳ 明朝" w:eastAsia="ＭＳ 明朝" w:hAnsi="ＭＳ 明朝" w:cs="ＭＳ 明朝" w:hint="eastAsia"/>
                      <w:spacing w:val="6"/>
                      <w:kern w:val="0"/>
                      <w:szCs w:val="21"/>
                    </w:rPr>
                    <w:t xml:space="preserve">年　</w:t>
                  </w:r>
                  <w:r w:rsidR="00360D7C">
                    <w:rPr>
                      <w:rFonts w:ascii="ＭＳ 明朝" w:eastAsia="ＭＳ 明朝" w:hAnsi="ＭＳ 明朝" w:cs="ＭＳ 明朝" w:hint="eastAsia"/>
                      <w:spacing w:val="6"/>
                      <w:kern w:val="0"/>
                      <w:szCs w:val="21"/>
                    </w:rPr>
                    <w:t>4</w:t>
                  </w:r>
                  <w:r w:rsidR="00360D7C" w:rsidRPr="00BB0E49">
                    <w:rPr>
                      <w:rFonts w:ascii="ＭＳ 明朝" w:eastAsia="ＭＳ 明朝" w:hAnsi="ＭＳ 明朝" w:cs="ＭＳ 明朝" w:hint="eastAsia"/>
                      <w:spacing w:val="6"/>
                      <w:kern w:val="0"/>
                      <w:szCs w:val="21"/>
                    </w:rPr>
                    <w:t xml:space="preserve">月　</w:t>
                  </w:r>
                  <w:r w:rsidR="006F5CC3">
                    <w:rPr>
                      <w:rFonts w:ascii="ＭＳ 明朝" w:eastAsia="ＭＳ 明朝" w:hAnsi="ＭＳ 明朝" w:cs="ＭＳ 明朝" w:hint="eastAsia"/>
                      <w:spacing w:val="6"/>
                      <w:kern w:val="0"/>
                      <w:szCs w:val="21"/>
                    </w:rPr>
                    <w:t>1</w:t>
                  </w:r>
                  <w:r w:rsidR="00360D7C" w:rsidRPr="00BB0E49">
                    <w:rPr>
                      <w:rFonts w:ascii="ＭＳ 明朝" w:eastAsia="ＭＳ 明朝" w:hAnsi="ＭＳ 明朝" w:cs="ＭＳ 明朝" w:hint="eastAsia"/>
                      <w:spacing w:val="6"/>
                      <w:kern w:val="0"/>
                      <w:szCs w:val="21"/>
                    </w:rPr>
                    <w:t>日</w:t>
                  </w:r>
                </w:p>
                <w:p w14:paraId="741D5254" w14:textId="77777777" w:rsidR="00897404" w:rsidRPr="00BB0E49" w:rsidRDefault="00897404" w:rsidP="008974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897404" w:rsidRPr="00BB0E49" w14:paraId="2C939934" w14:textId="77777777" w:rsidTr="00C76DE9">
              <w:trPr>
                <w:trHeight w:val="707"/>
              </w:trPr>
              <w:tc>
                <w:tcPr>
                  <w:tcW w:w="2600" w:type="dxa"/>
                  <w:shd w:val="clear" w:color="auto" w:fill="auto"/>
                </w:tcPr>
                <w:p w14:paraId="3BA3C2E8" w14:textId="77777777" w:rsidR="00897404" w:rsidRPr="00BB0E49" w:rsidRDefault="00897404" w:rsidP="008974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DDE92B" w14:textId="5C75F087" w:rsidR="001C41D6" w:rsidRDefault="001C41D6" w:rsidP="001C41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20BB9931" w14:textId="77777777" w:rsidR="00DC69CD" w:rsidRDefault="001C41D6" w:rsidP="00FC68C2">
                  <w:pPr>
                    <w:suppressAutoHyphens/>
                    <w:kinsoku w:val="0"/>
                    <w:overflowPunct w:val="0"/>
                    <w:adjustRightInd w:val="0"/>
                    <w:spacing w:afterLines="50" w:after="120" w:line="238" w:lineRule="exact"/>
                    <w:ind w:left="1110" w:hangingChars="500" w:hanging="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4E46C527" w14:textId="3DE96890" w:rsidR="001C41D6" w:rsidRPr="00CF3822" w:rsidRDefault="00CF3822" w:rsidP="00FC68C2">
                  <w:pPr>
                    <w:suppressAutoHyphens/>
                    <w:kinsoku w:val="0"/>
                    <w:overflowPunct w:val="0"/>
                    <w:adjustRightInd w:val="0"/>
                    <w:spacing w:afterLines="50" w:after="120" w:line="238" w:lineRule="exact"/>
                    <w:ind w:left="1110" w:hangingChars="500" w:hanging="1110"/>
                    <w:jc w:val="left"/>
                    <w:textAlignment w:val="center"/>
                    <w:rPr>
                      <w:rFonts w:ascii="ＭＳ 明朝" w:eastAsia="ＭＳ 明朝" w:hAnsi="ＭＳ 明朝" w:cs="ＭＳ 明朝"/>
                      <w:spacing w:val="6"/>
                      <w:w w:val="74"/>
                      <w:kern w:val="0"/>
                      <w:sz w:val="20"/>
                    </w:rPr>
                  </w:pPr>
                  <w:r>
                    <w:rPr>
                      <w:rFonts w:ascii="ＭＳ 明朝" w:eastAsia="ＭＳ 明朝" w:hAnsi="ＭＳ 明朝" w:cs="ＭＳ 明朝" w:hint="eastAsia"/>
                      <w:spacing w:val="6"/>
                      <w:kern w:val="0"/>
                      <w:szCs w:val="21"/>
                    </w:rPr>
                    <w:t xml:space="preserve"> </w:t>
                  </w:r>
                  <w:r w:rsidR="00FC68C2" w:rsidRPr="00CF3822">
                    <w:rPr>
                      <w:rFonts w:ascii="ＭＳ 明朝" w:eastAsia="ＭＳ 明朝" w:hAnsi="ＭＳ 明朝" w:cs="ＭＳ 明朝"/>
                      <w:spacing w:val="6"/>
                      <w:w w:val="74"/>
                      <w:kern w:val="0"/>
                      <w:sz w:val="20"/>
                    </w:rPr>
                    <w:t>https://shinkin-qss.co.jp</w:t>
                  </w:r>
                  <w:r w:rsidR="001C41D6" w:rsidRPr="00CF3822">
                    <w:rPr>
                      <w:rFonts w:ascii="ＭＳ 明朝" w:eastAsia="ＭＳ 明朝" w:hAnsi="ＭＳ 明朝" w:cs="ＭＳ 明朝"/>
                      <w:spacing w:val="6"/>
                      <w:w w:val="74"/>
                      <w:kern w:val="0"/>
                      <w:sz w:val="20"/>
                    </w:rPr>
                    <w:t>/overview/documents/DX_Strategies2025</w:t>
                  </w:r>
                  <w:r w:rsidR="007931E4" w:rsidRPr="00CF3822">
                    <w:rPr>
                      <w:rFonts w:ascii="ＭＳ 明朝" w:eastAsia="ＭＳ 明朝" w:hAnsi="ＭＳ 明朝" w:cs="ＭＳ 明朝" w:hint="eastAsia"/>
                      <w:spacing w:val="6"/>
                      <w:w w:val="74"/>
                      <w:kern w:val="0"/>
                      <w:sz w:val="20"/>
                    </w:rPr>
                    <w:t>a</w:t>
                  </w:r>
                  <w:r w:rsidR="001C41D6" w:rsidRPr="00CF3822">
                    <w:rPr>
                      <w:rFonts w:ascii="ＭＳ 明朝" w:eastAsia="ＭＳ 明朝" w:hAnsi="ＭＳ 明朝" w:cs="ＭＳ 明朝"/>
                      <w:spacing w:val="6"/>
                      <w:w w:val="74"/>
                      <w:kern w:val="0"/>
                      <w:sz w:val="20"/>
                    </w:rPr>
                    <w:t>.pdf</w:t>
                  </w:r>
                </w:p>
                <w:p w14:paraId="5F029838" w14:textId="77777777" w:rsidR="00450081" w:rsidRDefault="001C41D6" w:rsidP="001C41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記載場所</w:t>
                  </w:r>
                  <w:r w:rsidRPr="00DA0F1A">
                    <w:rPr>
                      <w:rFonts w:ascii="ＭＳ 明朝" w:eastAsia="ＭＳ 明朝" w:hAnsi="ＭＳ 明朝" w:cs="ＭＳ 明朝" w:hint="eastAsia"/>
                      <w:spacing w:val="6"/>
                      <w:kern w:val="0"/>
                      <w:szCs w:val="21"/>
                    </w:rPr>
                    <w:t>：</w:t>
                  </w:r>
                  <w:r w:rsidR="00360D7C">
                    <w:rPr>
                      <w:rFonts w:ascii="ＭＳ 明朝" w:eastAsia="ＭＳ 明朝" w:hAnsi="ＭＳ 明朝" w:cs="ＭＳ 明朝" w:hint="eastAsia"/>
                      <w:spacing w:val="6"/>
                      <w:kern w:val="0"/>
                      <w:szCs w:val="21"/>
                    </w:rPr>
                    <w:t>KPI指標（定性指標）</w:t>
                  </w:r>
                </w:p>
                <w:p w14:paraId="0C063B4B" w14:textId="35D7D2C8" w:rsidR="001C41D6" w:rsidRPr="00DA0F1A" w:rsidRDefault="00450081" w:rsidP="001C41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w w:val="74"/>
                      <w:kern w:val="0"/>
                      <w:szCs w:val="21"/>
                    </w:rPr>
                  </w:pPr>
                  <w:r>
                    <w:rPr>
                      <w:rFonts w:ascii="ＭＳ 明朝" w:eastAsia="ＭＳ 明朝" w:hAnsi="ＭＳ 明朝" w:cs="ＭＳ 明朝" w:hint="eastAsia"/>
                      <w:spacing w:val="6"/>
                      <w:kern w:val="0"/>
                      <w:szCs w:val="21"/>
                    </w:rPr>
                    <w:t xml:space="preserve">　　　　　</w:t>
                  </w:r>
                  <w:r w:rsidR="00360D7C">
                    <w:rPr>
                      <w:rFonts w:ascii="ＭＳ 明朝" w:eastAsia="ＭＳ 明朝" w:hAnsi="ＭＳ 明朝" w:cs="ＭＳ 明朝" w:hint="eastAsia"/>
                      <w:spacing w:val="6"/>
                      <w:kern w:val="0"/>
                      <w:szCs w:val="21"/>
                    </w:rPr>
                    <w:t>KPI指標（</w:t>
                  </w:r>
                  <w:r>
                    <w:rPr>
                      <w:rFonts w:ascii="ＭＳ 明朝" w:eastAsia="ＭＳ 明朝" w:hAnsi="ＭＳ 明朝" w:cs="ＭＳ 明朝" w:hint="eastAsia"/>
                      <w:spacing w:val="6"/>
                      <w:kern w:val="0"/>
                      <w:szCs w:val="21"/>
                    </w:rPr>
                    <w:t>定量</w:t>
                  </w:r>
                  <w:r w:rsidR="00360D7C">
                    <w:rPr>
                      <w:rFonts w:ascii="ＭＳ 明朝" w:eastAsia="ＭＳ 明朝" w:hAnsi="ＭＳ 明朝" w:cs="ＭＳ 明朝" w:hint="eastAsia"/>
                      <w:spacing w:val="6"/>
                      <w:kern w:val="0"/>
                      <w:szCs w:val="21"/>
                    </w:rPr>
                    <w:t>指標）</w:t>
                  </w:r>
                  <w:r>
                    <w:rPr>
                      <w:rFonts w:ascii="ＭＳ 明朝" w:eastAsia="ＭＳ 明朝" w:hAnsi="ＭＳ 明朝" w:cs="ＭＳ 明朝" w:hint="eastAsia"/>
                      <w:spacing w:val="6"/>
                      <w:kern w:val="0"/>
                      <w:szCs w:val="21"/>
                    </w:rPr>
                    <w:t>2025年度</w:t>
                  </w:r>
                </w:p>
                <w:p w14:paraId="05F53F8C" w14:textId="4714291C" w:rsidR="00897404" w:rsidRPr="00BB0E49" w:rsidRDefault="001C41D6" w:rsidP="00360D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記載ページ：p.</w:t>
                  </w:r>
                  <w:r w:rsidR="00360D7C">
                    <w:rPr>
                      <w:rFonts w:ascii="ＭＳ 明朝" w:eastAsia="ＭＳ 明朝" w:hAnsi="ＭＳ 明朝" w:cs="ＭＳ 明朝"/>
                      <w:spacing w:val="6"/>
                      <w:kern w:val="0"/>
                      <w:szCs w:val="21"/>
                    </w:rPr>
                    <w:t>13</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p.</w:t>
                  </w:r>
                  <w:r w:rsidR="00360D7C">
                    <w:rPr>
                      <w:rFonts w:ascii="ＭＳ 明朝" w:eastAsia="ＭＳ 明朝" w:hAnsi="ＭＳ 明朝" w:cs="ＭＳ 明朝"/>
                      <w:spacing w:val="6"/>
                      <w:kern w:val="0"/>
                      <w:szCs w:val="21"/>
                    </w:rPr>
                    <w:t>14</w:t>
                  </w:r>
                </w:p>
              </w:tc>
            </w:tr>
            <w:tr w:rsidR="00897404" w:rsidRPr="00BB0E49" w14:paraId="01FFE5A8" w14:textId="77777777" w:rsidTr="00C76DE9">
              <w:trPr>
                <w:trHeight w:val="697"/>
              </w:trPr>
              <w:tc>
                <w:tcPr>
                  <w:tcW w:w="2600" w:type="dxa"/>
                  <w:shd w:val="clear" w:color="auto" w:fill="auto"/>
                </w:tcPr>
                <w:p w14:paraId="35693456" w14:textId="77777777" w:rsidR="00897404" w:rsidRPr="00BB0E49" w:rsidRDefault="00897404" w:rsidP="0089740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F1AC522" w14:textId="77777777" w:rsidR="00E55644" w:rsidRDefault="00E55644" w:rsidP="00E55644">
                  <w:pPr>
                    <w:suppressAutoHyphens/>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・定性指標(原則常勤役員が評価)　　　　　　　　　　　　　　　　　　　　　　</w:t>
                  </w:r>
                </w:p>
                <w:p w14:paraId="6AA17213" w14:textId="77777777" w:rsidR="00E55644" w:rsidRDefault="00E55644" w:rsidP="00E55644">
                  <w:pPr>
                    <w:suppressAutoHyphens/>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定性指標として、経営者、体制整備、社内意識改革、　</w:t>
                  </w:r>
                </w:p>
                <w:p w14:paraId="7B202AC7" w14:textId="7711CB89" w:rsidR="00E55644" w:rsidRPr="00DD56DC" w:rsidRDefault="00E55644" w:rsidP="00E55644">
                  <w:pPr>
                    <w:suppressAutoHyphens/>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DE38F1">
                    <w:rPr>
                      <w:rFonts w:ascii="ＭＳ 明朝" w:eastAsia="ＭＳ 明朝" w:hAnsi="ＭＳ 明朝" w:cs="ＭＳ 明朝" w:hint="eastAsia"/>
                      <w:spacing w:val="6"/>
                      <w:kern w:val="0"/>
                      <w:szCs w:val="21"/>
                    </w:rPr>
                    <w:t>信金</w:t>
                  </w:r>
                  <w:r>
                    <w:rPr>
                      <w:rFonts w:ascii="ＭＳ 明朝" w:eastAsia="ＭＳ 明朝" w:hAnsi="ＭＳ 明朝" w:cs="ＭＳ 明朝" w:hint="eastAsia"/>
                      <w:spacing w:val="6"/>
                      <w:kern w:val="0"/>
                      <w:szCs w:val="21"/>
                    </w:rPr>
                    <w:t>の評価を掲げ、定期的に５段階評価を</w:t>
                  </w:r>
                  <w:r w:rsidR="005D5724">
                    <w:rPr>
                      <w:rFonts w:ascii="ＭＳ 明朝" w:eastAsia="ＭＳ 明朝" w:hAnsi="ＭＳ 明朝" w:cs="ＭＳ 明朝" w:hint="eastAsia"/>
                      <w:spacing w:val="6"/>
                      <w:kern w:val="0"/>
                      <w:szCs w:val="21"/>
                    </w:rPr>
                    <w:t>行います</w:t>
                  </w:r>
                  <w:r>
                    <w:rPr>
                      <w:rFonts w:ascii="ＭＳ 明朝" w:eastAsia="ＭＳ 明朝" w:hAnsi="ＭＳ 明朝" w:cs="ＭＳ 明朝" w:hint="eastAsia"/>
                      <w:spacing w:val="6"/>
                      <w:kern w:val="0"/>
                      <w:szCs w:val="21"/>
                    </w:rPr>
                    <w:t>。</w:t>
                  </w:r>
                </w:p>
                <w:p w14:paraId="31C7EB2A" w14:textId="77777777" w:rsidR="00E55644" w:rsidRDefault="00E55644" w:rsidP="00E55644">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・定量指標（原則常勤役員および部長職が評価）　　　　　　　　　　　　　　　　　　　　　　　</w:t>
                  </w:r>
                </w:p>
                <w:p w14:paraId="2E337606" w14:textId="77777777" w:rsidR="005D7F2C" w:rsidRDefault="00E55644" w:rsidP="0069412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社内、</w:t>
                  </w:r>
                  <w:r w:rsidR="005D7F2C">
                    <w:rPr>
                      <w:rFonts w:ascii="ＭＳ 明朝" w:eastAsia="ＭＳ 明朝" w:hAnsi="ＭＳ 明朝" w:cs="ＭＳ 明朝" w:hint="eastAsia"/>
                      <w:spacing w:val="6"/>
                      <w:kern w:val="0"/>
                      <w:szCs w:val="21"/>
                    </w:rPr>
                    <w:t>信金</w:t>
                  </w:r>
                  <w:r>
                    <w:rPr>
                      <w:rFonts w:ascii="ＭＳ 明朝" w:eastAsia="ＭＳ 明朝" w:hAnsi="ＭＳ 明朝" w:cs="ＭＳ 明朝" w:hint="eastAsia"/>
                      <w:spacing w:val="6"/>
                      <w:kern w:val="0"/>
                      <w:szCs w:val="21"/>
                    </w:rPr>
                    <w:t>、</w:t>
                  </w:r>
                  <w:r w:rsidR="00DE38F1">
                    <w:rPr>
                      <w:rFonts w:ascii="ＭＳ 明朝" w:eastAsia="ＭＳ 明朝" w:hAnsi="ＭＳ 明朝" w:cs="ＭＳ 明朝" w:hint="eastAsia"/>
                      <w:spacing w:val="6"/>
                      <w:kern w:val="0"/>
                      <w:szCs w:val="21"/>
                    </w:rPr>
                    <w:t>信金</w:t>
                  </w:r>
                  <w:r>
                    <w:rPr>
                      <w:rFonts w:ascii="ＭＳ 明朝" w:eastAsia="ＭＳ 明朝" w:hAnsi="ＭＳ 明朝" w:cs="ＭＳ 明朝" w:hint="eastAsia"/>
                      <w:spacing w:val="6"/>
                      <w:kern w:val="0"/>
                      <w:szCs w:val="21"/>
                    </w:rPr>
                    <w:t>のお取引先に区分し、各項目につい</w:t>
                  </w:r>
                </w:p>
                <w:p w14:paraId="193C3AA4" w14:textId="07438778" w:rsidR="0069412B" w:rsidRDefault="005D7F2C" w:rsidP="0069412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E55644">
                    <w:rPr>
                      <w:rFonts w:ascii="ＭＳ 明朝" w:eastAsia="ＭＳ 明朝" w:hAnsi="ＭＳ 明朝" w:cs="ＭＳ 明朝" w:hint="eastAsia"/>
                      <w:spacing w:val="6"/>
                      <w:kern w:val="0"/>
                      <w:szCs w:val="21"/>
                    </w:rPr>
                    <w:t>て常勤役員と部長職で</w:t>
                  </w:r>
                  <w:r w:rsidR="0069412B">
                    <w:rPr>
                      <w:rFonts w:ascii="ＭＳ 明朝" w:eastAsia="ＭＳ 明朝" w:hAnsi="ＭＳ 明朝" w:cs="ＭＳ 明朝" w:hint="eastAsia"/>
                      <w:spacing w:val="6"/>
                      <w:kern w:val="0"/>
                      <w:szCs w:val="21"/>
                    </w:rPr>
                    <w:t>客観的に評価を行います</w:t>
                  </w:r>
                  <w:r w:rsidR="001B7603">
                    <w:rPr>
                      <w:rFonts w:ascii="ＭＳ 明朝" w:eastAsia="ＭＳ 明朝" w:hAnsi="ＭＳ 明朝" w:cs="ＭＳ 明朝" w:hint="eastAsia"/>
                      <w:spacing w:val="6"/>
                      <w:kern w:val="0"/>
                      <w:szCs w:val="21"/>
                    </w:rPr>
                    <w:t>。</w:t>
                  </w:r>
                </w:p>
                <w:p w14:paraId="18268A94" w14:textId="77777777" w:rsidR="001B7603" w:rsidRDefault="001B7603" w:rsidP="0069412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p>
                <w:p w14:paraId="341B2A0E" w14:textId="15452198" w:rsidR="0069412B" w:rsidRDefault="0069412B" w:rsidP="0069412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※評価については、適時ホームページで公表します。</w:t>
                  </w:r>
                </w:p>
                <w:p w14:paraId="2AC92792" w14:textId="0629D19B" w:rsidR="005D5724" w:rsidRPr="00BB0E49" w:rsidRDefault="005D5724" w:rsidP="0069412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9412B" w:rsidRPr="00BB0E49" w14:paraId="05C23928" w14:textId="77777777" w:rsidTr="00C76DE9">
              <w:trPr>
                <w:trHeight w:val="697"/>
              </w:trPr>
              <w:tc>
                <w:tcPr>
                  <w:tcW w:w="2600" w:type="dxa"/>
                  <w:shd w:val="clear" w:color="auto" w:fill="auto"/>
                </w:tcPr>
                <w:p w14:paraId="4652A764" w14:textId="77777777" w:rsidR="0069412B" w:rsidRPr="00BB0E49" w:rsidRDefault="0069412B" w:rsidP="0069412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4FEE1E2D" w:rsidR="0069412B" w:rsidRPr="00BB0E49" w:rsidRDefault="0069412B" w:rsidP="006F5C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w:t>
                  </w:r>
                  <w:r w:rsidR="006F5CC3">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年</w:t>
                  </w:r>
                  <w:r w:rsidR="006F5CC3">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sidR="006F5CC3">
                    <w:rPr>
                      <w:rFonts w:ascii="ＭＳ 明朝" w:eastAsia="ＭＳ 明朝" w:hAnsi="ＭＳ 明朝" w:cs="ＭＳ 明朝" w:hint="eastAsia"/>
                      <w:spacing w:val="6"/>
                      <w:kern w:val="0"/>
                      <w:szCs w:val="21"/>
                    </w:rPr>
                    <w:t xml:space="preserve"> 10</w:t>
                  </w:r>
                  <w:r w:rsidRPr="00BB0E4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98D6DDE" w14:textId="1DDA2DC0" w:rsidR="005139A4" w:rsidRDefault="005139A4" w:rsidP="005139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公表方法：当社ホームページに掲載</w:t>
                  </w:r>
                </w:p>
                <w:p w14:paraId="183E5BA3" w14:textId="1A0CD223" w:rsidR="007931E4" w:rsidRDefault="007931E4" w:rsidP="007931E4">
                  <w:pPr>
                    <w:suppressAutoHyphens/>
                    <w:kinsoku w:val="0"/>
                    <w:overflowPunct w:val="0"/>
                    <w:adjustRightInd w:val="0"/>
                    <w:spacing w:afterLines="50" w:after="120" w:line="238" w:lineRule="exact"/>
                    <w:ind w:left="1554" w:hangingChars="700" w:hanging="1554"/>
                    <w:jc w:val="left"/>
                    <w:textAlignment w:val="center"/>
                    <w:rPr>
                      <w:rFonts w:ascii="ＭＳ 明朝" w:eastAsia="ＭＳ 明朝" w:hAnsi="ＭＳ 明朝" w:cs="ＭＳ 明朝"/>
                      <w:spacing w:val="6"/>
                      <w:w w:val="74"/>
                      <w:kern w:val="0"/>
                      <w:szCs w:val="21"/>
                    </w:rPr>
                  </w:pPr>
                  <w:r>
                    <w:rPr>
                      <w:rFonts w:ascii="ＭＳ 明朝" w:eastAsia="ＭＳ 明朝" w:hAnsi="ＭＳ 明朝" w:cs="ＭＳ 明朝" w:hint="eastAsia"/>
                      <w:spacing w:val="6"/>
                      <w:kern w:val="0"/>
                      <w:szCs w:val="21"/>
                    </w:rPr>
                    <w:t xml:space="preserve">　　公表場所：</w:t>
                  </w:r>
                  <w:r w:rsidR="00CF3FD7" w:rsidRPr="00CF3FD7">
                    <w:rPr>
                      <w:rFonts w:ascii="ＭＳ 明朝" w:eastAsia="ＭＳ 明朝" w:hAnsi="ＭＳ 明朝" w:cs="ＭＳ 明朝"/>
                      <w:spacing w:val="6"/>
                      <w:w w:val="74"/>
                      <w:kern w:val="0"/>
                      <w:szCs w:val="21"/>
                    </w:rPr>
                    <w:t>https://shinkin-qss.co.jp/greeting/index.html</w:t>
                  </w:r>
                </w:p>
                <w:p w14:paraId="6580BFCE" w14:textId="77777777" w:rsidR="00B31D01" w:rsidRDefault="005139A4" w:rsidP="00431B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431BB7">
                    <w:rPr>
                      <w:rFonts w:ascii="ＭＳ 明朝" w:eastAsia="ＭＳ 明朝" w:hAnsi="ＭＳ 明朝" w:cs="ＭＳ 明朝" w:hint="eastAsia"/>
                      <w:spacing w:val="6"/>
                      <w:kern w:val="0"/>
                      <w:szCs w:val="21"/>
                    </w:rPr>
                    <w:t>記載場所：</w:t>
                  </w:r>
                  <w:r w:rsidR="00B31D01">
                    <w:rPr>
                      <w:rFonts w:ascii="ＭＳ 明朝" w:eastAsia="ＭＳ 明朝" w:hAnsi="ＭＳ 明朝" w:cs="ＭＳ 明朝" w:hint="eastAsia"/>
                      <w:spacing w:val="6"/>
                      <w:kern w:val="0"/>
                      <w:szCs w:val="21"/>
                    </w:rPr>
                    <w:t>「ごあいさつ」のページの中で「D</w:t>
                  </w:r>
                  <w:r w:rsidR="00B31D01">
                    <w:rPr>
                      <w:rFonts w:ascii="ＭＳ 明朝" w:eastAsia="ＭＳ 明朝" w:hAnsi="ＭＳ 明朝" w:cs="ＭＳ 明朝"/>
                      <w:spacing w:val="6"/>
                      <w:kern w:val="0"/>
                      <w:szCs w:val="21"/>
                    </w:rPr>
                    <w:t>X</w:t>
                  </w:r>
                  <w:r w:rsidR="00B31D01">
                    <w:rPr>
                      <w:rFonts w:ascii="ＭＳ 明朝" w:eastAsia="ＭＳ 明朝" w:hAnsi="ＭＳ 明朝" w:cs="ＭＳ 明朝" w:hint="eastAsia"/>
                      <w:spacing w:val="6"/>
                      <w:kern w:val="0"/>
                      <w:szCs w:val="21"/>
                    </w:rPr>
                    <w:t>推進</w:t>
                  </w:r>
                </w:p>
                <w:p w14:paraId="2FE1D5F0" w14:textId="25F49EE0" w:rsidR="007979D7" w:rsidRPr="00431BB7" w:rsidRDefault="00B31D01" w:rsidP="00990B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w w:val="74"/>
                      <w:kern w:val="0"/>
                      <w:szCs w:val="21"/>
                    </w:rPr>
                  </w:pPr>
                  <w:r>
                    <w:rPr>
                      <w:rFonts w:ascii="ＭＳ 明朝" w:eastAsia="ＭＳ 明朝" w:hAnsi="ＭＳ 明朝" w:cs="ＭＳ 明朝" w:hint="eastAsia"/>
                      <w:spacing w:val="6"/>
                      <w:kern w:val="0"/>
                      <w:szCs w:val="21"/>
                    </w:rPr>
                    <w:t xml:space="preserve">              の取組みについて」</w:t>
                  </w:r>
                  <w:r w:rsidR="001B3709">
                    <w:rPr>
                      <w:rFonts w:ascii="ＭＳ 明朝" w:eastAsia="ＭＳ 明朝" w:hAnsi="ＭＳ 明朝" w:cs="ＭＳ 明朝" w:hint="eastAsia"/>
                      <w:spacing w:val="6"/>
                      <w:kern w:val="0"/>
                      <w:szCs w:val="21"/>
                    </w:rPr>
                    <w:t>に記載</w:t>
                  </w:r>
                  <w:r w:rsidR="00990B64">
                    <w:rPr>
                      <w:rFonts w:ascii="ＭＳ 明朝" w:eastAsia="ＭＳ 明朝" w:hAnsi="ＭＳ 明朝" w:cs="ＭＳ 明朝" w:hint="eastAsia"/>
                      <w:spacing w:val="6"/>
                      <w:kern w:val="0"/>
                      <w:szCs w:val="21"/>
                    </w:rPr>
                    <w:t>しています。</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8598564" w14:textId="77777777" w:rsidR="00913770" w:rsidRDefault="001B3709" w:rsidP="00913770">
                  <w:pPr>
                    <w:spacing w:line="238" w:lineRule="exact"/>
                    <w:ind w:left="642" w:hangingChars="300" w:hanging="642"/>
                    <w:rPr>
                      <w:rFonts w:ascii="ＭＳ 明朝" w:eastAsia="ＭＳ 明朝" w:hAnsi="ＭＳ 明朝"/>
                      <w:szCs w:val="21"/>
                    </w:rPr>
                  </w:pPr>
                  <w:r>
                    <w:rPr>
                      <w:rFonts w:ascii="ＭＳ 明朝" w:eastAsia="ＭＳ 明朝" w:hAnsi="ＭＳ 明朝" w:hint="eastAsia"/>
                      <w:szCs w:val="21"/>
                    </w:rPr>
                    <w:t>副社長が、経営理念実現のため、</w:t>
                  </w:r>
                  <w:r w:rsidR="00913770" w:rsidRPr="00B31D01">
                    <w:rPr>
                      <w:rFonts w:ascii="ＭＳ 明朝" w:eastAsia="ＭＳ 明朝" w:hAnsi="ＭＳ 明朝" w:hint="eastAsia"/>
                      <w:szCs w:val="21"/>
                    </w:rPr>
                    <w:t>「九州しんきん情報サービ</w:t>
                  </w:r>
                </w:p>
                <w:p w14:paraId="481E7D8F" w14:textId="24B31715" w:rsidR="00913770" w:rsidRDefault="00913770" w:rsidP="00913770">
                  <w:pPr>
                    <w:spacing w:line="238" w:lineRule="exact"/>
                    <w:ind w:left="642" w:hangingChars="300" w:hanging="642"/>
                    <w:rPr>
                      <w:rFonts w:ascii="ＭＳ 明朝" w:eastAsia="ＭＳ 明朝" w:hAnsi="ＭＳ 明朝"/>
                      <w:szCs w:val="21"/>
                    </w:rPr>
                  </w:pPr>
                  <w:r w:rsidRPr="00B31D01">
                    <w:rPr>
                      <w:rFonts w:ascii="ＭＳ 明朝" w:eastAsia="ＭＳ 明朝" w:hAnsi="ＭＳ 明朝" w:hint="eastAsia"/>
                      <w:szCs w:val="21"/>
                    </w:rPr>
                    <w:t>ス2025 DX戦略」</w:t>
                  </w:r>
                  <w:r w:rsidR="00F73CFE">
                    <w:rPr>
                      <w:rFonts w:ascii="ＭＳ 明朝" w:eastAsia="ＭＳ 明朝" w:hAnsi="ＭＳ 明朝" w:hint="eastAsia"/>
                      <w:szCs w:val="21"/>
                    </w:rPr>
                    <w:t>に</w:t>
                  </w:r>
                  <w:r w:rsidR="006453A4">
                    <w:rPr>
                      <w:rFonts w:ascii="ＭＳ 明朝" w:eastAsia="ＭＳ 明朝" w:hAnsi="ＭＳ 明朝" w:hint="eastAsia"/>
                      <w:szCs w:val="21"/>
                    </w:rPr>
                    <w:t>基づき</w:t>
                  </w:r>
                  <w:r>
                    <w:rPr>
                      <w:rFonts w:ascii="ＭＳ 明朝" w:eastAsia="ＭＳ 明朝" w:hAnsi="ＭＳ 明朝" w:hint="eastAsia"/>
                      <w:szCs w:val="21"/>
                    </w:rPr>
                    <w:t>、</w:t>
                  </w:r>
                  <w:r w:rsidRPr="00B31D01">
                    <w:rPr>
                      <w:rFonts w:ascii="ＭＳ 明朝" w:eastAsia="ＭＳ 明朝" w:hAnsi="ＭＳ 明朝" w:hint="eastAsia"/>
                      <w:szCs w:val="21"/>
                    </w:rPr>
                    <w:t>「内部構造の変革」、「最新デジ</w:t>
                  </w:r>
                </w:p>
                <w:p w14:paraId="6A84E87B" w14:textId="77777777" w:rsidR="00913770" w:rsidRDefault="00913770" w:rsidP="00913770">
                  <w:pPr>
                    <w:spacing w:line="238" w:lineRule="exact"/>
                    <w:ind w:left="642" w:hangingChars="300" w:hanging="642"/>
                    <w:rPr>
                      <w:rFonts w:ascii="ＭＳ 明朝" w:eastAsia="ＭＳ 明朝" w:hAnsi="ＭＳ 明朝"/>
                      <w:szCs w:val="21"/>
                    </w:rPr>
                  </w:pPr>
                  <w:r w:rsidRPr="00B31D01">
                    <w:rPr>
                      <w:rFonts w:ascii="ＭＳ 明朝" w:eastAsia="ＭＳ 明朝" w:hAnsi="ＭＳ 明朝" w:hint="eastAsia"/>
                      <w:szCs w:val="21"/>
                    </w:rPr>
                    <w:t>タル技術の活用とサイバーセキュリティの強化」、「収益構</w:t>
                  </w:r>
                </w:p>
                <w:p w14:paraId="4ED0D61A" w14:textId="77777777" w:rsidR="006453A4" w:rsidRDefault="00913770" w:rsidP="00913770">
                  <w:pPr>
                    <w:spacing w:line="238" w:lineRule="exact"/>
                    <w:ind w:left="642" w:hangingChars="300" w:hanging="642"/>
                    <w:rPr>
                      <w:rFonts w:ascii="ＭＳ 明朝" w:eastAsia="ＭＳ 明朝" w:hAnsi="ＭＳ 明朝"/>
                      <w:szCs w:val="21"/>
                    </w:rPr>
                  </w:pPr>
                  <w:r w:rsidRPr="00B31D01">
                    <w:rPr>
                      <w:rFonts w:ascii="ＭＳ 明朝" w:eastAsia="ＭＳ 明朝" w:hAnsi="ＭＳ 明朝" w:hint="eastAsia"/>
                      <w:szCs w:val="21"/>
                    </w:rPr>
                    <w:t>造の変革」</w:t>
                  </w:r>
                  <w:r w:rsidR="00F73CFE">
                    <w:rPr>
                      <w:rFonts w:ascii="ＭＳ 明朝" w:eastAsia="ＭＳ 明朝" w:hAnsi="ＭＳ 明朝" w:hint="eastAsia"/>
                      <w:szCs w:val="21"/>
                    </w:rPr>
                    <w:t>を</w:t>
                  </w:r>
                  <w:r w:rsidR="006453A4">
                    <w:rPr>
                      <w:rFonts w:ascii="ＭＳ 明朝" w:eastAsia="ＭＳ 明朝" w:hAnsi="ＭＳ 明朝" w:hint="eastAsia"/>
                      <w:szCs w:val="21"/>
                    </w:rPr>
                    <w:t>課題とし、</w:t>
                  </w:r>
                  <w:r w:rsidRPr="00B31D01">
                    <w:rPr>
                      <w:rFonts w:ascii="ＭＳ 明朝" w:eastAsia="ＭＳ 明朝" w:hAnsi="ＭＳ 明朝" w:hint="eastAsia"/>
                      <w:szCs w:val="21"/>
                    </w:rPr>
                    <w:t>ＤＸ推進</w:t>
                  </w:r>
                  <w:r>
                    <w:rPr>
                      <w:rFonts w:ascii="ＭＳ 明朝" w:eastAsia="ＭＳ 明朝" w:hAnsi="ＭＳ 明朝" w:hint="eastAsia"/>
                      <w:szCs w:val="21"/>
                    </w:rPr>
                    <w:t>を行うことを宣言してお</w:t>
                  </w:r>
                </w:p>
                <w:p w14:paraId="5D88DC61" w14:textId="1A51CA76" w:rsidR="00913770" w:rsidRDefault="00913770" w:rsidP="00913770">
                  <w:pPr>
                    <w:spacing w:line="238" w:lineRule="exact"/>
                    <w:ind w:left="642" w:hangingChars="300" w:hanging="642"/>
                    <w:rPr>
                      <w:rFonts w:ascii="ＭＳ 明朝" w:eastAsia="ＭＳ 明朝" w:hAnsi="ＭＳ 明朝"/>
                      <w:szCs w:val="21"/>
                    </w:rPr>
                  </w:pPr>
                  <w:r>
                    <w:rPr>
                      <w:rFonts w:ascii="ＭＳ 明朝" w:eastAsia="ＭＳ 明朝" w:hAnsi="ＭＳ 明朝" w:hint="eastAsia"/>
                      <w:szCs w:val="21"/>
                    </w:rPr>
                    <w:t>ります。</w:t>
                  </w:r>
                </w:p>
                <w:p w14:paraId="0060CF14" w14:textId="07D7A68E" w:rsidR="00B31D01" w:rsidRDefault="00B31D01" w:rsidP="00B31D01">
                  <w:pPr>
                    <w:suppressAutoHyphens/>
                    <w:kinsoku w:val="0"/>
                    <w:overflowPunct w:val="0"/>
                    <w:adjustRightInd w:val="0"/>
                    <w:spacing w:line="238" w:lineRule="exact"/>
                    <w:jc w:val="left"/>
                    <w:textAlignment w:val="center"/>
                    <w:rPr>
                      <w:rFonts w:ascii="ＭＳ 明朝" w:eastAsia="ＭＳ 明朝" w:hAnsi="ＭＳ 明朝"/>
                      <w:szCs w:val="21"/>
                    </w:rPr>
                  </w:pPr>
                </w:p>
                <w:p w14:paraId="510EB424" w14:textId="77777777" w:rsidR="00FC68C5" w:rsidRDefault="00FC68C5" w:rsidP="00B31D01">
                  <w:pPr>
                    <w:suppressAutoHyphens/>
                    <w:kinsoku w:val="0"/>
                    <w:overflowPunct w:val="0"/>
                    <w:adjustRightInd w:val="0"/>
                    <w:spacing w:line="238" w:lineRule="exact"/>
                    <w:jc w:val="left"/>
                    <w:textAlignment w:val="center"/>
                    <w:rPr>
                      <w:rFonts w:ascii="ＭＳ 明朝" w:eastAsia="ＭＳ 明朝" w:hAnsi="ＭＳ 明朝"/>
                      <w:szCs w:val="21"/>
                    </w:rPr>
                  </w:pPr>
                  <w:r>
                    <w:rPr>
                      <w:rFonts w:ascii="ＭＳ 明朝" w:eastAsia="ＭＳ 明朝" w:hAnsi="ＭＳ 明朝" w:hint="eastAsia"/>
                      <w:szCs w:val="21"/>
                    </w:rPr>
                    <w:t>＜補足＞</w:t>
                  </w:r>
                </w:p>
                <w:p w14:paraId="1F8FD36E" w14:textId="04314440" w:rsidR="00FC68C5" w:rsidRDefault="00FC68C5" w:rsidP="00FC68C5">
                  <w:pPr>
                    <w:suppressAutoHyphens/>
                    <w:kinsoku w:val="0"/>
                    <w:overflowPunct w:val="0"/>
                    <w:adjustRightInd w:val="0"/>
                    <w:spacing w:line="238" w:lineRule="exact"/>
                    <w:jc w:val="left"/>
                    <w:textAlignment w:val="center"/>
                    <w:rPr>
                      <w:rFonts w:ascii="ＭＳ 明朝" w:eastAsia="ＭＳ 明朝" w:hAnsi="ＭＳ 明朝"/>
                      <w:szCs w:val="21"/>
                    </w:rPr>
                  </w:pPr>
                  <w:r>
                    <w:rPr>
                      <w:rFonts w:ascii="ＭＳ 明朝" w:eastAsia="ＭＳ 明朝" w:hAnsi="ＭＳ 明朝" w:hint="eastAsia"/>
                      <w:szCs w:val="21"/>
                    </w:rPr>
                    <w:t>当社の経営体制は、代表取締役会長に南九州信用金庫協会会長、代表取締役社長には九州北部信用金庫協</w:t>
                  </w:r>
                  <w:r w:rsidR="005C2FC4">
                    <w:rPr>
                      <w:rFonts w:ascii="ＭＳ 明朝" w:eastAsia="ＭＳ 明朝" w:hAnsi="ＭＳ 明朝" w:hint="eastAsia"/>
                      <w:szCs w:val="21"/>
                    </w:rPr>
                    <w:t>会</w:t>
                  </w:r>
                  <w:r>
                    <w:rPr>
                      <w:rFonts w:ascii="ＭＳ 明朝" w:eastAsia="ＭＳ 明朝" w:hAnsi="ＭＳ 明朝" w:hint="eastAsia"/>
                      <w:szCs w:val="21"/>
                    </w:rPr>
                    <w:t>会長が</w:t>
                  </w:r>
                  <w:r w:rsidR="005D7F2C">
                    <w:rPr>
                      <w:rFonts w:ascii="ＭＳ 明朝" w:eastAsia="ＭＳ 明朝" w:hAnsi="ＭＳ 明朝" w:hint="eastAsia"/>
                      <w:szCs w:val="21"/>
                    </w:rPr>
                    <w:t>務め</w:t>
                  </w:r>
                  <w:r w:rsidR="005C2FC4">
                    <w:rPr>
                      <w:rFonts w:ascii="ＭＳ 明朝" w:eastAsia="ＭＳ 明朝" w:hAnsi="ＭＳ 明朝" w:hint="eastAsia"/>
                      <w:szCs w:val="21"/>
                    </w:rPr>
                    <w:t>、</w:t>
                  </w:r>
                  <w:r>
                    <w:rPr>
                      <w:rFonts w:ascii="ＭＳ 明朝" w:eastAsia="ＭＳ 明朝" w:hAnsi="ＭＳ 明朝" w:hint="eastAsia"/>
                      <w:szCs w:val="21"/>
                    </w:rPr>
                    <w:t>何れも現職の信金理事長であり、当社において</w:t>
                  </w:r>
                  <w:r w:rsidR="006453A4">
                    <w:rPr>
                      <w:rFonts w:ascii="ＭＳ 明朝" w:eastAsia="ＭＳ 明朝" w:hAnsi="ＭＳ 明朝" w:hint="eastAsia"/>
                      <w:szCs w:val="21"/>
                    </w:rPr>
                    <w:t>は</w:t>
                  </w:r>
                  <w:r w:rsidR="00913770">
                    <w:rPr>
                      <w:rFonts w:ascii="ＭＳ 明朝" w:eastAsia="ＭＳ 明朝" w:hAnsi="ＭＳ 明朝" w:hint="eastAsia"/>
                      <w:szCs w:val="21"/>
                    </w:rPr>
                    <w:t>会長、社長とも</w:t>
                  </w:r>
                  <w:r>
                    <w:rPr>
                      <w:rFonts w:ascii="ＭＳ 明朝" w:eastAsia="ＭＳ 明朝" w:hAnsi="ＭＳ 明朝" w:hint="eastAsia"/>
                      <w:szCs w:val="21"/>
                    </w:rPr>
                    <w:t>非常勤役員と</w:t>
                  </w:r>
                  <w:r w:rsidR="005C2FC4">
                    <w:rPr>
                      <w:rFonts w:ascii="ＭＳ 明朝" w:eastAsia="ＭＳ 明朝" w:hAnsi="ＭＳ 明朝" w:hint="eastAsia"/>
                      <w:szCs w:val="21"/>
                    </w:rPr>
                    <w:t>なっております。</w:t>
                  </w:r>
                </w:p>
                <w:p w14:paraId="5B4518B9" w14:textId="75A3DD90" w:rsidR="00FC68C5" w:rsidRPr="00FC68C5" w:rsidRDefault="00FC68C5" w:rsidP="00FC68C5">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szCs w:val="21"/>
                    </w:rPr>
                    <w:t>従って</w:t>
                  </w:r>
                  <w:r w:rsidR="005C2FC4">
                    <w:rPr>
                      <w:rFonts w:ascii="ＭＳ 明朝" w:eastAsia="ＭＳ 明朝" w:hAnsi="ＭＳ 明朝" w:hint="eastAsia"/>
                      <w:szCs w:val="21"/>
                    </w:rPr>
                    <w:t>、</w:t>
                  </w:r>
                  <w:r>
                    <w:rPr>
                      <w:rFonts w:ascii="ＭＳ 明朝" w:eastAsia="ＭＳ 明朝" w:hAnsi="ＭＳ 明朝" w:hint="eastAsia"/>
                      <w:szCs w:val="21"/>
                    </w:rPr>
                    <w:t>常勤役員の中で経営トップである副社長が実務執行統括責任者となります。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B9CDBB6" w14:textId="7B9B80A0" w:rsidR="00971AB3" w:rsidRPr="00BB0E49" w:rsidRDefault="00971AB3" w:rsidP="00E603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5A09BB">
                    <w:rPr>
                      <w:rFonts w:ascii="ＭＳ 明朝" w:eastAsia="ＭＳ 明朝" w:hAnsi="ＭＳ 明朝" w:cs="ＭＳ 明朝" w:hint="eastAsia"/>
                      <w:spacing w:val="6"/>
                      <w:kern w:val="0"/>
                      <w:szCs w:val="21"/>
                    </w:rPr>
                    <w:t>202</w:t>
                  </w:r>
                  <w:r w:rsidR="00BB160F">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年</w:t>
                  </w:r>
                  <w:r w:rsidR="005A09BB">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BB160F">
                    <w:rPr>
                      <w:rFonts w:ascii="ＭＳ 明朝" w:eastAsia="ＭＳ 明朝" w:hAnsi="ＭＳ 明朝" w:cs="ＭＳ 明朝" w:hint="eastAsia"/>
                      <w:spacing w:val="6"/>
                      <w:kern w:val="0"/>
                      <w:szCs w:val="21"/>
                    </w:rPr>
                    <w:t>から継続実施中</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5E99EC7" w:rsidR="00971AB3" w:rsidRPr="00BB0E49" w:rsidRDefault="00600A61" w:rsidP="00222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代表取締役副社長</w:t>
                  </w:r>
                  <w:r w:rsidRPr="00AC072F">
                    <w:rPr>
                      <w:rFonts w:ascii="ＭＳ 明朝" w:eastAsia="ＭＳ 明朝" w:hAnsi="ＭＳ 明朝" w:cs="ＭＳ 明朝" w:hint="eastAsia"/>
                      <w:spacing w:val="6"/>
                      <w:kern w:val="0"/>
                      <w:szCs w:val="21"/>
                    </w:rPr>
                    <w:t>が</w:t>
                  </w:r>
                  <w:r w:rsidR="001B7603">
                    <w:rPr>
                      <w:rFonts w:ascii="ＭＳ 明朝" w:eastAsia="ＭＳ 明朝" w:hAnsi="ＭＳ 明朝" w:cs="ＭＳ 明朝" w:hint="eastAsia"/>
                      <w:spacing w:val="6"/>
                      <w:kern w:val="0"/>
                      <w:szCs w:val="21"/>
                    </w:rPr>
                    <w:t>、</w:t>
                  </w:r>
                  <w:r w:rsidRPr="00AC072F">
                    <w:rPr>
                      <w:rFonts w:ascii="ＭＳ 明朝" w:eastAsia="ＭＳ 明朝" w:hAnsi="ＭＳ 明朝" w:cs="ＭＳ 明朝" w:hint="eastAsia"/>
                      <w:spacing w:val="6"/>
                      <w:kern w:val="0"/>
                      <w:szCs w:val="21"/>
                    </w:rPr>
                    <w:t>「DX推進指標自己診断フォーマット」を用いて自己診断を実施</w:t>
                  </w:r>
                  <w:r w:rsidR="005D5724">
                    <w:rPr>
                      <w:rFonts w:ascii="ＭＳ 明朝" w:eastAsia="ＭＳ 明朝" w:hAnsi="ＭＳ 明朝" w:cs="ＭＳ 明朝" w:hint="eastAsia"/>
                      <w:spacing w:val="6"/>
                      <w:kern w:val="0"/>
                      <w:szCs w:val="21"/>
                    </w:rPr>
                    <w:t>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3B6A1480" w:rsidR="00971AB3" w:rsidRPr="00BB0E49" w:rsidRDefault="00971AB3" w:rsidP="00450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AC18B2">
                    <w:rPr>
                      <w:rFonts w:ascii="ＭＳ 明朝" w:eastAsia="ＭＳ 明朝" w:hAnsi="ＭＳ 明朝" w:cs="ＭＳ 明朝" w:hint="eastAsia"/>
                      <w:spacing w:val="6"/>
                      <w:kern w:val="0"/>
                      <w:szCs w:val="21"/>
                    </w:rPr>
                    <w:t>2014</w:t>
                  </w:r>
                  <w:r w:rsidR="00AC18B2" w:rsidRPr="00DD56DC">
                    <w:rPr>
                      <w:rFonts w:ascii="ＭＳ 明朝" w:eastAsia="ＭＳ 明朝" w:hAnsi="ＭＳ 明朝" w:cs="ＭＳ 明朝" w:hint="eastAsia"/>
                      <w:spacing w:val="6"/>
                      <w:kern w:val="0"/>
                      <w:szCs w:val="21"/>
                    </w:rPr>
                    <w:t>年</w:t>
                  </w:r>
                  <w:r w:rsidR="00AC18B2">
                    <w:rPr>
                      <w:rFonts w:ascii="ＭＳ 明朝" w:eastAsia="ＭＳ 明朝" w:hAnsi="ＭＳ 明朝" w:cs="ＭＳ 明朝" w:hint="eastAsia"/>
                      <w:spacing w:val="6"/>
                      <w:kern w:val="0"/>
                      <w:szCs w:val="21"/>
                    </w:rPr>
                    <w:t>4</w:t>
                  </w:r>
                  <w:r w:rsidR="00AC18B2" w:rsidRPr="00DD56DC">
                    <w:rPr>
                      <w:rFonts w:ascii="ＭＳ 明朝" w:eastAsia="ＭＳ 明朝" w:hAnsi="ＭＳ 明朝" w:cs="ＭＳ 明朝" w:hint="eastAsia"/>
                      <w:spacing w:val="6"/>
                      <w:kern w:val="0"/>
                      <w:szCs w:val="21"/>
                    </w:rPr>
                    <w:t>月</w:t>
                  </w:r>
                  <w:r w:rsidR="00AC18B2">
                    <w:rPr>
                      <w:rFonts w:ascii="ＭＳ 明朝" w:eastAsia="ＭＳ 明朝" w:hAnsi="ＭＳ 明朝" w:cs="ＭＳ 明朝" w:hint="eastAsia"/>
                      <w:spacing w:val="6"/>
                      <w:kern w:val="0"/>
                      <w:szCs w:val="21"/>
                    </w:rPr>
                    <w:t>から継続実施</w:t>
                  </w:r>
                  <w:r w:rsidR="00262C53">
                    <w:rPr>
                      <w:rFonts w:ascii="ＭＳ 明朝" w:eastAsia="ＭＳ 明朝" w:hAnsi="ＭＳ 明朝" w:cs="ＭＳ 明朝" w:hint="eastAsia"/>
                      <w:spacing w:val="6"/>
                      <w:kern w:val="0"/>
                      <w:szCs w:val="21"/>
                    </w:rPr>
                    <w:t>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99660FD" w14:textId="77777777" w:rsidR="00867A5B" w:rsidRDefault="00AC18B2"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C072F">
                    <w:rPr>
                      <w:rFonts w:ascii="ＭＳ 明朝" w:eastAsia="ＭＳ 明朝" w:hAnsi="ＭＳ 明朝" w:cs="ＭＳ 明朝" w:hint="eastAsia"/>
                      <w:spacing w:val="6"/>
                      <w:kern w:val="0"/>
                      <w:szCs w:val="21"/>
                    </w:rPr>
                    <w:t>20</w:t>
                  </w:r>
                  <w:r>
                    <w:rPr>
                      <w:rFonts w:ascii="ＭＳ 明朝" w:eastAsia="ＭＳ 明朝" w:hAnsi="ＭＳ 明朝" w:cs="ＭＳ 明朝"/>
                      <w:spacing w:val="6"/>
                      <w:kern w:val="0"/>
                      <w:szCs w:val="21"/>
                    </w:rPr>
                    <w:t>14</w:t>
                  </w:r>
                  <w:r w:rsidRPr="00AC072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AC072F">
                    <w:rPr>
                      <w:rFonts w:ascii="ＭＳ 明朝" w:eastAsia="ＭＳ 明朝" w:hAnsi="ＭＳ 明朝" w:cs="ＭＳ 明朝" w:hint="eastAsia"/>
                      <w:spacing w:val="6"/>
                      <w:kern w:val="0"/>
                      <w:szCs w:val="21"/>
                    </w:rPr>
                    <w:t>月に</w:t>
                  </w:r>
                  <w:r>
                    <w:rPr>
                      <w:rFonts w:ascii="ＭＳ 明朝" w:eastAsia="ＭＳ 明朝" w:hAnsi="ＭＳ 明朝" w:cs="ＭＳ 明朝" w:hint="eastAsia"/>
                      <w:spacing w:val="6"/>
                      <w:kern w:val="0"/>
                      <w:szCs w:val="21"/>
                    </w:rPr>
                    <w:t>安全対策基本方針として「セキュリティー</w:t>
                  </w:r>
                </w:p>
                <w:p w14:paraId="3F1B78C4" w14:textId="77777777" w:rsidR="005139A4" w:rsidRDefault="00867A5B"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C18B2">
                    <w:rPr>
                      <w:rFonts w:ascii="ＭＳ 明朝" w:eastAsia="ＭＳ 明朝" w:hAnsi="ＭＳ 明朝" w:cs="ＭＳ 明朝" w:hint="eastAsia"/>
                      <w:spacing w:val="6"/>
                      <w:kern w:val="0"/>
                      <w:szCs w:val="21"/>
                    </w:rPr>
                    <w:t>ポリシー」</w:t>
                  </w:r>
                  <w:r w:rsidR="005139A4">
                    <w:rPr>
                      <w:rFonts w:ascii="ＭＳ 明朝" w:eastAsia="ＭＳ 明朝" w:hAnsi="ＭＳ 明朝" w:cs="ＭＳ 明朝" w:hint="eastAsia"/>
                      <w:spacing w:val="6"/>
                      <w:kern w:val="0"/>
                      <w:szCs w:val="21"/>
                    </w:rPr>
                    <w:t>（現在第5版）</w:t>
                  </w:r>
                  <w:r w:rsidR="00AC18B2" w:rsidRPr="00AC072F">
                    <w:rPr>
                      <w:rFonts w:ascii="ＭＳ 明朝" w:eastAsia="ＭＳ 明朝" w:hAnsi="ＭＳ 明朝" w:cs="ＭＳ 明朝" w:hint="eastAsia"/>
                      <w:spacing w:val="6"/>
                      <w:kern w:val="0"/>
                      <w:szCs w:val="21"/>
                    </w:rPr>
                    <w:t>を策定。</w:t>
                  </w:r>
                </w:p>
                <w:p w14:paraId="46B500B8" w14:textId="77777777" w:rsidR="005139A4" w:rsidRDefault="005139A4"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C18B2" w:rsidRPr="00AC072F">
                    <w:rPr>
                      <w:rFonts w:ascii="ＭＳ 明朝" w:eastAsia="ＭＳ 明朝" w:hAnsi="ＭＳ 明朝" w:cs="ＭＳ 明朝" w:hint="eastAsia"/>
                      <w:spacing w:val="6"/>
                      <w:kern w:val="0"/>
                      <w:szCs w:val="21"/>
                    </w:rPr>
                    <w:t>当社のセキュリティポリシーは情報</w:t>
                  </w:r>
                  <w:r w:rsidR="00AC18B2">
                    <w:rPr>
                      <w:rFonts w:ascii="ＭＳ 明朝" w:eastAsia="ＭＳ 明朝" w:hAnsi="ＭＳ 明朝" w:cs="ＭＳ 明朝" w:hint="eastAsia"/>
                      <w:spacing w:val="6"/>
                      <w:kern w:val="0"/>
                      <w:szCs w:val="21"/>
                    </w:rPr>
                    <w:t>資産の保護に関す</w:t>
                  </w:r>
                </w:p>
                <w:p w14:paraId="50DFBB1D" w14:textId="77777777" w:rsidR="005139A4" w:rsidRDefault="005139A4"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C18B2">
                    <w:rPr>
                      <w:rFonts w:ascii="ＭＳ 明朝" w:eastAsia="ＭＳ 明朝" w:hAnsi="ＭＳ 明朝" w:cs="ＭＳ 明朝" w:hint="eastAsia"/>
                      <w:spacing w:val="6"/>
                      <w:kern w:val="0"/>
                      <w:szCs w:val="21"/>
                    </w:rPr>
                    <w:t>る諸規定の最上位に位置し、セキュリティーポリシー</w:t>
                  </w:r>
                </w:p>
                <w:p w14:paraId="78081962" w14:textId="77777777" w:rsidR="005139A4" w:rsidRDefault="005139A4"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C18B2">
                    <w:rPr>
                      <w:rFonts w:ascii="ＭＳ 明朝" w:eastAsia="ＭＳ 明朝" w:hAnsi="ＭＳ 明朝" w:cs="ＭＳ 明朝" w:hint="eastAsia"/>
                      <w:spacing w:val="6"/>
                      <w:kern w:val="0"/>
                      <w:szCs w:val="21"/>
                    </w:rPr>
                    <w:t>に基づき「リスク管理基本方針</w:t>
                  </w:r>
                  <w:r w:rsidR="00867A5B">
                    <w:rPr>
                      <w:rFonts w:ascii="ＭＳ 明朝" w:eastAsia="ＭＳ 明朝" w:hAnsi="ＭＳ 明朝" w:cs="ＭＳ 明朝" w:hint="eastAsia"/>
                      <w:spacing w:val="6"/>
                      <w:kern w:val="0"/>
                      <w:szCs w:val="21"/>
                    </w:rPr>
                    <w:t>」を基本とし、「オペ</w:t>
                  </w:r>
                </w:p>
                <w:p w14:paraId="55224B9A" w14:textId="77777777" w:rsidR="005139A4" w:rsidRDefault="005139A4"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867A5B">
                    <w:rPr>
                      <w:rFonts w:ascii="ＭＳ 明朝" w:eastAsia="ＭＳ 明朝" w:hAnsi="ＭＳ 明朝" w:cs="ＭＳ 明朝" w:hint="eastAsia"/>
                      <w:spacing w:val="6"/>
                      <w:kern w:val="0"/>
                      <w:szCs w:val="21"/>
                    </w:rPr>
                    <w:t>レーショナルリスク管理規程」</w:t>
                  </w:r>
                  <w:r w:rsidR="00AC18B2">
                    <w:rPr>
                      <w:rFonts w:ascii="ＭＳ 明朝" w:eastAsia="ＭＳ 明朝" w:hAnsi="ＭＳ 明朝" w:cs="ＭＳ 明朝" w:hint="eastAsia"/>
                      <w:spacing w:val="6"/>
                      <w:kern w:val="0"/>
                      <w:szCs w:val="21"/>
                    </w:rPr>
                    <w:t>各種規程を定め、役員</w:t>
                  </w:r>
                </w:p>
                <w:p w14:paraId="0F01F514" w14:textId="1FBB406B" w:rsidR="00AC18B2" w:rsidRPr="00DD56DC" w:rsidRDefault="005139A4"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C18B2">
                    <w:rPr>
                      <w:rFonts w:ascii="ＭＳ 明朝" w:eastAsia="ＭＳ 明朝" w:hAnsi="ＭＳ 明朝" w:cs="ＭＳ 明朝" w:hint="eastAsia"/>
                      <w:spacing w:val="6"/>
                      <w:kern w:val="0"/>
                      <w:szCs w:val="21"/>
                    </w:rPr>
                    <w:t>、社員の遵守を定めています。</w:t>
                  </w:r>
                </w:p>
                <w:p w14:paraId="5A3F22BC" w14:textId="22E27B0C" w:rsidR="00867A5B" w:rsidRDefault="005139A4"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C18B2" w:rsidRPr="008E5529">
                    <w:rPr>
                      <w:rFonts w:ascii="ＭＳ 明朝" w:eastAsia="ＭＳ 明朝" w:hAnsi="ＭＳ 明朝" w:cs="ＭＳ 明朝" w:hint="eastAsia"/>
                      <w:spacing w:val="6"/>
                      <w:kern w:val="0"/>
                      <w:szCs w:val="21"/>
                    </w:rPr>
                    <w:t>外部セキュリティベンダーによるアドバイザリサービ</w:t>
                  </w:r>
                  <w:r w:rsidR="00867A5B">
                    <w:rPr>
                      <w:rFonts w:ascii="ＭＳ 明朝" w:eastAsia="ＭＳ 明朝" w:hAnsi="ＭＳ 明朝" w:cs="ＭＳ 明朝" w:hint="eastAsia"/>
                      <w:spacing w:val="6"/>
                      <w:kern w:val="0"/>
                      <w:szCs w:val="21"/>
                    </w:rPr>
                    <w:t xml:space="preserve">　</w:t>
                  </w:r>
                </w:p>
                <w:p w14:paraId="0A564CB5" w14:textId="77777777" w:rsidR="00867A5B" w:rsidRDefault="00867A5B"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C18B2" w:rsidRPr="008E5529">
                    <w:rPr>
                      <w:rFonts w:ascii="ＭＳ 明朝" w:eastAsia="ＭＳ 明朝" w:hAnsi="ＭＳ 明朝" w:cs="ＭＳ 明朝" w:hint="eastAsia"/>
                      <w:spacing w:val="6"/>
                      <w:kern w:val="0"/>
                      <w:szCs w:val="21"/>
                    </w:rPr>
                    <w:t>スに従った情報収集、サイバーセキュリティ情報交換</w:t>
                  </w:r>
                </w:p>
                <w:p w14:paraId="5CF3AEDE" w14:textId="77777777" w:rsidR="00867A5B" w:rsidRDefault="00867A5B"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C18B2" w:rsidRPr="008E5529">
                    <w:rPr>
                      <w:rFonts w:ascii="ＭＳ 明朝" w:eastAsia="ＭＳ 明朝" w:hAnsi="ＭＳ 明朝" w:cs="ＭＳ 明朝" w:hint="eastAsia"/>
                      <w:spacing w:val="6"/>
                      <w:kern w:val="0"/>
                      <w:szCs w:val="21"/>
                    </w:rPr>
                    <w:t>会</w:t>
                  </w:r>
                  <w:r w:rsidR="00AC18B2">
                    <w:rPr>
                      <w:rFonts w:ascii="ＭＳ 明朝" w:eastAsia="ＭＳ 明朝" w:hAnsi="ＭＳ 明朝" w:cs="ＭＳ 明朝" w:hint="eastAsia"/>
                      <w:spacing w:val="6"/>
                      <w:kern w:val="0"/>
                      <w:szCs w:val="21"/>
                    </w:rPr>
                    <w:t>等を定期的に実施し</w:t>
                  </w:r>
                  <w:r w:rsidR="00AC18B2" w:rsidRPr="008E5529">
                    <w:rPr>
                      <w:rFonts w:ascii="ＭＳ 明朝" w:eastAsia="ＭＳ 明朝" w:hAnsi="ＭＳ 明朝" w:cs="ＭＳ 明朝" w:hint="eastAsia"/>
                      <w:spacing w:val="6"/>
                      <w:kern w:val="0"/>
                      <w:szCs w:val="21"/>
                    </w:rPr>
                    <w:t>、</w:t>
                  </w:r>
                  <w:r w:rsidR="00AC18B2">
                    <w:rPr>
                      <w:rFonts w:ascii="ＭＳ 明朝" w:eastAsia="ＭＳ 明朝" w:hAnsi="ＭＳ 明朝" w:cs="ＭＳ 明朝" w:hint="eastAsia"/>
                      <w:spacing w:val="6"/>
                      <w:kern w:val="0"/>
                      <w:szCs w:val="21"/>
                    </w:rPr>
                    <w:t>サイバーセキュリティの対応</w:t>
                  </w:r>
                </w:p>
                <w:p w14:paraId="5923AA13" w14:textId="1C89D1E6" w:rsidR="00AC18B2" w:rsidRDefault="00867A5B"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C18B2">
                    <w:rPr>
                      <w:rFonts w:ascii="ＭＳ 明朝" w:eastAsia="ＭＳ 明朝" w:hAnsi="ＭＳ 明朝" w:cs="ＭＳ 明朝" w:hint="eastAsia"/>
                      <w:spacing w:val="6"/>
                      <w:kern w:val="0"/>
                      <w:szCs w:val="21"/>
                    </w:rPr>
                    <w:t>を図って</w:t>
                  </w:r>
                  <w:r w:rsidR="005D5724">
                    <w:rPr>
                      <w:rFonts w:ascii="ＭＳ 明朝" w:eastAsia="ＭＳ 明朝" w:hAnsi="ＭＳ 明朝" w:cs="ＭＳ 明朝" w:hint="eastAsia"/>
                      <w:spacing w:val="6"/>
                      <w:kern w:val="0"/>
                      <w:szCs w:val="21"/>
                    </w:rPr>
                    <w:t>おります</w:t>
                  </w:r>
                  <w:r w:rsidR="00AC18B2">
                    <w:rPr>
                      <w:rFonts w:ascii="ＭＳ 明朝" w:eastAsia="ＭＳ 明朝" w:hAnsi="ＭＳ 明朝" w:cs="ＭＳ 明朝" w:hint="eastAsia"/>
                      <w:spacing w:val="6"/>
                      <w:kern w:val="0"/>
                      <w:szCs w:val="21"/>
                    </w:rPr>
                    <w:t>。</w:t>
                  </w:r>
                </w:p>
                <w:p w14:paraId="3FE81831" w14:textId="77777777" w:rsidR="00CD2239" w:rsidRDefault="00AC18B2"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82EA7">
                    <w:rPr>
                      <w:rFonts w:ascii="ＭＳ 明朝" w:eastAsia="ＭＳ 明朝" w:hAnsi="ＭＳ 明朝" w:cs="ＭＳ 明朝" w:hint="eastAsia"/>
                      <w:spacing w:val="6"/>
                      <w:kern w:val="0"/>
                      <w:szCs w:val="21"/>
                    </w:rPr>
                    <w:t>「SECURITY ACTION」制度に基づき自己宣言（二つ星）</w:t>
                  </w:r>
                </w:p>
                <w:p w14:paraId="42D40B58" w14:textId="65008D09" w:rsidR="0087199F" w:rsidRDefault="00CD2239"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AC18B2" w:rsidRPr="00382EA7">
                    <w:rPr>
                      <w:rFonts w:ascii="ＭＳ 明朝" w:eastAsia="ＭＳ 明朝" w:hAnsi="ＭＳ 明朝" w:cs="ＭＳ 明朝" w:hint="eastAsia"/>
                      <w:spacing w:val="6"/>
                      <w:kern w:val="0"/>
                      <w:szCs w:val="21"/>
                    </w:rPr>
                    <w:t>を行って</w:t>
                  </w:r>
                  <w:r w:rsidR="00AC18B2">
                    <w:rPr>
                      <w:rFonts w:ascii="ＭＳ 明朝" w:eastAsia="ＭＳ 明朝" w:hAnsi="ＭＳ 明朝" w:cs="ＭＳ 明朝" w:hint="eastAsia"/>
                      <w:spacing w:val="6"/>
                      <w:kern w:val="0"/>
                      <w:szCs w:val="21"/>
                    </w:rPr>
                    <w:t>います</w:t>
                  </w:r>
                  <w:r w:rsidR="00AC18B2" w:rsidRPr="00382EA7">
                    <w:rPr>
                      <w:rFonts w:ascii="ＭＳ 明朝" w:eastAsia="ＭＳ 明朝" w:hAnsi="ＭＳ 明朝" w:cs="ＭＳ 明朝" w:hint="eastAsia"/>
                      <w:spacing w:val="6"/>
                      <w:kern w:val="0"/>
                      <w:szCs w:val="21"/>
                    </w:rPr>
                    <w:t>。</w:t>
                  </w:r>
                </w:p>
                <w:p w14:paraId="0A976824" w14:textId="072D31ED" w:rsidR="00867A5B" w:rsidRPr="00BB0E49" w:rsidRDefault="00867A5B" w:rsidP="00867A5B">
                  <w:pPr>
                    <w:suppressAutoHyphens/>
                    <w:kinsoku w:val="0"/>
                    <w:overflowPunct w:val="0"/>
                    <w:adjustRightInd w:val="0"/>
                    <w:spacing w:line="220"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30FF5" w14:textId="77777777" w:rsidR="00870524" w:rsidRDefault="00870524">
      <w:r>
        <w:separator/>
      </w:r>
    </w:p>
  </w:endnote>
  <w:endnote w:type="continuationSeparator" w:id="0">
    <w:p w14:paraId="6EB724C6" w14:textId="77777777" w:rsidR="00870524" w:rsidRDefault="00870524">
      <w:r>
        <w:continuationSeparator/>
      </w:r>
    </w:p>
  </w:endnote>
  <w:endnote w:type="continuationNotice" w:id="1">
    <w:p w14:paraId="4ACDB450" w14:textId="77777777" w:rsidR="00870524" w:rsidRDefault="008705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70763" w14:textId="77777777" w:rsidR="00870524" w:rsidRDefault="00870524">
      <w:r>
        <w:separator/>
      </w:r>
    </w:p>
  </w:footnote>
  <w:footnote w:type="continuationSeparator" w:id="0">
    <w:p w14:paraId="211DE1A9" w14:textId="77777777" w:rsidR="00870524" w:rsidRDefault="00870524">
      <w:r>
        <w:continuationSeparator/>
      </w:r>
    </w:p>
  </w:footnote>
  <w:footnote w:type="continuationNotice" w:id="1">
    <w:p w14:paraId="0F7FE521" w14:textId="77777777" w:rsidR="00870524" w:rsidRDefault="0087052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9"/>
  </w:num>
  <w:num w:numId="2">
    <w:abstractNumId w:val="15"/>
  </w:num>
  <w:num w:numId="3">
    <w:abstractNumId w:val="5"/>
  </w:num>
  <w:num w:numId="4">
    <w:abstractNumId w:val="13"/>
  </w:num>
  <w:num w:numId="5">
    <w:abstractNumId w:val="6"/>
  </w:num>
  <w:num w:numId="6">
    <w:abstractNumId w:val="4"/>
  </w:num>
  <w:num w:numId="7">
    <w:abstractNumId w:val="3"/>
  </w:num>
  <w:num w:numId="8">
    <w:abstractNumId w:val="16"/>
  </w:num>
  <w:num w:numId="9">
    <w:abstractNumId w:val="14"/>
  </w:num>
  <w:num w:numId="10">
    <w:abstractNumId w:val="2"/>
  </w:num>
  <w:num w:numId="11">
    <w:abstractNumId w:val="12"/>
  </w:num>
  <w:num w:numId="12">
    <w:abstractNumId w:val="8"/>
  </w:num>
  <w:num w:numId="13">
    <w:abstractNumId w:val="10"/>
  </w:num>
  <w:num w:numId="14">
    <w:abstractNumId w:val="17"/>
  </w:num>
  <w:num w:numId="15">
    <w:abstractNumId w:val="7"/>
  </w:num>
  <w:num w:numId="16">
    <w:abstractNumId w:val="11"/>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fillcolor="white">
      <v:fill color="white"/>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C8C"/>
    <w:rsid w:val="00001FDC"/>
    <w:rsid w:val="00005A58"/>
    <w:rsid w:val="000153A6"/>
    <w:rsid w:val="00015AAC"/>
    <w:rsid w:val="000202F0"/>
    <w:rsid w:val="00020949"/>
    <w:rsid w:val="000228B1"/>
    <w:rsid w:val="00022B80"/>
    <w:rsid w:val="000236E4"/>
    <w:rsid w:val="00024A07"/>
    <w:rsid w:val="00024B4C"/>
    <w:rsid w:val="00025118"/>
    <w:rsid w:val="00026ECF"/>
    <w:rsid w:val="000275BA"/>
    <w:rsid w:val="000275BB"/>
    <w:rsid w:val="00027680"/>
    <w:rsid w:val="0003354E"/>
    <w:rsid w:val="00033ED2"/>
    <w:rsid w:val="00036285"/>
    <w:rsid w:val="00036D59"/>
    <w:rsid w:val="00041741"/>
    <w:rsid w:val="00041CB2"/>
    <w:rsid w:val="00042AB7"/>
    <w:rsid w:val="00043FDB"/>
    <w:rsid w:val="00045653"/>
    <w:rsid w:val="000459B5"/>
    <w:rsid w:val="000466B3"/>
    <w:rsid w:val="0004792D"/>
    <w:rsid w:val="00047EDA"/>
    <w:rsid w:val="00050B03"/>
    <w:rsid w:val="00055DB7"/>
    <w:rsid w:val="00057E07"/>
    <w:rsid w:val="00060827"/>
    <w:rsid w:val="00064AB0"/>
    <w:rsid w:val="00065701"/>
    <w:rsid w:val="00066296"/>
    <w:rsid w:val="00066876"/>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0F36"/>
    <w:rsid w:val="000B458C"/>
    <w:rsid w:val="000B4C8E"/>
    <w:rsid w:val="000B4D35"/>
    <w:rsid w:val="000B6647"/>
    <w:rsid w:val="000B773A"/>
    <w:rsid w:val="000C096B"/>
    <w:rsid w:val="000C17C9"/>
    <w:rsid w:val="000C6A5F"/>
    <w:rsid w:val="000D16A0"/>
    <w:rsid w:val="000D2F84"/>
    <w:rsid w:val="000D7B32"/>
    <w:rsid w:val="000D7DA5"/>
    <w:rsid w:val="000D7DD1"/>
    <w:rsid w:val="000E0FBD"/>
    <w:rsid w:val="000E1630"/>
    <w:rsid w:val="000E3674"/>
    <w:rsid w:val="000E50CD"/>
    <w:rsid w:val="000F4B57"/>
    <w:rsid w:val="00100AAF"/>
    <w:rsid w:val="00101FB4"/>
    <w:rsid w:val="00102B24"/>
    <w:rsid w:val="001044A5"/>
    <w:rsid w:val="0010563A"/>
    <w:rsid w:val="001104B4"/>
    <w:rsid w:val="001104E6"/>
    <w:rsid w:val="001105F8"/>
    <w:rsid w:val="00111358"/>
    <w:rsid w:val="00111DE2"/>
    <w:rsid w:val="00112642"/>
    <w:rsid w:val="00122A9C"/>
    <w:rsid w:val="0012427A"/>
    <w:rsid w:val="001249A2"/>
    <w:rsid w:val="001258DC"/>
    <w:rsid w:val="00125B90"/>
    <w:rsid w:val="00126672"/>
    <w:rsid w:val="00126DED"/>
    <w:rsid w:val="00132B6D"/>
    <w:rsid w:val="00133BE0"/>
    <w:rsid w:val="00143E26"/>
    <w:rsid w:val="00150197"/>
    <w:rsid w:val="0015021A"/>
    <w:rsid w:val="00150251"/>
    <w:rsid w:val="0015110A"/>
    <w:rsid w:val="00152CD2"/>
    <w:rsid w:val="00154FFB"/>
    <w:rsid w:val="00155A58"/>
    <w:rsid w:val="00155DAA"/>
    <w:rsid w:val="001561C0"/>
    <w:rsid w:val="001602F6"/>
    <w:rsid w:val="0016126F"/>
    <w:rsid w:val="001615E8"/>
    <w:rsid w:val="001628F8"/>
    <w:rsid w:val="001677CA"/>
    <w:rsid w:val="0017509A"/>
    <w:rsid w:val="00175AFE"/>
    <w:rsid w:val="001765BE"/>
    <w:rsid w:val="001765FB"/>
    <w:rsid w:val="00181F7D"/>
    <w:rsid w:val="00182DE8"/>
    <w:rsid w:val="0018494F"/>
    <w:rsid w:val="00184BB9"/>
    <w:rsid w:val="001874A0"/>
    <w:rsid w:val="00187B53"/>
    <w:rsid w:val="00194809"/>
    <w:rsid w:val="001A6D8A"/>
    <w:rsid w:val="001B073F"/>
    <w:rsid w:val="001B0AA2"/>
    <w:rsid w:val="001B1C31"/>
    <w:rsid w:val="001B2D37"/>
    <w:rsid w:val="001B3709"/>
    <w:rsid w:val="001B376A"/>
    <w:rsid w:val="001B397C"/>
    <w:rsid w:val="001B49FB"/>
    <w:rsid w:val="001B53D8"/>
    <w:rsid w:val="001B5B45"/>
    <w:rsid w:val="001B5E08"/>
    <w:rsid w:val="001B622F"/>
    <w:rsid w:val="001B623B"/>
    <w:rsid w:val="001B6AB8"/>
    <w:rsid w:val="001B7603"/>
    <w:rsid w:val="001C130D"/>
    <w:rsid w:val="001C19DC"/>
    <w:rsid w:val="001C41D6"/>
    <w:rsid w:val="001C72B8"/>
    <w:rsid w:val="001C7576"/>
    <w:rsid w:val="001E16A2"/>
    <w:rsid w:val="001E2F92"/>
    <w:rsid w:val="001F0106"/>
    <w:rsid w:val="001F3128"/>
    <w:rsid w:val="001F3275"/>
    <w:rsid w:val="001F4293"/>
    <w:rsid w:val="002026A5"/>
    <w:rsid w:val="00202B39"/>
    <w:rsid w:val="00203C71"/>
    <w:rsid w:val="00205E89"/>
    <w:rsid w:val="00206DC9"/>
    <w:rsid w:val="00206E13"/>
    <w:rsid w:val="00207705"/>
    <w:rsid w:val="00211764"/>
    <w:rsid w:val="002125DA"/>
    <w:rsid w:val="00215478"/>
    <w:rsid w:val="00215949"/>
    <w:rsid w:val="00221EF5"/>
    <w:rsid w:val="00222D58"/>
    <w:rsid w:val="002231B4"/>
    <w:rsid w:val="00224D42"/>
    <w:rsid w:val="00225255"/>
    <w:rsid w:val="002336A9"/>
    <w:rsid w:val="0024317B"/>
    <w:rsid w:val="002456A3"/>
    <w:rsid w:val="00246783"/>
    <w:rsid w:val="002474D1"/>
    <w:rsid w:val="00247501"/>
    <w:rsid w:val="00252385"/>
    <w:rsid w:val="00252A02"/>
    <w:rsid w:val="00255870"/>
    <w:rsid w:val="00261B17"/>
    <w:rsid w:val="00262C53"/>
    <w:rsid w:val="00270A21"/>
    <w:rsid w:val="0027635A"/>
    <w:rsid w:val="002764BF"/>
    <w:rsid w:val="00280930"/>
    <w:rsid w:val="00281C1B"/>
    <w:rsid w:val="002857E8"/>
    <w:rsid w:val="00286392"/>
    <w:rsid w:val="00291E04"/>
    <w:rsid w:val="00292AB0"/>
    <w:rsid w:val="00293928"/>
    <w:rsid w:val="002A27BF"/>
    <w:rsid w:val="002B18B1"/>
    <w:rsid w:val="002B6ECE"/>
    <w:rsid w:val="002C2D11"/>
    <w:rsid w:val="002C3C35"/>
    <w:rsid w:val="002D3AB2"/>
    <w:rsid w:val="002D468F"/>
    <w:rsid w:val="002D7714"/>
    <w:rsid w:val="002E31F9"/>
    <w:rsid w:val="002E3758"/>
    <w:rsid w:val="002E3773"/>
    <w:rsid w:val="002E5D77"/>
    <w:rsid w:val="002F5008"/>
    <w:rsid w:val="002F5580"/>
    <w:rsid w:val="002F6ED0"/>
    <w:rsid w:val="002F78F8"/>
    <w:rsid w:val="0030195E"/>
    <w:rsid w:val="00302D8A"/>
    <w:rsid w:val="00305031"/>
    <w:rsid w:val="00306E4B"/>
    <w:rsid w:val="0031093C"/>
    <w:rsid w:val="00311071"/>
    <w:rsid w:val="00311A25"/>
    <w:rsid w:val="00311FB1"/>
    <w:rsid w:val="0031337A"/>
    <w:rsid w:val="00314D4A"/>
    <w:rsid w:val="0031594B"/>
    <w:rsid w:val="00317522"/>
    <w:rsid w:val="0032206A"/>
    <w:rsid w:val="0032535C"/>
    <w:rsid w:val="00327112"/>
    <w:rsid w:val="0033273E"/>
    <w:rsid w:val="00333E4A"/>
    <w:rsid w:val="00333EB1"/>
    <w:rsid w:val="00334B97"/>
    <w:rsid w:val="00335280"/>
    <w:rsid w:val="00336191"/>
    <w:rsid w:val="00336D50"/>
    <w:rsid w:val="00336E85"/>
    <w:rsid w:val="00337A7D"/>
    <w:rsid w:val="00341698"/>
    <w:rsid w:val="003428DB"/>
    <w:rsid w:val="00355435"/>
    <w:rsid w:val="0035572F"/>
    <w:rsid w:val="00355EAD"/>
    <w:rsid w:val="003567DA"/>
    <w:rsid w:val="00357A93"/>
    <w:rsid w:val="00360D7C"/>
    <w:rsid w:val="00360F19"/>
    <w:rsid w:val="0036151D"/>
    <w:rsid w:val="003620AC"/>
    <w:rsid w:val="00363654"/>
    <w:rsid w:val="0036714E"/>
    <w:rsid w:val="0036755C"/>
    <w:rsid w:val="00370869"/>
    <w:rsid w:val="00380319"/>
    <w:rsid w:val="00380967"/>
    <w:rsid w:val="003823CF"/>
    <w:rsid w:val="00384C06"/>
    <w:rsid w:val="00386E27"/>
    <w:rsid w:val="00392648"/>
    <w:rsid w:val="003A00F3"/>
    <w:rsid w:val="003A0B83"/>
    <w:rsid w:val="003A0C1A"/>
    <w:rsid w:val="003A1917"/>
    <w:rsid w:val="003A3BD8"/>
    <w:rsid w:val="003A40BB"/>
    <w:rsid w:val="003A5103"/>
    <w:rsid w:val="003A63A9"/>
    <w:rsid w:val="003B283D"/>
    <w:rsid w:val="003B5185"/>
    <w:rsid w:val="003B53DF"/>
    <w:rsid w:val="003C0DA6"/>
    <w:rsid w:val="003C11E7"/>
    <w:rsid w:val="003C5699"/>
    <w:rsid w:val="003C71BF"/>
    <w:rsid w:val="003D054D"/>
    <w:rsid w:val="003D1FF3"/>
    <w:rsid w:val="003E4EFC"/>
    <w:rsid w:val="003E6728"/>
    <w:rsid w:val="003F0113"/>
    <w:rsid w:val="003F0B79"/>
    <w:rsid w:val="003F15E8"/>
    <w:rsid w:val="003F7752"/>
    <w:rsid w:val="003F7AD8"/>
    <w:rsid w:val="004003DB"/>
    <w:rsid w:val="00400F27"/>
    <w:rsid w:val="004012C5"/>
    <w:rsid w:val="00401AF5"/>
    <w:rsid w:val="004122B5"/>
    <w:rsid w:val="00412C9F"/>
    <w:rsid w:val="00421C74"/>
    <w:rsid w:val="00423B76"/>
    <w:rsid w:val="00424387"/>
    <w:rsid w:val="00427492"/>
    <w:rsid w:val="00431824"/>
    <w:rsid w:val="00431850"/>
    <w:rsid w:val="00431BB7"/>
    <w:rsid w:val="00434A6C"/>
    <w:rsid w:val="00434ECA"/>
    <w:rsid w:val="0043620C"/>
    <w:rsid w:val="00441549"/>
    <w:rsid w:val="0044338B"/>
    <w:rsid w:val="00444433"/>
    <w:rsid w:val="00446FA4"/>
    <w:rsid w:val="00446FE3"/>
    <w:rsid w:val="00450081"/>
    <w:rsid w:val="004519BF"/>
    <w:rsid w:val="0045289C"/>
    <w:rsid w:val="004547CF"/>
    <w:rsid w:val="00457B27"/>
    <w:rsid w:val="00462146"/>
    <w:rsid w:val="004651FB"/>
    <w:rsid w:val="00465E39"/>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0E9"/>
    <w:rsid w:val="004D026A"/>
    <w:rsid w:val="004D0623"/>
    <w:rsid w:val="004D099F"/>
    <w:rsid w:val="004D382D"/>
    <w:rsid w:val="004D4F70"/>
    <w:rsid w:val="004D7589"/>
    <w:rsid w:val="004E264F"/>
    <w:rsid w:val="004F467A"/>
    <w:rsid w:val="004F47D9"/>
    <w:rsid w:val="00500737"/>
    <w:rsid w:val="00503651"/>
    <w:rsid w:val="005048B8"/>
    <w:rsid w:val="00505C30"/>
    <w:rsid w:val="005065BF"/>
    <w:rsid w:val="005074B0"/>
    <w:rsid w:val="005077ED"/>
    <w:rsid w:val="005139A4"/>
    <w:rsid w:val="00514854"/>
    <w:rsid w:val="0051532F"/>
    <w:rsid w:val="005167A2"/>
    <w:rsid w:val="00516839"/>
    <w:rsid w:val="00517034"/>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3D7D"/>
    <w:rsid w:val="00574B43"/>
    <w:rsid w:val="005755CD"/>
    <w:rsid w:val="00580E8C"/>
    <w:rsid w:val="0058161B"/>
    <w:rsid w:val="00584C6F"/>
    <w:rsid w:val="0058616D"/>
    <w:rsid w:val="005906C7"/>
    <w:rsid w:val="00590B9B"/>
    <w:rsid w:val="00591A8A"/>
    <w:rsid w:val="0059262C"/>
    <w:rsid w:val="00594AF7"/>
    <w:rsid w:val="00595572"/>
    <w:rsid w:val="00596324"/>
    <w:rsid w:val="005A09BB"/>
    <w:rsid w:val="005A3D49"/>
    <w:rsid w:val="005B0EB3"/>
    <w:rsid w:val="005B1AC9"/>
    <w:rsid w:val="005B324C"/>
    <w:rsid w:val="005B62ED"/>
    <w:rsid w:val="005B762B"/>
    <w:rsid w:val="005B7641"/>
    <w:rsid w:val="005B7B23"/>
    <w:rsid w:val="005C2FC4"/>
    <w:rsid w:val="005D0533"/>
    <w:rsid w:val="005D0DAA"/>
    <w:rsid w:val="005D2BBD"/>
    <w:rsid w:val="005D4B72"/>
    <w:rsid w:val="005D5724"/>
    <w:rsid w:val="005D7F2C"/>
    <w:rsid w:val="005E355E"/>
    <w:rsid w:val="005E4078"/>
    <w:rsid w:val="005E7B43"/>
    <w:rsid w:val="005F009C"/>
    <w:rsid w:val="005F2E79"/>
    <w:rsid w:val="005F3147"/>
    <w:rsid w:val="005F7A0C"/>
    <w:rsid w:val="00600A61"/>
    <w:rsid w:val="006015C6"/>
    <w:rsid w:val="006018A5"/>
    <w:rsid w:val="006029FA"/>
    <w:rsid w:val="00603869"/>
    <w:rsid w:val="0060510D"/>
    <w:rsid w:val="006063F5"/>
    <w:rsid w:val="00611B3B"/>
    <w:rsid w:val="006136CB"/>
    <w:rsid w:val="00620169"/>
    <w:rsid w:val="006215FD"/>
    <w:rsid w:val="006220B2"/>
    <w:rsid w:val="006248AD"/>
    <w:rsid w:val="00626672"/>
    <w:rsid w:val="00627F8A"/>
    <w:rsid w:val="00632325"/>
    <w:rsid w:val="0063260D"/>
    <w:rsid w:val="00632765"/>
    <w:rsid w:val="00633E8D"/>
    <w:rsid w:val="00636740"/>
    <w:rsid w:val="00641A9F"/>
    <w:rsid w:val="006453A4"/>
    <w:rsid w:val="006474EB"/>
    <w:rsid w:val="00647FCB"/>
    <w:rsid w:val="00651528"/>
    <w:rsid w:val="006534E6"/>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412B"/>
    <w:rsid w:val="0069613A"/>
    <w:rsid w:val="006A1799"/>
    <w:rsid w:val="006A4CA8"/>
    <w:rsid w:val="006A7660"/>
    <w:rsid w:val="006B040D"/>
    <w:rsid w:val="006B104F"/>
    <w:rsid w:val="006B7205"/>
    <w:rsid w:val="006C0D9F"/>
    <w:rsid w:val="006C0F01"/>
    <w:rsid w:val="006C13EE"/>
    <w:rsid w:val="006D2358"/>
    <w:rsid w:val="006D2F4F"/>
    <w:rsid w:val="006D36E4"/>
    <w:rsid w:val="006D3861"/>
    <w:rsid w:val="006D4774"/>
    <w:rsid w:val="006E274F"/>
    <w:rsid w:val="006E4DEA"/>
    <w:rsid w:val="006E6FEF"/>
    <w:rsid w:val="006F0246"/>
    <w:rsid w:val="006F2BB7"/>
    <w:rsid w:val="006F444F"/>
    <w:rsid w:val="006F5CC3"/>
    <w:rsid w:val="006F6B2A"/>
    <w:rsid w:val="006F7BA0"/>
    <w:rsid w:val="0070158F"/>
    <w:rsid w:val="00707C7B"/>
    <w:rsid w:val="00710F19"/>
    <w:rsid w:val="0071191E"/>
    <w:rsid w:val="007145D3"/>
    <w:rsid w:val="00715A50"/>
    <w:rsid w:val="00716A0D"/>
    <w:rsid w:val="00720D00"/>
    <w:rsid w:val="00724AE5"/>
    <w:rsid w:val="00726DDB"/>
    <w:rsid w:val="00727574"/>
    <w:rsid w:val="007276ED"/>
    <w:rsid w:val="00727F06"/>
    <w:rsid w:val="00730B06"/>
    <w:rsid w:val="00733BE1"/>
    <w:rsid w:val="00735268"/>
    <w:rsid w:val="00742604"/>
    <w:rsid w:val="007434D4"/>
    <w:rsid w:val="007453BB"/>
    <w:rsid w:val="00746081"/>
    <w:rsid w:val="0074688D"/>
    <w:rsid w:val="007518D9"/>
    <w:rsid w:val="00754B90"/>
    <w:rsid w:val="00760625"/>
    <w:rsid w:val="00762B94"/>
    <w:rsid w:val="00765805"/>
    <w:rsid w:val="007675DC"/>
    <w:rsid w:val="007701DE"/>
    <w:rsid w:val="007708A4"/>
    <w:rsid w:val="00775A16"/>
    <w:rsid w:val="00775EB8"/>
    <w:rsid w:val="007769C5"/>
    <w:rsid w:val="00776D88"/>
    <w:rsid w:val="00785D62"/>
    <w:rsid w:val="007877A8"/>
    <w:rsid w:val="007877B8"/>
    <w:rsid w:val="007911BC"/>
    <w:rsid w:val="007913BB"/>
    <w:rsid w:val="0079158A"/>
    <w:rsid w:val="007931E4"/>
    <w:rsid w:val="007979D7"/>
    <w:rsid w:val="007A1997"/>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267B"/>
    <w:rsid w:val="007E3594"/>
    <w:rsid w:val="007E360B"/>
    <w:rsid w:val="007E5250"/>
    <w:rsid w:val="007E78F4"/>
    <w:rsid w:val="007E7BC8"/>
    <w:rsid w:val="007F050A"/>
    <w:rsid w:val="007F0724"/>
    <w:rsid w:val="007F62A2"/>
    <w:rsid w:val="00800B9B"/>
    <w:rsid w:val="008018A7"/>
    <w:rsid w:val="00804B3B"/>
    <w:rsid w:val="0080514D"/>
    <w:rsid w:val="00806A99"/>
    <w:rsid w:val="00812A53"/>
    <w:rsid w:val="00813A50"/>
    <w:rsid w:val="00816759"/>
    <w:rsid w:val="00817077"/>
    <w:rsid w:val="0082011C"/>
    <w:rsid w:val="00820960"/>
    <w:rsid w:val="00822ACF"/>
    <w:rsid w:val="00824004"/>
    <w:rsid w:val="0083010C"/>
    <w:rsid w:val="008351A2"/>
    <w:rsid w:val="00837E20"/>
    <w:rsid w:val="00840B6D"/>
    <w:rsid w:val="00843F68"/>
    <w:rsid w:val="0084478F"/>
    <w:rsid w:val="008459EA"/>
    <w:rsid w:val="00846086"/>
    <w:rsid w:val="00847130"/>
    <w:rsid w:val="00847379"/>
    <w:rsid w:val="00847788"/>
    <w:rsid w:val="00854E50"/>
    <w:rsid w:val="008566DF"/>
    <w:rsid w:val="00860A3D"/>
    <w:rsid w:val="00860BE2"/>
    <w:rsid w:val="00861DED"/>
    <w:rsid w:val="00865B12"/>
    <w:rsid w:val="00867A5B"/>
    <w:rsid w:val="00870524"/>
    <w:rsid w:val="0087199F"/>
    <w:rsid w:val="008747CA"/>
    <w:rsid w:val="00875D83"/>
    <w:rsid w:val="00880EB5"/>
    <w:rsid w:val="00881D72"/>
    <w:rsid w:val="00883004"/>
    <w:rsid w:val="008861C5"/>
    <w:rsid w:val="008866F8"/>
    <w:rsid w:val="0089102D"/>
    <w:rsid w:val="008933FF"/>
    <w:rsid w:val="00894A6F"/>
    <w:rsid w:val="00897404"/>
    <w:rsid w:val="008A5BE2"/>
    <w:rsid w:val="008A74E2"/>
    <w:rsid w:val="008A7729"/>
    <w:rsid w:val="008A7EE0"/>
    <w:rsid w:val="008B3AAD"/>
    <w:rsid w:val="008B45A1"/>
    <w:rsid w:val="008B7E7B"/>
    <w:rsid w:val="008C0682"/>
    <w:rsid w:val="008C08B8"/>
    <w:rsid w:val="008C16B5"/>
    <w:rsid w:val="008C18CF"/>
    <w:rsid w:val="008C1A9C"/>
    <w:rsid w:val="008D2FF2"/>
    <w:rsid w:val="008D5B50"/>
    <w:rsid w:val="008D5ED3"/>
    <w:rsid w:val="008E0DC5"/>
    <w:rsid w:val="008E0FE8"/>
    <w:rsid w:val="008E4CE7"/>
    <w:rsid w:val="008F09B5"/>
    <w:rsid w:val="008F3D18"/>
    <w:rsid w:val="008F3F3B"/>
    <w:rsid w:val="008F443B"/>
    <w:rsid w:val="008F4EBB"/>
    <w:rsid w:val="00902744"/>
    <w:rsid w:val="00904EBE"/>
    <w:rsid w:val="009058CC"/>
    <w:rsid w:val="009068FB"/>
    <w:rsid w:val="00907109"/>
    <w:rsid w:val="00911232"/>
    <w:rsid w:val="009118F5"/>
    <w:rsid w:val="00912E20"/>
    <w:rsid w:val="00913770"/>
    <w:rsid w:val="009148E6"/>
    <w:rsid w:val="009156A4"/>
    <w:rsid w:val="00920680"/>
    <w:rsid w:val="009243FD"/>
    <w:rsid w:val="009252A0"/>
    <w:rsid w:val="0092584F"/>
    <w:rsid w:val="00930D44"/>
    <w:rsid w:val="00934001"/>
    <w:rsid w:val="00934D80"/>
    <w:rsid w:val="0094225E"/>
    <w:rsid w:val="00946B6E"/>
    <w:rsid w:val="00953692"/>
    <w:rsid w:val="00953D39"/>
    <w:rsid w:val="00954082"/>
    <w:rsid w:val="009555AB"/>
    <w:rsid w:val="0096129F"/>
    <w:rsid w:val="00964BDD"/>
    <w:rsid w:val="009653AA"/>
    <w:rsid w:val="00971AB3"/>
    <w:rsid w:val="00972B7B"/>
    <w:rsid w:val="00975A98"/>
    <w:rsid w:val="00977317"/>
    <w:rsid w:val="009811EE"/>
    <w:rsid w:val="009877BF"/>
    <w:rsid w:val="0099009C"/>
    <w:rsid w:val="00990B64"/>
    <w:rsid w:val="009927C5"/>
    <w:rsid w:val="0099297F"/>
    <w:rsid w:val="00993014"/>
    <w:rsid w:val="0099702E"/>
    <w:rsid w:val="009A206D"/>
    <w:rsid w:val="009A5C7A"/>
    <w:rsid w:val="009A6AE5"/>
    <w:rsid w:val="009B0969"/>
    <w:rsid w:val="009C0392"/>
    <w:rsid w:val="009C4643"/>
    <w:rsid w:val="009C52F5"/>
    <w:rsid w:val="009C7AC7"/>
    <w:rsid w:val="009D05C5"/>
    <w:rsid w:val="009D30AD"/>
    <w:rsid w:val="009E10E4"/>
    <w:rsid w:val="009E3361"/>
    <w:rsid w:val="009E3395"/>
    <w:rsid w:val="009F5B21"/>
    <w:rsid w:val="009F6625"/>
    <w:rsid w:val="00A01EE0"/>
    <w:rsid w:val="00A023AF"/>
    <w:rsid w:val="00A0338A"/>
    <w:rsid w:val="00A03C10"/>
    <w:rsid w:val="00A11E27"/>
    <w:rsid w:val="00A13FCB"/>
    <w:rsid w:val="00A151E5"/>
    <w:rsid w:val="00A15ED7"/>
    <w:rsid w:val="00A220D3"/>
    <w:rsid w:val="00A22980"/>
    <w:rsid w:val="00A24438"/>
    <w:rsid w:val="00A24614"/>
    <w:rsid w:val="00A32E73"/>
    <w:rsid w:val="00A33C48"/>
    <w:rsid w:val="00A379BB"/>
    <w:rsid w:val="00A4032E"/>
    <w:rsid w:val="00A43602"/>
    <w:rsid w:val="00A45AE9"/>
    <w:rsid w:val="00A50183"/>
    <w:rsid w:val="00A50823"/>
    <w:rsid w:val="00A50B40"/>
    <w:rsid w:val="00A517FC"/>
    <w:rsid w:val="00A528C5"/>
    <w:rsid w:val="00A541C7"/>
    <w:rsid w:val="00A549F4"/>
    <w:rsid w:val="00A56E62"/>
    <w:rsid w:val="00A573C3"/>
    <w:rsid w:val="00A6183D"/>
    <w:rsid w:val="00A61F2C"/>
    <w:rsid w:val="00A64EFA"/>
    <w:rsid w:val="00A71C86"/>
    <w:rsid w:val="00A7349F"/>
    <w:rsid w:val="00A754FF"/>
    <w:rsid w:val="00A8301F"/>
    <w:rsid w:val="00A84C8E"/>
    <w:rsid w:val="00A932DE"/>
    <w:rsid w:val="00A94D8F"/>
    <w:rsid w:val="00A9747F"/>
    <w:rsid w:val="00AA0C12"/>
    <w:rsid w:val="00AA16AF"/>
    <w:rsid w:val="00AA3574"/>
    <w:rsid w:val="00AA47A2"/>
    <w:rsid w:val="00AB2D70"/>
    <w:rsid w:val="00AB5A63"/>
    <w:rsid w:val="00AC18B2"/>
    <w:rsid w:val="00AC2150"/>
    <w:rsid w:val="00AC2257"/>
    <w:rsid w:val="00AC2380"/>
    <w:rsid w:val="00AC7424"/>
    <w:rsid w:val="00AD004D"/>
    <w:rsid w:val="00AD1BD9"/>
    <w:rsid w:val="00AD39FB"/>
    <w:rsid w:val="00AD4077"/>
    <w:rsid w:val="00AE64DB"/>
    <w:rsid w:val="00AE678D"/>
    <w:rsid w:val="00AE6A68"/>
    <w:rsid w:val="00AE7E1E"/>
    <w:rsid w:val="00AF1474"/>
    <w:rsid w:val="00AF5686"/>
    <w:rsid w:val="00B02404"/>
    <w:rsid w:val="00B04EC2"/>
    <w:rsid w:val="00B0522B"/>
    <w:rsid w:val="00B149CE"/>
    <w:rsid w:val="00B16579"/>
    <w:rsid w:val="00B210CE"/>
    <w:rsid w:val="00B21E0E"/>
    <w:rsid w:val="00B24893"/>
    <w:rsid w:val="00B300D5"/>
    <w:rsid w:val="00B31D01"/>
    <w:rsid w:val="00B33D14"/>
    <w:rsid w:val="00B35C62"/>
    <w:rsid w:val="00B35E61"/>
    <w:rsid w:val="00B36536"/>
    <w:rsid w:val="00B45C60"/>
    <w:rsid w:val="00B50A0A"/>
    <w:rsid w:val="00B52BAB"/>
    <w:rsid w:val="00B52DB5"/>
    <w:rsid w:val="00B53612"/>
    <w:rsid w:val="00B54730"/>
    <w:rsid w:val="00B57CD5"/>
    <w:rsid w:val="00B6460C"/>
    <w:rsid w:val="00B705FB"/>
    <w:rsid w:val="00B7270D"/>
    <w:rsid w:val="00B753D1"/>
    <w:rsid w:val="00B75E39"/>
    <w:rsid w:val="00B75EB6"/>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160F"/>
    <w:rsid w:val="00BB6B13"/>
    <w:rsid w:val="00BB6C25"/>
    <w:rsid w:val="00BB79CF"/>
    <w:rsid w:val="00BC1D38"/>
    <w:rsid w:val="00BC1E9B"/>
    <w:rsid w:val="00BC2AAA"/>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1E6C"/>
    <w:rsid w:val="00C13157"/>
    <w:rsid w:val="00C163E8"/>
    <w:rsid w:val="00C170C0"/>
    <w:rsid w:val="00C24332"/>
    <w:rsid w:val="00C2457C"/>
    <w:rsid w:val="00C24949"/>
    <w:rsid w:val="00C257AD"/>
    <w:rsid w:val="00C25CBB"/>
    <w:rsid w:val="00C26894"/>
    <w:rsid w:val="00C30B15"/>
    <w:rsid w:val="00C329E4"/>
    <w:rsid w:val="00C3670A"/>
    <w:rsid w:val="00C37C22"/>
    <w:rsid w:val="00C40215"/>
    <w:rsid w:val="00C434AE"/>
    <w:rsid w:val="00C444BB"/>
    <w:rsid w:val="00C451AB"/>
    <w:rsid w:val="00C457B2"/>
    <w:rsid w:val="00C45C61"/>
    <w:rsid w:val="00C46581"/>
    <w:rsid w:val="00C465C3"/>
    <w:rsid w:val="00C46694"/>
    <w:rsid w:val="00C4669E"/>
    <w:rsid w:val="00C51F17"/>
    <w:rsid w:val="00C57E2B"/>
    <w:rsid w:val="00C6019A"/>
    <w:rsid w:val="00C6166A"/>
    <w:rsid w:val="00C63517"/>
    <w:rsid w:val="00C66D02"/>
    <w:rsid w:val="00C67C46"/>
    <w:rsid w:val="00C70497"/>
    <w:rsid w:val="00C71411"/>
    <w:rsid w:val="00C73251"/>
    <w:rsid w:val="00C73EB2"/>
    <w:rsid w:val="00C7427C"/>
    <w:rsid w:val="00C7532F"/>
    <w:rsid w:val="00C76DE9"/>
    <w:rsid w:val="00C84C74"/>
    <w:rsid w:val="00C85FE8"/>
    <w:rsid w:val="00C932DE"/>
    <w:rsid w:val="00C941B1"/>
    <w:rsid w:val="00CA00E6"/>
    <w:rsid w:val="00CA17F6"/>
    <w:rsid w:val="00CA41C8"/>
    <w:rsid w:val="00CA5792"/>
    <w:rsid w:val="00CA68B0"/>
    <w:rsid w:val="00CA7106"/>
    <w:rsid w:val="00CA7393"/>
    <w:rsid w:val="00CA7C3C"/>
    <w:rsid w:val="00CA7D88"/>
    <w:rsid w:val="00CB1486"/>
    <w:rsid w:val="00CB7142"/>
    <w:rsid w:val="00CB7EDD"/>
    <w:rsid w:val="00CC0DC2"/>
    <w:rsid w:val="00CC235E"/>
    <w:rsid w:val="00CC2B65"/>
    <w:rsid w:val="00CC4A43"/>
    <w:rsid w:val="00CC5F85"/>
    <w:rsid w:val="00CC6844"/>
    <w:rsid w:val="00CD2239"/>
    <w:rsid w:val="00CD2923"/>
    <w:rsid w:val="00CD2CD5"/>
    <w:rsid w:val="00CD6A13"/>
    <w:rsid w:val="00CE07F0"/>
    <w:rsid w:val="00CE31F1"/>
    <w:rsid w:val="00CE656E"/>
    <w:rsid w:val="00CE7317"/>
    <w:rsid w:val="00CF3822"/>
    <w:rsid w:val="00CF3FD7"/>
    <w:rsid w:val="00CF4C1B"/>
    <w:rsid w:val="00CF65B2"/>
    <w:rsid w:val="00D00EE2"/>
    <w:rsid w:val="00D015B5"/>
    <w:rsid w:val="00D01D8A"/>
    <w:rsid w:val="00D02252"/>
    <w:rsid w:val="00D03132"/>
    <w:rsid w:val="00D04406"/>
    <w:rsid w:val="00D0688B"/>
    <w:rsid w:val="00D06E4C"/>
    <w:rsid w:val="00D11455"/>
    <w:rsid w:val="00D12725"/>
    <w:rsid w:val="00D1282A"/>
    <w:rsid w:val="00D12FA6"/>
    <w:rsid w:val="00D1302E"/>
    <w:rsid w:val="00D1351B"/>
    <w:rsid w:val="00D23392"/>
    <w:rsid w:val="00D241D4"/>
    <w:rsid w:val="00D2458A"/>
    <w:rsid w:val="00D2666F"/>
    <w:rsid w:val="00D27871"/>
    <w:rsid w:val="00D278A0"/>
    <w:rsid w:val="00D303DD"/>
    <w:rsid w:val="00D317AE"/>
    <w:rsid w:val="00D319B8"/>
    <w:rsid w:val="00D33ACD"/>
    <w:rsid w:val="00D3582A"/>
    <w:rsid w:val="00D36B33"/>
    <w:rsid w:val="00D3796A"/>
    <w:rsid w:val="00D407F2"/>
    <w:rsid w:val="00D41189"/>
    <w:rsid w:val="00D45461"/>
    <w:rsid w:val="00D4620B"/>
    <w:rsid w:val="00D53036"/>
    <w:rsid w:val="00D54089"/>
    <w:rsid w:val="00D5659B"/>
    <w:rsid w:val="00D57293"/>
    <w:rsid w:val="00D62F1F"/>
    <w:rsid w:val="00D63556"/>
    <w:rsid w:val="00D64BFF"/>
    <w:rsid w:val="00D64DC0"/>
    <w:rsid w:val="00D65899"/>
    <w:rsid w:val="00D65B73"/>
    <w:rsid w:val="00D65C78"/>
    <w:rsid w:val="00D7079C"/>
    <w:rsid w:val="00D71CB9"/>
    <w:rsid w:val="00D72780"/>
    <w:rsid w:val="00D728F3"/>
    <w:rsid w:val="00D76103"/>
    <w:rsid w:val="00D762AF"/>
    <w:rsid w:val="00D764C7"/>
    <w:rsid w:val="00D817DC"/>
    <w:rsid w:val="00D86F45"/>
    <w:rsid w:val="00D87F8B"/>
    <w:rsid w:val="00D937A5"/>
    <w:rsid w:val="00D9422A"/>
    <w:rsid w:val="00D97B32"/>
    <w:rsid w:val="00DA0F1A"/>
    <w:rsid w:val="00DA23E1"/>
    <w:rsid w:val="00DA392B"/>
    <w:rsid w:val="00DA5950"/>
    <w:rsid w:val="00DA62F9"/>
    <w:rsid w:val="00DA66AC"/>
    <w:rsid w:val="00DA6FBD"/>
    <w:rsid w:val="00DB1CF1"/>
    <w:rsid w:val="00DB6136"/>
    <w:rsid w:val="00DB63AF"/>
    <w:rsid w:val="00DB7E0E"/>
    <w:rsid w:val="00DC560E"/>
    <w:rsid w:val="00DC69CD"/>
    <w:rsid w:val="00DC7736"/>
    <w:rsid w:val="00DD185B"/>
    <w:rsid w:val="00DD2331"/>
    <w:rsid w:val="00DD56DC"/>
    <w:rsid w:val="00DE38F1"/>
    <w:rsid w:val="00DE7834"/>
    <w:rsid w:val="00DF0FD2"/>
    <w:rsid w:val="00DF13CC"/>
    <w:rsid w:val="00DF2563"/>
    <w:rsid w:val="00DF6F6E"/>
    <w:rsid w:val="00E009C7"/>
    <w:rsid w:val="00E00FED"/>
    <w:rsid w:val="00E03948"/>
    <w:rsid w:val="00E05AB2"/>
    <w:rsid w:val="00E065DB"/>
    <w:rsid w:val="00E0671D"/>
    <w:rsid w:val="00E0696B"/>
    <w:rsid w:val="00E069C1"/>
    <w:rsid w:val="00E1242C"/>
    <w:rsid w:val="00E12492"/>
    <w:rsid w:val="00E14207"/>
    <w:rsid w:val="00E17CAA"/>
    <w:rsid w:val="00E17D1A"/>
    <w:rsid w:val="00E2355C"/>
    <w:rsid w:val="00E24B50"/>
    <w:rsid w:val="00E27953"/>
    <w:rsid w:val="00E31B8D"/>
    <w:rsid w:val="00E31ED9"/>
    <w:rsid w:val="00E32CD1"/>
    <w:rsid w:val="00E34612"/>
    <w:rsid w:val="00E36F86"/>
    <w:rsid w:val="00E469EA"/>
    <w:rsid w:val="00E46DEA"/>
    <w:rsid w:val="00E478B8"/>
    <w:rsid w:val="00E51414"/>
    <w:rsid w:val="00E532A0"/>
    <w:rsid w:val="00E53685"/>
    <w:rsid w:val="00E55644"/>
    <w:rsid w:val="00E55EB7"/>
    <w:rsid w:val="00E565BB"/>
    <w:rsid w:val="00E60380"/>
    <w:rsid w:val="00E61C8B"/>
    <w:rsid w:val="00E628D4"/>
    <w:rsid w:val="00E63E18"/>
    <w:rsid w:val="00E656BE"/>
    <w:rsid w:val="00E66080"/>
    <w:rsid w:val="00E679CB"/>
    <w:rsid w:val="00E72B38"/>
    <w:rsid w:val="00E73521"/>
    <w:rsid w:val="00E74B82"/>
    <w:rsid w:val="00E82C82"/>
    <w:rsid w:val="00E86A2F"/>
    <w:rsid w:val="00E876A7"/>
    <w:rsid w:val="00E915E7"/>
    <w:rsid w:val="00E94F97"/>
    <w:rsid w:val="00EA0D0B"/>
    <w:rsid w:val="00EA15DB"/>
    <w:rsid w:val="00EA74B1"/>
    <w:rsid w:val="00EA7FDA"/>
    <w:rsid w:val="00EB0FEC"/>
    <w:rsid w:val="00EB3B88"/>
    <w:rsid w:val="00EB6D2C"/>
    <w:rsid w:val="00EC02FD"/>
    <w:rsid w:val="00EC0D47"/>
    <w:rsid w:val="00EC0E6E"/>
    <w:rsid w:val="00EC17BF"/>
    <w:rsid w:val="00EC3773"/>
    <w:rsid w:val="00EC3A28"/>
    <w:rsid w:val="00EC529D"/>
    <w:rsid w:val="00EC5A1D"/>
    <w:rsid w:val="00ED1863"/>
    <w:rsid w:val="00ED5D86"/>
    <w:rsid w:val="00ED65AE"/>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44AE"/>
    <w:rsid w:val="00F25B48"/>
    <w:rsid w:val="00F261D5"/>
    <w:rsid w:val="00F27E54"/>
    <w:rsid w:val="00F27F9A"/>
    <w:rsid w:val="00F34132"/>
    <w:rsid w:val="00F35B5A"/>
    <w:rsid w:val="00F35D83"/>
    <w:rsid w:val="00F37424"/>
    <w:rsid w:val="00F403AA"/>
    <w:rsid w:val="00F40C31"/>
    <w:rsid w:val="00F41912"/>
    <w:rsid w:val="00F454CD"/>
    <w:rsid w:val="00F47775"/>
    <w:rsid w:val="00F47E7C"/>
    <w:rsid w:val="00F513A5"/>
    <w:rsid w:val="00F51A9D"/>
    <w:rsid w:val="00F51FF6"/>
    <w:rsid w:val="00F5258C"/>
    <w:rsid w:val="00F54698"/>
    <w:rsid w:val="00F61848"/>
    <w:rsid w:val="00F7212F"/>
    <w:rsid w:val="00F73072"/>
    <w:rsid w:val="00F7387C"/>
    <w:rsid w:val="00F73CFE"/>
    <w:rsid w:val="00F754DA"/>
    <w:rsid w:val="00F846DF"/>
    <w:rsid w:val="00F8634A"/>
    <w:rsid w:val="00F91EE7"/>
    <w:rsid w:val="00FA65DE"/>
    <w:rsid w:val="00FA6E67"/>
    <w:rsid w:val="00FA7D73"/>
    <w:rsid w:val="00FB01D8"/>
    <w:rsid w:val="00FB1AEB"/>
    <w:rsid w:val="00FB5900"/>
    <w:rsid w:val="00FB6AE3"/>
    <w:rsid w:val="00FC2909"/>
    <w:rsid w:val="00FC304B"/>
    <w:rsid w:val="00FC38F8"/>
    <w:rsid w:val="00FC68C2"/>
    <w:rsid w:val="00FC68C5"/>
    <w:rsid w:val="00FC6B98"/>
    <w:rsid w:val="00FD213A"/>
    <w:rsid w:val="00FD40D2"/>
    <w:rsid w:val="00FD6959"/>
    <w:rsid w:val="00FD7493"/>
    <w:rsid w:val="00FF0F6E"/>
    <w:rsid w:val="00FF2B22"/>
    <w:rsid w:val="00FF3127"/>
    <w:rsid w:val="00FF33B5"/>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WwFpOIVjW5+yklaJJXAxP8LsWhsFljInjsTpfpMf7hGCPU6ZFXde5ktsWc1kAeNPrlNmMw+qrYMh3grD5s3MYA==" w:salt="y/ByFJyzEE+dWExMOvQh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1B622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84462-FC82-4531-82EC-F93C9E20DBB9}">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964</ap:Words>
  <ap:Characters>5497</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6449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