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094CF4" w:rsidRDefault="00971AB3" w:rsidP="00971AB3">
      <w:pPr>
        <w:spacing w:line="260" w:lineRule="exact"/>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様式第１６（第４０条関係）（第一面から第</w:t>
      </w:r>
      <w:r w:rsidR="005077ED" w:rsidRPr="00094CF4">
        <w:rPr>
          <w:rFonts w:ascii="ＭＳ 明朝" w:eastAsia="ＭＳ 明朝" w:hAnsi="ＭＳ 明朝" w:cs="ＭＳ 明朝" w:hint="eastAsia"/>
          <w:spacing w:val="6"/>
          <w:kern w:val="0"/>
          <w:szCs w:val="21"/>
        </w:rPr>
        <w:t>三</w:t>
      </w:r>
      <w:r w:rsidRPr="00094CF4">
        <w:rPr>
          <w:rFonts w:ascii="ＭＳ 明朝" w:eastAsia="ＭＳ 明朝" w:hAnsi="ＭＳ 明朝" w:cs="ＭＳ 明朝" w:hint="eastAsia"/>
          <w:spacing w:val="6"/>
          <w:kern w:val="0"/>
          <w:szCs w:val="21"/>
        </w:rPr>
        <w:t>面まで）</w:t>
      </w:r>
    </w:p>
    <w:p w14:paraId="6260E859" w14:textId="77777777" w:rsidR="00971AB3" w:rsidRPr="00094CF4"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094CF4" w:rsidRPr="00094CF4" w14:paraId="0EC7764F" w14:textId="77777777">
        <w:trPr>
          <w:trHeight w:val="3867"/>
        </w:trPr>
        <w:tc>
          <w:tcPr>
            <w:tcW w:w="8636" w:type="dxa"/>
            <w:tcBorders>
              <w:top w:val="single" w:sz="4" w:space="0" w:color="000000"/>
              <w:bottom w:val="nil"/>
            </w:tcBorders>
          </w:tcPr>
          <w:p w14:paraId="3ABE86DC" w14:textId="250265AC" w:rsidR="00971AB3" w:rsidRPr="00094CF4" w:rsidRDefault="00971AB3">
            <w:pPr>
              <w:spacing w:line="260" w:lineRule="exact"/>
              <w:jc w:val="center"/>
              <w:rPr>
                <w:rFonts w:ascii="ＭＳ 明朝" w:eastAsia="ＭＳ 明朝" w:hAnsi="ＭＳ 明朝"/>
                <w:spacing w:val="14"/>
                <w:kern w:val="0"/>
                <w:szCs w:val="21"/>
              </w:rPr>
            </w:pPr>
            <w:r w:rsidRPr="00094CF4">
              <w:rPr>
                <w:rFonts w:ascii="ＭＳ 明朝" w:eastAsia="ＭＳ 明朝" w:hAnsi="ＭＳ 明朝" w:cs="ＭＳ 明朝" w:hint="eastAsia"/>
                <w:spacing w:val="6"/>
                <w:kern w:val="0"/>
                <w:szCs w:val="21"/>
              </w:rPr>
              <w:t>認定申請書</w:t>
            </w:r>
          </w:p>
          <w:p w14:paraId="3A48684F" w14:textId="77777777" w:rsidR="00971AB3" w:rsidRPr="00094CF4" w:rsidRDefault="00971AB3">
            <w:pPr>
              <w:spacing w:line="260" w:lineRule="exact"/>
              <w:jc w:val="right"/>
              <w:rPr>
                <w:rFonts w:ascii="ＭＳ 明朝" w:eastAsia="ＭＳ 明朝" w:hAnsi="ＭＳ 明朝" w:cs="ＭＳ 明朝"/>
                <w:spacing w:val="6"/>
                <w:kern w:val="0"/>
                <w:szCs w:val="21"/>
              </w:rPr>
            </w:pPr>
          </w:p>
          <w:p w14:paraId="06D675FF" w14:textId="3071CE1A" w:rsidR="00971AB3" w:rsidRPr="00094CF4" w:rsidRDefault="00971AB3">
            <w:pPr>
              <w:spacing w:line="260" w:lineRule="exact"/>
              <w:jc w:val="right"/>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申請年月日</w:t>
            </w:r>
            <w:r w:rsidR="008E47A7" w:rsidRPr="00094CF4">
              <w:rPr>
                <w:rFonts w:ascii="ＭＳ 明朝" w:eastAsia="ＭＳ 明朝" w:hAnsi="ＭＳ 明朝" w:cs="ＭＳ 明朝" w:hint="eastAsia"/>
                <w:spacing w:val="6"/>
                <w:kern w:val="0"/>
                <w:szCs w:val="21"/>
              </w:rPr>
              <w:t xml:space="preserve">　</w:t>
            </w:r>
            <w:r w:rsidR="008E47A7" w:rsidRPr="00094CF4">
              <w:rPr>
                <w:rFonts w:ascii="ＭＳ 明朝" w:eastAsia="ＭＳ 明朝" w:hAnsi="ＭＳ 明朝" w:hint="eastAsia"/>
                <w:spacing w:val="6"/>
                <w:kern w:val="0"/>
                <w:szCs w:val="21"/>
              </w:rPr>
              <w:t>2025</w:t>
            </w:r>
            <w:r w:rsidR="008E47A7" w:rsidRPr="00094CF4">
              <w:rPr>
                <w:rFonts w:ascii="ＭＳ 明朝" w:eastAsia="ＭＳ 明朝" w:hAnsi="ＭＳ 明朝" w:cs="ＭＳ 明朝" w:hint="eastAsia"/>
                <w:spacing w:val="6"/>
                <w:kern w:val="0"/>
                <w:szCs w:val="21"/>
              </w:rPr>
              <w:t>年 0</w:t>
            </w:r>
            <w:r w:rsidR="00137705" w:rsidRPr="007853FB">
              <w:rPr>
                <w:rFonts w:ascii="ＭＳ 明朝" w:eastAsia="ＭＳ 明朝" w:hAnsi="ＭＳ 明朝" w:cs="ＭＳ 明朝" w:hint="eastAsia"/>
                <w:spacing w:val="6"/>
                <w:kern w:val="0"/>
                <w:szCs w:val="21"/>
              </w:rPr>
              <w:t>6</w:t>
            </w:r>
            <w:r w:rsidR="008E47A7" w:rsidRPr="00094CF4">
              <w:rPr>
                <w:rFonts w:ascii="ＭＳ 明朝" w:eastAsia="ＭＳ 明朝" w:hAnsi="ＭＳ 明朝" w:cs="ＭＳ 明朝" w:hint="eastAsia"/>
                <w:spacing w:val="6"/>
                <w:kern w:val="0"/>
                <w:szCs w:val="21"/>
              </w:rPr>
              <w:t>月</w:t>
            </w:r>
            <w:r w:rsidR="007853FB" w:rsidRPr="007853FB">
              <w:rPr>
                <w:rFonts w:ascii="ＭＳ 明朝" w:eastAsia="ＭＳ 明朝" w:hAnsi="ＭＳ 明朝" w:cs="ＭＳ 明朝" w:hint="eastAsia"/>
                <w:spacing w:val="6"/>
                <w:kern w:val="0"/>
                <w:szCs w:val="21"/>
              </w:rPr>
              <w:t>24</w:t>
            </w:r>
            <w:r w:rsidR="008E47A7" w:rsidRPr="00094CF4">
              <w:rPr>
                <w:rFonts w:ascii="ＭＳ 明朝" w:eastAsia="ＭＳ 明朝" w:hAnsi="ＭＳ 明朝" w:cs="ＭＳ 明朝" w:hint="eastAsia"/>
                <w:spacing w:val="6"/>
                <w:kern w:val="0"/>
                <w:szCs w:val="21"/>
              </w:rPr>
              <w:t>日</w:t>
            </w:r>
          </w:p>
          <w:p w14:paraId="6C795C33" w14:textId="77777777" w:rsidR="00971AB3" w:rsidRPr="00094CF4" w:rsidRDefault="00971AB3">
            <w:pPr>
              <w:spacing w:line="260" w:lineRule="exact"/>
              <w:jc w:val="right"/>
              <w:rPr>
                <w:rFonts w:ascii="ＭＳ 明朝" w:eastAsia="ＭＳ 明朝" w:hAnsi="ＭＳ 明朝"/>
                <w:spacing w:val="14"/>
                <w:kern w:val="0"/>
                <w:szCs w:val="21"/>
              </w:rPr>
            </w:pPr>
            <w:r w:rsidRPr="00094CF4">
              <w:rPr>
                <w:rFonts w:ascii="ＭＳ 明朝" w:eastAsia="ＭＳ 明朝" w:hAnsi="ＭＳ 明朝" w:cs="ＭＳ 明朝" w:hint="eastAsia"/>
                <w:spacing w:val="6"/>
                <w:kern w:val="0"/>
                <w:szCs w:val="21"/>
              </w:rPr>
              <w:t xml:space="preserve">　</w:t>
            </w:r>
          </w:p>
          <w:p w14:paraId="06D302F2" w14:textId="77777777" w:rsidR="00971AB3" w:rsidRPr="00094CF4" w:rsidRDefault="00971AB3">
            <w:pPr>
              <w:spacing w:line="260" w:lineRule="exact"/>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経済産業大臣　殿</w:t>
            </w:r>
          </w:p>
          <w:p w14:paraId="6824BF79" w14:textId="0CD05D01" w:rsidR="00971AB3" w:rsidRPr="00094CF4" w:rsidRDefault="00971AB3">
            <w:pPr>
              <w:wordWrap w:val="0"/>
              <w:spacing w:line="260" w:lineRule="exact"/>
              <w:ind w:leftChars="3" w:left="6"/>
              <w:jc w:val="right"/>
              <w:rPr>
                <w:rFonts w:ascii="ＭＳ 明朝" w:eastAsia="ＭＳ 明朝" w:hAnsi="ＭＳ 明朝"/>
                <w:spacing w:val="6"/>
                <w:kern w:val="0"/>
                <w:szCs w:val="21"/>
              </w:rPr>
            </w:pPr>
            <w:r w:rsidRPr="00094CF4">
              <w:rPr>
                <w:rFonts w:ascii="ＭＳ 明朝" w:eastAsia="ＭＳ 明朝" w:hAnsi="ＭＳ 明朝" w:hint="eastAsia"/>
                <w:spacing w:val="6"/>
                <w:kern w:val="0"/>
                <w:szCs w:val="21"/>
              </w:rPr>
              <w:t>（ふりがな）</w:t>
            </w:r>
            <w:r w:rsidR="008E47A7" w:rsidRPr="00094CF4">
              <w:rPr>
                <w:rFonts w:ascii="ＭＳ 明朝" w:eastAsia="ＭＳ 明朝" w:hAnsi="ＭＳ 明朝"/>
                <w:spacing w:val="6"/>
                <w:kern w:val="0"/>
                <w:szCs w:val="21"/>
              </w:rPr>
              <w:tab/>
            </w:r>
            <w:r w:rsidR="008E47A7" w:rsidRPr="00094CF4">
              <w:rPr>
                <w:rFonts w:ascii="ＭＳ 明朝" w:eastAsia="ＭＳ 明朝" w:hAnsi="ＭＳ 明朝" w:hint="eastAsia"/>
                <w:spacing w:val="6"/>
                <w:kern w:val="0"/>
                <w:szCs w:val="21"/>
              </w:rPr>
              <w:t>あすかせいやくほーるでぃんぐすかぶしきがいしゃ</w:t>
            </w:r>
          </w:p>
          <w:p w14:paraId="64D282AF" w14:textId="10736DF1" w:rsidR="00971AB3" w:rsidRPr="00094CF4" w:rsidRDefault="00971AB3" w:rsidP="008E47A7">
            <w:pPr>
              <w:spacing w:afterLines="50" w:after="120" w:line="260" w:lineRule="exact"/>
              <w:jc w:val="right"/>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一般事業主の氏名又は名称  </w:t>
            </w:r>
            <w:r w:rsidR="008E47A7" w:rsidRPr="00094CF4">
              <w:rPr>
                <w:rFonts w:ascii="ＭＳ 明朝" w:eastAsia="ＭＳ 明朝" w:hAnsi="ＭＳ 明朝" w:cs="ＭＳ 明朝" w:hint="eastAsia"/>
                <w:spacing w:val="6"/>
                <w:kern w:val="0"/>
                <w:szCs w:val="21"/>
              </w:rPr>
              <w:t>あすか製薬ホールディングス株式会社</w:t>
            </w:r>
            <w:r w:rsidRPr="00094CF4">
              <w:rPr>
                <w:rFonts w:ascii="ＭＳ 明朝" w:eastAsia="ＭＳ 明朝" w:hAnsi="ＭＳ 明朝" w:cs="ＭＳ 明朝" w:hint="eastAsia"/>
                <w:spacing w:val="6"/>
                <w:kern w:val="0"/>
                <w:szCs w:val="21"/>
              </w:rPr>
              <w:t xml:space="preserve">               </w:t>
            </w:r>
          </w:p>
          <w:p w14:paraId="34124452" w14:textId="524286EC" w:rsidR="005B0EB3" w:rsidRPr="00094CF4" w:rsidRDefault="005B0EB3" w:rsidP="008E47A7">
            <w:pPr>
              <w:spacing w:line="260" w:lineRule="exact"/>
              <w:ind w:leftChars="1924" w:left="4117"/>
              <w:jc w:val="right"/>
              <w:rPr>
                <w:rFonts w:ascii="ＭＳ 明朝" w:eastAsia="ＭＳ 明朝" w:hAnsi="ＭＳ 明朝"/>
                <w:spacing w:val="6"/>
                <w:kern w:val="0"/>
                <w:szCs w:val="21"/>
              </w:rPr>
            </w:pPr>
            <w:r w:rsidRPr="00094CF4">
              <w:rPr>
                <w:rFonts w:ascii="ＭＳ 明朝" w:eastAsia="ＭＳ 明朝" w:hAnsi="ＭＳ 明朝" w:hint="eastAsia"/>
                <w:spacing w:val="6"/>
                <w:kern w:val="0"/>
                <w:szCs w:val="21"/>
              </w:rPr>
              <w:t xml:space="preserve">（ふりがな）  </w:t>
            </w:r>
            <w:r w:rsidR="008E47A7" w:rsidRPr="00094CF4">
              <w:rPr>
                <w:rFonts w:ascii="ＭＳ 明朝" w:eastAsia="ＭＳ 明朝" w:hAnsi="ＭＳ 明朝"/>
                <w:spacing w:val="6"/>
                <w:kern w:val="0"/>
                <w:szCs w:val="21"/>
              </w:rPr>
              <w:tab/>
            </w:r>
            <w:r w:rsidR="008E47A7" w:rsidRPr="00094CF4">
              <w:rPr>
                <w:rFonts w:ascii="ＭＳ 明朝" w:eastAsia="ＭＳ 明朝" w:hAnsi="ＭＳ 明朝" w:hint="eastAsia"/>
                <w:spacing w:val="6"/>
                <w:kern w:val="0"/>
                <w:szCs w:val="21"/>
              </w:rPr>
              <w:t>やまぐち　たかし</w:t>
            </w:r>
          </w:p>
          <w:p w14:paraId="3FC06844" w14:textId="70C5D6AA" w:rsidR="008E47A7" w:rsidRPr="00094CF4" w:rsidRDefault="008E47A7" w:rsidP="008E47A7">
            <w:pPr>
              <w:tabs>
                <w:tab w:val="left" w:pos="5970"/>
                <w:tab w:val="left" w:pos="6528"/>
              </w:tabs>
              <w:wordWrap w:val="0"/>
              <w:spacing w:afterLines="50" w:after="120" w:line="260" w:lineRule="exact"/>
              <w:ind w:leftChars="1924" w:left="4117"/>
              <w:jc w:val="right"/>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（法人の場合）代表者の氏名</w:t>
            </w:r>
            <w:r w:rsidRPr="00094CF4">
              <w:rPr>
                <w:rFonts w:ascii="ＭＳ 明朝" w:eastAsia="ＭＳ 明朝" w:hAnsi="ＭＳ 明朝"/>
                <w:spacing w:val="6"/>
                <w:kern w:val="0"/>
                <w:szCs w:val="21"/>
              </w:rPr>
              <w:tab/>
            </w:r>
            <w:r w:rsidRPr="00094CF4">
              <w:rPr>
                <w:rFonts w:ascii="ＭＳ 明朝" w:eastAsia="ＭＳ 明朝" w:hAnsi="ＭＳ 明朝" w:cs="ＭＳ 明朝" w:hint="eastAsia"/>
                <w:spacing w:val="6"/>
                <w:kern w:val="0"/>
                <w:szCs w:val="21"/>
              </w:rPr>
              <w:t xml:space="preserve">山口 隆 </w:t>
            </w:r>
          </w:p>
          <w:p w14:paraId="3BD3CFD6" w14:textId="536CDEC2" w:rsidR="005B0EB3" w:rsidRPr="00094CF4" w:rsidRDefault="005B0EB3" w:rsidP="005B0EB3">
            <w:pPr>
              <w:wordWrap w:val="0"/>
              <w:spacing w:afterLines="50" w:after="120" w:line="260" w:lineRule="exact"/>
              <w:jc w:val="right"/>
              <w:rPr>
                <w:rFonts w:ascii="ＭＳ 明朝" w:eastAsia="ＭＳ 明朝" w:hAnsi="ＭＳ 明朝" w:cs="ＭＳ 明朝"/>
                <w:spacing w:val="6"/>
                <w:kern w:val="0"/>
                <w:szCs w:val="21"/>
              </w:rPr>
            </w:pPr>
          </w:p>
          <w:p w14:paraId="064686B7" w14:textId="718C509D" w:rsidR="00971AB3" w:rsidRPr="00094CF4" w:rsidRDefault="00971AB3">
            <w:pPr>
              <w:spacing w:afterLines="50" w:after="120" w:line="260" w:lineRule="exact"/>
              <w:ind w:firstLineChars="51" w:firstLine="707"/>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588"/>
                <w:kern w:val="0"/>
                <w:szCs w:val="21"/>
                <w:fitText w:val="1596" w:id="-1130515968"/>
              </w:rPr>
              <w:t>住</w:t>
            </w:r>
            <w:r w:rsidRPr="00094CF4">
              <w:rPr>
                <w:rFonts w:ascii="ＭＳ 明朝" w:eastAsia="ＭＳ 明朝" w:hAnsi="ＭＳ 明朝" w:cs="ＭＳ 明朝" w:hint="eastAsia"/>
                <w:spacing w:val="0"/>
                <w:kern w:val="0"/>
                <w:szCs w:val="21"/>
                <w:fitText w:val="1596" w:id="-1130515968"/>
              </w:rPr>
              <w:t>所</w:t>
            </w:r>
            <w:r w:rsidRPr="00094CF4">
              <w:rPr>
                <w:rFonts w:ascii="ＭＳ 明朝" w:eastAsia="ＭＳ 明朝" w:hAnsi="ＭＳ 明朝" w:cs="ＭＳ 明朝" w:hint="eastAsia"/>
                <w:spacing w:val="6"/>
                <w:kern w:val="0"/>
                <w:szCs w:val="21"/>
              </w:rPr>
              <w:t xml:space="preserve">　〒</w:t>
            </w:r>
            <w:r w:rsidR="008E47A7" w:rsidRPr="00094CF4">
              <w:rPr>
                <w:rFonts w:ascii="ＭＳ 明朝" w:eastAsia="ＭＳ 明朝" w:hAnsi="ＭＳ 明朝" w:cs="ＭＳ 明朝" w:hint="eastAsia"/>
                <w:spacing w:val="6"/>
                <w:kern w:val="0"/>
                <w:szCs w:val="21"/>
              </w:rPr>
              <w:t>108-8532</w:t>
            </w:r>
          </w:p>
          <w:p w14:paraId="5AAAC0FE" w14:textId="3E39B865" w:rsidR="00971AB3" w:rsidRPr="00094CF4" w:rsidRDefault="008E47A7">
            <w:pPr>
              <w:spacing w:afterLines="50" w:after="120" w:line="260" w:lineRule="exact"/>
              <w:ind w:leftChars="1261" w:left="2699"/>
              <w:rPr>
                <w:rFonts w:ascii="ＭＳ 明朝" w:eastAsia="ＭＳ 明朝" w:hAnsi="ＭＳ 明朝"/>
                <w:spacing w:val="14"/>
                <w:kern w:val="0"/>
                <w:szCs w:val="21"/>
              </w:rPr>
            </w:pPr>
            <w:r w:rsidRPr="00094CF4">
              <w:rPr>
                <w:rFonts w:ascii="ＭＳ 明朝" w:eastAsia="ＭＳ 明朝" w:hAnsi="ＭＳ 明朝" w:cs="ＭＳ 明朝" w:hint="eastAsia"/>
                <w:spacing w:val="6"/>
                <w:kern w:val="0"/>
                <w:szCs w:val="21"/>
              </w:rPr>
              <w:t>東京都港区芝浦二丁目5番1号</w:t>
            </w:r>
          </w:p>
          <w:p w14:paraId="63BAB80C" w14:textId="19497B72" w:rsidR="00971AB3" w:rsidRPr="00094CF4" w:rsidRDefault="00971AB3">
            <w:pPr>
              <w:spacing w:afterLines="100" w:after="240" w:line="260" w:lineRule="exact"/>
              <w:ind w:leftChars="2204" w:left="4717"/>
              <w:rPr>
                <w:rFonts w:ascii="ＭＳ 明朝" w:eastAsia="ＭＳ 明朝" w:hAnsi="ＭＳ 明朝"/>
                <w:spacing w:val="14"/>
                <w:kern w:val="0"/>
                <w:szCs w:val="21"/>
              </w:rPr>
            </w:pPr>
            <w:r w:rsidRPr="00094CF4">
              <w:rPr>
                <w:rFonts w:ascii="ＭＳ 明朝" w:eastAsia="ＭＳ 明朝" w:hAnsi="ＭＳ 明朝" w:cs="ＭＳ 明朝" w:hint="eastAsia"/>
                <w:kern w:val="0"/>
                <w:szCs w:val="21"/>
              </w:rPr>
              <w:t>法人番号</w:t>
            </w:r>
            <w:r w:rsidRPr="00094CF4">
              <w:rPr>
                <w:rFonts w:ascii="ＭＳ 明朝" w:eastAsia="ＭＳ 明朝" w:hAnsi="ＭＳ 明朝" w:cs="ＭＳ 明朝" w:hint="eastAsia"/>
                <w:spacing w:val="6"/>
                <w:kern w:val="0"/>
                <w:szCs w:val="21"/>
              </w:rPr>
              <w:t xml:space="preserve">　</w:t>
            </w:r>
            <w:r w:rsidR="008E47A7" w:rsidRPr="00094CF4">
              <w:rPr>
                <w:rFonts w:ascii="ＭＳ 明朝" w:eastAsia="ＭＳ 明朝" w:hAnsi="ＭＳ 明朝" w:cs="ＭＳ 明朝" w:hint="eastAsia"/>
                <w:spacing w:val="6"/>
                <w:kern w:val="0"/>
                <w:szCs w:val="21"/>
              </w:rPr>
              <w:t xml:space="preserve">　</w:t>
            </w:r>
            <w:r w:rsidR="008E47A7" w:rsidRPr="00094CF4">
              <w:rPr>
                <w:rFonts w:ascii="ＭＳ 明朝" w:eastAsia="ＭＳ 明朝" w:hAnsi="ＭＳ 明朝" w:cs="ＭＳ 明朝"/>
                <w:spacing w:val="6"/>
                <w:kern w:val="0"/>
                <w:szCs w:val="21"/>
              </w:rPr>
              <w:t>8010401159328</w:t>
            </w:r>
          </w:p>
          <w:p w14:paraId="6F68B498" w14:textId="68034F00" w:rsidR="00971AB3" w:rsidRPr="00094CF4" w:rsidRDefault="007853FB">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7753BD8">
                <v:oval id="_x0000_s2050" style="position:absolute;left:0;text-align:left;margin-left:75pt;margin-top:9.25pt;width:54.75pt;height:21pt;z-index:251657728" filled="f">
                  <v:textbox inset="5.85pt,.7pt,5.85pt,.7pt"/>
                </v:oval>
              </w:pict>
            </w:r>
            <w:r w:rsidR="00971AB3" w:rsidRPr="00094CF4">
              <w:rPr>
                <w:rFonts w:ascii="ＭＳ 明朝" w:eastAsia="ＭＳ 明朝" w:hAnsi="ＭＳ 明朝" w:cs="ＭＳ 明朝" w:hint="eastAsia"/>
                <w:spacing w:val="6"/>
                <w:kern w:val="0"/>
                <w:szCs w:val="21"/>
              </w:rPr>
              <w:t xml:space="preserve">　情報処理の促進に関する法律第３１条</w:t>
            </w:r>
            <w:r w:rsidR="00EC0E6E" w:rsidRPr="00094CF4">
              <w:rPr>
                <w:rFonts w:ascii="ＭＳ 明朝" w:eastAsia="ＭＳ 明朝" w:hAnsi="ＭＳ 明朝" w:cs="ＭＳ 明朝" w:hint="eastAsia"/>
                <w:spacing w:val="6"/>
                <w:kern w:val="0"/>
                <w:szCs w:val="21"/>
              </w:rPr>
              <w:t>に基づき、情報処理の促進に関する</w:t>
            </w:r>
            <w:r w:rsidR="00AE64DB" w:rsidRPr="00094CF4">
              <w:rPr>
                <w:rFonts w:ascii="ＭＳ 明朝" w:eastAsia="ＭＳ 明朝" w:hAnsi="ＭＳ 明朝" w:cs="ＭＳ 明朝" w:hint="eastAsia"/>
                <w:spacing w:val="6"/>
                <w:kern w:val="0"/>
                <w:szCs w:val="21"/>
              </w:rPr>
              <w:t>法律</w:t>
            </w:r>
            <w:r w:rsidR="00EC0E6E" w:rsidRPr="00094CF4">
              <w:rPr>
                <w:rFonts w:ascii="ＭＳ 明朝" w:eastAsia="ＭＳ 明朝" w:hAnsi="ＭＳ 明朝" w:cs="ＭＳ 明朝" w:hint="eastAsia"/>
                <w:spacing w:val="6"/>
                <w:kern w:val="0"/>
                <w:szCs w:val="21"/>
              </w:rPr>
              <w:t>施行規則第</w:t>
            </w:r>
            <w:r w:rsidR="005F009C" w:rsidRPr="00094CF4">
              <w:rPr>
                <w:rFonts w:ascii="ＭＳ 明朝" w:eastAsia="ＭＳ 明朝" w:hAnsi="ＭＳ 明朝" w:cs="ＭＳ 明朝" w:hint="eastAsia"/>
                <w:spacing w:val="6"/>
                <w:kern w:val="0"/>
                <w:szCs w:val="21"/>
              </w:rPr>
              <w:t>４１</w:t>
            </w:r>
            <w:r w:rsidR="00EC0E6E" w:rsidRPr="00094CF4">
              <w:rPr>
                <w:rFonts w:ascii="ＭＳ 明朝" w:eastAsia="ＭＳ 明朝" w:hAnsi="ＭＳ 明朝" w:cs="ＭＳ 明朝" w:hint="eastAsia"/>
                <w:spacing w:val="6"/>
                <w:kern w:val="0"/>
                <w:szCs w:val="21"/>
              </w:rPr>
              <w:t>条（①第</w:t>
            </w:r>
            <w:r w:rsidR="005F009C" w:rsidRPr="00094CF4">
              <w:rPr>
                <w:rFonts w:ascii="ＭＳ 明朝" w:eastAsia="ＭＳ 明朝" w:hAnsi="ＭＳ 明朝" w:cs="ＭＳ 明朝" w:hint="eastAsia"/>
                <w:spacing w:val="6"/>
                <w:kern w:val="0"/>
                <w:szCs w:val="21"/>
              </w:rPr>
              <w:t>１</w:t>
            </w:r>
            <w:r w:rsidR="00EC0E6E" w:rsidRPr="00094CF4">
              <w:rPr>
                <w:rFonts w:ascii="ＭＳ 明朝" w:eastAsia="ＭＳ 明朝" w:hAnsi="ＭＳ 明朝" w:cs="ＭＳ 明朝" w:hint="eastAsia"/>
                <w:spacing w:val="6"/>
                <w:kern w:val="0"/>
                <w:szCs w:val="21"/>
              </w:rPr>
              <w:t>号</w:t>
            </w:r>
            <w:r w:rsidR="00A023AF" w:rsidRPr="00094CF4">
              <w:rPr>
                <w:rFonts w:ascii="ＭＳ 明朝" w:eastAsia="ＭＳ 明朝" w:hAnsi="ＭＳ 明朝" w:cs="ＭＳ 明朝" w:hint="eastAsia"/>
                <w:spacing w:val="6"/>
                <w:kern w:val="0"/>
                <w:szCs w:val="21"/>
              </w:rPr>
              <w:t>、</w:t>
            </w:r>
            <w:r w:rsidR="00EC0E6E" w:rsidRPr="00094CF4">
              <w:rPr>
                <w:rFonts w:ascii="ＭＳ 明朝" w:eastAsia="ＭＳ 明朝" w:hAnsi="ＭＳ 明朝" w:cs="ＭＳ 明朝" w:hint="eastAsia"/>
                <w:spacing w:val="6"/>
                <w:kern w:val="0"/>
                <w:szCs w:val="21"/>
              </w:rPr>
              <w:t>②第</w:t>
            </w:r>
            <w:r w:rsidR="005F009C" w:rsidRPr="00094CF4">
              <w:rPr>
                <w:rFonts w:ascii="ＭＳ 明朝" w:eastAsia="ＭＳ 明朝" w:hAnsi="ＭＳ 明朝" w:cs="ＭＳ 明朝" w:hint="eastAsia"/>
                <w:spacing w:val="6"/>
                <w:kern w:val="0"/>
                <w:szCs w:val="21"/>
              </w:rPr>
              <w:t>２</w:t>
            </w:r>
            <w:r w:rsidR="00EC0E6E" w:rsidRPr="00094CF4">
              <w:rPr>
                <w:rFonts w:ascii="ＭＳ 明朝" w:eastAsia="ＭＳ 明朝" w:hAnsi="ＭＳ 明朝" w:cs="ＭＳ 明朝" w:hint="eastAsia"/>
                <w:spacing w:val="6"/>
                <w:kern w:val="0"/>
                <w:szCs w:val="21"/>
              </w:rPr>
              <w:t>号）</w:t>
            </w:r>
            <w:r w:rsidR="00CB7142" w:rsidRPr="00094CF4">
              <w:rPr>
                <w:rFonts w:ascii="ＭＳ 明朝" w:eastAsia="ＭＳ 明朝" w:hAnsi="ＭＳ 明朝" w:cs="ＭＳ 明朝" w:hint="eastAsia"/>
                <w:spacing w:val="6"/>
                <w:kern w:val="0"/>
                <w:szCs w:val="21"/>
              </w:rPr>
              <w:t>に掲げる</w:t>
            </w:r>
            <w:r w:rsidR="00735268" w:rsidRPr="00094CF4">
              <w:rPr>
                <w:rFonts w:ascii="ＭＳ 明朝" w:eastAsia="ＭＳ 明朝" w:hAnsi="ＭＳ 明朝" w:cs="ＭＳ 明朝" w:hint="eastAsia"/>
                <w:spacing w:val="6"/>
                <w:kern w:val="0"/>
                <w:szCs w:val="21"/>
              </w:rPr>
              <w:t>基準による</w:t>
            </w:r>
            <w:r w:rsidR="00971AB3" w:rsidRPr="00094CF4">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094CF4" w:rsidRDefault="00BE15C3">
            <w:pPr>
              <w:spacing w:line="260" w:lineRule="exact"/>
              <w:rPr>
                <w:rFonts w:ascii="ＭＳ 明朝" w:eastAsia="ＭＳ 明朝" w:hAnsi="ＭＳ 明朝" w:cs="ＭＳ 明朝"/>
                <w:spacing w:val="6"/>
                <w:kern w:val="0"/>
                <w:szCs w:val="21"/>
              </w:rPr>
            </w:pPr>
          </w:p>
          <w:p w14:paraId="0D339428" w14:textId="2D3D3FF5" w:rsidR="006F7BA0" w:rsidRPr="00094CF4"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094CF4" w:rsidRPr="00094CF4" w14:paraId="782649DF" w14:textId="77777777" w:rsidTr="0087199F">
        <w:trPr>
          <w:trHeight w:val="424"/>
        </w:trPr>
        <w:tc>
          <w:tcPr>
            <w:tcW w:w="8636" w:type="dxa"/>
            <w:tcBorders>
              <w:bottom w:val="single" w:sz="4" w:space="0" w:color="auto"/>
            </w:tcBorders>
          </w:tcPr>
          <w:p w14:paraId="15127BE2" w14:textId="77777777" w:rsidR="00971AB3" w:rsidRPr="00094CF4"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094CF4">
              <w:rPr>
                <w:rFonts w:ascii="ＭＳ 明朝" w:eastAsia="ＭＳ 明朝" w:hAnsi="ＭＳ 明朝" w:cs="ＭＳ 明朝" w:hint="eastAsia"/>
                <w:spacing w:val="6"/>
                <w:kern w:val="0"/>
                <w:szCs w:val="21"/>
              </w:rPr>
              <w:t>記</w:t>
            </w:r>
          </w:p>
          <w:p w14:paraId="01275603" w14:textId="77777777" w:rsidR="00971AB3" w:rsidRPr="00094CF4"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094CF4"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094CF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w:t>
            </w:r>
            <w:r w:rsidRPr="00094CF4">
              <w:rPr>
                <w:rFonts w:ascii="ＭＳ 明朝" w:eastAsia="ＭＳ 明朝" w:hAnsi="ＭＳ 明朝" w:cs="ＭＳ 明朝"/>
                <w:spacing w:val="6"/>
                <w:kern w:val="0"/>
                <w:szCs w:val="21"/>
              </w:rPr>
              <w:t>1</w:t>
            </w:r>
            <w:r w:rsidRPr="00094CF4">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4CF4" w:rsidRPr="00094CF4" w14:paraId="12159BCB" w14:textId="77777777" w:rsidTr="00C76DE9">
              <w:trPr>
                <w:trHeight w:val="707"/>
              </w:trPr>
              <w:tc>
                <w:tcPr>
                  <w:tcW w:w="2600" w:type="dxa"/>
                  <w:shd w:val="clear" w:color="auto" w:fill="auto"/>
                </w:tcPr>
                <w:p w14:paraId="5FA2C3F2"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512AD72" w:rsidR="0042335A" w:rsidRPr="00094CF4" w:rsidRDefault="00271CFB" w:rsidP="00304E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デジタルトランスフォーメーション</w:t>
                  </w:r>
                </w:p>
              </w:tc>
            </w:tr>
            <w:tr w:rsidR="00094CF4" w:rsidRPr="00094CF4" w14:paraId="109EAE16" w14:textId="77777777" w:rsidTr="00C76DE9">
              <w:trPr>
                <w:trHeight w:val="697"/>
              </w:trPr>
              <w:tc>
                <w:tcPr>
                  <w:tcW w:w="2600" w:type="dxa"/>
                  <w:shd w:val="clear" w:color="auto" w:fill="auto"/>
                </w:tcPr>
                <w:p w14:paraId="62067434"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6389968B" w:rsidR="008E47A7" w:rsidRPr="00094CF4" w:rsidRDefault="008E47A7" w:rsidP="00304E20">
                  <w:pPr>
                    <w:tabs>
                      <w:tab w:val="left" w:pos="270"/>
                      <w:tab w:val="left" w:pos="2254"/>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2025年 04月 01日</w:t>
                  </w:r>
                </w:p>
              </w:tc>
            </w:tr>
            <w:tr w:rsidR="00094CF4" w:rsidRPr="00094CF4" w14:paraId="0D149CCA" w14:textId="77777777" w:rsidTr="008E47A7">
              <w:trPr>
                <w:trHeight w:val="274"/>
              </w:trPr>
              <w:tc>
                <w:tcPr>
                  <w:tcW w:w="2600" w:type="dxa"/>
                  <w:shd w:val="clear" w:color="auto" w:fill="auto"/>
                </w:tcPr>
                <w:p w14:paraId="32892BCE"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15C432" w14:textId="679DB7F6" w:rsidR="0042335A" w:rsidRPr="00094CF4" w:rsidRDefault="008E47A7" w:rsidP="00304E20">
                  <w:pPr>
                    <w:tabs>
                      <w:tab w:val="left" w:pos="270"/>
                      <w:tab w:val="left" w:pos="126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 w:val="20"/>
                    </w:rPr>
                    <w:t>https://www.aska-pharma-hd.co.jp/company/</w:t>
                  </w:r>
                  <w:r w:rsidRPr="00094CF4">
                    <w:rPr>
                      <w:rFonts w:ascii="ＭＳ 明朝" w:eastAsia="ＭＳ 明朝" w:hAnsi="ＭＳ 明朝" w:cs="ＭＳ 明朝" w:hint="eastAsia"/>
                      <w:spacing w:val="6"/>
                      <w:kern w:val="0"/>
                      <w:sz w:val="20"/>
                    </w:rPr>
                    <w:t>dx</w:t>
                  </w:r>
                  <w:r w:rsidRPr="00094CF4">
                    <w:rPr>
                      <w:rFonts w:ascii="ＭＳ 明朝" w:eastAsia="ＭＳ 明朝" w:hAnsi="ＭＳ 明朝" w:cs="ＭＳ 明朝"/>
                      <w:spacing w:val="6"/>
                      <w:kern w:val="0"/>
                      <w:sz w:val="20"/>
                    </w:rPr>
                    <w:t>.html</w:t>
                  </w:r>
                </w:p>
              </w:tc>
            </w:tr>
            <w:tr w:rsidR="00094CF4" w:rsidRPr="00094CF4" w14:paraId="7B1D851C" w14:textId="77777777" w:rsidTr="00C76DE9">
              <w:trPr>
                <w:trHeight w:val="697"/>
              </w:trPr>
              <w:tc>
                <w:tcPr>
                  <w:tcW w:w="2600" w:type="dxa"/>
                  <w:shd w:val="clear" w:color="auto" w:fill="auto"/>
                </w:tcPr>
                <w:p w14:paraId="6ACFB724"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記載内容抜粋</w:t>
                  </w:r>
                </w:p>
              </w:tc>
              <w:tc>
                <w:tcPr>
                  <w:tcW w:w="5890" w:type="dxa"/>
                  <w:shd w:val="clear" w:color="auto" w:fill="auto"/>
                </w:tcPr>
                <w:p w14:paraId="57D942F2" w14:textId="77777777" w:rsidR="00304E20" w:rsidRPr="00094CF4" w:rsidRDefault="00304E20" w:rsidP="00304E20">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DXへの取り組み</w:t>
                  </w:r>
                </w:p>
                <w:p w14:paraId="39955CFE" w14:textId="24A7E3C2" w:rsidR="00304E20" w:rsidRPr="00094CF4" w:rsidRDefault="00304E20" w:rsidP="00304E20">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Cs w:val="21"/>
                    </w:rPr>
                    <w:t>現在、事業環境の変化は激しく、世間をとり巻くIT環境はデータの利活用が進み、意思決定の質とスピードが加速度的に向上しています。また、将来起こりうる労働人口の減少に対して業務の効率化は必須であり、IT基盤の強化や業務プロセスの改善を図る動きもすでに始まっています。とりわけ医薬品業界におけるDX化は急速に進展しており、ビッグデータを用いたデータドリブン経営やAI技術を活用したプロセスの効率化により、創薬・開発・生産・物流から販売に至るまでのバリューチェーンにおいて業務の効率化が実現されています。</w:t>
                  </w:r>
                  <w:r w:rsidRPr="00094CF4">
                    <w:rPr>
                      <w:rFonts w:ascii="ＭＳ 明朝" w:eastAsia="ＭＳ 明朝" w:hAnsi="ＭＳ 明朝" w:cs="ＭＳ 明朝"/>
                      <w:spacing w:val="6"/>
                      <w:kern w:val="0"/>
                      <w:szCs w:val="21"/>
                    </w:rPr>
                    <w:br/>
                    <w:t>私たちは、DX化推進により業務の効率化を図ることで経営の意思決定を早め、生命関連企業として継続的に医薬品や製品などを生み出し、社会に貢献していきます。将来はあすか製薬ホールディングスグループとして創薬をはじめ、開発・生産・販売などのすべてのプロセスにおいて、DXで業務効率化をさらに図り、コア業務に集中にすることで持続的成長を目指します。</w:t>
                  </w:r>
                </w:p>
                <w:p w14:paraId="438D9227" w14:textId="77777777" w:rsidR="00273DDB" w:rsidRPr="00094CF4" w:rsidRDefault="00273DDB" w:rsidP="00273DDB">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Cs w:val="21"/>
                    </w:rPr>
                    <w:t>DX化のために、以下の施策を強化します。</w:t>
                  </w:r>
                </w:p>
                <w:p w14:paraId="292CB56A" w14:textId="77777777" w:rsidR="00273DDB" w:rsidRPr="00094CF4" w:rsidRDefault="00273DDB" w:rsidP="00273DDB">
                  <w:pPr>
                    <w:numPr>
                      <w:ilvl w:val="0"/>
                      <w:numId w:val="26"/>
                    </w:num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Cs w:val="21"/>
                    </w:rPr>
                    <w:t>DX推進担当者の育成</w:t>
                  </w:r>
                  <w:r w:rsidRPr="00094CF4">
                    <w:rPr>
                      <w:rFonts w:ascii="ＭＳ 明朝" w:eastAsia="ＭＳ 明朝" w:hAnsi="ＭＳ 明朝" w:cs="ＭＳ 明朝"/>
                      <w:spacing w:val="6"/>
                      <w:kern w:val="0"/>
                      <w:szCs w:val="21"/>
                    </w:rPr>
                    <w:br/>
                    <w:t>DX化を推進するための専門知識を持つ人材を育成</w:t>
                  </w:r>
                  <w:r w:rsidRPr="00094CF4">
                    <w:rPr>
                      <w:rFonts w:ascii="ＭＳ 明朝" w:eastAsia="ＭＳ 明朝" w:hAnsi="ＭＳ 明朝" w:cs="ＭＳ 明朝"/>
                      <w:spacing w:val="6"/>
                      <w:kern w:val="0"/>
                      <w:szCs w:val="21"/>
                    </w:rPr>
                    <w:lastRenderedPageBreak/>
                    <w:t>し、各部門のDX化がスムーズに進むようサポートします。</w:t>
                  </w:r>
                </w:p>
                <w:p w14:paraId="333875C8" w14:textId="77777777" w:rsidR="00273DDB" w:rsidRPr="00094CF4" w:rsidRDefault="00273DDB" w:rsidP="00273DDB">
                  <w:pPr>
                    <w:numPr>
                      <w:ilvl w:val="0"/>
                      <w:numId w:val="26"/>
                    </w:num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Cs w:val="21"/>
                    </w:rPr>
                    <w:t>ITリテラシー・ITスキルの向上</w:t>
                  </w:r>
                  <w:r w:rsidRPr="00094CF4">
                    <w:rPr>
                      <w:rFonts w:ascii="ＭＳ 明朝" w:eastAsia="ＭＳ 明朝" w:hAnsi="ＭＳ 明朝" w:cs="ＭＳ 明朝"/>
                      <w:spacing w:val="6"/>
                      <w:kern w:val="0"/>
                      <w:szCs w:val="21"/>
                    </w:rPr>
                    <w:br/>
                    <w:t>全従業員のITリテラシー・ITスキルを向上させるための研修やトレーニングを実施し、DX化の取り組みを全社に浸透させます。</w:t>
                  </w:r>
                </w:p>
                <w:p w14:paraId="2B40DF6A" w14:textId="77777777" w:rsidR="00304E20" w:rsidRPr="00094CF4" w:rsidRDefault="00304E20" w:rsidP="00304E20">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72A3B4" w14:textId="645E6042" w:rsidR="00304E20" w:rsidRPr="00094CF4" w:rsidRDefault="00304E20" w:rsidP="00304E20">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DX戦略 ビジョン</w:t>
                  </w:r>
                </w:p>
                <w:p w14:paraId="66D45714" w14:textId="2034F013" w:rsidR="00273DDB" w:rsidRPr="00094CF4" w:rsidRDefault="002F7CA2" w:rsidP="00095C28">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Cs w:val="21"/>
                    </w:rPr>
                    <w:t>あすか製薬ホールディングスグループのビジョンは、「データとデジタル技術を駆使して従来の業務プロセスを見直し、新たな価値を創造することで、医薬品提供のバリューチェーンを強固にし、人々の健康と社会に貢献すること」です。従業員一人ひとりがITリテラシー・ITスキル持ち、創造力と革新力を最大限に発揮できる環境を整え、共に未来への扉を切り拓きます。DX化の取り組みを通じて、スペシャリティファーマを基盤とするトータルヘルスケアカンパニーを目指します。</w:t>
                  </w:r>
                </w:p>
              </w:tc>
            </w:tr>
            <w:tr w:rsidR="00094CF4" w:rsidRPr="00094CF4" w14:paraId="64DC5864" w14:textId="77777777" w:rsidTr="00C76DE9">
              <w:trPr>
                <w:trHeight w:val="707"/>
              </w:trPr>
              <w:tc>
                <w:tcPr>
                  <w:tcW w:w="2600" w:type="dxa"/>
                  <w:shd w:val="clear" w:color="auto" w:fill="auto"/>
                </w:tcPr>
                <w:p w14:paraId="36888420"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B8C5573" w:rsidR="008E47A7" w:rsidRPr="007853FB" w:rsidRDefault="00EE222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3FB">
                    <w:rPr>
                      <w:rFonts w:ascii="ＭＳ 明朝" w:eastAsia="ＭＳ 明朝" w:hAnsi="ＭＳ 明朝" w:cs="ＭＳ 明朝" w:hint="eastAsia"/>
                      <w:spacing w:val="6"/>
                      <w:kern w:val="0"/>
                      <w:szCs w:val="21"/>
                    </w:rPr>
                    <w:t>取締役会において報告・承認された内容に基づきＤＸ戦略をホームページにて公表</w:t>
                  </w:r>
                </w:p>
              </w:tc>
            </w:tr>
          </w:tbl>
          <w:p w14:paraId="7437E9F6" w14:textId="77777777" w:rsidR="00971AB3" w:rsidRPr="00094CF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094CF4"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w:t>
            </w:r>
            <w:r w:rsidRPr="00094CF4">
              <w:rPr>
                <w:rFonts w:ascii="ＭＳ 明朝" w:eastAsia="ＭＳ 明朝" w:hAnsi="ＭＳ 明朝" w:cs="ＭＳ 明朝"/>
                <w:spacing w:val="6"/>
                <w:kern w:val="0"/>
                <w:szCs w:val="21"/>
              </w:rPr>
              <w:t>2</w:t>
            </w:r>
            <w:r w:rsidRPr="00094CF4">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4CF4" w:rsidRPr="00094CF4" w14:paraId="6C26AD61" w14:textId="77777777" w:rsidTr="00C76DE9">
              <w:trPr>
                <w:trHeight w:val="707"/>
              </w:trPr>
              <w:tc>
                <w:tcPr>
                  <w:tcW w:w="2600" w:type="dxa"/>
                  <w:shd w:val="clear" w:color="auto" w:fill="auto"/>
                </w:tcPr>
                <w:p w14:paraId="41FBA126"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0654CD63" w:rsidR="008E47A7" w:rsidRPr="00094CF4" w:rsidRDefault="00271CFB"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デジタルトランスフォーメーション</w:t>
                  </w:r>
                </w:p>
              </w:tc>
            </w:tr>
            <w:tr w:rsidR="00094CF4" w:rsidRPr="00094CF4" w14:paraId="44A7341F" w14:textId="77777777" w:rsidTr="008E47A7">
              <w:trPr>
                <w:trHeight w:val="315"/>
              </w:trPr>
              <w:tc>
                <w:tcPr>
                  <w:tcW w:w="2600" w:type="dxa"/>
                  <w:shd w:val="clear" w:color="auto" w:fill="auto"/>
                </w:tcPr>
                <w:p w14:paraId="22D64AFD"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34E1F2EC"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2025年 04月 01日</w:t>
                  </w:r>
                </w:p>
              </w:tc>
            </w:tr>
            <w:tr w:rsidR="00094CF4" w:rsidRPr="00094CF4" w14:paraId="5F66330D" w14:textId="77777777" w:rsidTr="00C76DE9">
              <w:trPr>
                <w:trHeight w:val="707"/>
              </w:trPr>
              <w:tc>
                <w:tcPr>
                  <w:tcW w:w="2600" w:type="dxa"/>
                  <w:shd w:val="clear" w:color="auto" w:fill="auto"/>
                </w:tcPr>
                <w:p w14:paraId="5D8771DC"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E10AC1" w14:textId="6C473DF8"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 w:val="20"/>
                    </w:rPr>
                    <w:t>https://www.aska-pharma-hd.co.jp/company/</w:t>
                  </w:r>
                  <w:r w:rsidRPr="00094CF4">
                    <w:rPr>
                      <w:rFonts w:ascii="ＭＳ 明朝" w:eastAsia="ＭＳ 明朝" w:hAnsi="ＭＳ 明朝" w:cs="ＭＳ 明朝" w:hint="eastAsia"/>
                      <w:spacing w:val="6"/>
                      <w:kern w:val="0"/>
                      <w:sz w:val="20"/>
                    </w:rPr>
                    <w:t>dx</w:t>
                  </w:r>
                  <w:r w:rsidRPr="00094CF4">
                    <w:rPr>
                      <w:rFonts w:ascii="ＭＳ 明朝" w:eastAsia="ＭＳ 明朝" w:hAnsi="ＭＳ 明朝" w:cs="ＭＳ 明朝"/>
                      <w:spacing w:val="6"/>
                      <w:kern w:val="0"/>
                      <w:sz w:val="20"/>
                    </w:rPr>
                    <w:t>.html</w:t>
                  </w:r>
                </w:p>
              </w:tc>
            </w:tr>
            <w:tr w:rsidR="00094CF4" w:rsidRPr="00094CF4" w14:paraId="47B34643" w14:textId="77777777" w:rsidTr="00C76DE9">
              <w:trPr>
                <w:trHeight w:val="353"/>
              </w:trPr>
              <w:tc>
                <w:tcPr>
                  <w:tcW w:w="2600" w:type="dxa"/>
                  <w:shd w:val="clear" w:color="auto" w:fill="auto"/>
                </w:tcPr>
                <w:p w14:paraId="6EC1689D"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記載内容抜粋</w:t>
                  </w:r>
                </w:p>
              </w:tc>
              <w:tc>
                <w:tcPr>
                  <w:tcW w:w="5890" w:type="dxa"/>
                  <w:shd w:val="clear" w:color="auto" w:fill="auto"/>
                </w:tcPr>
                <w:p w14:paraId="21574731"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戦略</w:t>
                  </w:r>
                </w:p>
                <w:p w14:paraId="2C52E4F7"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Cs w:val="21"/>
                    </w:rPr>
                    <w:t>あすか製薬ホールディングスグループでは、以下の4つの柱（戦略）を中心にDX化を進めていきます。</w:t>
                  </w:r>
                </w:p>
                <w:p w14:paraId="03269A1F"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┃１．人材の育成</w:t>
                  </w:r>
                </w:p>
                <w:p w14:paraId="7AF34830"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あすか製薬ホールディングスグループ全社のDX化に向けて、「DX推進担当者」および「DX人材」の育成を本格的に始動しました。DX人材とDX推進担当者が連携し、全社的な活動を推進します。</w:t>
                  </w:r>
                </w:p>
                <w:p w14:paraId="62254ABB"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B0CB10"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DX推進担当者の育成</w:t>
                  </w:r>
                </w:p>
                <w:p w14:paraId="586B0A90" w14:textId="1CCD8A8E"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これまでの常識や固定観念にとらわれず現場自らが新たな視点で業務プロセスを革新し、積極的に変革を推進できる組織基盤を構築します。</w:t>
                  </w:r>
                </w:p>
                <w:p w14:paraId="1D8129C8"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さらに、毎年新たなDX推進担当者を選出・育成し、各部門に推進者を増やすことで組織全体によるDX化を推進します。</w:t>
                  </w:r>
                </w:p>
                <w:p w14:paraId="7F2C8D9B"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417D19"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DX人材の育成</w:t>
                  </w:r>
                </w:p>
                <w:p w14:paraId="4A6929C8" w14:textId="57147C25"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全従業員のITリテラシー・ITスキルを向上させるための教育や制度を整備し、これらを習得・活用することでDX人材として活動します。</w:t>
                  </w:r>
                </w:p>
                <w:p w14:paraId="3F74C7AE"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1D38DF"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┃２．RPAの活用</w:t>
                  </w:r>
                </w:p>
                <w:p w14:paraId="2615601D" w14:textId="47EB69B6" w:rsidR="0038594F" w:rsidRPr="00094CF4" w:rsidRDefault="0038594F" w:rsidP="00EE2227">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lastRenderedPageBreak/>
                    <w:t>RPA（Robotic Process Automation）を全社に展開し、定型業務の自動化を加速させることで生産性の向上を実現します。自動化により削減した時間を新たなコア業務の創出や継続的な業務改善に再配分するとともに、従来の業務のボトルネックを解消することで、より効率的に付加価値の高い成果を最大限に引き出します。さらに、ヒューマンエラーの削減によって業務品質を向上させ、安定した運用品質を確保します。</w:t>
                  </w:r>
                </w:p>
                <w:p w14:paraId="1D14FF45"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91BF86"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┃３．AI技術の活用</w:t>
                  </w:r>
                </w:p>
                <w:p w14:paraId="3A0DB3C5" w14:textId="0B42DF74" w:rsidR="0038594F" w:rsidRPr="00094CF4" w:rsidRDefault="0038594F" w:rsidP="00EE2227">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AI（Artificial Intelligence）技術を積極的に導入し、業務の効率化と最適化を実現します。膨大なデータを用いた調査・解析に多くの時間を費やしていた従来の業務をAIに任せることで、生産性向上を実現します。</w:t>
                  </w:r>
                </w:p>
                <w:p w14:paraId="3AB6680E"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C2B29D"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┃４．現場主体の業務改善・開発</w:t>
                  </w:r>
                </w:p>
                <w:p w14:paraId="024AD621"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現場主体の業務改善と開発を推進するため、各部門で開発可能なプラットフォームを展開しました。これにより、現場主体の業務改善・ツール開発を迅速に行える環境が整い、従来の手作業や非効率なプロセスを適宜見直すことが可能となり、生産性向上が期待できます。</w:t>
                  </w:r>
                </w:p>
                <w:p w14:paraId="45445AB8"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592D89" w14:textId="77777777" w:rsidR="0038594F" w:rsidRPr="00094CF4" w:rsidRDefault="0038594F" w:rsidP="0038594F">
                  <w:pPr>
                    <w:tabs>
                      <w:tab w:val="left" w:pos="41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┃データドリブン</w:t>
                  </w:r>
                </w:p>
                <w:p w14:paraId="3A0AB44A" w14:textId="7A34CF96" w:rsidR="008E47A7" w:rsidRPr="00094CF4" w:rsidRDefault="0038594F" w:rsidP="00385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現場力の向上を図るとともに、生成AIやRPAおよびBIツールなどの先進技術を組み合わせ、既存データを最大限に活用できるデータドリブン環境を発展させ、現場の知見とテクノロジーを融合することで、経営陣の迅速かつ的確な意思決定を支える仕組みを実現していきます。</w:t>
                  </w:r>
                </w:p>
              </w:tc>
            </w:tr>
            <w:tr w:rsidR="00094CF4" w:rsidRPr="00094CF4" w14:paraId="1D308A85" w14:textId="77777777" w:rsidTr="00C76DE9">
              <w:trPr>
                <w:trHeight w:val="697"/>
              </w:trPr>
              <w:tc>
                <w:tcPr>
                  <w:tcW w:w="2600" w:type="dxa"/>
                  <w:shd w:val="clear" w:color="auto" w:fill="auto"/>
                </w:tcPr>
                <w:p w14:paraId="439B47D7"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20E8069C"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取締役会において報告・承認された内容に基づきＤＸ戦略をホームページにて公表</w:t>
                  </w:r>
                </w:p>
              </w:tc>
            </w:tr>
          </w:tbl>
          <w:p w14:paraId="6A3ECF54" w14:textId="77777777" w:rsidR="00971AB3" w:rsidRPr="00094CF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094CF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4CF4" w:rsidRPr="00094CF4" w14:paraId="7DC44B45" w14:textId="77777777" w:rsidTr="00C76DE9">
              <w:trPr>
                <w:trHeight w:val="707"/>
              </w:trPr>
              <w:tc>
                <w:tcPr>
                  <w:tcW w:w="2600" w:type="dxa"/>
                  <w:shd w:val="clear" w:color="auto" w:fill="auto"/>
                </w:tcPr>
                <w:p w14:paraId="7979D96B" w14:textId="77777777" w:rsidR="00971AB3" w:rsidRPr="00094CF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0A607FE3" w:rsidR="00971AB3" w:rsidRPr="00094CF4" w:rsidRDefault="00EC2A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094CF4">
                      <w:rPr>
                        <w:rStyle w:val="af6"/>
                        <w:rFonts w:ascii="ＭＳ 明朝" w:eastAsia="ＭＳ 明朝" w:hAnsi="ＭＳ 明朝" w:cs="ＭＳ 明朝"/>
                        <w:color w:val="auto"/>
                        <w:spacing w:val="6"/>
                        <w:kern w:val="0"/>
                        <w:sz w:val="20"/>
                      </w:rPr>
                      <w:t>https://www</w:t>
                    </w:r>
                  </w:hyperlink>
                  <w:r w:rsidR="008E47A7" w:rsidRPr="00094CF4">
                    <w:rPr>
                      <w:rFonts w:ascii="ＭＳ 明朝" w:eastAsia="ＭＳ 明朝" w:hAnsi="ＭＳ 明朝" w:cs="ＭＳ 明朝"/>
                      <w:spacing w:val="6"/>
                      <w:kern w:val="0"/>
                      <w:sz w:val="20"/>
                    </w:rPr>
                    <w:t>.aska-pharma-hd.co.jp/company/</w:t>
                  </w:r>
                  <w:r w:rsidR="008E47A7" w:rsidRPr="00094CF4">
                    <w:rPr>
                      <w:rFonts w:ascii="ＭＳ 明朝" w:eastAsia="ＭＳ 明朝" w:hAnsi="ＭＳ 明朝" w:cs="ＭＳ 明朝" w:hint="eastAsia"/>
                      <w:spacing w:val="6"/>
                      <w:kern w:val="0"/>
                      <w:sz w:val="20"/>
                    </w:rPr>
                    <w:t>dx</w:t>
                  </w:r>
                  <w:r w:rsidR="008E47A7" w:rsidRPr="00094CF4">
                    <w:rPr>
                      <w:rFonts w:ascii="ＭＳ 明朝" w:eastAsia="ＭＳ 明朝" w:hAnsi="ＭＳ 明朝" w:cs="ＭＳ 明朝"/>
                      <w:spacing w:val="6"/>
                      <w:kern w:val="0"/>
                      <w:sz w:val="20"/>
                    </w:rPr>
                    <w:t>.html</w:t>
                  </w:r>
                </w:p>
              </w:tc>
            </w:tr>
            <w:tr w:rsidR="00094CF4" w:rsidRPr="00094CF4" w14:paraId="2976DA21" w14:textId="77777777" w:rsidTr="008E47A7">
              <w:trPr>
                <w:trHeight w:val="130"/>
              </w:trPr>
              <w:tc>
                <w:tcPr>
                  <w:tcW w:w="2600" w:type="dxa"/>
                  <w:shd w:val="clear" w:color="auto" w:fill="auto"/>
                </w:tcPr>
                <w:p w14:paraId="6E8882A3"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記載内容抜粋</w:t>
                  </w:r>
                </w:p>
              </w:tc>
              <w:tc>
                <w:tcPr>
                  <w:tcW w:w="5890" w:type="dxa"/>
                  <w:shd w:val="clear" w:color="auto" w:fill="auto"/>
                </w:tcPr>
                <w:p w14:paraId="6BFA926E" w14:textId="77777777" w:rsidR="0025234C" w:rsidRPr="00094CF4" w:rsidRDefault="0025234C"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体制と役割</w:t>
                  </w:r>
                </w:p>
                <w:p w14:paraId="056AEA5D" w14:textId="55F9D203"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DX化推進の統括として、2024年にグループ経営管理本部長を「DX推進担当」執行役員として任命し、戦略および実行計画を策定・推進するための「DX推進事務局」をIT部門内に設置しました。</w:t>
                  </w:r>
                </w:p>
                <w:p w14:paraId="71AD9F90" w14:textId="77777777"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取り組みはDX担当執行役員を通じて経営会議などで報告・確認され、遂行されます。</w:t>
                  </w:r>
                </w:p>
                <w:p w14:paraId="0813F274" w14:textId="77777777"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また、各部門から選出した人員を「部門DX推進担当者」として育成し、それぞれが協力しあう「DX推進委員会」を設立して、全社的な活動を継続的に推進していきます。</w:t>
                  </w:r>
                </w:p>
                <w:p w14:paraId="48E9AC31" w14:textId="77777777" w:rsidR="0025234C" w:rsidRPr="00094CF4" w:rsidRDefault="0025234C"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DX人材の育成</w:t>
                  </w:r>
                </w:p>
                <w:p w14:paraId="13E09312" w14:textId="62206BF5" w:rsidR="0025234C" w:rsidRPr="00094CF4" w:rsidRDefault="0025234C"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Cs w:val="21"/>
                    </w:rPr>
                    <w:t>DXを成功させるには、強力な推進者（DX推進担当者）とそれを支える社員（DX人材）の協力が不可欠です。従業員一人ひとりがDXを理解し「自分ごと」としてとらえ行動するとともに、DX推進担当者と協力して課題解決に取り組むことを目指します。全従業員のITリテラシー・ITスキル向上のための育成環境（DX人材育成プログラム）</w:t>
                  </w:r>
                  <w:r w:rsidRPr="00094CF4">
                    <w:rPr>
                      <w:rFonts w:ascii="ＭＳ 明朝" w:eastAsia="ＭＳ 明朝" w:hAnsi="ＭＳ 明朝" w:cs="ＭＳ 明朝"/>
                      <w:spacing w:val="6"/>
                      <w:kern w:val="0"/>
                      <w:szCs w:val="21"/>
                    </w:rPr>
                    <w:lastRenderedPageBreak/>
                    <w:t>を整え、習熟・成長度を可視化することで従業員の意欲を高め、DX人材の育成と促進を図ります。また、有効なIT資格の取得を支援する制度も整備します。</w:t>
                  </w:r>
                  <w:r w:rsidRPr="00094CF4">
                    <w:rPr>
                      <w:rFonts w:ascii="ＭＳ 明朝" w:eastAsia="ＭＳ 明朝" w:hAnsi="ＭＳ 明朝" w:cs="ＭＳ 明朝"/>
                      <w:spacing w:val="6"/>
                      <w:kern w:val="0"/>
                      <w:szCs w:val="21"/>
                    </w:rPr>
                    <w:br/>
                    <w:t>2030年までにDX推進担当者の割合を全従業員の20%、DX人材を全従業員の80%確保を目標として育成します。</w:t>
                  </w:r>
                </w:p>
              </w:tc>
            </w:tr>
          </w:tbl>
          <w:p w14:paraId="4F9AED7E" w14:textId="77777777" w:rsidR="00971AB3" w:rsidRPr="00094CF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094CF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4CF4" w:rsidRPr="00094CF4" w14:paraId="1543A8AB" w14:textId="77777777" w:rsidTr="00C76DE9">
              <w:trPr>
                <w:trHeight w:val="707"/>
              </w:trPr>
              <w:tc>
                <w:tcPr>
                  <w:tcW w:w="2600" w:type="dxa"/>
                  <w:shd w:val="clear" w:color="auto" w:fill="auto"/>
                </w:tcPr>
                <w:p w14:paraId="61213029" w14:textId="77777777" w:rsidR="00971AB3" w:rsidRPr="00094CF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6D005073" w:rsidR="00971AB3" w:rsidRPr="00094CF4" w:rsidRDefault="00EC2A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094CF4">
                      <w:rPr>
                        <w:rStyle w:val="af6"/>
                        <w:rFonts w:ascii="ＭＳ 明朝" w:eastAsia="ＭＳ 明朝" w:hAnsi="ＭＳ 明朝" w:cs="ＭＳ 明朝"/>
                        <w:color w:val="auto"/>
                        <w:spacing w:val="6"/>
                        <w:kern w:val="0"/>
                        <w:sz w:val="20"/>
                      </w:rPr>
                      <w:t>https://www</w:t>
                    </w:r>
                  </w:hyperlink>
                  <w:r w:rsidR="008E47A7" w:rsidRPr="00094CF4">
                    <w:rPr>
                      <w:rFonts w:ascii="ＭＳ 明朝" w:eastAsia="ＭＳ 明朝" w:hAnsi="ＭＳ 明朝" w:cs="ＭＳ 明朝"/>
                      <w:spacing w:val="6"/>
                      <w:kern w:val="0"/>
                      <w:sz w:val="20"/>
                    </w:rPr>
                    <w:t>.aska-pharma-hd.co.jp/company/</w:t>
                  </w:r>
                  <w:r w:rsidR="008E47A7" w:rsidRPr="00094CF4">
                    <w:rPr>
                      <w:rFonts w:ascii="ＭＳ 明朝" w:eastAsia="ＭＳ 明朝" w:hAnsi="ＭＳ 明朝" w:cs="ＭＳ 明朝" w:hint="eastAsia"/>
                      <w:spacing w:val="6"/>
                      <w:kern w:val="0"/>
                      <w:sz w:val="20"/>
                    </w:rPr>
                    <w:t>dx</w:t>
                  </w:r>
                  <w:r w:rsidR="008E47A7" w:rsidRPr="00094CF4">
                    <w:rPr>
                      <w:rFonts w:ascii="ＭＳ 明朝" w:eastAsia="ＭＳ 明朝" w:hAnsi="ＭＳ 明朝" w:cs="ＭＳ 明朝"/>
                      <w:spacing w:val="6"/>
                      <w:kern w:val="0"/>
                      <w:sz w:val="20"/>
                    </w:rPr>
                    <w:t>.html</w:t>
                  </w:r>
                  <w:r w:rsidR="008E47A7" w:rsidRPr="00094CF4">
                    <w:rPr>
                      <w:rFonts w:ascii="ＭＳ 明朝" w:eastAsia="ＭＳ 明朝" w:hAnsi="ＭＳ 明朝" w:cs="ＭＳ 明朝"/>
                      <w:spacing w:val="6"/>
                      <w:kern w:val="0"/>
                      <w:szCs w:val="21"/>
                    </w:rPr>
                    <w:t xml:space="preserve"> </w:t>
                  </w:r>
                </w:p>
              </w:tc>
            </w:tr>
            <w:tr w:rsidR="00094CF4" w:rsidRPr="00094CF4" w14:paraId="0572058E" w14:textId="77777777" w:rsidTr="00C76DE9">
              <w:trPr>
                <w:trHeight w:val="697"/>
              </w:trPr>
              <w:tc>
                <w:tcPr>
                  <w:tcW w:w="2600" w:type="dxa"/>
                  <w:shd w:val="clear" w:color="auto" w:fill="auto"/>
                </w:tcPr>
                <w:p w14:paraId="5FAA7047" w14:textId="77777777" w:rsidR="00971AB3" w:rsidRPr="00094CF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記載内容抜粋</w:t>
                  </w:r>
                </w:p>
              </w:tc>
              <w:tc>
                <w:tcPr>
                  <w:tcW w:w="5890" w:type="dxa"/>
                  <w:shd w:val="clear" w:color="auto" w:fill="auto"/>
                </w:tcPr>
                <w:p w14:paraId="6DDB8F33" w14:textId="77777777"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あすか製薬ホールディングスグループは2018年に企業の基幹システムを一新し、会計・人事・販売・生産といった従来分散していたシステムを統合しました。これによりデータ管理が一元化され、効率的な運営が可能になりました。さらに、EDR（Endpoint Detection and Response）の導入やSSL-VPNの全社展開を通じて、グローバルな業務展開や在宅勤務をサポートするネットワーク強化しました。</w:t>
                  </w:r>
                </w:p>
                <w:p w14:paraId="661C5CF7" w14:textId="77777777" w:rsidR="000947E4" w:rsidRDefault="008E47A7" w:rsidP="00663293">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7E4">
                    <w:rPr>
                      <w:rFonts w:ascii="ＭＳ 明朝" w:eastAsia="ＭＳ 明朝" w:hAnsi="ＭＳ 明朝" w:cs="ＭＳ 明朝" w:hint="eastAsia"/>
                      <w:spacing w:val="6"/>
                      <w:kern w:val="0"/>
                      <w:szCs w:val="21"/>
                    </w:rPr>
                    <w:t>2020年</w:t>
                  </w:r>
                </w:p>
                <w:p w14:paraId="1B1193E7" w14:textId="09FA65B4" w:rsidR="008E47A7" w:rsidRPr="000947E4" w:rsidRDefault="008E47A7" w:rsidP="000947E4">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947E4">
                    <w:rPr>
                      <w:rFonts w:ascii="ＭＳ 明朝" w:eastAsia="ＭＳ 明朝" w:hAnsi="ＭＳ 明朝" w:cs="ＭＳ 明朝" w:hint="eastAsia"/>
                      <w:spacing w:val="6"/>
                      <w:kern w:val="0"/>
                      <w:szCs w:val="21"/>
                    </w:rPr>
                    <w:t>働き方改革に対応するためモバイルPCやスマートフォンを全従業員に支給し、クラウドベースWeb会議ツール導入、ネットワーク回線増強などを行いました。</w:t>
                  </w:r>
                </w:p>
                <w:p w14:paraId="32DB85F5" w14:textId="77777777" w:rsidR="000947E4" w:rsidRDefault="008E47A7" w:rsidP="000947E4">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2022年</w:t>
                  </w:r>
                </w:p>
                <w:p w14:paraId="25EAD8F3" w14:textId="77777777" w:rsidR="000947E4" w:rsidRDefault="008E47A7" w:rsidP="000947E4">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BI（Business Intelligence）ツールやRPAツールの導入・検証、ペーパーレス化を本格的にスタートさせました。</w:t>
                  </w:r>
                </w:p>
                <w:p w14:paraId="480BB2D7" w14:textId="77777777" w:rsidR="000947E4" w:rsidRDefault="008E47A7" w:rsidP="000947E4">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2023年</w:t>
                  </w:r>
                </w:p>
                <w:p w14:paraId="1A465BF6" w14:textId="03D8C10B" w:rsidR="000947E4" w:rsidRPr="000947E4" w:rsidRDefault="000947E4" w:rsidP="000947E4">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947E4">
                    <w:rPr>
                      <w:rFonts w:ascii="ＭＳ 明朝" w:eastAsia="ＭＳ 明朝" w:hAnsi="ＭＳ 明朝" w:cs="ＭＳ 明朝"/>
                      <w:spacing w:val="6"/>
                      <w:kern w:val="0"/>
                      <w:szCs w:val="21"/>
                    </w:rPr>
                    <w:t>Office Suite・コラボレーションツールのクラウド化、生成AIを導入し、DX人材を育成することで、DX基盤を構築しました。</w:t>
                  </w:r>
                  <w:r w:rsidRPr="000947E4">
                    <w:rPr>
                      <w:rFonts w:ascii="ＭＳ 明朝" w:eastAsia="ＭＳ 明朝" w:hAnsi="ＭＳ 明朝" w:cs="ＭＳ 明朝"/>
                      <w:spacing w:val="6"/>
                      <w:kern w:val="0"/>
                      <w:szCs w:val="21"/>
                    </w:rPr>
                    <w:br/>
                    <w:t>また、創薬や論文検索の検証などにAIの活用を開始し、全社的なDX化の準備を進めました。</w:t>
                  </w:r>
                  <w:r w:rsidRPr="000947E4">
                    <w:rPr>
                      <w:rFonts w:ascii="ＭＳ 明朝" w:eastAsia="ＭＳ 明朝" w:hAnsi="ＭＳ 明朝" w:cs="ＭＳ 明朝"/>
                      <w:spacing w:val="6"/>
                      <w:kern w:val="0"/>
                      <w:szCs w:val="21"/>
                    </w:rPr>
                    <w:br/>
                    <w:t>いわき工場ではスマートファクトリーの検討を開始し、製造現場でのDX化を目指しています。 </w:t>
                  </w:r>
                </w:p>
                <w:p w14:paraId="704796D3" w14:textId="30D0D309" w:rsidR="00EC2AD4" w:rsidRPr="00094CF4" w:rsidRDefault="000947E4" w:rsidP="000947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7E4">
                    <w:rPr>
                      <w:rFonts w:ascii="ＭＳ 明朝" w:eastAsia="ＭＳ 明朝" w:hAnsi="ＭＳ 明朝" w:cs="ＭＳ 明朝"/>
                      <w:spacing w:val="6"/>
                      <w:kern w:val="0"/>
                      <w:szCs w:val="21"/>
                    </w:rPr>
                    <w:t>上記より、DX化に向けて生成AIおよびBIツールを駆使するためのデータトリブン基盤を構築しました。</w:t>
                  </w:r>
                </w:p>
              </w:tc>
            </w:tr>
          </w:tbl>
          <w:p w14:paraId="024BD774" w14:textId="77777777" w:rsidR="00971AB3" w:rsidRPr="00094CF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094CF4"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Cs w:val="21"/>
              </w:rPr>
              <w:t xml:space="preserve">(3) </w:t>
            </w:r>
            <w:r w:rsidRPr="00094CF4">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4CF4" w:rsidRPr="00094CF4" w14:paraId="256C562E" w14:textId="77777777" w:rsidTr="00C76DE9">
              <w:trPr>
                <w:trHeight w:val="707"/>
              </w:trPr>
              <w:tc>
                <w:tcPr>
                  <w:tcW w:w="2600" w:type="dxa"/>
                  <w:shd w:val="clear" w:color="auto" w:fill="auto"/>
                </w:tcPr>
                <w:p w14:paraId="22BE74D2"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9D7879B" w:rsidR="008E47A7" w:rsidRPr="00094CF4" w:rsidRDefault="0042335A"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デジタルトランスフォーメーション</w:t>
                  </w:r>
                </w:p>
              </w:tc>
            </w:tr>
            <w:tr w:rsidR="00094CF4" w:rsidRPr="00094CF4" w14:paraId="23EC4F1D" w14:textId="77777777" w:rsidTr="00C76DE9">
              <w:trPr>
                <w:trHeight w:val="697"/>
              </w:trPr>
              <w:tc>
                <w:tcPr>
                  <w:tcW w:w="2600" w:type="dxa"/>
                  <w:shd w:val="clear" w:color="auto" w:fill="auto"/>
                </w:tcPr>
                <w:p w14:paraId="4832FB5A"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037DE2F"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2025年 04月 01日</w:t>
                  </w:r>
                </w:p>
              </w:tc>
            </w:tr>
            <w:tr w:rsidR="00094CF4" w:rsidRPr="00094CF4" w14:paraId="2C939934" w14:textId="77777777" w:rsidTr="00C76DE9">
              <w:trPr>
                <w:trHeight w:val="707"/>
              </w:trPr>
              <w:tc>
                <w:tcPr>
                  <w:tcW w:w="2600" w:type="dxa"/>
                  <w:shd w:val="clear" w:color="auto" w:fill="auto"/>
                </w:tcPr>
                <w:p w14:paraId="3BA3C2E8"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F53F8C" w14:textId="4FF4FB47" w:rsidR="008E47A7" w:rsidRPr="00094CF4" w:rsidRDefault="00EC2AD4"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094CF4">
                      <w:rPr>
                        <w:rStyle w:val="af6"/>
                        <w:rFonts w:ascii="ＭＳ 明朝" w:eastAsia="ＭＳ 明朝" w:hAnsi="ＭＳ 明朝" w:cs="ＭＳ 明朝"/>
                        <w:color w:val="auto"/>
                        <w:spacing w:val="6"/>
                        <w:kern w:val="0"/>
                        <w:sz w:val="20"/>
                      </w:rPr>
                      <w:t>https://www</w:t>
                    </w:r>
                  </w:hyperlink>
                  <w:r w:rsidR="008E47A7" w:rsidRPr="00094CF4">
                    <w:rPr>
                      <w:rFonts w:ascii="ＭＳ 明朝" w:eastAsia="ＭＳ 明朝" w:hAnsi="ＭＳ 明朝" w:cs="ＭＳ 明朝"/>
                      <w:spacing w:val="6"/>
                      <w:kern w:val="0"/>
                      <w:sz w:val="20"/>
                    </w:rPr>
                    <w:t>.aska-pharma-hd.co.jp/company/</w:t>
                  </w:r>
                  <w:r w:rsidR="008E47A7" w:rsidRPr="00094CF4">
                    <w:rPr>
                      <w:rFonts w:ascii="ＭＳ 明朝" w:eastAsia="ＭＳ 明朝" w:hAnsi="ＭＳ 明朝" w:cs="ＭＳ 明朝" w:hint="eastAsia"/>
                      <w:spacing w:val="6"/>
                      <w:kern w:val="0"/>
                      <w:sz w:val="20"/>
                    </w:rPr>
                    <w:t>dx</w:t>
                  </w:r>
                  <w:r w:rsidR="008E47A7" w:rsidRPr="00094CF4">
                    <w:rPr>
                      <w:rFonts w:ascii="ＭＳ 明朝" w:eastAsia="ＭＳ 明朝" w:hAnsi="ＭＳ 明朝" w:cs="ＭＳ 明朝"/>
                      <w:spacing w:val="6"/>
                      <w:kern w:val="0"/>
                      <w:sz w:val="20"/>
                    </w:rPr>
                    <w:t>.html</w:t>
                  </w:r>
                </w:p>
              </w:tc>
            </w:tr>
            <w:tr w:rsidR="00094CF4" w:rsidRPr="00094CF4" w14:paraId="01FFE5A8" w14:textId="77777777" w:rsidTr="00C76DE9">
              <w:trPr>
                <w:trHeight w:val="697"/>
              </w:trPr>
              <w:tc>
                <w:tcPr>
                  <w:tcW w:w="2600" w:type="dxa"/>
                  <w:shd w:val="clear" w:color="auto" w:fill="auto"/>
                </w:tcPr>
                <w:p w14:paraId="35693456" w14:textId="77777777" w:rsidR="00971AB3" w:rsidRPr="00094CF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記載内容抜粋</w:t>
                  </w:r>
                </w:p>
              </w:tc>
              <w:tc>
                <w:tcPr>
                  <w:tcW w:w="5890" w:type="dxa"/>
                  <w:shd w:val="clear" w:color="auto" w:fill="auto"/>
                </w:tcPr>
                <w:p w14:paraId="720D3A98" w14:textId="77777777" w:rsidR="00873F6A" w:rsidRPr="00094CF4" w:rsidRDefault="00873F6A" w:rsidP="00873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１．人材の育成</w:t>
                  </w:r>
                </w:p>
                <w:p w14:paraId="008DBE4D" w14:textId="77777777" w:rsidR="00873F6A" w:rsidRPr="00094CF4" w:rsidRDefault="00873F6A" w:rsidP="00873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多部門が関与する複雑な課題を可視化し解決へ導くために、2030年までに200名のDX推進担当者を選出・育成します。</w:t>
                  </w:r>
                </w:p>
                <w:p w14:paraId="58CA44CC" w14:textId="77777777" w:rsidR="00873F6A" w:rsidRPr="00094CF4" w:rsidRDefault="00873F6A" w:rsidP="00873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2030年までに全社員の80％がDX人材となることを目標とした取り組みを進めます。</w:t>
                  </w:r>
                </w:p>
                <w:p w14:paraId="62BE221F" w14:textId="77777777" w:rsidR="00873F6A" w:rsidRPr="00094CF4" w:rsidRDefault="00873F6A" w:rsidP="00873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2FE6AA" w14:textId="77777777" w:rsidR="00873F6A" w:rsidRPr="00094CF4" w:rsidRDefault="00873F6A" w:rsidP="00873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２．RPAの活用</w:t>
                  </w:r>
                </w:p>
                <w:p w14:paraId="4FB0D4B5" w14:textId="77777777" w:rsidR="00873F6A" w:rsidRPr="00094CF4" w:rsidRDefault="00873F6A" w:rsidP="00873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2030年までに約50%の従業員がRPAを活用し、業務の効率化の実現している状態を目指します。</w:t>
                  </w:r>
                </w:p>
                <w:p w14:paraId="4DDD127F" w14:textId="77777777" w:rsidR="00873F6A" w:rsidRPr="00094CF4" w:rsidRDefault="00873F6A" w:rsidP="00873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1B7DCF" w14:textId="77777777" w:rsidR="00873F6A" w:rsidRPr="00094CF4" w:rsidRDefault="00873F6A" w:rsidP="00873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３．AI技術の活用</w:t>
                  </w:r>
                </w:p>
                <w:p w14:paraId="7AB648B6" w14:textId="77777777" w:rsidR="00873F6A" w:rsidRPr="00094CF4" w:rsidRDefault="00873F6A" w:rsidP="00873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2030年までに80%の従業員が生成AIの活用を目指します。</w:t>
                  </w:r>
                </w:p>
                <w:p w14:paraId="3E105824" w14:textId="77777777" w:rsidR="00873F6A" w:rsidRPr="00094CF4" w:rsidRDefault="00873F6A" w:rsidP="00873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1237D2" w14:textId="77777777" w:rsidR="00873F6A" w:rsidRPr="00094CF4" w:rsidRDefault="00873F6A" w:rsidP="00873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４．現場主体の業務改善・開発</w:t>
                  </w:r>
                </w:p>
                <w:p w14:paraId="2AC92792" w14:textId="19F4257E" w:rsidR="00EC2AD4" w:rsidRPr="00094CF4" w:rsidRDefault="00873F6A" w:rsidP="00873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2030年までに全部門がノーコード・ローコードによる業務効率化を実現します。</w:t>
                  </w:r>
                </w:p>
              </w:tc>
            </w:tr>
          </w:tbl>
          <w:p w14:paraId="511A1ACC" w14:textId="77777777" w:rsidR="00971AB3" w:rsidRPr="00094CF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094CF4"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w:t>
            </w:r>
            <w:r w:rsidRPr="00094CF4">
              <w:rPr>
                <w:rFonts w:ascii="ＭＳ 明朝" w:eastAsia="ＭＳ 明朝" w:hAnsi="ＭＳ 明朝" w:cs="ＭＳ 明朝"/>
                <w:spacing w:val="6"/>
                <w:kern w:val="0"/>
                <w:szCs w:val="21"/>
              </w:rPr>
              <w:t>4</w:t>
            </w:r>
            <w:r w:rsidRPr="00094CF4">
              <w:rPr>
                <w:rFonts w:ascii="ＭＳ 明朝" w:eastAsia="ＭＳ 明朝" w:hAnsi="ＭＳ 明朝" w:cs="ＭＳ 明朝" w:hint="eastAsia"/>
                <w:spacing w:val="6"/>
                <w:kern w:val="0"/>
                <w:szCs w:val="21"/>
              </w:rPr>
              <w:t>)</w:t>
            </w:r>
            <w:r w:rsidRPr="00094CF4">
              <w:rPr>
                <w:rFonts w:ascii="ＭＳ 明朝" w:eastAsia="ＭＳ 明朝" w:hAnsi="ＭＳ 明朝" w:cs="ＭＳ 明朝"/>
                <w:spacing w:val="6"/>
                <w:kern w:val="0"/>
                <w:szCs w:val="21"/>
              </w:rPr>
              <w:t xml:space="preserve"> </w:t>
            </w:r>
            <w:r w:rsidRPr="00094CF4">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4CF4" w:rsidRPr="00094CF4" w14:paraId="05C23928" w14:textId="77777777" w:rsidTr="00C76DE9">
              <w:trPr>
                <w:trHeight w:val="697"/>
              </w:trPr>
              <w:tc>
                <w:tcPr>
                  <w:tcW w:w="2600" w:type="dxa"/>
                  <w:shd w:val="clear" w:color="auto" w:fill="auto"/>
                </w:tcPr>
                <w:p w14:paraId="4652A764"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31ADA329"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2025年 04月 01日</w:t>
                  </w:r>
                </w:p>
              </w:tc>
            </w:tr>
            <w:tr w:rsidR="00094CF4" w:rsidRPr="00094CF4" w14:paraId="05D92A3D" w14:textId="77777777" w:rsidTr="00C76DE9">
              <w:trPr>
                <w:trHeight w:val="707"/>
              </w:trPr>
              <w:tc>
                <w:tcPr>
                  <w:tcW w:w="2600" w:type="dxa"/>
                  <w:shd w:val="clear" w:color="auto" w:fill="auto"/>
                </w:tcPr>
                <w:p w14:paraId="0717771F" w14:textId="77777777" w:rsidR="008E47A7" w:rsidRPr="00094CF4" w:rsidRDefault="008E47A7" w:rsidP="008E47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3454831D"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 w:val="20"/>
                    </w:rPr>
                    <w:t>https://www.aska-pharma-hd.co.jp/company/</w:t>
                  </w:r>
                  <w:r w:rsidRPr="00094CF4">
                    <w:rPr>
                      <w:rFonts w:ascii="ＭＳ 明朝" w:eastAsia="ＭＳ 明朝" w:hAnsi="ＭＳ 明朝" w:cs="ＭＳ 明朝" w:hint="eastAsia"/>
                      <w:spacing w:val="6"/>
                      <w:kern w:val="0"/>
                      <w:sz w:val="20"/>
                    </w:rPr>
                    <w:t>dx</w:t>
                  </w:r>
                  <w:r w:rsidRPr="00094CF4">
                    <w:rPr>
                      <w:rFonts w:ascii="ＭＳ 明朝" w:eastAsia="ＭＳ 明朝" w:hAnsi="ＭＳ 明朝" w:cs="ＭＳ 明朝"/>
                      <w:spacing w:val="6"/>
                      <w:kern w:val="0"/>
                      <w:sz w:val="20"/>
                    </w:rPr>
                    <w:t>.html</w:t>
                  </w:r>
                </w:p>
              </w:tc>
            </w:tr>
            <w:tr w:rsidR="00094CF4" w:rsidRPr="00094CF4" w14:paraId="04D258FD" w14:textId="77777777" w:rsidTr="00C76DE9">
              <w:trPr>
                <w:trHeight w:val="697"/>
              </w:trPr>
              <w:tc>
                <w:tcPr>
                  <w:tcW w:w="2600" w:type="dxa"/>
                  <w:shd w:val="clear" w:color="auto" w:fill="auto"/>
                </w:tcPr>
                <w:p w14:paraId="773615A9" w14:textId="77777777" w:rsidR="00971AB3" w:rsidRPr="00094CF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発信内容</w:t>
                  </w:r>
                </w:p>
              </w:tc>
              <w:tc>
                <w:tcPr>
                  <w:tcW w:w="5890" w:type="dxa"/>
                  <w:shd w:val="clear" w:color="auto" w:fill="auto"/>
                </w:tcPr>
                <w:p w14:paraId="75D9A29C" w14:textId="77777777"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～はじめに～</w:t>
                  </w:r>
                  <w:r w:rsidRPr="00094CF4">
                    <w:rPr>
                      <w:rFonts w:ascii="ＭＳ 明朝" w:eastAsia="ＭＳ 明朝" w:hAnsi="ＭＳ 明朝" w:cs="ＭＳ 明朝"/>
                      <w:spacing w:val="6"/>
                      <w:kern w:val="0"/>
                      <w:szCs w:val="21"/>
                    </w:rPr>
                    <w:br/>
                  </w:r>
                  <w:r w:rsidRPr="00094CF4">
                    <w:rPr>
                      <w:rFonts w:ascii="ＭＳ 明朝" w:eastAsia="ＭＳ 明朝" w:hAnsi="ＭＳ 明朝" w:cs="ＭＳ 明朝" w:hint="eastAsia"/>
                      <w:spacing w:val="6"/>
                      <w:kern w:val="0"/>
                      <w:szCs w:val="21"/>
                    </w:rPr>
                    <w:t>現在、事業環境の変化は激しく、世間をとり巻くIT環境はデータの利活用が進み、意思決定の質とスピードが加速度的に向上しています。また、将来起こりうる労働人口の減少に対して業務の効率化は必須であり、IT基盤の強化や業務プロセスの改善を図る動きもすでに始まっています。</w:t>
                  </w:r>
                </w:p>
                <w:p w14:paraId="394029F1" w14:textId="77777777"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とりわけ医薬品業界におけるDX化は急速に進展してており、ビッグデータを用いたデータドリブン経営やAI技術を活用したプロセスの効率化により、創薬・開発・生産・物流から販売に至るまでのバリューチェーンにおいて業務の効率化が実現されています。</w:t>
                  </w:r>
                </w:p>
                <w:p w14:paraId="6D95D259" w14:textId="77777777"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私たちは、DX化推進 により業務の効率化を図ることで経営の意思決定を早め、生命関連企業として継続的に医薬品や製品などを生み出し、社会に貢献していきます。将来はあすか製薬ホールディングスグループとして創薬をはじめ、開発・生産・販売などのすべてのプロセスにおいて、DXで業務効率化をさらに図り、コア業務に集中にすることで持続的成長を目指します。</w:t>
                  </w:r>
                </w:p>
                <w:p w14:paraId="5B4518B9" w14:textId="141AFF12" w:rsidR="00971AB3"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DX化のために以下の施策を強化します。</w:t>
                  </w:r>
                </w:p>
              </w:tc>
            </w:tr>
          </w:tbl>
          <w:p w14:paraId="14AC84FB" w14:textId="77777777" w:rsidR="00971AB3" w:rsidRPr="00094CF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094CF4"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w:t>
            </w:r>
            <w:r w:rsidRPr="00094CF4">
              <w:rPr>
                <w:rFonts w:ascii="ＭＳ 明朝" w:eastAsia="ＭＳ 明朝" w:hAnsi="ＭＳ 明朝" w:cs="ＭＳ 明朝"/>
                <w:spacing w:val="6"/>
                <w:kern w:val="0"/>
                <w:szCs w:val="21"/>
              </w:rPr>
              <w:t>5</w:t>
            </w:r>
            <w:r w:rsidRPr="00094CF4">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4CF4" w:rsidRPr="00094CF4" w14:paraId="7BA5B925" w14:textId="77777777" w:rsidTr="00C76DE9">
              <w:trPr>
                <w:trHeight w:val="707"/>
              </w:trPr>
              <w:tc>
                <w:tcPr>
                  <w:tcW w:w="2600" w:type="dxa"/>
                  <w:shd w:val="clear" w:color="auto" w:fill="auto"/>
                </w:tcPr>
                <w:p w14:paraId="0940588D" w14:textId="77777777" w:rsidR="00971AB3" w:rsidRPr="00094CF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4E74E1F" w:rsidR="00971AB3" w:rsidRPr="00094CF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w:t>
                  </w:r>
                  <w:r w:rsidR="008E47A7" w:rsidRPr="00094CF4">
                    <w:rPr>
                      <w:rFonts w:ascii="ＭＳ 明朝" w:eastAsia="ＭＳ 明朝" w:hAnsi="ＭＳ 明朝" w:cs="ＭＳ 明朝" w:hint="eastAsia"/>
                      <w:spacing w:val="6"/>
                      <w:kern w:val="0"/>
                      <w:szCs w:val="21"/>
                    </w:rPr>
                    <w:t>2024年 10月頃 　～　　2024年 11月頃</w:t>
                  </w:r>
                </w:p>
              </w:tc>
            </w:tr>
            <w:tr w:rsidR="00094CF4" w:rsidRPr="00094CF4" w14:paraId="0421DC00" w14:textId="77777777" w:rsidTr="00C76DE9">
              <w:trPr>
                <w:trHeight w:val="707"/>
              </w:trPr>
              <w:tc>
                <w:tcPr>
                  <w:tcW w:w="2600" w:type="dxa"/>
                  <w:shd w:val="clear" w:color="auto" w:fill="auto"/>
                </w:tcPr>
                <w:p w14:paraId="1FBCAD2A" w14:textId="77777777" w:rsidR="00971AB3" w:rsidRPr="00094CF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実施内容</w:t>
                  </w:r>
                </w:p>
              </w:tc>
              <w:tc>
                <w:tcPr>
                  <w:tcW w:w="5890" w:type="dxa"/>
                  <w:shd w:val="clear" w:color="auto" w:fill="auto"/>
                </w:tcPr>
                <w:p w14:paraId="748A597F" w14:textId="77777777" w:rsidR="008E47A7"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「DX推進指標」を用いて課題把握を実施し、IPAの入力サ</w:t>
                  </w:r>
                </w:p>
                <w:p w14:paraId="0FDBF3BA" w14:textId="7A98643B" w:rsidR="00971AB3" w:rsidRPr="00094CF4" w:rsidRDefault="008E47A7" w:rsidP="008E4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イトより提出済み。</w:t>
                  </w:r>
                </w:p>
              </w:tc>
            </w:tr>
          </w:tbl>
          <w:p w14:paraId="22018CAC" w14:textId="77777777" w:rsidR="00971AB3" w:rsidRPr="00094CF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094CF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w:t>
            </w:r>
            <w:r w:rsidRPr="00094CF4">
              <w:rPr>
                <w:rFonts w:ascii="ＭＳ 明朝" w:eastAsia="ＭＳ 明朝" w:hAnsi="ＭＳ 明朝" w:cs="ＭＳ 明朝"/>
                <w:spacing w:val="6"/>
                <w:kern w:val="0"/>
                <w:szCs w:val="21"/>
              </w:rPr>
              <w:t>6</w:t>
            </w:r>
            <w:r w:rsidRPr="00094CF4">
              <w:rPr>
                <w:rFonts w:ascii="ＭＳ 明朝" w:eastAsia="ＭＳ 明朝" w:hAnsi="ＭＳ 明朝" w:cs="ＭＳ 明朝" w:hint="eastAsia"/>
                <w:spacing w:val="6"/>
                <w:kern w:val="0"/>
                <w:szCs w:val="21"/>
              </w:rPr>
              <w:t>)</w:t>
            </w:r>
            <w:r w:rsidRPr="00094CF4">
              <w:rPr>
                <w:rFonts w:ascii="ＭＳ 明朝" w:eastAsia="ＭＳ 明朝" w:hAnsi="ＭＳ 明朝" w:cs="ＭＳ 明朝"/>
                <w:spacing w:val="6"/>
                <w:kern w:val="0"/>
                <w:szCs w:val="21"/>
              </w:rPr>
              <w:t xml:space="preserve"> </w:t>
            </w:r>
            <w:r w:rsidRPr="00094CF4">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94CF4" w:rsidRPr="00094CF4" w14:paraId="6CA5774D" w14:textId="77777777" w:rsidTr="00C76DE9">
              <w:trPr>
                <w:trHeight w:val="707"/>
              </w:trPr>
              <w:tc>
                <w:tcPr>
                  <w:tcW w:w="2600" w:type="dxa"/>
                  <w:shd w:val="clear" w:color="auto" w:fill="auto"/>
                </w:tcPr>
                <w:p w14:paraId="7AD4031A" w14:textId="77777777" w:rsidR="00971AB3" w:rsidRPr="00094CF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849594C" w:rsidR="00971AB3" w:rsidRPr="00094CF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w:t>
                  </w:r>
                  <w:r w:rsidR="008E47A7" w:rsidRPr="00094CF4">
                    <w:rPr>
                      <w:rFonts w:ascii="ＭＳ 明朝" w:eastAsia="ＭＳ 明朝" w:hAnsi="ＭＳ 明朝" w:cs="ＭＳ 明朝" w:hint="eastAsia"/>
                      <w:spacing w:val="6"/>
                      <w:kern w:val="0"/>
                      <w:szCs w:val="21"/>
                    </w:rPr>
                    <w:t>2020年 5月頃 ～ 継続実施中</w:t>
                  </w:r>
                </w:p>
              </w:tc>
            </w:tr>
            <w:tr w:rsidR="00094CF4" w:rsidRPr="00094CF4" w14:paraId="6D82D4B6" w14:textId="77777777" w:rsidTr="00C76DE9">
              <w:trPr>
                <w:trHeight w:val="697"/>
              </w:trPr>
              <w:tc>
                <w:tcPr>
                  <w:tcW w:w="2600" w:type="dxa"/>
                  <w:shd w:val="clear" w:color="auto" w:fill="auto"/>
                </w:tcPr>
                <w:p w14:paraId="22DEBE49" w14:textId="77777777" w:rsidR="00971AB3" w:rsidRPr="00094CF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24332C6" w14:textId="77777777" w:rsidR="008E47A7" w:rsidRPr="00094CF4" w:rsidRDefault="008E47A7" w:rsidP="008E47A7">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コンプライアンス・リスクマネジメント内に情報セキュリティポリシーを公開</w:t>
                  </w:r>
                  <w:r w:rsidRPr="00094CF4">
                    <w:rPr>
                      <w:rFonts w:ascii="ＭＳ 明朝" w:eastAsia="ＭＳ 明朝" w:hAnsi="ＭＳ 明朝" w:cs="ＭＳ 明朝"/>
                      <w:spacing w:val="6"/>
                      <w:kern w:val="0"/>
                      <w:szCs w:val="21"/>
                    </w:rPr>
                    <w:br/>
                    <w:t>https://www.aska-pharma-hd.co.jp/invest/governance/compliance.html#anc3</w:t>
                  </w:r>
                </w:p>
                <w:p w14:paraId="06FF9ACB" w14:textId="77777777" w:rsidR="008E47A7" w:rsidRPr="00094CF4" w:rsidRDefault="008E47A7" w:rsidP="008E47A7">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2025年04月01日にDX推進体制整備完了とともに、新たなウェブページを以下の章立てにて外部へ公開。</w:t>
                  </w:r>
                  <w:r w:rsidRPr="00094CF4">
                    <w:rPr>
                      <w:rFonts w:ascii="ＭＳ 明朝" w:eastAsia="ＭＳ 明朝" w:hAnsi="ＭＳ 明朝" w:cs="ＭＳ 明朝"/>
                      <w:spacing w:val="6"/>
                      <w:kern w:val="0"/>
                      <w:szCs w:val="21"/>
                    </w:rPr>
                    <w:br/>
                  </w:r>
                  <w:r w:rsidRPr="00094CF4">
                    <w:rPr>
                      <w:rFonts w:ascii="ＭＳ 明朝" w:eastAsia="ＭＳ 明朝" w:hAnsi="ＭＳ 明朝" w:cs="ＭＳ 明朝" w:hint="eastAsia"/>
                      <w:spacing w:val="6"/>
                      <w:kern w:val="0"/>
                      <w:szCs w:val="21"/>
                      <w:u w:val="single"/>
                    </w:rPr>
                    <w:t>サイバーセキュリティへの取り組み</w:t>
                  </w:r>
                </w:p>
                <w:p w14:paraId="16E20E74" w14:textId="77777777" w:rsidR="008E47A7" w:rsidRPr="00094CF4" w:rsidRDefault="008E47A7" w:rsidP="008E47A7">
                  <w:pPr>
                    <w:numPr>
                      <w:ilvl w:val="1"/>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Cs w:val="21"/>
                    </w:rPr>
                    <w:tab/>
                  </w:r>
                  <w:r w:rsidRPr="00094CF4">
                    <w:rPr>
                      <w:rFonts w:ascii="ＭＳ 明朝" w:eastAsia="ＭＳ 明朝" w:hAnsi="ＭＳ 明朝" w:cs="ＭＳ 明朝" w:hint="eastAsia"/>
                      <w:spacing w:val="6"/>
                      <w:kern w:val="0"/>
                      <w:szCs w:val="21"/>
                    </w:rPr>
                    <w:t>サイバーセキュリティへの対応</w:t>
                  </w:r>
                </w:p>
                <w:p w14:paraId="75B2A7C7" w14:textId="77777777" w:rsidR="008E47A7" w:rsidRPr="00094CF4" w:rsidRDefault="008E47A7" w:rsidP="008E47A7">
                  <w:pPr>
                    <w:numPr>
                      <w:ilvl w:val="1"/>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Cs w:val="21"/>
                    </w:rPr>
                    <w:tab/>
                  </w:r>
                  <w:r w:rsidRPr="00094CF4">
                    <w:rPr>
                      <w:rFonts w:ascii="ＭＳ 明朝" w:eastAsia="ＭＳ 明朝" w:hAnsi="ＭＳ 明朝" w:cs="ＭＳ 明朝" w:hint="eastAsia"/>
                      <w:spacing w:val="6"/>
                      <w:kern w:val="0"/>
                      <w:szCs w:val="21"/>
                    </w:rPr>
                    <w:t>OT（Operational Technology）セキュリティへの対応</w:t>
                  </w:r>
                </w:p>
                <w:p w14:paraId="0A976824" w14:textId="1F255175" w:rsidR="0087199F" w:rsidRPr="00094CF4" w:rsidRDefault="008E47A7" w:rsidP="008E47A7">
                  <w:pPr>
                    <w:numPr>
                      <w:ilvl w:val="1"/>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サイバーセキュリティ教育</w:t>
                  </w:r>
                </w:p>
              </w:tc>
            </w:tr>
          </w:tbl>
          <w:p w14:paraId="468C3A29" w14:textId="77777777" w:rsidR="00AC7424" w:rsidRPr="00094CF4"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094CF4"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（注）</w:t>
            </w:r>
            <w:r w:rsidRPr="00094CF4">
              <w:rPr>
                <w:rFonts w:ascii="ＭＳ 明朝" w:eastAsia="ＭＳ 明朝" w:hAnsi="ＭＳ 明朝" w:cs="ＭＳ 明朝"/>
                <w:spacing w:val="6"/>
                <w:kern w:val="0"/>
                <w:szCs w:val="21"/>
              </w:rPr>
              <w:t>(1)</w:t>
            </w:r>
            <w:r w:rsidRPr="00094CF4">
              <w:rPr>
                <w:rFonts w:ascii="ＭＳ 明朝" w:eastAsia="ＭＳ 明朝" w:hAnsi="ＭＳ 明朝" w:cs="ＭＳ 明朝" w:hint="eastAsia"/>
                <w:spacing w:val="6"/>
                <w:kern w:val="0"/>
                <w:szCs w:val="21"/>
              </w:rPr>
              <w:t>～(</w:t>
            </w:r>
            <w:r w:rsidRPr="00094CF4">
              <w:rPr>
                <w:rFonts w:ascii="ＭＳ 明朝" w:eastAsia="ＭＳ 明朝" w:hAnsi="ＭＳ 明朝" w:cs="ＭＳ 明朝"/>
                <w:spacing w:val="6"/>
                <w:kern w:val="0"/>
                <w:szCs w:val="21"/>
              </w:rPr>
              <w:t>3</w:t>
            </w:r>
            <w:r w:rsidRPr="00094CF4">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094CF4"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094CF4">
              <w:rPr>
                <w:rFonts w:ascii="ＭＳ 明朝" w:hAnsi="ＭＳ 明朝" w:cs="ＭＳ 明朝" w:hint="eastAsia"/>
                <w:spacing w:val="6"/>
                <w:kern w:val="0"/>
                <w:szCs w:val="21"/>
              </w:rPr>
              <w:t xml:space="preserve">①　</w:t>
            </w:r>
            <w:r w:rsidRPr="00094CF4">
              <w:rPr>
                <w:rFonts w:ascii="ＭＳ 明朝" w:hAnsi="ＭＳ 明朝" w:cs="ＭＳ 明朝"/>
                <w:spacing w:val="6"/>
                <w:kern w:val="0"/>
                <w:szCs w:val="21"/>
              </w:rPr>
              <w:t>(1)</w:t>
            </w:r>
            <w:r w:rsidRPr="00094CF4">
              <w:rPr>
                <w:rFonts w:ascii="ＭＳ 明朝" w:hAnsi="ＭＳ 明朝" w:cs="ＭＳ 明朝" w:hint="eastAsia"/>
                <w:spacing w:val="6"/>
                <w:kern w:val="0"/>
                <w:szCs w:val="21"/>
              </w:rPr>
              <w:t>～(</w:t>
            </w:r>
            <w:r w:rsidRPr="00094CF4">
              <w:rPr>
                <w:rFonts w:ascii="ＭＳ 明朝" w:hAnsi="ＭＳ 明朝" w:cs="ＭＳ 明朝"/>
                <w:spacing w:val="6"/>
                <w:kern w:val="0"/>
                <w:szCs w:val="21"/>
              </w:rPr>
              <w:t>3</w:t>
            </w:r>
            <w:r w:rsidRPr="00094CF4">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094CF4"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094CF4">
              <w:rPr>
                <w:rFonts w:ascii="ＭＳ 明朝" w:hAnsi="ＭＳ 明朝" w:cs="ＭＳ 明朝" w:hint="eastAsia"/>
                <w:spacing w:val="6"/>
                <w:kern w:val="0"/>
                <w:szCs w:val="21"/>
              </w:rPr>
              <w:t>②　(</w:t>
            </w:r>
            <w:r w:rsidRPr="00094CF4">
              <w:rPr>
                <w:rFonts w:ascii="ＭＳ 明朝" w:hAnsi="ＭＳ 明朝" w:cs="ＭＳ 明朝"/>
                <w:spacing w:val="6"/>
                <w:kern w:val="0"/>
                <w:szCs w:val="21"/>
              </w:rPr>
              <w:t>4</w:t>
            </w:r>
            <w:r w:rsidRPr="00094CF4">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094CF4"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094CF4">
              <w:rPr>
                <w:rFonts w:ascii="ＭＳ 明朝" w:hAnsi="ＭＳ 明朝" w:cs="ＭＳ 明朝" w:hint="eastAsia"/>
                <w:spacing w:val="6"/>
                <w:kern w:val="0"/>
                <w:szCs w:val="21"/>
              </w:rPr>
              <w:t xml:space="preserve">③　</w:t>
            </w:r>
            <w:r w:rsidRPr="00094CF4">
              <w:rPr>
                <w:rFonts w:ascii="ＭＳ 明朝" w:hAnsi="ＭＳ 明朝" w:cs="ＭＳ 明朝"/>
                <w:spacing w:val="6"/>
                <w:kern w:val="0"/>
                <w:szCs w:val="21"/>
              </w:rPr>
              <w:t>(1)</w:t>
            </w:r>
            <w:r w:rsidRPr="00094CF4">
              <w:rPr>
                <w:rFonts w:ascii="ＭＳ 明朝" w:hAnsi="ＭＳ 明朝" w:cs="ＭＳ 明朝" w:hint="eastAsia"/>
                <w:spacing w:val="6"/>
                <w:kern w:val="0"/>
                <w:szCs w:val="21"/>
              </w:rPr>
              <w:t>の取組における企業経営の方向性及び情報処理技術の活用の方向性、(</w:t>
            </w:r>
            <w:r w:rsidRPr="00094CF4">
              <w:rPr>
                <w:rFonts w:ascii="ＭＳ 明朝" w:hAnsi="ＭＳ 明朝" w:cs="ＭＳ 明朝"/>
                <w:spacing w:val="6"/>
                <w:kern w:val="0"/>
                <w:szCs w:val="21"/>
              </w:rPr>
              <w:t>2</w:t>
            </w:r>
            <w:r w:rsidRPr="00094CF4">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094CF4"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094CF4">
              <w:rPr>
                <w:rFonts w:ascii="ＭＳ 明朝" w:hAnsi="ＭＳ 明朝" w:cs="ＭＳ 明朝" w:hint="eastAsia"/>
                <w:spacing w:val="6"/>
                <w:kern w:val="0"/>
                <w:szCs w:val="21"/>
              </w:rPr>
              <w:t xml:space="preserve">④　</w:t>
            </w:r>
            <w:r w:rsidRPr="00094CF4">
              <w:rPr>
                <w:rFonts w:ascii="ＭＳ 明朝" w:hAnsi="ＭＳ 明朝" w:cs="ＭＳ 明朝"/>
                <w:spacing w:val="6"/>
                <w:kern w:val="0"/>
                <w:szCs w:val="21"/>
              </w:rPr>
              <w:t>(5)</w:t>
            </w:r>
            <w:r w:rsidRPr="00094CF4">
              <w:rPr>
                <w:rFonts w:ascii="ＭＳ 明朝" w:hAnsi="ＭＳ 明朝" w:cs="ＭＳ 明朝" w:hint="eastAsia"/>
                <w:spacing w:val="6"/>
                <w:kern w:val="0"/>
                <w:szCs w:val="21"/>
              </w:rPr>
              <w:t>～(</w:t>
            </w:r>
            <w:r w:rsidRPr="00094CF4">
              <w:rPr>
                <w:rFonts w:ascii="ＭＳ 明朝" w:hAnsi="ＭＳ 明朝" w:cs="ＭＳ 明朝"/>
                <w:spacing w:val="6"/>
                <w:kern w:val="0"/>
                <w:szCs w:val="21"/>
              </w:rPr>
              <w:t>6</w:t>
            </w:r>
            <w:r w:rsidRPr="00094CF4">
              <w:rPr>
                <w:rFonts w:ascii="ＭＳ 明朝" w:hAnsi="ＭＳ 明朝" w:cs="ＭＳ 明朝" w:hint="eastAsia"/>
                <w:spacing w:val="6"/>
                <w:kern w:val="0"/>
                <w:szCs w:val="21"/>
              </w:rPr>
              <w:t>)の取組における、実施内容を補足説明するための書類</w:t>
            </w:r>
          </w:p>
          <w:p w14:paraId="58921B18" w14:textId="77777777" w:rsidR="00971AB3" w:rsidRPr="00094CF4"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094CF4" w:rsidRDefault="00971AB3" w:rsidP="00971AB3">
      <w:pPr>
        <w:spacing w:line="240" w:lineRule="auto"/>
        <w:rPr>
          <w:rFonts w:ascii="ＭＳ 明朝" w:eastAsia="ＭＳ 明朝" w:hAnsi="ＭＳ 明朝"/>
          <w:sz w:val="24"/>
        </w:rPr>
      </w:pPr>
      <w:r w:rsidRPr="00094CF4">
        <w:rPr>
          <w:rFonts w:ascii="ＭＳ 明朝" w:eastAsia="ＭＳ 明朝" w:hAnsi="ＭＳ 明朝" w:hint="eastAsia"/>
        </w:rPr>
        <w:lastRenderedPageBreak/>
        <w:t>備考．用紙の大きさは、日本産業規格Ａ４とすること。</w:t>
      </w:r>
    </w:p>
    <w:p w14:paraId="6A80416B" w14:textId="77777777" w:rsidR="005B762B" w:rsidRPr="00094CF4"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094CF4"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zCs w:val="21"/>
        </w:rPr>
        <w:br w:type="page"/>
      </w:r>
      <w:r w:rsidR="00EC529D" w:rsidRPr="00094CF4">
        <w:rPr>
          <w:rFonts w:ascii="ＭＳ 明朝" w:eastAsia="ＭＳ 明朝" w:hAnsi="ＭＳ 明朝" w:cs="ＭＳ 明朝" w:hint="eastAsia"/>
          <w:spacing w:val="6"/>
          <w:kern w:val="0"/>
          <w:szCs w:val="21"/>
        </w:rPr>
        <w:lastRenderedPageBreak/>
        <w:t>様式第１６（第４０条関係）（第</w:t>
      </w:r>
      <w:r w:rsidR="00776D88" w:rsidRPr="00094CF4">
        <w:rPr>
          <w:rFonts w:ascii="ＭＳ 明朝" w:eastAsia="ＭＳ 明朝" w:hAnsi="ＭＳ 明朝" w:cs="ＭＳ 明朝" w:hint="eastAsia"/>
          <w:spacing w:val="6"/>
          <w:kern w:val="0"/>
          <w:szCs w:val="21"/>
        </w:rPr>
        <w:t>四</w:t>
      </w:r>
      <w:r w:rsidR="00EC529D" w:rsidRPr="00094CF4">
        <w:rPr>
          <w:rFonts w:ascii="ＭＳ 明朝" w:eastAsia="ＭＳ 明朝" w:hAnsi="ＭＳ 明朝" w:cs="ＭＳ 明朝" w:hint="eastAsia"/>
          <w:spacing w:val="6"/>
          <w:kern w:val="0"/>
          <w:szCs w:val="21"/>
        </w:rPr>
        <w:t>面</w:t>
      </w:r>
      <w:r w:rsidR="00005A58" w:rsidRPr="00094CF4">
        <w:rPr>
          <w:rFonts w:ascii="ＭＳ 明朝" w:eastAsia="ＭＳ 明朝" w:hAnsi="ＭＳ 明朝" w:cs="ＭＳ 明朝" w:hint="eastAsia"/>
          <w:spacing w:val="6"/>
          <w:kern w:val="0"/>
          <w:szCs w:val="21"/>
        </w:rPr>
        <w:t>及び</w:t>
      </w:r>
      <w:r w:rsidR="00656C75" w:rsidRPr="00094CF4">
        <w:rPr>
          <w:rFonts w:ascii="ＭＳ 明朝" w:eastAsia="ＭＳ 明朝" w:hAnsi="ＭＳ 明朝" w:cs="ＭＳ 明朝" w:hint="eastAsia"/>
          <w:spacing w:val="6"/>
          <w:kern w:val="0"/>
          <w:szCs w:val="21"/>
        </w:rPr>
        <w:t>第</w:t>
      </w:r>
      <w:r w:rsidR="00A4032E" w:rsidRPr="00094CF4">
        <w:rPr>
          <w:rFonts w:ascii="ＭＳ 明朝" w:eastAsia="ＭＳ 明朝" w:hAnsi="ＭＳ 明朝" w:cs="ＭＳ 明朝" w:hint="eastAsia"/>
          <w:spacing w:val="6"/>
          <w:kern w:val="0"/>
          <w:szCs w:val="21"/>
        </w:rPr>
        <w:t>五</w:t>
      </w:r>
      <w:r w:rsidR="00656C75" w:rsidRPr="00094CF4">
        <w:rPr>
          <w:rFonts w:ascii="ＭＳ 明朝" w:eastAsia="ＭＳ 明朝" w:hAnsi="ＭＳ 明朝" w:cs="ＭＳ 明朝" w:hint="eastAsia"/>
          <w:spacing w:val="6"/>
          <w:kern w:val="0"/>
          <w:szCs w:val="21"/>
        </w:rPr>
        <w:t>面</w:t>
      </w:r>
      <w:r w:rsidR="00EC529D" w:rsidRPr="00094CF4">
        <w:rPr>
          <w:rFonts w:ascii="ＭＳ 明朝" w:eastAsia="ＭＳ 明朝" w:hAnsi="ＭＳ 明朝" w:cs="ＭＳ 明朝" w:hint="eastAsia"/>
          <w:spacing w:val="6"/>
          <w:kern w:val="0"/>
          <w:szCs w:val="21"/>
        </w:rPr>
        <w:t>）</w:t>
      </w:r>
    </w:p>
    <w:p w14:paraId="56397BD8" w14:textId="77777777" w:rsidR="002336A9" w:rsidRPr="00094CF4"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094CF4" w:rsidRPr="00094CF4" w14:paraId="2A314095" w14:textId="77777777">
        <w:tc>
          <w:tcPr>
            <w:tcW w:w="0" w:type="auto"/>
            <w:shd w:val="clear" w:color="auto" w:fill="auto"/>
          </w:tcPr>
          <w:p w14:paraId="360F2C30" w14:textId="02FCD2CB" w:rsidR="00D728F3" w:rsidRPr="00094CF4"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情報処理の促進に関する法律施行規則第４１条第２</w:t>
            </w:r>
            <w:r w:rsidR="000B4C8E" w:rsidRPr="00094CF4">
              <w:rPr>
                <w:rFonts w:ascii="ＭＳ 明朝" w:eastAsia="ＭＳ 明朝" w:hAnsi="ＭＳ 明朝" w:cs="ＭＳ 明朝" w:hint="eastAsia"/>
                <w:spacing w:val="6"/>
                <w:kern w:val="0"/>
                <w:szCs w:val="21"/>
              </w:rPr>
              <w:t>号</w:t>
            </w:r>
            <w:r w:rsidRPr="00094CF4">
              <w:rPr>
                <w:rFonts w:ascii="ＭＳ 明朝" w:eastAsia="ＭＳ 明朝" w:hAnsi="ＭＳ 明朝" w:cs="ＭＳ 明朝" w:hint="eastAsia"/>
                <w:spacing w:val="6"/>
                <w:kern w:val="0"/>
                <w:szCs w:val="21"/>
              </w:rPr>
              <w:t>に</w:t>
            </w:r>
            <w:r w:rsidR="0043620C" w:rsidRPr="00094CF4">
              <w:rPr>
                <w:rFonts w:ascii="ＭＳ 明朝" w:eastAsia="ＭＳ 明朝" w:hAnsi="ＭＳ 明朝" w:cs="ＭＳ 明朝" w:hint="eastAsia"/>
                <w:spacing w:val="6"/>
                <w:kern w:val="0"/>
                <w:szCs w:val="21"/>
              </w:rPr>
              <w:t>掲げる基準による</w:t>
            </w:r>
            <w:r w:rsidRPr="00094CF4">
              <w:rPr>
                <w:rFonts w:ascii="ＭＳ 明朝" w:eastAsia="ＭＳ 明朝" w:hAnsi="ＭＳ 明朝" w:cs="ＭＳ 明朝" w:hint="eastAsia"/>
                <w:spacing w:val="6"/>
                <w:kern w:val="0"/>
                <w:szCs w:val="21"/>
              </w:rPr>
              <w:t>認定を</w:t>
            </w:r>
            <w:r w:rsidR="000B4C8E" w:rsidRPr="00094CF4">
              <w:rPr>
                <w:rFonts w:ascii="ＭＳ 明朝" w:eastAsia="ＭＳ 明朝" w:hAnsi="ＭＳ 明朝" w:cs="ＭＳ 明朝" w:hint="eastAsia"/>
                <w:spacing w:val="6"/>
                <w:kern w:val="0"/>
                <w:szCs w:val="21"/>
              </w:rPr>
              <w:t>受けようとする</w:t>
            </w:r>
            <w:r w:rsidRPr="00094CF4">
              <w:rPr>
                <w:rFonts w:ascii="ＭＳ 明朝" w:eastAsia="ＭＳ 明朝" w:hAnsi="ＭＳ 明朝" w:cs="ＭＳ 明朝" w:hint="eastAsia"/>
                <w:spacing w:val="6"/>
                <w:kern w:val="0"/>
                <w:szCs w:val="21"/>
              </w:rPr>
              <w:t>場合は、</w:t>
            </w:r>
            <w:r w:rsidR="00D728F3" w:rsidRPr="00094CF4">
              <w:rPr>
                <w:rFonts w:ascii="ＭＳ 明朝" w:eastAsia="ＭＳ 明朝" w:hAnsi="ＭＳ 明朝" w:cs="ＭＳ 明朝" w:hint="eastAsia"/>
                <w:spacing w:val="6"/>
                <w:kern w:val="0"/>
                <w:szCs w:val="21"/>
              </w:rPr>
              <w:t>以下についても記載すること。</w:t>
            </w:r>
          </w:p>
          <w:p w14:paraId="32E78AB1"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094CF4"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w:t>
            </w:r>
            <w:r w:rsidR="00806A99" w:rsidRPr="00094CF4">
              <w:rPr>
                <w:rFonts w:ascii="ＭＳ 明朝" w:eastAsia="ＭＳ 明朝" w:hAnsi="ＭＳ 明朝" w:cs="ＭＳ 明朝"/>
                <w:spacing w:val="6"/>
                <w:kern w:val="0"/>
                <w:szCs w:val="21"/>
              </w:rPr>
              <w:t>1</w:t>
            </w:r>
            <w:r w:rsidRPr="00094CF4">
              <w:rPr>
                <w:rFonts w:ascii="ＭＳ 明朝" w:eastAsia="ＭＳ 明朝" w:hAnsi="ＭＳ 明朝" w:cs="ＭＳ 明朝" w:hint="eastAsia"/>
                <w:spacing w:val="6"/>
                <w:kern w:val="0"/>
                <w:szCs w:val="21"/>
              </w:rPr>
              <w:t>)</w:t>
            </w:r>
            <w:r w:rsidR="00596324" w:rsidRPr="00094CF4">
              <w:rPr>
                <w:rFonts w:ascii="ＭＳ 明朝" w:eastAsia="ＭＳ 明朝" w:hAnsi="ＭＳ 明朝" w:cs="ＭＳ 明朝" w:hint="eastAsia"/>
                <w:spacing w:val="6"/>
                <w:kern w:val="0"/>
                <w:szCs w:val="21"/>
              </w:rPr>
              <w:t xml:space="preserve"> </w:t>
            </w:r>
            <w:r w:rsidRPr="00094CF4">
              <w:rPr>
                <w:rFonts w:ascii="ＭＳ 明朝" w:eastAsia="ＭＳ 明朝" w:hAnsi="ＭＳ 明朝" w:cs="ＭＳ 明朝" w:hint="eastAsia"/>
                <w:spacing w:val="6"/>
                <w:kern w:val="0"/>
                <w:szCs w:val="21"/>
              </w:rPr>
              <w:t>データ連携システム</w:t>
            </w:r>
            <w:r w:rsidR="00181F7D" w:rsidRPr="00094CF4">
              <w:rPr>
                <w:rFonts w:ascii="ＭＳ 明朝" w:eastAsia="ＭＳ 明朝" w:hAnsi="ＭＳ 明朝" w:cs="ＭＳ 明朝" w:hint="eastAsia"/>
                <w:spacing w:val="6"/>
                <w:kern w:val="0"/>
                <w:szCs w:val="21"/>
              </w:rPr>
              <w:t>の</w:t>
            </w:r>
            <w:r w:rsidR="008C18CF" w:rsidRPr="00094CF4">
              <w:rPr>
                <w:rFonts w:ascii="ＭＳ 明朝" w:eastAsia="ＭＳ 明朝" w:hAnsi="ＭＳ 明朝" w:cs="ＭＳ 明朝" w:hint="eastAsia"/>
                <w:spacing w:val="6"/>
                <w:kern w:val="0"/>
                <w:szCs w:val="21"/>
              </w:rPr>
              <w:t>運用及び管理</w:t>
            </w:r>
            <w:r w:rsidR="008F443B" w:rsidRPr="00094CF4">
              <w:rPr>
                <w:rFonts w:ascii="ＭＳ 明朝" w:eastAsia="ＭＳ 明朝" w:hAnsi="ＭＳ 明朝" w:cs="ＭＳ 明朝" w:hint="eastAsia"/>
                <w:spacing w:val="6"/>
                <w:kern w:val="0"/>
                <w:szCs w:val="21"/>
              </w:rPr>
              <w:t>に</w:t>
            </w:r>
            <w:r w:rsidR="00087713" w:rsidRPr="00094CF4">
              <w:rPr>
                <w:rFonts w:ascii="ＭＳ 明朝" w:eastAsia="ＭＳ 明朝" w:hAnsi="ＭＳ 明朝" w:cs="ＭＳ 明朝" w:hint="eastAsia"/>
                <w:spacing w:val="6"/>
                <w:kern w:val="0"/>
                <w:szCs w:val="21"/>
              </w:rPr>
              <w:t>関する</w:t>
            </w:r>
            <w:r w:rsidR="002474D1" w:rsidRPr="00094CF4">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094CF4" w:rsidRPr="00094CF4" w14:paraId="7E2B2B63" w14:textId="77777777" w:rsidTr="00C76DE9">
              <w:trPr>
                <w:trHeight w:val="691"/>
              </w:trPr>
              <w:tc>
                <w:tcPr>
                  <w:tcW w:w="2600" w:type="dxa"/>
                  <w:shd w:val="clear" w:color="auto" w:fill="auto"/>
                </w:tcPr>
                <w:p w14:paraId="30336668" w14:textId="13AB0FCF" w:rsidR="00EC529D" w:rsidRPr="00094CF4"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データ連携システムの目的</w:t>
                  </w:r>
                  <w:r w:rsidR="007B6A34" w:rsidRPr="00094CF4">
                    <w:rPr>
                      <w:rFonts w:ascii="ＭＳ 明朝" w:eastAsia="ＭＳ 明朝" w:hAnsi="ＭＳ 明朝" w:cs="ＭＳ 明朝" w:hint="eastAsia"/>
                      <w:spacing w:val="6"/>
                      <w:kern w:val="0"/>
                      <w:szCs w:val="21"/>
                    </w:rPr>
                    <w:t>、概要</w:t>
                  </w:r>
                  <w:r w:rsidRPr="00094CF4">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94CF4" w:rsidRPr="00094CF4" w14:paraId="59A04D33" w14:textId="77777777" w:rsidTr="00C76DE9">
              <w:trPr>
                <w:trHeight w:val="691"/>
              </w:trPr>
              <w:tc>
                <w:tcPr>
                  <w:tcW w:w="2600" w:type="dxa"/>
                  <w:shd w:val="clear" w:color="auto" w:fill="auto"/>
                </w:tcPr>
                <w:p w14:paraId="592C6941" w14:textId="76FC32FB" w:rsidR="00EC529D" w:rsidRPr="00094CF4"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データ連携システムの</w:t>
                  </w:r>
                  <w:r w:rsidR="00A50823" w:rsidRPr="00094CF4">
                    <w:rPr>
                      <w:rFonts w:ascii="ＭＳ 明朝" w:eastAsia="ＭＳ 明朝" w:hAnsi="ＭＳ 明朝" w:cs="ＭＳ 明朝" w:hint="eastAsia"/>
                      <w:spacing w:val="6"/>
                      <w:kern w:val="0"/>
                      <w:szCs w:val="21"/>
                    </w:rPr>
                    <w:t>運用及び管理</w:t>
                  </w:r>
                  <w:r w:rsidR="00E32CD1" w:rsidRPr="00094CF4">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094CF4"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年　　月　　日</w:t>
                  </w:r>
                </w:p>
                <w:p w14:paraId="70968604"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94CF4" w:rsidRPr="00094CF4" w14:paraId="12FF6DD1" w14:textId="77777777" w:rsidTr="00C76DE9">
              <w:trPr>
                <w:trHeight w:val="691"/>
              </w:trPr>
              <w:tc>
                <w:tcPr>
                  <w:tcW w:w="2600" w:type="dxa"/>
                  <w:shd w:val="clear" w:color="auto" w:fill="auto"/>
                </w:tcPr>
                <w:p w14:paraId="4BFD021F" w14:textId="4736308B" w:rsidR="007E2344" w:rsidRPr="00094CF4"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ガイドライン</w:t>
                  </w:r>
                  <w:r w:rsidR="00B84F58" w:rsidRPr="00094CF4">
                    <w:rPr>
                      <w:rFonts w:ascii="ＭＳ 明朝" w:eastAsia="ＭＳ 明朝" w:hAnsi="ＭＳ 明朝" w:cs="ＭＳ 明朝" w:hint="eastAsia"/>
                      <w:spacing w:val="6"/>
                      <w:kern w:val="0"/>
                      <w:szCs w:val="21"/>
                    </w:rPr>
                    <w:t>その他の機構が定める文書</w:t>
                  </w:r>
                  <w:r w:rsidRPr="00094CF4">
                    <w:rPr>
                      <w:rFonts w:ascii="ＭＳ 明朝" w:eastAsia="ＭＳ 明朝" w:hAnsi="ＭＳ 明朝" w:cs="ＭＳ 明朝" w:hint="eastAsia"/>
                      <w:spacing w:val="6"/>
                      <w:kern w:val="0"/>
                      <w:szCs w:val="21"/>
                    </w:rPr>
                    <w:t>等</w:t>
                  </w:r>
                  <w:r w:rsidR="007E2344" w:rsidRPr="00094CF4">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094CF4"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094CF4"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94CF4" w:rsidRPr="00094CF4" w14:paraId="093DA4AC" w14:textId="77777777" w:rsidTr="00C76DE9">
              <w:trPr>
                <w:trHeight w:val="691"/>
              </w:trPr>
              <w:tc>
                <w:tcPr>
                  <w:tcW w:w="2600" w:type="dxa"/>
                  <w:shd w:val="clear" w:color="auto" w:fill="auto"/>
                </w:tcPr>
                <w:p w14:paraId="1DA8CDF6" w14:textId="5E12DA4B" w:rsidR="00C46694" w:rsidRPr="00094CF4"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開発、運用及び管理</w:t>
                  </w:r>
                  <w:r w:rsidR="0070158F" w:rsidRPr="00094CF4">
                    <w:rPr>
                      <w:rFonts w:ascii="ＭＳ 明朝" w:eastAsia="ＭＳ 明朝" w:hAnsi="ＭＳ 明朝" w:cs="ＭＳ 明朝" w:hint="eastAsia"/>
                      <w:spacing w:val="6"/>
                      <w:kern w:val="0"/>
                      <w:szCs w:val="21"/>
                    </w:rPr>
                    <w:t>を共同で行うことが合理的であることの</w:t>
                  </w:r>
                  <w:r w:rsidRPr="00094CF4">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094CF4"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094CF4"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94CF4" w:rsidRPr="00094CF4" w14:paraId="2B3D0221" w14:textId="77777777" w:rsidTr="00C76DE9">
              <w:trPr>
                <w:trHeight w:val="691"/>
              </w:trPr>
              <w:tc>
                <w:tcPr>
                  <w:tcW w:w="2600" w:type="dxa"/>
                  <w:shd w:val="clear" w:color="auto" w:fill="auto"/>
                </w:tcPr>
                <w:p w14:paraId="5011A9D7" w14:textId="71CC6373" w:rsidR="00224D42" w:rsidRPr="00094CF4"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データ連携システムにお</w:t>
                  </w:r>
                  <w:r w:rsidR="00B52BAB" w:rsidRPr="00094CF4">
                    <w:rPr>
                      <w:rFonts w:ascii="ＭＳ 明朝" w:eastAsia="ＭＳ 明朝" w:hAnsi="ＭＳ 明朝" w:cs="ＭＳ 明朝" w:hint="eastAsia"/>
                      <w:spacing w:val="6"/>
                      <w:kern w:val="0"/>
                      <w:szCs w:val="21"/>
                    </w:rPr>
                    <w:t>いて</w:t>
                  </w:r>
                  <w:r w:rsidR="00224D42" w:rsidRPr="00094CF4">
                    <w:rPr>
                      <w:rFonts w:ascii="ＭＳ 明朝" w:eastAsia="ＭＳ 明朝" w:hAnsi="ＭＳ 明朝" w:cs="ＭＳ 明朝" w:hint="eastAsia"/>
                      <w:spacing w:val="6"/>
                      <w:kern w:val="0"/>
                      <w:szCs w:val="21"/>
                    </w:rPr>
                    <w:t>データ流通機能及び連携サービス機能</w:t>
                  </w:r>
                  <w:r w:rsidR="00B52BAB" w:rsidRPr="00094CF4">
                    <w:rPr>
                      <w:rFonts w:ascii="ＭＳ 明朝" w:eastAsia="ＭＳ 明朝" w:hAnsi="ＭＳ 明朝" w:cs="ＭＳ 明朝" w:hint="eastAsia"/>
                      <w:spacing w:val="6"/>
                      <w:kern w:val="0"/>
                      <w:szCs w:val="21"/>
                    </w:rPr>
                    <w:t>を</w:t>
                  </w:r>
                  <w:r w:rsidRPr="00094CF4">
                    <w:rPr>
                      <w:rFonts w:ascii="ＭＳ 明朝" w:eastAsia="ＭＳ 明朝" w:hAnsi="ＭＳ 明朝" w:cs="ＭＳ 明朝" w:hint="eastAsia"/>
                      <w:spacing w:val="6"/>
                      <w:kern w:val="0"/>
                      <w:szCs w:val="21"/>
                    </w:rPr>
                    <w:t>有する</w:t>
                  </w:r>
                  <w:r w:rsidR="00B52BAB" w:rsidRPr="00094CF4">
                    <w:rPr>
                      <w:rFonts w:ascii="ＭＳ 明朝" w:eastAsia="ＭＳ 明朝" w:hAnsi="ＭＳ 明朝" w:cs="ＭＳ 明朝" w:hint="eastAsia"/>
                      <w:spacing w:val="6"/>
                      <w:kern w:val="0"/>
                      <w:szCs w:val="21"/>
                    </w:rPr>
                    <w:t>こと</w:t>
                  </w:r>
                  <w:r w:rsidRPr="00094CF4">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094CF4"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094CF4"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spacing w:val="6"/>
                <w:kern w:val="0"/>
                <w:szCs w:val="21"/>
              </w:rPr>
              <w:t>(</w:t>
            </w:r>
            <w:r w:rsidR="00806A99" w:rsidRPr="00094CF4">
              <w:rPr>
                <w:rFonts w:ascii="ＭＳ 明朝" w:eastAsia="ＭＳ 明朝" w:hAnsi="ＭＳ 明朝" w:cs="ＭＳ 明朝"/>
                <w:spacing w:val="6"/>
                <w:kern w:val="0"/>
                <w:szCs w:val="21"/>
              </w:rPr>
              <w:t>2</w:t>
            </w:r>
            <w:r w:rsidRPr="00094CF4">
              <w:rPr>
                <w:rFonts w:ascii="ＭＳ 明朝" w:eastAsia="ＭＳ 明朝" w:hAnsi="ＭＳ 明朝" w:cs="ＭＳ 明朝"/>
                <w:spacing w:val="6"/>
                <w:kern w:val="0"/>
                <w:szCs w:val="21"/>
              </w:rPr>
              <w:t>)</w:t>
            </w:r>
            <w:r w:rsidRPr="00094CF4">
              <w:rPr>
                <w:rFonts w:ascii="ＭＳ 明朝" w:eastAsia="ＭＳ 明朝" w:hAnsi="ＭＳ 明朝" w:cs="ＭＳ 明朝" w:hint="eastAsia"/>
                <w:spacing w:val="6"/>
                <w:kern w:val="0"/>
                <w:szCs w:val="21"/>
              </w:rPr>
              <w:t xml:space="preserve"> </w:t>
            </w:r>
            <w:r w:rsidR="00C73251" w:rsidRPr="00094CF4">
              <w:rPr>
                <w:rFonts w:ascii="ＭＳ 明朝" w:eastAsia="ＭＳ 明朝" w:hAnsi="ＭＳ 明朝" w:cs="ＭＳ 明朝" w:hint="eastAsia"/>
                <w:spacing w:val="6"/>
                <w:kern w:val="0"/>
                <w:szCs w:val="21"/>
              </w:rPr>
              <w:t>利用者に対する</w:t>
            </w:r>
            <w:r w:rsidRPr="00094CF4">
              <w:rPr>
                <w:rFonts w:ascii="ＭＳ 明朝" w:eastAsia="ＭＳ 明朝" w:hAnsi="ＭＳ 明朝" w:cs="ＭＳ 明朝" w:hint="eastAsia"/>
                <w:spacing w:val="6"/>
                <w:kern w:val="0"/>
                <w:szCs w:val="21"/>
              </w:rPr>
              <w:t>データの管理に関する事項</w:t>
            </w:r>
            <w:r w:rsidR="00D33ACD" w:rsidRPr="00094CF4">
              <w:rPr>
                <w:rFonts w:ascii="ＭＳ 明朝" w:eastAsia="ＭＳ 明朝" w:hAnsi="ＭＳ 明朝" w:cs="ＭＳ 明朝" w:hint="eastAsia"/>
                <w:spacing w:val="6"/>
                <w:kern w:val="0"/>
                <w:szCs w:val="21"/>
              </w:rPr>
              <w:t>の</w:t>
            </w:r>
            <w:r w:rsidR="00C73251" w:rsidRPr="00094CF4">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094CF4" w:rsidRPr="00094CF4" w14:paraId="1D6055FE" w14:textId="77777777" w:rsidTr="00C76DE9">
              <w:trPr>
                <w:trHeight w:val="691"/>
              </w:trPr>
              <w:tc>
                <w:tcPr>
                  <w:tcW w:w="2600" w:type="dxa"/>
                  <w:shd w:val="clear" w:color="auto" w:fill="auto"/>
                </w:tcPr>
                <w:p w14:paraId="20177AC7" w14:textId="159572E1" w:rsidR="00EC529D" w:rsidRPr="00094CF4"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文</w:t>
                  </w:r>
                  <w:r w:rsidR="00EC529D" w:rsidRPr="00094CF4">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94CF4" w:rsidRPr="00094CF4" w14:paraId="5FD8ADAC" w14:textId="77777777" w:rsidTr="00C76DE9">
              <w:trPr>
                <w:trHeight w:val="691"/>
              </w:trPr>
              <w:tc>
                <w:tcPr>
                  <w:tcW w:w="2600" w:type="dxa"/>
                  <w:shd w:val="clear" w:color="auto" w:fill="auto"/>
                </w:tcPr>
                <w:p w14:paraId="13CFA2A7" w14:textId="77777777" w:rsidR="00EC529D" w:rsidRPr="00094CF4"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94CF4" w:rsidRPr="00094CF4" w14:paraId="7819074F" w14:textId="77777777" w:rsidTr="00C76DE9">
              <w:trPr>
                <w:trHeight w:val="691"/>
              </w:trPr>
              <w:tc>
                <w:tcPr>
                  <w:tcW w:w="2600" w:type="dxa"/>
                  <w:shd w:val="clear" w:color="auto" w:fill="auto"/>
                </w:tcPr>
                <w:p w14:paraId="168B811E" w14:textId="738F4772" w:rsidR="00EC529D" w:rsidRPr="00094CF4"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094CF4"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w:t>
            </w:r>
            <w:r w:rsidR="00806A99" w:rsidRPr="00094CF4">
              <w:rPr>
                <w:rFonts w:ascii="ＭＳ 明朝" w:eastAsia="ＭＳ 明朝" w:hAnsi="ＭＳ 明朝" w:cs="ＭＳ 明朝"/>
                <w:spacing w:val="6"/>
                <w:kern w:val="0"/>
                <w:szCs w:val="21"/>
              </w:rPr>
              <w:t>3</w:t>
            </w:r>
            <w:r w:rsidRPr="00094CF4">
              <w:rPr>
                <w:rFonts w:ascii="ＭＳ 明朝" w:eastAsia="ＭＳ 明朝" w:hAnsi="ＭＳ 明朝" w:cs="ＭＳ 明朝" w:hint="eastAsia"/>
                <w:spacing w:val="6"/>
                <w:kern w:val="0"/>
                <w:szCs w:val="21"/>
              </w:rPr>
              <w:t xml:space="preserve">) </w:t>
            </w:r>
            <w:r w:rsidR="00727F06" w:rsidRPr="00094CF4">
              <w:rPr>
                <w:rFonts w:ascii="ＭＳ 明朝" w:eastAsia="ＭＳ 明朝" w:hAnsi="ＭＳ 明朝" w:cs="ＭＳ 明朝" w:hint="eastAsia"/>
                <w:spacing w:val="6"/>
                <w:kern w:val="0"/>
                <w:szCs w:val="21"/>
              </w:rPr>
              <w:t>データ</w:t>
            </w:r>
            <w:r w:rsidR="001044A5" w:rsidRPr="00094CF4">
              <w:rPr>
                <w:rFonts w:ascii="ＭＳ 明朝" w:eastAsia="ＭＳ 明朝" w:hAnsi="ＭＳ 明朝" w:cs="ＭＳ 明朝" w:hint="eastAsia"/>
                <w:spacing w:val="6"/>
                <w:kern w:val="0"/>
                <w:szCs w:val="21"/>
              </w:rPr>
              <w:t>連携</w:t>
            </w:r>
            <w:r w:rsidRPr="00094CF4">
              <w:rPr>
                <w:rFonts w:ascii="ＭＳ 明朝" w:eastAsia="ＭＳ 明朝" w:hAnsi="ＭＳ 明朝" w:cs="ＭＳ 明朝" w:hint="eastAsia"/>
                <w:spacing w:val="6"/>
                <w:kern w:val="0"/>
                <w:szCs w:val="21"/>
              </w:rPr>
              <w:t>システムの安全性及び信頼性の確保のために必要な措置の</w:t>
            </w:r>
            <w:r w:rsidR="00DB6136" w:rsidRPr="00094CF4">
              <w:rPr>
                <w:rFonts w:ascii="ＭＳ 明朝" w:eastAsia="ＭＳ 明朝" w:hAnsi="ＭＳ 明朝" w:cs="ＭＳ 明朝" w:hint="eastAsia"/>
                <w:spacing w:val="6"/>
                <w:kern w:val="0"/>
                <w:szCs w:val="21"/>
              </w:rPr>
              <w:t>継続的な</w:t>
            </w:r>
            <w:r w:rsidRPr="00094CF4">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094CF4" w:rsidRPr="00094CF4" w14:paraId="73EC1DCC" w14:textId="77777777" w:rsidTr="00C76DE9">
              <w:trPr>
                <w:trHeight w:val="691"/>
              </w:trPr>
              <w:tc>
                <w:tcPr>
                  <w:tcW w:w="2600" w:type="dxa"/>
                  <w:shd w:val="clear" w:color="auto" w:fill="auto"/>
                </w:tcPr>
                <w:p w14:paraId="76B1678F" w14:textId="5FA2B387" w:rsidR="00EC529D" w:rsidRPr="00094CF4"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94CF4" w:rsidRPr="00094CF4" w14:paraId="55428576" w14:textId="77777777" w:rsidTr="00C76DE9">
              <w:trPr>
                <w:trHeight w:val="691"/>
              </w:trPr>
              <w:tc>
                <w:tcPr>
                  <w:tcW w:w="2600" w:type="dxa"/>
                  <w:shd w:val="clear" w:color="auto" w:fill="auto"/>
                </w:tcPr>
                <w:p w14:paraId="4440007D" w14:textId="77777777" w:rsidR="00EC529D" w:rsidRPr="00094CF4"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94CF4" w:rsidRPr="00094CF4" w14:paraId="3A1B1899" w14:textId="77777777" w:rsidTr="00C76DE9">
              <w:trPr>
                <w:trHeight w:val="691"/>
              </w:trPr>
              <w:tc>
                <w:tcPr>
                  <w:tcW w:w="2600" w:type="dxa"/>
                  <w:shd w:val="clear" w:color="auto" w:fill="auto"/>
                </w:tcPr>
                <w:p w14:paraId="7406ED2F" w14:textId="6BAA8292" w:rsidR="00EC529D" w:rsidRPr="00094CF4"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実施</w:t>
                  </w:r>
                  <w:r w:rsidR="00EC529D" w:rsidRPr="00094CF4">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094CF4"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w:t>
            </w:r>
            <w:r w:rsidR="00806A99" w:rsidRPr="00094CF4">
              <w:rPr>
                <w:rFonts w:ascii="ＭＳ 明朝" w:eastAsia="ＭＳ 明朝" w:hAnsi="ＭＳ 明朝" w:cs="ＭＳ 明朝"/>
                <w:spacing w:val="6"/>
                <w:kern w:val="0"/>
                <w:szCs w:val="21"/>
              </w:rPr>
              <w:t>4</w:t>
            </w:r>
            <w:r w:rsidRPr="00094CF4">
              <w:rPr>
                <w:rFonts w:ascii="ＭＳ 明朝" w:eastAsia="ＭＳ 明朝" w:hAnsi="ＭＳ 明朝" w:cs="ＭＳ 明朝" w:hint="eastAsia"/>
                <w:spacing w:val="6"/>
                <w:kern w:val="0"/>
                <w:szCs w:val="21"/>
              </w:rPr>
              <w:t>)</w:t>
            </w:r>
            <w:r w:rsidRPr="00094CF4">
              <w:rPr>
                <w:rFonts w:ascii="ＭＳ 明朝" w:eastAsia="ＭＳ 明朝" w:hAnsi="ＭＳ 明朝" w:cs="ＭＳ 明朝"/>
                <w:spacing w:val="6"/>
                <w:kern w:val="0"/>
                <w:szCs w:val="21"/>
              </w:rPr>
              <w:t xml:space="preserve"> </w:t>
            </w:r>
            <w:r w:rsidRPr="00094CF4">
              <w:rPr>
                <w:rFonts w:ascii="ＭＳ 明朝" w:eastAsia="ＭＳ 明朝" w:hAnsi="ＭＳ 明朝" w:cs="ＭＳ 明朝" w:hint="eastAsia"/>
                <w:spacing w:val="6"/>
                <w:kern w:val="0"/>
                <w:szCs w:val="21"/>
              </w:rPr>
              <w:t>データ連携システム</w:t>
            </w:r>
            <w:r w:rsidR="00DC7736" w:rsidRPr="00094CF4">
              <w:rPr>
                <w:rFonts w:ascii="ＭＳ 明朝" w:eastAsia="ＭＳ 明朝" w:hAnsi="ＭＳ 明朝" w:cs="ＭＳ 明朝" w:hint="eastAsia"/>
                <w:spacing w:val="6"/>
                <w:kern w:val="0"/>
                <w:szCs w:val="21"/>
              </w:rPr>
              <w:t>に接続する</w:t>
            </w:r>
            <w:r w:rsidRPr="00094CF4">
              <w:rPr>
                <w:rFonts w:ascii="ＭＳ 明朝" w:eastAsia="ＭＳ 明朝" w:hAnsi="ＭＳ 明朝" w:cs="ＭＳ 明朝" w:hint="eastAsia"/>
                <w:spacing w:val="6"/>
                <w:kern w:val="0"/>
                <w:szCs w:val="21"/>
              </w:rPr>
              <w:t>情報処理システムの安全性及び信頼性を確保</w:t>
            </w:r>
            <w:r w:rsidR="00483C69" w:rsidRPr="00094CF4">
              <w:rPr>
                <w:rFonts w:ascii="ＭＳ 明朝" w:eastAsia="ＭＳ 明朝" w:hAnsi="ＭＳ 明朝" w:cs="ＭＳ 明朝" w:hint="eastAsia"/>
                <w:spacing w:val="6"/>
                <w:kern w:val="0"/>
                <w:szCs w:val="21"/>
              </w:rPr>
              <w:t>されている</w:t>
            </w:r>
            <w:r w:rsidR="00355EAD" w:rsidRPr="00094CF4">
              <w:rPr>
                <w:rFonts w:ascii="ＭＳ 明朝" w:eastAsia="ＭＳ 明朝" w:hAnsi="ＭＳ 明朝" w:cs="ＭＳ 明朝" w:hint="eastAsia"/>
                <w:spacing w:val="6"/>
                <w:kern w:val="0"/>
                <w:szCs w:val="21"/>
              </w:rPr>
              <w:t>ことを確認</w:t>
            </w:r>
            <w:r w:rsidRPr="00094CF4">
              <w:rPr>
                <w:rFonts w:ascii="ＭＳ 明朝" w:eastAsia="ＭＳ 明朝" w:hAnsi="ＭＳ 明朝" w:cs="ＭＳ 明朝" w:hint="eastAsia"/>
                <w:spacing w:val="6"/>
                <w:kern w:val="0"/>
                <w:szCs w:val="21"/>
              </w:rPr>
              <w:t>するために必要な措置</w:t>
            </w:r>
            <w:r w:rsidR="001C7576" w:rsidRPr="00094CF4">
              <w:rPr>
                <w:rFonts w:ascii="ＭＳ 明朝" w:eastAsia="ＭＳ 明朝" w:hAnsi="ＭＳ 明朝" w:cs="ＭＳ 明朝" w:hint="eastAsia"/>
                <w:spacing w:val="6"/>
                <w:kern w:val="0"/>
                <w:szCs w:val="21"/>
              </w:rPr>
              <w:t>の</w:t>
            </w:r>
            <w:r w:rsidR="00F261D5" w:rsidRPr="00094CF4">
              <w:rPr>
                <w:rFonts w:ascii="ＭＳ 明朝" w:eastAsia="ＭＳ 明朝" w:hAnsi="ＭＳ 明朝" w:cs="ＭＳ 明朝" w:hint="eastAsia"/>
                <w:spacing w:val="6"/>
                <w:kern w:val="0"/>
                <w:szCs w:val="21"/>
              </w:rPr>
              <w:t>継続的な</w:t>
            </w:r>
            <w:r w:rsidR="001C7576" w:rsidRPr="00094CF4">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094CF4" w:rsidRPr="00094CF4" w14:paraId="4C52FA1F" w14:textId="77777777" w:rsidTr="00C76DE9">
              <w:trPr>
                <w:trHeight w:val="691"/>
              </w:trPr>
              <w:tc>
                <w:tcPr>
                  <w:tcW w:w="2600" w:type="dxa"/>
                  <w:shd w:val="clear" w:color="auto" w:fill="auto"/>
                </w:tcPr>
                <w:p w14:paraId="064E743F" w14:textId="24521945" w:rsidR="00EC529D" w:rsidRPr="00094CF4"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94CF4" w:rsidRPr="00094CF4" w14:paraId="6F599F6C" w14:textId="77777777" w:rsidTr="00C76DE9">
              <w:trPr>
                <w:trHeight w:val="691"/>
              </w:trPr>
              <w:tc>
                <w:tcPr>
                  <w:tcW w:w="2600" w:type="dxa"/>
                  <w:shd w:val="clear" w:color="auto" w:fill="auto"/>
                </w:tcPr>
                <w:p w14:paraId="265264E2" w14:textId="77777777" w:rsidR="00EC529D" w:rsidRPr="00094CF4"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94CF4" w:rsidRPr="00094CF4" w14:paraId="13AA3CB7" w14:textId="77777777" w:rsidTr="00C76DE9">
              <w:trPr>
                <w:trHeight w:val="691"/>
              </w:trPr>
              <w:tc>
                <w:tcPr>
                  <w:tcW w:w="2600" w:type="dxa"/>
                  <w:shd w:val="clear" w:color="auto" w:fill="auto"/>
                </w:tcPr>
                <w:p w14:paraId="5C45D6A3" w14:textId="363B714E" w:rsidR="00EC529D" w:rsidRPr="00094CF4"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094CF4"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w:t>
            </w:r>
            <w:r w:rsidR="00806A99" w:rsidRPr="00094CF4">
              <w:rPr>
                <w:rFonts w:ascii="ＭＳ 明朝" w:eastAsia="ＭＳ 明朝" w:hAnsi="ＭＳ 明朝" w:cs="ＭＳ 明朝"/>
                <w:spacing w:val="6"/>
                <w:kern w:val="0"/>
                <w:szCs w:val="21"/>
              </w:rPr>
              <w:t>5</w:t>
            </w:r>
            <w:r w:rsidRPr="00094CF4">
              <w:rPr>
                <w:rFonts w:ascii="ＭＳ 明朝" w:eastAsia="ＭＳ 明朝" w:hAnsi="ＭＳ 明朝" w:cs="ＭＳ 明朝" w:hint="eastAsia"/>
                <w:spacing w:val="6"/>
                <w:kern w:val="0"/>
                <w:szCs w:val="21"/>
              </w:rPr>
              <w:t>) 他のデータ連携システムとの相互の連携を確保するために</w:t>
            </w:r>
            <w:r w:rsidR="00036285" w:rsidRPr="00094CF4">
              <w:rPr>
                <w:rFonts w:ascii="ＭＳ 明朝" w:eastAsia="ＭＳ 明朝" w:hAnsi="ＭＳ 明朝" w:cs="ＭＳ 明朝" w:hint="eastAsia"/>
                <w:spacing w:val="6"/>
                <w:kern w:val="0"/>
                <w:szCs w:val="21"/>
              </w:rPr>
              <w:t>データ連携</w:t>
            </w:r>
            <w:r w:rsidRPr="00094CF4">
              <w:rPr>
                <w:rFonts w:ascii="ＭＳ 明朝" w:eastAsia="ＭＳ 明朝" w:hAnsi="ＭＳ 明朝" w:cs="ＭＳ 明朝" w:hint="eastAsia"/>
                <w:spacing w:val="6"/>
                <w:kern w:val="0"/>
                <w:szCs w:val="21"/>
              </w:rPr>
              <w:t>システムが準拠</w:t>
            </w:r>
            <w:r w:rsidR="00036285" w:rsidRPr="00094CF4">
              <w:rPr>
                <w:rFonts w:ascii="ＭＳ 明朝" w:eastAsia="ＭＳ 明朝" w:hAnsi="ＭＳ 明朝" w:cs="ＭＳ 明朝" w:hint="eastAsia"/>
                <w:spacing w:val="6"/>
                <w:kern w:val="0"/>
                <w:szCs w:val="21"/>
              </w:rPr>
              <w:t>する</w:t>
            </w:r>
            <w:r w:rsidRPr="00094CF4">
              <w:rPr>
                <w:rFonts w:ascii="ＭＳ 明朝" w:eastAsia="ＭＳ 明朝" w:hAnsi="ＭＳ 明朝" w:cs="ＭＳ 明朝" w:hint="eastAsia"/>
                <w:spacing w:val="6"/>
                <w:kern w:val="0"/>
                <w:szCs w:val="21"/>
              </w:rPr>
              <w:t>基準の</w:t>
            </w:r>
            <w:r w:rsidR="00E069C1" w:rsidRPr="00094CF4">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094CF4" w:rsidRPr="00094CF4" w14:paraId="71A86171" w14:textId="77777777" w:rsidTr="00C76DE9">
              <w:trPr>
                <w:trHeight w:val="471"/>
              </w:trPr>
              <w:tc>
                <w:tcPr>
                  <w:tcW w:w="2600" w:type="dxa"/>
                  <w:shd w:val="clear" w:color="auto" w:fill="auto"/>
                </w:tcPr>
                <w:p w14:paraId="5F58DC49" w14:textId="77777777" w:rsidR="00EC529D" w:rsidRPr="00094CF4"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94CF4" w:rsidRPr="00094CF4" w14:paraId="58234FA3" w14:textId="77777777" w:rsidTr="00C76DE9">
              <w:trPr>
                <w:trHeight w:val="734"/>
              </w:trPr>
              <w:tc>
                <w:tcPr>
                  <w:tcW w:w="2600" w:type="dxa"/>
                  <w:shd w:val="clear" w:color="auto" w:fill="auto"/>
                </w:tcPr>
                <w:p w14:paraId="21BA16AA" w14:textId="321702C1" w:rsidR="00EC529D" w:rsidRPr="00094CF4"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準拠する基準</w:t>
                  </w:r>
                  <w:r w:rsidR="00B83E21" w:rsidRPr="00094CF4">
                    <w:rPr>
                      <w:rFonts w:ascii="ＭＳ 明朝" w:eastAsia="ＭＳ 明朝" w:hAnsi="ＭＳ 明朝" w:cs="ＭＳ 明朝" w:hint="eastAsia"/>
                      <w:spacing w:val="6"/>
                      <w:kern w:val="0"/>
                      <w:szCs w:val="21"/>
                    </w:rPr>
                    <w:t>に対してデータ連携システムで機能を</w:t>
                  </w:r>
                  <w:r w:rsidR="00F16C86" w:rsidRPr="00094CF4">
                    <w:rPr>
                      <w:rFonts w:ascii="ＭＳ 明朝" w:eastAsia="ＭＳ 明朝" w:hAnsi="ＭＳ 明朝" w:cs="ＭＳ 明朝" w:hint="eastAsia"/>
                      <w:spacing w:val="6"/>
                      <w:kern w:val="0"/>
                      <w:szCs w:val="21"/>
                    </w:rPr>
                    <w:t>整備</w:t>
                  </w:r>
                  <w:r w:rsidR="00386E27" w:rsidRPr="00094CF4">
                    <w:rPr>
                      <w:rFonts w:ascii="ＭＳ 明朝" w:eastAsia="ＭＳ 明朝" w:hAnsi="ＭＳ 明朝" w:cs="ＭＳ 明朝" w:hint="eastAsia"/>
                      <w:spacing w:val="6"/>
                      <w:kern w:val="0"/>
                      <w:szCs w:val="21"/>
                    </w:rPr>
                    <w:t>していること</w:t>
                  </w:r>
                  <w:r w:rsidR="00F16C86" w:rsidRPr="00094CF4">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094CF4"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094CF4"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 xml:space="preserve">　(</w:t>
            </w:r>
            <w:r w:rsidR="00806A99" w:rsidRPr="00094CF4">
              <w:rPr>
                <w:rFonts w:ascii="ＭＳ 明朝" w:eastAsia="ＭＳ 明朝" w:hAnsi="ＭＳ 明朝" w:cs="ＭＳ 明朝"/>
                <w:spacing w:val="6"/>
                <w:kern w:val="0"/>
                <w:szCs w:val="21"/>
              </w:rPr>
              <w:t>6</w:t>
            </w:r>
            <w:r w:rsidRPr="00094CF4">
              <w:rPr>
                <w:rFonts w:ascii="ＭＳ 明朝" w:eastAsia="ＭＳ 明朝" w:hAnsi="ＭＳ 明朝" w:cs="ＭＳ 明朝" w:hint="eastAsia"/>
                <w:spacing w:val="6"/>
                <w:kern w:val="0"/>
                <w:szCs w:val="21"/>
              </w:rPr>
              <w:t xml:space="preserve">) </w:t>
            </w:r>
            <w:r w:rsidR="00D06E4C" w:rsidRPr="00094CF4">
              <w:rPr>
                <w:rFonts w:ascii="ＭＳ 明朝" w:eastAsia="ＭＳ 明朝" w:hAnsi="ＭＳ 明朝" w:cs="ＭＳ 明朝" w:hint="eastAsia"/>
                <w:spacing w:val="6"/>
                <w:kern w:val="0"/>
                <w:szCs w:val="21"/>
              </w:rPr>
              <w:t>データ連携</w:t>
            </w:r>
            <w:r w:rsidRPr="00094CF4">
              <w:rPr>
                <w:rFonts w:ascii="ＭＳ 明朝" w:eastAsia="ＭＳ 明朝" w:hAnsi="ＭＳ 明朝" w:cs="ＭＳ 明朝" w:hint="eastAsia"/>
                <w:spacing w:val="6"/>
                <w:kern w:val="0"/>
                <w:szCs w:val="21"/>
              </w:rPr>
              <w:t>システム</w:t>
            </w:r>
            <w:r w:rsidR="002E5D77" w:rsidRPr="00094CF4">
              <w:rPr>
                <w:rFonts w:ascii="ＭＳ 明朝" w:eastAsia="ＭＳ 明朝" w:hAnsi="ＭＳ 明朝" w:cs="ＭＳ 明朝" w:hint="eastAsia"/>
                <w:spacing w:val="6"/>
                <w:kern w:val="0"/>
                <w:szCs w:val="21"/>
              </w:rPr>
              <w:t>に係る事業</w:t>
            </w:r>
            <w:r w:rsidRPr="00094CF4">
              <w:rPr>
                <w:rFonts w:ascii="ＭＳ 明朝" w:eastAsia="ＭＳ 明朝" w:hAnsi="ＭＳ 明朝" w:cs="ＭＳ 明朝" w:hint="eastAsia"/>
                <w:spacing w:val="6"/>
                <w:kern w:val="0"/>
                <w:szCs w:val="21"/>
              </w:rPr>
              <w:t>の</w:t>
            </w:r>
            <w:r w:rsidR="00A33C48" w:rsidRPr="00094CF4">
              <w:rPr>
                <w:rFonts w:ascii="ＭＳ 明朝" w:eastAsia="ＭＳ 明朝" w:hAnsi="ＭＳ 明朝" w:cs="ＭＳ 明朝" w:hint="eastAsia"/>
                <w:spacing w:val="6"/>
                <w:kern w:val="0"/>
                <w:szCs w:val="21"/>
              </w:rPr>
              <w:t>実施</w:t>
            </w:r>
            <w:r w:rsidRPr="00094CF4">
              <w:rPr>
                <w:rFonts w:ascii="ＭＳ 明朝" w:eastAsia="ＭＳ 明朝" w:hAnsi="ＭＳ 明朝" w:cs="ＭＳ 明朝" w:hint="eastAsia"/>
                <w:spacing w:val="6"/>
                <w:kern w:val="0"/>
                <w:szCs w:val="21"/>
              </w:rPr>
              <w:t>に必要な経営の安定性及び経営資源</w:t>
            </w:r>
            <w:r w:rsidR="00D7079C" w:rsidRPr="00094CF4">
              <w:rPr>
                <w:rFonts w:ascii="ＭＳ 明朝" w:eastAsia="ＭＳ 明朝" w:hAnsi="ＭＳ 明朝" w:cs="ＭＳ 明朝" w:hint="eastAsia"/>
                <w:spacing w:val="6"/>
                <w:kern w:val="0"/>
                <w:szCs w:val="21"/>
              </w:rPr>
              <w:t>の</w:t>
            </w:r>
            <w:r w:rsidR="00854E50" w:rsidRPr="00094CF4">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094CF4" w:rsidRPr="00094CF4" w14:paraId="09D33286" w14:textId="77777777" w:rsidTr="00C76DE9">
              <w:trPr>
                <w:trHeight w:val="536"/>
              </w:trPr>
              <w:tc>
                <w:tcPr>
                  <w:tcW w:w="2600" w:type="dxa"/>
                  <w:shd w:val="clear" w:color="auto" w:fill="auto"/>
                </w:tcPr>
                <w:p w14:paraId="3C5A7A1D" w14:textId="2C6AB71B" w:rsidR="00EC529D" w:rsidRPr="00094CF4"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経営の安定性</w:t>
                  </w:r>
                  <w:r w:rsidR="00BB6B13" w:rsidRPr="00094CF4">
                    <w:rPr>
                      <w:rFonts w:ascii="ＭＳ 明朝" w:eastAsia="ＭＳ 明朝" w:hAnsi="ＭＳ 明朝" w:cs="ＭＳ 明朝" w:hint="eastAsia"/>
                      <w:spacing w:val="6"/>
                      <w:kern w:val="0"/>
                      <w:szCs w:val="21"/>
                    </w:rPr>
                    <w:t>の確保に関する</w:t>
                  </w:r>
                  <w:r w:rsidRPr="00094CF4">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94CF4" w:rsidRPr="00094CF4" w14:paraId="24B5FF87" w14:textId="77777777" w:rsidTr="00C76DE9">
              <w:trPr>
                <w:trHeight w:val="580"/>
              </w:trPr>
              <w:tc>
                <w:tcPr>
                  <w:tcW w:w="2600" w:type="dxa"/>
                  <w:shd w:val="clear" w:color="auto" w:fill="auto"/>
                </w:tcPr>
                <w:p w14:paraId="064605DE" w14:textId="22CC65EF" w:rsidR="00EC529D" w:rsidRPr="00094CF4"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経営資源</w:t>
                  </w:r>
                  <w:r w:rsidR="009A6AE5" w:rsidRPr="00094CF4">
                    <w:rPr>
                      <w:rFonts w:ascii="ＭＳ 明朝" w:eastAsia="ＭＳ 明朝" w:hAnsi="ＭＳ 明朝" w:cs="ＭＳ 明朝" w:hint="eastAsia"/>
                      <w:spacing w:val="6"/>
                      <w:kern w:val="0"/>
                      <w:szCs w:val="21"/>
                    </w:rPr>
                    <w:t>の確保に関する</w:t>
                  </w:r>
                  <w:r w:rsidRPr="00094CF4">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094CF4"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094CF4"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（注）</w:t>
            </w:r>
            <w:r w:rsidRPr="00094CF4">
              <w:rPr>
                <w:rFonts w:ascii="ＭＳ 明朝" w:eastAsia="ＭＳ 明朝" w:hAnsi="ＭＳ 明朝" w:cs="ＭＳ 明朝"/>
                <w:spacing w:val="6"/>
                <w:kern w:val="0"/>
                <w:szCs w:val="21"/>
              </w:rPr>
              <w:t>(</w:t>
            </w:r>
            <w:r w:rsidR="00806A99" w:rsidRPr="00094CF4">
              <w:rPr>
                <w:rFonts w:ascii="ＭＳ 明朝" w:eastAsia="ＭＳ 明朝" w:hAnsi="ＭＳ 明朝" w:cs="ＭＳ 明朝"/>
                <w:spacing w:val="6"/>
                <w:kern w:val="0"/>
                <w:szCs w:val="21"/>
              </w:rPr>
              <w:t>1</w:t>
            </w:r>
            <w:r w:rsidRPr="00094CF4">
              <w:rPr>
                <w:rFonts w:ascii="ＭＳ 明朝" w:eastAsia="ＭＳ 明朝" w:hAnsi="ＭＳ 明朝" w:cs="ＭＳ 明朝"/>
                <w:spacing w:val="6"/>
                <w:kern w:val="0"/>
                <w:szCs w:val="21"/>
              </w:rPr>
              <w:t>)</w:t>
            </w:r>
            <w:r w:rsidRPr="00094CF4">
              <w:rPr>
                <w:rFonts w:ascii="ＭＳ 明朝" w:eastAsia="ＭＳ 明朝" w:hAnsi="ＭＳ 明朝" w:cs="ＭＳ 明朝" w:hint="eastAsia"/>
                <w:spacing w:val="6"/>
                <w:kern w:val="0"/>
                <w:szCs w:val="21"/>
              </w:rPr>
              <w:t>～(</w:t>
            </w:r>
            <w:r w:rsidR="00806A99" w:rsidRPr="00094CF4">
              <w:rPr>
                <w:rFonts w:ascii="ＭＳ 明朝" w:eastAsia="ＭＳ 明朝" w:hAnsi="ＭＳ 明朝" w:cs="ＭＳ 明朝"/>
                <w:spacing w:val="6"/>
                <w:kern w:val="0"/>
                <w:szCs w:val="21"/>
              </w:rPr>
              <w:t>6</w:t>
            </w:r>
            <w:r w:rsidRPr="00094CF4">
              <w:rPr>
                <w:rFonts w:ascii="ＭＳ 明朝" w:eastAsia="ＭＳ 明朝" w:hAnsi="ＭＳ 明朝" w:cs="ＭＳ 明朝" w:hint="eastAsia"/>
                <w:spacing w:val="6"/>
                <w:kern w:val="0"/>
                <w:szCs w:val="21"/>
              </w:rPr>
              <w:t>)の取組にお</w:t>
            </w:r>
            <w:r w:rsidR="00C40215" w:rsidRPr="00094CF4">
              <w:rPr>
                <w:rFonts w:ascii="ＭＳ 明朝" w:eastAsia="ＭＳ 明朝" w:hAnsi="ＭＳ 明朝" w:cs="ＭＳ 明朝" w:hint="eastAsia"/>
                <w:spacing w:val="6"/>
                <w:kern w:val="0"/>
                <w:szCs w:val="21"/>
              </w:rPr>
              <w:t>いては</w:t>
            </w:r>
            <w:r w:rsidRPr="00094CF4">
              <w:rPr>
                <w:rFonts w:ascii="ＭＳ 明朝" w:eastAsia="ＭＳ 明朝" w:hAnsi="ＭＳ 明朝" w:cs="ＭＳ 明朝" w:hint="eastAsia"/>
                <w:spacing w:val="6"/>
                <w:kern w:val="0"/>
                <w:szCs w:val="21"/>
              </w:rPr>
              <w:t>、</w:t>
            </w:r>
            <w:r w:rsidR="00C40215" w:rsidRPr="00094CF4">
              <w:rPr>
                <w:rFonts w:ascii="ＭＳ 明朝" w:eastAsia="ＭＳ 明朝" w:hAnsi="ＭＳ 明朝" w:cs="ＭＳ 明朝" w:hint="eastAsia"/>
                <w:spacing w:val="6"/>
                <w:kern w:val="0"/>
                <w:szCs w:val="21"/>
              </w:rPr>
              <w:t>必要に応じて</w:t>
            </w:r>
            <w:r w:rsidRPr="00094CF4">
              <w:rPr>
                <w:rFonts w:ascii="ＭＳ 明朝" w:eastAsia="ＭＳ 明朝" w:hAnsi="ＭＳ 明朝" w:cs="ＭＳ 明朝" w:hint="eastAsia"/>
                <w:spacing w:val="6"/>
                <w:kern w:val="0"/>
                <w:szCs w:val="21"/>
              </w:rPr>
              <w:t>実施内容を補足説明するための書類</w:t>
            </w:r>
            <w:r w:rsidR="00C40215" w:rsidRPr="00094CF4">
              <w:rPr>
                <w:rFonts w:ascii="ＭＳ 明朝" w:eastAsia="ＭＳ 明朝" w:hAnsi="ＭＳ 明朝" w:cs="ＭＳ 明朝" w:hint="eastAsia"/>
                <w:spacing w:val="6"/>
                <w:kern w:val="0"/>
                <w:szCs w:val="21"/>
              </w:rPr>
              <w:t>を添付</w:t>
            </w:r>
            <w:r w:rsidR="003C0DA6" w:rsidRPr="00094CF4">
              <w:rPr>
                <w:rFonts w:ascii="ＭＳ 明朝" w:eastAsia="ＭＳ 明朝" w:hAnsi="ＭＳ 明朝" w:cs="ＭＳ 明朝" w:hint="eastAsia"/>
                <w:spacing w:val="6"/>
                <w:kern w:val="0"/>
                <w:szCs w:val="21"/>
              </w:rPr>
              <w:t>するものとする</w:t>
            </w:r>
            <w:r w:rsidR="00C40215" w:rsidRPr="00094CF4">
              <w:rPr>
                <w:rFonts w:ascii="ＭＳ 明朝" w:eastAsia="ＭＳ 明朝" w:hAnsi="ＭＳ 明朝" w:cs="ＭＳ 明朝" w:hint="eastAsia"/>
                <w:spacing w:val="6"/>
                <w:kern w:val="0"/>
                <w:szCs w:val="21"/>
              </w:rPr>
              <w:t>。</w:t>
            </w:r>
          </w:p>
          <w:p w14:paraId="4C1A5B66" w14:textId="49923F56" w:rsidR="006702F7" w:rsidRPr="00094CF4"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094CF4" w:rsidRDefault="0016126F" w:rsidP="0016126F">
      <w:pPr>
        <w:spacing w:line="240" w:lineRule="auto"/>
        <w:rPr>
          <w:rFonts w:ascii="ＭＳ 明朝" w:eastAsia="ＭＳ 明朝" w:hAnsi="ＭＳ 明朝"/>
          <w:sz w:val="24"/>
        </w:rPr>
      </w:pPr>
      <w:r w:rsidRPr="00094CF4">
        <w:rPr>
          <w:rFonts w:ascii="ＭＳ 明朝" w:eastAsia="ＭＳ 明朝" w:hAnsi="ＭＳ 明朝" w:hint="eastAsia"/>
        </w:rPr>
        <w:lastRenderedPageBreak/>
        <w:t>備考．用紙の大きさは、日本産業規格Ａ４とすること。</w:t>
      </w:r>
    </w:p>
    <w:p w14:paraId="3E875684" w14:textId="24915719" w:rsidR="00EC529D" w:rsidRPr="00094CF4"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094CF4"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094CF4"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094CF4" w:rsidRDefault="00EC529D" w:rsidP="00971AB3">
      <w:pPr>
        <w:overflowPunct w:val="0"/>
        <w:spacing w:line="318" w:lineRule="exact"/>
        <w:textAlignment w:val="baseline"/>
        <w:rPr>
          <w:rFonts w:ascii="ＭＳ 明朝" w:eastAsia="ＭＳ 明朝" w:hAnsi="ＭＳ 明朝"/>
          <w:spacing w:val="14"/>
          <w:kern w:val="0"/>
          <w:szCs w:val="21"/>
        </w:rPr>
      </w:pPr>
      <w:r w:rsidRPr="00094CF4">
        <w:rPr>
          <w:rFonts w:ascii="ＭＳ 明朝" w:eastAsia="ＭＳ 明朝" w:hAnsi="ＭＳ 明朝" w:cs="ＭＳ 明朝"/>
          <w:spacing w:val="6"/>
          <w:kern w:val="0"/>
          <w:szCs w:val="21"/>
        </w:rPr>
        <w:br w:type="page"/>
      </w:r>
      <w:r w:rsidR="00971AB3" w:rsidRPr="00094CF4">
        <w:rPr>
          <w:rFonts w:ascii="ＭＳ 明朝" w:eastAsia="ＭＳ 明朝" w:hAnsi="ＭＳ 明朝" w:cs="ＭＳ 明朝" w:hint="eastAsia"/>
          <w:spacing w:val="6"/>
          <w:kern w:val="0"/>
          <w:szCs w:val="21"/>
        </w:rPr>
        <w:lastRenderedPageBreak/>
        <w:t>様式第１６（第４０条関係）（第</w:t>
      </w:r>
      <w:r w:rsidR="000A3D93" w:rsidRPr="00094CF4">
        <w:rPr>
          <w:rFonts w:ascii="ＭＳ 明朝" w:eastAsia="ＭＳ 明朝" w:hAnsi="ＭＳ 明朝" w:cs="ＭＳ 明朝" w:hint="eastAsia"/>
          <w:spacing w:val="6"/>
          <w:kern w:val="0"/>
          <w:szCs w:val="21"/>
        </w:rPr>
        <w:t>六</w:t>
      </w:r>
      <w:r w:rsidR="00971AB3" w:rsidRPr="00094CF4">
        <w:rPr>
          <w:rFonts w:ascii="ＭＳ 明朝" w:eastAsia="ＭＳ 明朝" w:hAnsi="ＭＳ 明朝" w:cs="ＭＳ 明朝" w:hint="eastAsia"/>
          <w:spacing w:val="6"/>
          <w:kern w:val="0"/>
          <w:szCs w:val="21"/>
        </w:rPr>
        <w:t>面）</w:t>
      </w:r>
    </w:p>
    <w:p w14:paraId="565181D1" w14:textId="77777777" w:rsidR="00971AB3" w:rsidRPr="00094CF4"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094CF4"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094CF4">
        <w:rPr>
          <w:rFonts w:ascii="ＭＳ 明朝" w:eastAsia="ＭＳ 明朝" w:hAnsi="ＭＳ 明朝" w:cs="ＭＳ 明朝" w:hint="eastAsia"/>
          <w:spacing w:val="6"/>
          <w:kern w:val="0"/>
          <w:szCs w:val="21"/>
        </w:rPr>
        <w:t>（記載要領）</w:t>
      </w:r>
    </w:p>
    <w:p w14:paraId="3B852559" w14:textId="77777777" w:rsidR="00971AB3" w:rsidRPr="00094CF4"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094CF4"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094CF4"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094CF4">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094CF4"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094CF4">
        <w:rPr>
          <w:rFonts w:ascii="ＭＳ 明朝" w:eastAsia="ＭＳ 明朝" w:hAnsi="ＭＳ 明朝" w:hint="eastAsia"/>
        </w:rPr>
        <w:t>４．申請を行う類型について、該当するものの番号を</w:t>
      </w:r>
      <w:r w:rsidR="00861DED" w:rsidRPr="00094CF4">
        <w:rPr>
          <w:rFonts w:ascii="ＭＳ 明朝" w:eastAsia="ＭＳ 明朝" w:hAnsi="ＭＳ 明朝" w:hint="eastAsia"/>
        </w:rPr>
        <w:t>○</w:t>
      </w:r>
      <w:r w:rsidRPr="00094CF4">
        <w:rPr>
          <w:rFonts w:ascii="ＭＳ 明朝" w:eastAsia="ＭＳ 明朝" w:hAnsi="ＭＳ 明朝" w:hint="eastAsia"/>
        </w:rPr>
        <w:t>で囲むこと。</w:t>
      </w:r>
    </w:p>
    <w:p w14:paraId="2A8F5B82" w14:textId="380FFF21" w:rsidR="00971AB3" w:rsidRPr="00094CF4"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094CF4">
        <w:rPr>
          <w:rFonts w:ascii="ＭＳ 明朝" w:eastAsia="ＭＳ 明朝" w:hAnsi="ＭＳ 明朝" w:cs="ＭＳ 明朝" w:hint="eastAsia"/>
          <w:spacing w:val="6"/>
          <w:kern w:val="0"/>
          <w:szCs w:val="21"/>
        </w:rPr>
        <w:t>５</w:t>
      </w:r>
      <w:r w:rsidR="00971AB3" w:rsidRPr="00094CF4">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094CF4"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094CF4"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094CF4"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094CF4"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82083" w14:textId="77777777" w:rsidR="007105E2" w:rsidRDefault="007105E2">
      <w:r>
        <w:separator/>
      </w:r>
    </w:p>
  </w:endnote>
  <w:endnote w:type="continuationSeparator" w:id="0">
    <w:p w14:paraId="35E8ACAC" w14:textId="77777777" w:rsidR="007105E2" w:rsidRDefault="007105E2">
      <w:r>
        <w:continuationSeparator/>
      </w:r>
    </w:p>
  </w:endnote>
  <w:endnote w:type="continuationNotice" w:id="1">
    <w:p w14:paraId="1E92DB9C" w14:textId="77777777" w:rsidR="007105E2" w:rsidRDefault="007105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62A61" w14:textId="77777777" w:rsidR="007105E2" w:rsidRDefault="007105E2">
      <w:r>
        <w:separator/>
      </w:r>
    </w:p>
  </w:footnote>
  <w:footnote w:type="continuationSeparator" w:id="0">
    <w:p w14:paraId="4CFCDDFC" w14:textId="77777777" w:rsidR="007105E2" w:rsidRDefault="007105E2">
      <w:r>
        <w:continuationSeparator/>
      </w:r>
    </w:p>
  </w:footnote>
  <w:footnote w:type="continuationNotice" w:id="1">
    <w:p w14:paraId="05372D5D" w14:textId="77777777" w:rsidR="007105E2" w:rsidRDefault="007105E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984E8B"/>
    <w:multiLevelType w:val="hybridMultilevel"/>
    <w:tmpl w:val="E200B61C"/>
    <w:lvl w:ilvl="0" w:tplc="F820A2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0DCD2081"/>
    <w:multiLevelType w:val="multilevel"/>
    <w:tmpl w:val="4E7C6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1BD14490"/>
    <w:multiLevelType w:val="hybridMultilevel"/>
    <w:tmpl w:val="353CA5EE"/>
    <w:lvl w:ilvl="0" w:tplc="849CDEE6">
      <w:start w:val="3"/>
      <w:numFmt w:val="decimalEnclosedCircl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D806C5F"/>
    <w:multiLevelType w:val="multilevel"/>
    <w:tmpl w:val="87786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7076FC"/>
    <w:multiLevelType w:val="hybridMultilevel"/>
    <w:tmpl w:val="0C4050F8"/>
    <w:lvl w:ilvl="0" w:tplc="FFFFFFFF">
      <w:start w:val="1"/>
      <w:numFmt w:val="decimalEnclosedCircl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7C750BE"/>
    <w:multiLevelType w:val="hybridMultilevel"/>
    <w:tmpl w:val="A1501326"/>
    <w:lvl w:ilvl="0" w:tplc="18365376">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03A0CA7"/>
    <w:multiLevelType w:val="hybridMultilevel"/>
    <w:tmpl w:val="7B7817F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B10082C"/>
    <w:multiLevelType w:val="hybridMultilevel"/>
    <w:tmpl w:val="E200B61C"/>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5" w15:restartNumberingAfterBreak="0">
    <w:nsid w:val="75EC21CD"/>
    <w:multiLevelType w:val="hybridMultilevel"/>
    <w:tmpl w:val="ACFA91BE"/>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AB25150"/>
    <w:multiLevelType w:val="hybridMultilevel"/>
    <w:tmpl w:val="AF2EFFB6"/>
    <w:lvl w:ilvl="0" w:tplc="FFFFFFFF">
      <w:start w:val="1"/>
      <w:numFmt w:val="decimalEnclosedCircle"/>
      <w:lvlText w:val="%1"/>
      <w:lvlJc w:val="left"/>
      <w:pPr>
        <w:ind w:left="440" w:hanging="440"/>
      </w:pPr>
      <w:rPr>
        <w:rFonts w:hint="default"/>
      </w:rPr>
    </w:lvl>
    <w:lvl w:ilvl="1" w:tplc="AF6683A2">
      <w:start w:val="1"/>
      <w:numFmt w:val="decimal"/>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4"/>
  </w:num>
  <w:num w:numId="2" w16cid:durableId="742223471">
    <w:abstractNumId w:val="23"/>
  </w:num>
  <w:num w:numId="3" w16cid:durableId="87628495">
    <w:abstractNumId w:val="6"/>
  </w:num>
  <w:num w:numId="4" w16cid:durableId="1831021714">
    <w:abstractNumId w:val="20"/>
  </w:num>
  <w:num w:numId="5" w16cid:durableId="1633750840">
    <w:abstractNumId w:val="8"/>
  </w:num>
  <w:num w:numId="6" w16cid:durableId="1784419274">
    <w:abstractNumId w:val="5"/>
  </w:num>
  <w:num w:numId="7" w16cid:durableId="1140919551">
    <w:abstractNumId w:val="4"/>
  </w:num>
  <w:num w:numId="8" w16cid:durableId="695890610">
    <w:abstractNumId w:val="24"/>
  </w:num>
  <w:num w:numId="9" w16cid:durableId="2002735143">
    <w:abstractNumId w:val="22"/>
  </w:num>
  <w:num w:numId="10" w16cid:durableId="483395575">
    <w:abstractNumId w:val="3"/>
  </w:num>
  <w:num w:numId="11" w16cid:durableId="962154622">
    <w:abstractNumId w:val="19"/>
  </w:num>
  <w:num w:numId="12" w16cid:durableId="5713202">
    <w:abstractNumId w:val="13"/>
  </w:num>
  <w:num w:numId="13" w16cid:durableId="1182861117">
    <w:abstractNumId w:val="17"/>
  </w:num>
  <w:num w:numId="14" w16cid:durableId="1015771264">
    <w:abstractNumId w:val="26"/>
  </w:num>
  <w:num w:numId="15" w16cid:durableId="2129812363">
    <w:abstractNumId w:val="11"/>
  </w:num>
  <w:num w:numId="16" w16cid:durableId="1386680401">
    <w:abstractNumId w:val="18"/>
  </w:num>
  <w:num w:numId="17" w16cid:durableId="1863587211">
    <w:abstractNumId w:val="2"/>
  </w:num>
  <w:num w:numId="18" w16cid:durableId="364213653">
    <w:abstractNumId w:val="0"/>
  </w:num>
  <w:num w:numId="19" w16cid:durableId="900478391">
    <w:abstractNumId w:val="1"/>
  </w:num>
  <w:num w:numId="20" w16cid:durableId="605503367">
    <w:abstractNumId w:val="21"/>
  </w:num>
  <w:num w:numId="21" w16cid:durableId="866673071">
    <w:abstractNumId w:val="12"/>
  </w:num>
  <w:num w:numId="22" w16cid:durableId="1319919078">
    <w:abstractNumId w:val="9"/>
  </w:num>
  <w:num w:numId="23" w16cid:durableId="1828011400">
    <w:abstractNumId w:val="25"/>
  </w:num>
  <w:num w:numId="24" w16cid:durableId="734426531">
    <w:abstractNumId w:val="15"/>
  </w:num>
  <w:num w:numId="25" w16cid:durableId="72092848">
    <w:abstractNumId w:val="27"/>
  </w:num>
  <w:num w:numId="26" w16cid:durableId="442382820">
    <w:abstractNumId w:val="10"/>
  </w:num>
  <w:num w:numId="27" w16cid:durableId="1013533424">
    <w:abstractNumId w:val="7"/>
  </w:num>
  <w:num w:numId="28" w16cid:durableId="164681577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27DB7"/>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7E4"/>
    <w:rsid w:val="00094CF4"/>
    <w:rsid w:val="00095A89"/>
    <w:rsid w:val="00095C28"/>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7705"/>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0E7"/>
    <w:rsid w:val="001F4293"/>
    <w:rsid w:val="002026A5"/>
    <w:rsid w:val="00203C71"/>
    <w:rsid w:val="00205E89"/>
    <w:rsid w:val="00206DC9"/>
    <w:rsid w:val="00206E13"/>
    <w:rsid w:val="00207705"/>
    <w:rsid w:val="002125DA"/>
    <w:rsid w:val="00215478"/>
    <w:rsid w:val="00215949"/>
    <w:rsid w:val="00221EF5"/>
    <w:rsid w:val="002231B4"/>
    <w:rsid w:val="00224D42"/>
    <w:rsid w:val="002327E1"/>
    <w:rsid w:val="002336A9"/>
    <w:rsid w:val="0024317B"/>
    <w:rsid w:val="002456A3"/>
    <w:rsid w:val="00246783"/>
    <w:rsid w:val="002474D1"/>
    <w:rsid w:val="00247501"/>
    <w:rsid w:val="0025234C"/>
    <w:rsid w:val="00252385"/>
    <w:rsid w:val="00252A02"/>
    <w:rsid w:val="00255870"/>
    <w:rsid w:val="00261B17"/>
    <w:rsid w:val="00270A21"/>
    <w:rsid w:val="00271CFB"/>
    <w:rsid w:val="00273DDB"/>
    <w:rsid w:val="0027635A"/>
    <w:rsid w:val="002764BF"/>
    <w:rsid w:val="00280930"/>
    <w:rsid w:val="00281C1B"/>
    <w:rsid w:val="00282C68"/>
    <w:rsid w:val="002857E8"/>
    <w:rsid w:val="00286392"/>
    <w:rsid w:val="00291E04"/>
    <w:rsid w:val="00292AB0"/>
    <w:rsid w:val="00293928"/>
    <w:rsid w:val="002A27BF"/>
    <w:rsid w:val="002A289B"/>
    <w:rsid w:val="002B18B1"/>
    <w:rsid w:val="002C3C35"/>
    <w:rsid w:val="002D3AB2"/>
    <w:rsid w:val="002D468F"/>
    <w:rsid w:val="002D7714"/>
    <w:rsid w:val="002E31F9"/>
    <w:rsid w:val="002E3758"/>
    <w:rsid w:val="002E3773"/>
    <w:rsid w:val="002E5D77"/>
    <w:rsid w:val="002F5008"/>
    <w:rsid w:val="002F5580"/>
    <w:rsid w:val="002F6ED0"/>
    <w:rsid w:val="002F78F8"/>
    <w:rsid w:val="002F7CA2"/>
    <w:rsid w:val="0030195E"/>
    <w:rsid w:val="00304E20"/>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2752"/>
    <w:rsid w:val="00355435"/>
    <w:rsid w:val="0035572F"/>
    <w:rsid w:val="00355EAD"/>
    <w:rsid w:val="003567DA"/>
    <w:rsid w:val="00357A93"/>
    <w:rsid w:val="00360F19"/>
    <w:rsid w:val="0036151D"/>
    <w:rsid w:val="003620AC"/>
    <w:rsid w:val="0036755C"/>
    <w:rsid w:val="00370869"/>
    <w:rsid w:val="00380319"/>
    <w:rsid w:val="00384C06"/>
    <w:rsid w:val="0038594F"/>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3891"/>
    <w:rsid w:val="003F7752"/>
    <w:rsid w:val="003F7AD8"/>
    <w:rsid w:val="004003DB"/>
    <w:rsid w:val="00400F27"/>
    <w:rsid w:val="004012C5"/>
    <w:rsid w:val="00401AF5"/>
    <w:rsid w:val="00412C9F"/>
    <w:rsid w:val="00421C74"/>
    <w:rsid w:val="0042335A"/>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44DC"/>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4F1C"/>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0B49"/>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05E2"/>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3FB"/>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74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3F6A"/>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3049"/>
    <w:rsid w:val="008E0DC5"/>
    <w:rsid w:val="008E47A7"/>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0EB6"/>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350A"/>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6AA6"/>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159"/>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0B1"/>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57E60"/>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0FA"/>
    <w:rsid w:val="00CE7317"/>
    <w:rsid w:val="00CF0846"/>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67A"/>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0D13"/>
    <w:rsid w:val="00D937A5"/>
    <w:rsid w:val="00D9422A"/>
    <w:rsid w:val="00D97B32"/>
    <w:rsid w:val="00DA23E1"/>
    <w:rsid w:val="00DA392B"/>
    <w:rsid w:val="00DA52C8"/>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2AD4"/>
    <w:rsid w:val="00EC3773"/>
    <w:rsid w:val="00EC529D"/>
    <w:rsid w:val="00EC5A1D"/>
    <w:rsid w:val="00ED1863"/>
    <w:rsid w:val="00ED5D86"/>
    <w:rsid w:val="00ED6912"/>
    <w:rsid w:val="00ED6B23"/>
    <w:rsid w:val="00EE2227"/>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1684"/>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C32A0AB6-1958-47C9-8255-E605BF89DDEC}"/>
  <w:writeProtection w:cryptProviderType="rsaAES" w:cryptAlgorithmClass="hash" w:cryptAlgorithmType="typeAny" w:cryptAlgorithmSid="14" w:cryptSpinCount="100000" w:hash="N9ALiryFnsLQK09quf9PipZr7sXzDKmOIPsrLe7jJMQc8CIBWSgvgXuIaAc0pKlEJFjAmFG0lgXJOwXat1fqGQ==" w:salt="yO/H94LlC0WVTr6Dhgu7y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EC2AD4"/>
    <w:rPr>
      <w:color w:val="0563C1" w:themeColor="hyperlink"/>
      <w:u w:val="single"/>
    </w:rPr>
  </w:style>
  <w:style w:type="character" w:styleId="af7">
    <w:name w:val="Unresolved Mention"/>
    <w:basedOn w:val="a0"/>
    <w:uiPriority w:val="99"/>
    <w:semiHidden/>
    <w:unhideWhenUsed/>
    <w:rsid w:val="00EC2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159044">
      <w:bodyDiv w:val="1"/>
      <w:marLeft w:val="0"/>
      <w:marRight w:val="0"/>
      <w:marTop w:val="0"/>
      <w:marBottom w:val="0"/>
      <w:divBdr>
        <w:top w:val="none" w:sz="0" w:space="0" w:color="auto"/>
        <w:left w:val="none" w:sz="0" w:space="0" w:color="auto"/>
        <w:bottom w:val="none" w:sz="0" w:space="0" w:color="auto"/>
        <w:right w:val="none" w:sz="0" w:space="0" w:color="auto"/>
      </w:divBdr>
      <w:divsChild>
        <w:div w:id="834034348">
          <w:marLeft w:val="0"/>
          <w:marRight w:val="0"/>
          <w:marTop w:val="300"/>
          <w:marBottom w:val="0"/>
          <w:divBdr>
            <w:top w:val="none" w:sz="0" w:space="0" w:color="auto"/>
            <w:left w:val="none" w:sz="0" w:space="0" w:color="auto"/>
            <w:bottom w:val="none" w:sz="0" w:space="0" w:color="auto"/>
            <w:right w:val="none" w:sz="0" w:space="0" w:color="auto"/>
          </w:divBdr>
        </w:div>
      </w:divsChild>
    </w:div>
    <w:div w:id="82150856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63184956">
      <w:bodyDiv w:val="1"/>
      <w:marLeft w:val="0"/>
      <w:marRight w:val="0"/>
      <w:marTop w:val="0"/>
      <w:marBottom w:val="0"/>
      <w:divBdr>
        <w:top w:val="none" w:sz="0" w:space="0" w:color="auto"/>
        <w:left w:val="none" w:sz="0" w:space="0" w:color="auto"/>
        <w:bottom w:val="none" w:sz="0" w:space="0" w:color="auto"/>
        <w:right w:val="none" w:sz="0" w:space="0" w:color="auto"/>
      </w:divBdr>
      <w:divsChild>
        <w:div w:id="627929082">
          <w:marLeft w:val="0"/>
          <w:marRight w:val="0"/>
          <w:marTop w:val="300"/>
          <w:marBottom w:val="0"/>
          <w:divBdr>
            <w:top w:val="none" w:sz="0" w:space="0" w:color="auto"/>
            <w:left w:val="none" w:sz="0" w:space="0" w:color="auto"/>
            <w:bottom w:val="none" w:sz="0" w:space="0" w:color="auto"/>
            <w:right w:val="none" w:sz="0" w:space="0" w:color="auto"/>
          </w:divBdr>
        </w:div>
      </w:divsChild>
    </w:div>
    <w:div w:id="190351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 TargetMode="External"/><Relationship Id="rId4" Type="http://schemas.openxmlformats.org/officeDocument/2006/relationships/settings" Target="settings.xml"/><Relationship Id="rId9" Type="http://schemas.openxmlformats.org/officeDocument/2006/relationships/hyperlink" Target="https://www"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1025</ap:Words>
  <ap:Characters>5849</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6861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