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DCF510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904127">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802874">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 xml:space="preserve">月　</w:t>
            </w:r>
            <w:r w:rsidR="00035620">
              <w:rPr>
                <w:rFonts w:ascii="ＭＳ 明朝" w:eastAsia="ＭＳ 明朝" w:hAnsi="ＭＳ 明朝" w:cs="ＭＳ 明朝" w:hint="eastAsia"/>
                <w:color w:val="000000" w:themeColor="text1"/>
                <w:spacing w:val="6"/>
                <w:kern w:val="0"/>
                <w:szCs w:val="21"/>
              </w:rPr>
              <w:t>2</w:t>
            </w:r>
            <w:r w:rsidR="005D15E5">
              <w:rPr>
                <w:rFonts w:ascii="ＭＳ 明朝" w:eastAsia="ＭＳ 明朝" w:hAnsi="ＭＳ 明朝" w:cs="ＭＳ 明朝"/>
                <w:color w:val="000000" w:themeColor="text1"/>
                <w:spacing w:val="6"/>
                <w:kern w:val="0"/>
                <w:szCs w:val="21"/>
              </w:rPr>
              <w:t>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7464DD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170CA">
              <w:rPr>
                <w:rFonts w:ascii="ＭＳ 明朝" w:eastAsia="ＭＳ 明朝" w:hAnsi="ＭＳ 明朝" w:hint="eastAsia"/>
                <w:spacing w:val="6"/>
                <w:kern w:val="0"/>
                <w:szCs w:val="21"/>
              </w:rPr>
              <w:t>かぶしきかいしゃかつこんさるたんと</w:t>
            </w:r>
          </w:p>
          <w:p w14:paraId="64D282AF" w14:textId="354915C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170CA">
              <w:rPr>
                <w:rFonts w:ascii="ＭＳ 明朝" w:eastAsia="ＭＳ 明朝" w:hAnsi="ＭＳ 明朝" w:cs="ＭＳ 明朝" w:hint="eastAsia"/>
                <w:spacing w:val="6"/>
                <w:kern w:val="0"/>
                <w:szCs w:val="21"/>
              </w:rPr>
              <w:t>株式会社活コンサルタント</w:t>
            </w:r>
          </w:p>
          <w:p w14:paraId="34124452" w14:textId="06C73D0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C4BFC">
              <w:rPr>
                <w:rFonts w:ascii="ＭＳ 明朝" w:eastAsia="ＭＳ 明朝" w:hAnsi="ＭＳ 明朝" w:hint="eastAsia"/>
                <w:spacing w:val="6"/>
                <w:kern w:val="0"/>
                <w:szCs w:val="21"/>
              </w:rPr>
              <w:t>まつだ　えいいち</w:t>
            </w:r>
          </w:p>
          <w:p w14:paraId="3BD3CFD6" w14:textId="6626C0E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BB15CA">
              <w:rPr>
                <w:rFonts w:ascii="ＭＳ 明朝" w:eastAsia="ＭＳ 明朝" w:hAnsi="ＭＳ 明朝" w:hint="eastAsia"/>
                <w:spacing w:val="6"/>
                <w:kern w:val="0"/>
                <w:szCs w:val="21"/>
              </w:rPr>
              <w:t>松田　英一</w:t>
            </w:r>
          </w:p>
          <w:p w14:paraId="064686B7" w14:textId="1C51538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563B4">
              <w:rPr>
                <w:rFonts w:ascii="ＭＳ 明朝" w:eastAsia="ＭＳ 明朝" w:hAnsi="ＭＳ 明朝" w:cs="ＭＳ 明朝"/>
                <w:spacing w:val="6"/>
                <w:kern w:val="0"/>
                <w:szCs w:val="21"/>
              </w:rPr>
              <w:t>465-0025</w:t>
            </w:r>
          </w:p>
          <w:p w14:paraId="5AAAC0FE" w14:textId="5E93CA55" w:rsidR="00971AB3" w:rsidRPr="00BB0E49" w:rsidRDefault="00E563B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愛知県名古屋市名東区上社</w:t>
            </w:r>
            <w:r w:rsidR="00E47BF1">
              <w:rPr>
                <w:rFonts w:ascii="ＭＳ 明朝" w:eastAsia="ＭＳ 明朝" w:hAnsi="ＭＳ 明朝"/>
                <w:spacing w:val="14"/>
                <w:kern w:val="0"/>
                <w:szCs w:val="21"/>
              </w:rPr>
              <w:t>1-</w:t>
            </w:r>
            <w:r w:rsidR="003766C0">
              <w:rPr>
                <w:rFonts w:ascii="ＭＳ 明朝" w:eastAsia="ＭＳ 明朝" w:hAnsi="ＭＳ 明朝"/>
                <w:spacing w:val="14"/>
                <w:kern w:val="0"/>
                <w:szCs w:val="21"/>
              </w:rPr>
              <w:t>1305 2C</w:t>
            </w:r>
          </w:p>
          <w:p w14:paraId="63BAB80C" w14:textId="57FFC19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D33FA" w:rsidRPr="006914C6">
              <w:rPr>
                <w:rFonts w:ascii="ＭＳ 明朝" w:eastAsia="ＭＳ 明朝" w:hAnsi="ＭＳ 明朝" w:cs="ＭＳ 明朝"/>
                <w:color w:val="000000" w:themeColor="text1"/>
                <w:spacing w:val="6"/>
                <w:kern w:val="0"/>
                <w:szCs w:val="21"/>
              </w:rPr>
              <w:t>7180001116985</w:t>
            </w:r>
          </w:p>
          <w:p w14:paraId="6F68B498" w14:textId="0C7A661A" w:rsidR="00971AB3" w:rsidRPr="00BB0E49" w:rsidRDefault="00335E0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EABAE57" wp14:editId="547F8D5A">
                      <wp:simplePos x="0" y="0"/>
                      <wp:positionH relativeFrom="column">
                        <wp:posOffset>982980</wp:posOffset>
                      </wp:positionH>
                      <wp:positionV relativeFrom="paragraph">
                        <wp:posOffset>149274</wp:posOffset>
                      </wp:positionV>
                      <wp:extent cx="569741" cy="175846"/>
                      <wp:effectExtent l="12700" t="12700" r="14605" b="15240"/>
                      <wp:wrapNone/>
                      <wp:docPr id="1796834604" name="円/楕円 1"/>
                      <wp:cNvGraphicFramePr/>
                      <a:graphic xmlns:a="http://schemas.openxmlformats.org/drawingml/2006/main">
                        <a:graphicData uri="http://schemas.microsoft.com/office/word/2010/wordprocessingShape">
                          <wps:wsp>
                            <wps:cNvSpPr/>
                            <wps:spPr>
                              <a:xfrm>
                                <a:off x="0" y="0"/>
                                <a:ext cx="569741" cy="175846"/>
                              </a:xfrm>
                              <a:prstGeom prst="ellipse">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oval w14:anchorId="7CA4EBC7" id="円/楕円 1" o:spid="_x0000_s1026" style="position:absolute;margin-left:77.4pt;margin-top:11.75pt;width:44.85pt;height:13.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DDjgwIAAGoFAAAOAAAAZHJzL2Uyb0RvYy54bWysVMFu2zAMvQ/YPwi6r7aDpEmDOEXQosOA&#10;oC2WDj2rslQLkEVNUuJkXz9KdpxgDXYYdrEpkXwkn0gubveNJjvhvAJT0uIqp0QYDpUy7yX98fLw&#10;ZUaJD8xUTIMRJT0IT2+Xnz8tWjsXI6hBV8IRBDF+3tqS1iHYeZZ5XouG+SuwwqBSgmtYwKN7zyrH&#10;WkRvdDbK8+usBVdZB1x4j7f3nZIuE76UgocnKb0IRJcUcwvp69L3LX6z5YLN3x2zteJ9GuwfsmiY&#10;Mhh0gLpngZGtUx+gGsUdeJDhikOTgZSKi1QDVlPkf1SzqZkVqRYkx9uBJv//YPnjbmOfHdLQWj/3&#10;KMYq9tI18Y/5kX0i6zCQJfaBcLycXN9MxwUlHFXFdDIbX0cys5OzdT58FdCQKJRUaK2sj+WwOdut&#10;feisj1bx2sCD0jo9iTakLeloNplOkocHraqojXapO8SddmTH8F3DvuhDn1lhItpgPqeykhQOWkQI&#10;bb4LSVSFhYy6ALHjTpiMc2FC0alqVokuVDHJ89Q0CD9kkapOgBFZYpIDdg9wGbsjoLePriI17OCc&#10;/y2xznnwSJHBhMG5UQbcJQCNVfWRO/sjSR01kaU3qA7PjjjoxsVb/qDwDdfMh2fmcD5wknDmwxN+&#10;pAZ8KOglSmpwvy7dR3tsW9RS0uK8ldT/3DInKNHfDDb0TTEexwFNh/FkOsKDO9e8nWvMtrkDfHrs&#10;P8wuidE+6KMoHTSvuBpWMSqqmOEYu6Q8uOPhLnR7AJcLF6tVMsOhtCyszcbyCB5ZjQ36sn9lzvaN&#10;HHACHuE4mx+aubONngZW2wBSpU4/8drzjQOdGqdfPnFjnJ+T1WlFLn8DAAD//wMAUEsDBBQABgAI&#10;AAAAIQAOnu4S4gAAAA4BAAAPAAAAZHJzL2Rvd25yZXYueG1sTI/BTsMwDIbvSLxDZCRuLF1pEeqa&#10;TogB4rJJlD5A2oQ2rHFKknXl7TEnuFj+Zfv395fbxY5s1j4YhwLWqwSYxs4pg72A5v355h5YiBKV&#10;HB1qAd86wLa6vChlodwZ3/Rcx56RCYZCChhinArOQzdoK8PKTRpp9uG8lZGk77ny8kzmduRpktxx&#10;Kw3Sh0FO+nHQ3bE+WQHHl8Z7/jo/7eumPXzaLzPv9kaI66tlt6HysAEW9RL/LuA3A/FDRWCtO6EK&#10;bCSdZ8QfBaS3OTBaSLOMmlZAvk6BVyX/H6P6AQAA//8DAFBLAQItABQABgAIAAAAIQC2gziS/gAA&#10;AOEBAAATAAAAAAAAAAAAAAAAAAAAAABbQ29udGVudF9UeXBlc10ueG1sUEsBAi0AFAAGAAgAAAAh&#10;ADj9If/WAAAAlAEAAAsAAAAAAAAAAAAAAAAALwEAAF9yZWxzLy5yZWxzUEsBAi0AFAAGAAgAAAAh&#10;AHdQMOODAgAAagUAAA4AAAAAAAAAAAAAAAAALgIAAGRycy9lMm9Eb2MueG1sUEsBAi0AFAAGAAgA&#10;AAAhAA6e7hLiAAAADgEAAA8AAAAAAAAAAAAAAAAA3QQAAGRycy9kb3ducmV2LnhtbFBLBQYAAAAA&#10;BAAEAPMAAADsBQAAAAA=&#10;" filled="f" strokecolor="black [3213]" strokeweight="2.2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CD1F66"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CD1F66">
              <w:rPr>
                <w:rFonts w:ascii="ＭＳ 明朝" w:eastAsia="ＭＳ 明朝" w:hAnsi="ＭＳ 明朝" w:cs="ＭＳ 明朝" w:hint="eastAsia"/>
                <w:color w:val="000000" w:themeColor="text1"/>
                <w:spacing w:val="6"/>
                <w:kern w:val="0"/>
                <w:szCs w:val="21"/>
              </w:rPr>
              <w:t>記</w:t>
            </w:r>
          </w:p>
          <w:p w14:paraId="01275603" w14:textId="77777777" w:rsidR="00971AB3" w:rsidRPr="00CD1F66"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2EF70A22" w14:textId="77777777" w:rsidR="00B57CD5" w:rsidRPr="00CD1F66"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p>
          <w:p w14:paraId="7D69D1CE"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 xml:space="preserve">　(</w:t>
            </w:r>
            <w:r w:rsidRPr="00CD1F66">
              <w:rPr>
                <w:rFonts w:ascii="ＭＳ 明朝" w:eastAsia="ＭＳ 明朝" w:hAnsi="ＭＳ 明朝" w:cs="ＭＳ 明朝"/>
                <w:color w:val="000000" w:themeColor="text1"/>
                <w:spacing w:val="6"/>
                <w:kern w:val="0"/>
                <w:szCs w:val="21"/>
              </w:rPr>
              <w:t>1</w:t>
            </w:r>
            <w:r w:rsidRPr="00CD1F66">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12159BCB" w14:textId="77777777" w:rsidTr="00C76DE9">
              <w:trPr>
                <w:trHeight w:val="707"/>
              </w:trPr>
              <w:tc>
                <w:tcPr>
                  <w:tcW w:w="2600" w:type="dxa"/>
                  <w:shd w:val="clear" w:color="auto" w:fill="auto"/>
                </w:tcPr>
                <w:p w14:paraId="5FA2C3F2"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0243FB5A" w14:textId="3D179DC1" w:rsidR="00971AB3" w:rsidRPr="00CD1F66" w:rsidRDefault="00DB5F83"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w:t>
                  </w:r>
                  <w:r w:rsidR="00AF6C39" w:rsidRPr="00CD1F66">
                    <w:rPr>
                      <w:rFonts w:ascii="ＭＳ 明朝" w:eastAsia="ＭＳ 明朝" w:hAnsi="ＭＳ 明朝" w:cs="ＭＳ 明朝" w:hint="eastAsia"/>
                      <w:color w:val="000000" w:themeColor="text1"/>
                      <w:spacing w:val="6"/>
                      <w:kern w:val="0"/>
                      <w:szCs w:val="21"/>
                    </w:rPr>
                    <w:t>コーポレートサイト</w:t>
                  </w:r>
                </w:p>
                <w:p w14:paraId="30A790FF" w14:textId="6E014713" w:rsidR="00971AB3" w:rsidRPr="00CD1F66" w:rsidRDefault="009D463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7D5D6A" w:rsidRPr="00CD1F66">
                    <w:rPr>
                      <w:rFonts w:ascii="ＭＳ 明朝" w:eastAsia="ＭＳ 明朝" w:hAnsi="ＭＳ 明朝" w:cs="ＭＳ 明朝" w:hint="eastAsia"/>
                      <w:color w:val="000000" w:themeColor="text1"/>
                      <w:spacing w:val="6"/>
                      <w:kern w:val="0"/>
                      <w:szCs w:val="21"/>
                    </w:rPr>
                    <w:t>会社</w:t>
                  </w:r>
                  <w:r w:rsidR="0042471C" w:rsidRPr="00CD1F66">
                    <w:rPr>
                      <w:rFonts w:ascii="ＭＳ 明朝" w:eastAsia="ＭＳ 明朝" w:hAnsi="ＭＳ 明朝" w:cs="ＭＳ 明朝" w:hint="eastAsia"/>
                      <w:color w:val="000000" w:themeColor="text1"/>
                      <w:spacing w:val="6"/>
                      <w:kern w:val="0"/>
                      <w:szCs w:val="21"/>
                    </w:rPr>
                    <w:t>概要（</w:t>
                  </w:r>
                  <w:r w:rsidR="007D5D6A" w:rsidRPr="00CD1F66">
                    <w:rPr>
                      <w:rFonts w:ascii="ＭＳ 明朝" w:eastAsia="ＭＳ 明朝" w:hAnsi="ＭＳ 明朝" w:cs="ＭＳ 明朝" w:hint="eastAsia"/>
                      <w:color w:val="000000" w:themeColor="text1"/>
                      <w:spacing w:val="6"/>
                      <w:kern w:val="0"/>
                      <w:szCs w:val="21"/>
                    </w:rPr>
                    <w:t>経営理念・ビジョン</w:t>
                  </w:r>
                  <w:r w:rsidR="0042471C" w:rsidRPr="00CD1F66">
                    <w:rPr>
                      <w:rFonts w:ascii="ＭＳ 明朝" w:eastAsia="ＭＳ 明朝" w:hAnsi="ＭＳ 明朝" w:cs="ＭＳ 明朝" w:hint="eastAsia"/>
                      <w:color w:val="000000" w:themeColor="text1"/>
                      <w:spacing w:val="6"/>
                      <w:kern w:val="0"/>
                      <w:szCs w:val="21"/>
                    </w:rPr>
                    <w:t>）</w:t>
                  </w:r>
                </w:p>
                <w:p w14:paraId="050E5669" w14:textId="5AABA606" w:rsidR="007D5D6A" w:rsidRPr="00CD1F66" w:rsidRDefault="007D5D6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DX</w:t>
                  </w:r>
                  <w:r w:rsidRPr="00CD1F66">
                    <w:rPr>
                      <w:rFonts w:ascii="ＭＳ 明朝" w:eastAsia="ＭＳ 明朝" w:hAnsi="ＭＳ 明朝" w:cs="ＭＳ 明朝" w:hint="eastAsia"/>
                      <w:color w:val="000000" w:themeColor="text1"/>
                      <w:spacing w:val="6"/>
                      <w:kern w:val="0"/>
                      <w:szCs w:val="21"/>
                    </w:rPr>
                    <w:t>宣言・情報セキュリティ基本方針</w:t>
                  </w:r>
                </w:p>
              </w:tc>
            </w:tr>
            <w:tr w:rsidR="00CD1F66" w:rsidRPr="00CD1F66" w14:paraId="109EAE16" w14:textId="77777777" w:rsidTr="00C76DE9">
              <w:trPr>
                <w:trHeight w:val="697"/>
              </w:trPr>
              <w:tc>
                <w:tcPr>
                  <w:tcW w:w="2600" w:type="dxa"/>
                  <w:shd w:val="clear" w:color="auto" w:fill="auto"/>
                </w:tcPr>
                <w:p w14:paraId="62067434"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525530F1" w14:textId="7E116F4B" w:rsidR="00152A60" w:rsidRPr="00CD1F66" w:rsidRDefault="00BB2A6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42471C" w:rsidRPr="00CD1F66">
                    <w:rPr>
                      <w:rFonts w:ascii="ＭＳ 明朝" w:eastAsia="ＭＳ 明朝" w:hAnsi="ＭＳ 明朝" w:cs="ＭＳ 明朝" w:hint="eastAsia"/>
                      <w:color w:val="000000" w:themeColor="text1"/>
                      <w:spacing w:val="6"/>
                      <w:kern w:val="0"/>
                      <w:szCs w:val="21"/>
                    </w:rPr>
                    <w:t>会社概要（経営理念・ビジョン）</w:t>
                  </w:r>
                </w:p>
                <w:p w14:paraId="2CA4EC0F" w14:textId="2627CCB5" w:rsidR="00971AB3" w:rsidRPr="00CD1F66" w:rsidRDefault="00E809DB" w:rsidP="0011163B">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201</w:t>
                  </w:r>
                  <w:r w:rsidR="007B3BC6">
                    <w:rPr>
                      <w:rFonts w:ascii="ＭＳ 明朝" w:eastAsia="ＭＳ 明朝" w:hAnsi="ＭＳ 明朝" w:cs="ＭＳ 明朝" w:hint="eastAsia"/>
                      <w:color w:val="000000" w:themeColor="text1"/>
                      <w:spacing w:val="6"/>
                      <w:kern w:val="0"/>
                      <w:szCs w:val="21"/>
                    </w:rPr>
                    <w:t>4</w:t>
                  </w:r>
                  <w:r w:rsidR="00971AB3" w:rsidRPr="00CD1F66">
                    <w:rPr>
                      <w:rFonts w:ascii="ＭＳ 明朝" w:eastAsia="ＭＳ 明朝" w:hAnsi="ＭＳ 明朝" w:cs="ＭＳ 明朝" w:hint="eastAsia"/>
                      <w:color w:val="000000" w:themeColor="text1"/>
                      <w:spacing w:val="6"/>
                      <w:kern w:val="0"/>
                      <w:szCs w:val="21"/>
                    </w:rPr>
                    <w:t xml:space="preserve">年　</w:t>
                  </w:r>
                  <w:r w:rsidRPr="00CD1F66">
                    <w:rPr>
                      <w:rFonts w:ascii="ＭＳ 明朝" w:eastAsia="ＭＳ 明朝" w:hAnsi="ＭＳ 明朝" w:cs="ＭＳ 明朝"/>
                      <w:color w:val="000000" w:themeColor="text1"/>
                      <w:spacing w:val="6"/>
                      <w:kern w:val="0"/>
                      <w:szCs w:val="21"/>
                    </w:rPr>
                    <w:t>1</w:t>
                  </w:r>
                  <w:r w:rsidR="007B3BC6">
                    <w:rPr>
                      <w:rFonts w:ascii="ＭＳ 明朝" w:eastAsia="ＭＳ 明朝" w:hAnsi="ＭＳ 明朝" w:cs="ＭＳ 明朝" w:hint="eastAsia"/>
                      <w:color w:val="000000" w:themeColor="text1"/>
                      <w:spacing w:val="6"/>
                      <w:kern w:val="0"/>
                      <w:szCs w:val="21"/>
                    </w:rPr>
                    <w:t>2</w:t>
                  </w:r>
                  <w:r w:rsidR="00971AB3" w:rsidRPr="00CD1F66">
                    <w:rPr>
                      <w:rFonts w:ascii="ＭＳ 明朝" w:eastAsia="ＭＳ 明朝" w:hAnsi="ＭＳ 明朝" w:cs="ＭＳ 明朝" w:hint="eastAsia"/>
                      <w:color w:val="000000" w:themeColor="text1"/>
                      <w:spacing w:val="6"/>
                      <w:kern w:val="0"/>
                      <w:szCs w:val="21"/>
                    </w:rPr>
                    <w:t>月</w:t>
                  </w:r>
                  <w:r w:rsidR="00536D5D">
                    <w:rPr>
                      <w:rFonts w:ascii="ＭＳ 明朝" w:eastAsia="ＭＳ 明朝" w:hAnsi="ＭＳ 明朝" w:cs="ＭＳ 明朝" w:hint="eastAsia"/>
                      <w:color w:val="000000" w:themeColor="text1"/>
                      <w:spacing w:val="6"/>
                      <w:kern w:val="0"/>
                      <w:szCs w:val="21"/>
                    </w:rPr>
                    <w:t>22</w:t>
                  </w:r>
                  <w:r w:rsidR="00971AB3" w:rsidRPr="00CD1F66">
                    <w:rPr>
                      <w:rFonts w:ascii="ＭＳ 明朝" w:eastAsia="ＭＳ 明朝" w:hAnsi="ＭＳ 明朝" w:cs="ＭＳ 明朝" w:hint="eastAsia"/>
                      <w:color w:val="000000" w:themeColor="text1"/>
                      <w:spacing w:val="6"/>
                      <w:kern w:val="0"/>
                      <w:szCs w:val="21"/>
                    </w:rPr>
                    <w:t>日</w:t>
                  </w:r>
                </w:p>
                <w:p w14:paraId="4DF84AEA" w14:textId="22FFB314" w:rsidR="00911651" w:rsidRPr="00CD1F66" w:rsidRDefault="00BB2A6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3528B6" w:rsidRPr="00CD1F66">
                    <w:rPr>
                      <w:rFonts w:ascii="ＭＳ 明朝" w:eastAsia="ＭＳ 明朝" w:hAnsi="ＭＳ 明朝" w:cs="ＭＳ 明朝"/>
                      <w:color w:val="000000" w:themeColor="text1"/>
                      <w:spacing w:val="6"/>
                      <w:kern w:val="0"/>
                      <w:szCs w:val="21"/>
                    </w:rPr>
                    <w:t>DX</w:t>
                  </w:r>
                  <w:r w:rsidR="003528B6" w:rsidRPr="00CD1F66">
                    <w:rPr>
                      <w:rFonts w:ascii="ＭＳ 明朝" w:eastAsia="ＭＳ 明朝" w:hAnsi="ＭＳ 明朝" w:cs="ＭＳ 明朝" w:hint="eastAsia"/>
                      <w:color w:val="000000" w:themeColor="text1"/>
                      <w:spacing w:val="6"/>
                      <w:kern w:val="0"/>
                      <w:szCs w:val="21"/>
                    </w:rPr>
                    <w:t>宣言・情報セキュリティ基本方針</w:t>
                  </w:r>
                </w:p>
                <w:p w14:paraId="4E00D2AA" w14:textId="49BF24D8" w:rsidR="003528B6" w:rsidRPr="00CD1F66" w:rsidRDefault="00D3794A" w:rsidP="0011163B">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2025</w:t>
                  </w:r>
                  <w:r w:rsidR="003528B6" w:rsidRPr="00CD1F66">
                    <w:rPr>
                      <w:rFonts w:ascii="ＭＳ 明朝" w:eastAsia="ＭＳ 明朝" w:hAnsi="ＭＳ 明朝" w:cs="ＭＳ 明朝" w:hint="eastAsia"/>
                      <w:color w:val="000000" w:themeColor="text1"/>
                      <w:spacing w:val="6"/>
                      <w:kern w:val="0"/>
                      <w:szCs w:val="21"/>
                    </w:rPr>
                    <w:t xml:space="preserve">年　</w:t>
                  </w:r>
                  <w:r w:rsidR="006B2FBE" w:rsidRPr="00CD1F66">
                    <w:rPr>
                      <w:rFonts w:ascii="ＭＳ 明朝" w:eastAsia="ＭＳ 明朝" w:hAnsi="ＭＳ 明朝" w:cs="ＭＳ 明朝"/>
                      <w:color w:val="000000" w:themeColor="text1"/>
                      <w:spacing w:val="6"/>
                      <w:kern w:val="0"/>
                      <w:szCs w:val="21"/>
                    </w:rPr>
                    <w:t>7</w:t>
                  </w:r>
                  <w:r w:rsidR="003528B6" w:rsidRPr="00CD1F66">
                    <w:rPr>
                      <w:rFonts w:ascii="ＭＳ 明朝" w:eastAsia="ＭＳ 明朝" w:hAnsi="ＭＳ 明朝" w:cs="ＭＳ 明朝" w:hint="eastAsia"/>
                      <w:color w:val="000000" w:themeColor="text1"/>
                      <w:spacing w:val="6"/>
                      <w:kern w:val="0"/>
                      <w:szCs w:val="21"/>
                    </w:rPr>
                    <w:t xml:space="preserve">月　</w:t>
                  </w:r>
                  <w:r w:rsidR="00CD1F66" w:rsidRPr="00CD1F66">
                    <w:rPr>
                      <w:rFonts w:ascii="ＭＳ 明朝" w:eastAsia="ＭＳ 明朝" w:hAnsi="ＭＳ 明朝" w:cs="ＭＳ 明朝" w:hint="eastAsia"/>
                      <w:color w:val="000000" w:themeColor="text1"/>
                      <w:spacing w:val="6"/>
                      <w:kern w:val="0"/>
                      <w:szCs w:val="21"/>
                    </w:rPr>
                    <w:t>8</w:t>
                  </w:r>
                  <w:r w:rsidR="003528B6" w:rsidRPr="00CD1F66">
                    <w:rPr>
                      <w:rFonts w:ascii="ＭＳ 明朝" w:eastAsia="ＭＳ 明朝" w:hAnsi="ＭＳ 明朝" w:cs="ＭＳ 明朝" w:hint="eastAsia"/>
                      <w:color w:val="000000" w:themeColor="text1"/>
                      <w:spacing w:val="6"/>
                      <w:kern w:val="0"/>
                      <w:szCs w:val="21"/>
                    </w:rPr>
                    <w:t>日</w:t>
                  </w:r>
                </w:p>
              </w:tc>
            </w:tr>
            <w:tr w:rsidR="00CD1F66" w:rsidRPr="00CD1F66" w14:paraId="0D149CCA" w14:textId="77777777" w:rsidTr="00C76DE9">
              <w:trPr>
                <w:trHeight w:val="707"/>
              </w:trPr>
              <w:tc>
                <w:tcPr>
                  <w:tcW w:w="2600" w:type="dxa"/>
                  <w:shd w:val="clear" w:color="auto" w:fill="auto"/>
                </w:tcPr>
                <w:p w14:paraId="32892BCE"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53623EF3" w14:textId="284C7DF1" w:rsidR="00971AB3" w:rsidRPr="00CD1F66" w:rsidRDefault="003528B6"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w:t>
                  </w:r>
                  <w:r w:rsidR="005F2549" w:rsidRPr="00CD1F66">
                    <w:rPr>
                      <w:rFonts w:ascii="ＭＳ 明朝" w:eastAsia="ＭＳ 明朝" w:hAnsi="ＭＳ 明朝" w:cs="ＭＳ 明朝" w:hint="eastAsia"/>
                      <w:color w:val="000000" w:themeColor="text1"/>
                      <w:spacing w:val="6"/>
                      <w:kern w:val="0"/>
                      <w:szCs w:val="21"/>
                    </w:rPr>
                    <w:t>（</w:t>
                  </w:r>
                  <w:r w:rsidR="005F2549" w:rsidRPr="00CD1F66">
                    <w:rPr>
                      <w:rFonts w:ascii="ＭＳ 明朝" w:eastAsia="ＭＳ 明朝" w:hAnsi="ＭＳ 明朝" w:cs="ＭＳ 明朝"/>
                      <w:color w:val="000000" w:themeColor="text1"/>
                      <w:spacing w:val="6"/>
                      <w:kern w:val="0"/>
                      <w:szCs w:val="21"/>
                    </w:rPr>
                    <w:t>URL</w:t>
                  </w:r>
                  <w:r w:rsidR="005F2549" w:rsidRPr="00CD1F66">
                    <w:rPr>
                      <w:rFonts w:ascii="ＭＳ 明朝" w:eastAsia="ＭＳ 明朝" w:hAnsi="ＭＳ 明朝" w:cs="ＭＳ 明朝" w:hint="eastAsia"/>
                      <w:color w:val="000000" w:themeColor="text1"/>
                      <w:spacing w:val="6"/>
                      <w:kern w:val="0"/>
                      <w:szCs w:val="21"/>
                    </w:rPr>
                    <w:t>）</w:t>
                  </w:r>
                </w:p>
                <w:p w14:paraId="2CD723D7" w14:textId="618C0DC0" w:rsidR="00971AB3" w:rsidRPr="00CD1F66" w:rsidRDefault="00BB2A6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5F2549" w:rsidRPr="00CD1F66">
                    <w:rPr>
                      <w:rFonts w:ascii="ＭＳ 明朝" w:eastAsia="ＭＳ 明朝" w:hAnsi="ＭＳ 明朝" w:cs="ＭＳ 明朝" w:hint="eastAsia"/>
                      <w:color w:val="000000" w:themeColor="text1"/>
                      <w:spacing w:val="6"/>
                      <w:kern w:val="0"/>
                      <w:szCs w:val="21"/>
                    </w:rPr>
                    <w:t>会社概要（経営理念・ビジョン）</w:t>
                  </w:r>
                </w:p>
                <w:p w14:paraId="33B71A0E" w14:textId="544C1E74" w:rsidR="005F2549" w:rsidRPr="00CD1F66" w:rsidRDefault="00000000" w:rsidP="0011163B">
                  <w:pPr>
                    <w:suppressAutoHyphens/>
                    <w:kinsoku w:val="0"/>
                    <w:overflowPunct w:val="0"/>
                    <w:adjustRightInd w:val="0"/>
                    <w:spacing w:afterLines="50" w:after="120" w:line="240" w:lineRule="auto"/>
                    <w:ind w:firstLineChars="50" w:firstLine="105"/>
                    <w:jc w:val="left"/>
                    <w:textAlignment w:val="center"/>
                    <w:rPr>
                      <w:rFonts w:ascii="ＭＳ 明朝" w:eastAsia="ＭＳ 明朝" w:hAnsi="ＭＳ 明朝" w:cs="ＭＳ 明朝"/>
                      <w:color w:val="000000" w:themeColor="text1"/>
                      <w:spacing w:val="6"/>
                      <w:kern w:val="0"/>
                      <w:szCs w:val="21"/>
                    </w:rPr>
                  </w:pPr>
                  <w:hyperlink r:id="rId8" w:history="1">
                    <w:r w:rsidR="00BB2A61" w:rsidRPr="00CD1F66">
                      <w:rPr>
                        <w:rStyle w:val="af6"/>
                        <w:rFonts w:ascii="ＭＳ 明朝" w:eastAsia="ＭＳ 明朝" w:hAnsi="ＭＳ 明朝" w:cs="ＭＳ 明朝"/>
                        <w:color w:val="000000" w:themeColor="text1"/>
                        <w:spacing w:val="6"/>
                        <w:kern w:val="0"/>
                        <w:szCs w:val="21"/>
                      </w:rPr>
                      <w:t>https://www.kconsulting.jp/company/rinen/</w:t>
                    </w:r>
                  </w:hyperlink>
                </w:p>
                <w:p w14:paraId="05FEFAAB" w14:textId="1BF46669" w:rsidR="00174C91" w:rsidRPr="00CD1F66" w:rsidRDefault="00BB2A6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DB5F83" w:rsidRPr="00CD1F66">
                    <w:rPr>
                      <w:rFonts w:ascii="ＭＳ 明朝" w:eastAsia="ＭＳ 明朝" w:hAnsi="ＭＳ 明朝" w:cs="ＭＳ 明朝" w:hint="eastAsia"/>
                      <w:color w:val="000000" w:themeColor="text1"/>
                      <w:spacing w:val="6"/>
                      <w:kern w:val="0"/>
                      <w:szCs w:val="21"/>
                    </w:rPr>
                    <w:t>D</w:t>
                  </w:r>
                  <w:r w:rsidR="00DB5F83" w:rsidRPr="00CD1F66">
                    <w:rPr>
                      <w:rFonts w:ascii="ＭＳ 明朝" w:eastAsia="ＭＳ 明朝" w:hAnsi="ＭＳ 明朝" w:cs="ＭＳ 明朝"/>
                      <w:color w:val="000000" w:themeColor="text1"/>
                      <w:spacing w:val="6"/>
                      <w:kern w:val="0"/>
                      <w:szCs w:val="21"/>
                    </w:rPr>
                    <w:t>X</w:t>
                  </w:r>
                  <w:r w:rsidR="00DB5F83" w:rsidRPr="00CD1F66">
                    <w:rPr>
                      <w:rFonts w:ascii="ＭＳ 明朝" w:eastAsia="ＭＳ 明朝" w:hAnsi="ＭＳ 明朝" w:cs="ＭＳ 明朝" w:hint="eastAsia"/>
                      <w:color w:val="000000" w:themeColor="text1"/>
                      <w:spacing w:val="6"/>
                      <w:kern w:val="0"/>
                      <w:szCs w:val="21"/>
                    </w:rPr>
                    <w:t>宣言・情報セキュリティ基本方針</w:t>
                  </w:r>
                </w:p>
                <w:p w14:paraId="7B15C432" w14:textId="257071A9" w:rsidR="00DB5F83" w:rsidRPr="00CD1F66" w:rsidRDefault="001C230C" w:rsidP="0011163B">
                  <w:pPr>
                    <w:suppressAutoHyphens/>
                    <w:kinsoku w:val="0"/>
                    <w:overflowPunct w:val="0"/>
                    <w:adjustRightInd w:val="0"/>
                    <w:spacing w:afterLines="50" w:after="120" w:line="240" w:lineRule="auto"/>
                    <w:ind w:leftChars="30" w:left="64" w:firstLineChars="20" w:firstLine="44"/>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https://www.kconsulting.jp/dl_siryou/info-security.pdf</w:t>
                  </w:r>
                </w:p>
              </w:tc>
            </w:tr>
            <w:tr w:rsidR="00CD1F66" w:rsidRPr="00CD1F66" w14:paraId="7B1D851C" w14:textId="77777777" w:rsidTr="00C76DE9">
              <w:trPr>
                <w:trHeight w:val="697"/>
              </w:trPr>
              <w:tc>
                <w:tcPr>
                  <w:tcW w:w="2600" w:type="dxa"/>
                  <w:shd w:val="clear" w:color="auto" w:fill="auto"/>
                </w:tcPr>
                <w:p w14:paraId="6ACFB724"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A991D2C" w14:textId="10222DF1" w:rsidR="00887F39" w:rsidRPr="00CD1F66" w:rsidRDefault="00887F39"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◆経営方針</w:t>
                  </w:r>
                </w:p>
                <w:p w14:paraId="3F00F8BA" w14:textId="77777777" w:rsidR="00887F39" w:rsidRPr="00CD1F66" w:rsidRDefault="00887F39" w:rsidP="0011163B">
                  <w:pPr>
                    <w:suppressAutoHyphens/>
                    <w:kinsoku w:val="0"/>
                    <w:overflowPunct w:val="0"/>
                    <w:adjustRightInd w:val="0"/>
                    <w:spacing w:afterLines="50" w:after="120" w:line="240" w:lineRule="auto"/>
                    <w:ind w:leftChars="97" w:left="20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人が充実した時を過ごし、成長できる場を提供する。</w:t>
                  </w:r>
                </w:p>
                <w:p w14:paraId="2352C5F3" w14:textId="2BBF64BA" w:rsidR="00887F39" w:rsidRPr="00CD1F66" w:rsidRDefault="00B83EBF" w:rsidP="0011163B">
                  <w:pPr>
                    <w:suppressAutoHyphens/>
                    <w:kinsoku w:val="0"/>
                    <w:overflowPunct w:val="0"/>
                    <w:adjustRightInd w:val="0"/>
                    <w:spacing w:afterLines="50" w:after="120" w:line="240" w:lineRule="auto"/>
                    <w:ind w:leftChars="163" w:left="491" w:hanging="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887F39" w:rsidRPr="00CD1F66">
                    <w:rPr>
                      <w:rFonts w:ascii="ＭＳ 明朝" w:eastAsia="ＭＳ 明朝" w:hAnsi="ＭＳ 明朝" w:cs="ＭＳ 明朝" w:hint="eastAsia"/>
                      <w:color w:val="000000" w:themeColor="text1"/>
                      <w:spacing w:val="6"/>
                      <w:kern w:val="0"/>
                      <w:szCs w:val="21"/>
                    </w:rPr>
                    <w:t>人とは、顧客、パートナー、自社、自分などすべての人</w:t>
                  </w:r>
                </w:p>
                <w:p w14:paraId="3980AE9B" w14:textId="5D66C972" w:rsidR="00887F39" w:rsidRPr="00CD1F66" w:rsidRDefault="00B83EBF" w:rsidP="0011163B">
                  <w:pPr>
                    <w:suppressAutoHyphens/>
                    <w:kinsoku w:val="0"/>
                    <w:overflowPunct w:val="0"/>
                    <w:adjustRightInd w:val="0"/>
                    <w:spacing w:afterLines="50" w:after="120" w:line="240" w:lineRule="auto"/>
                    <w:ind w:leftChars="163" w:left="491" w:hanging="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887F39" w:rsidRPr="00CD1F66">
                    <w:rPr>
                      <w:rFonts w:ascii="ＭＳ 明朝" w:eastAsia="ＭＳ 明朝" w:hAnsi="ＭＳ 明朝" w:cs="ＭＳ 明朝" w:hint="eastAsia"/>
                      <w:color w:val="000000" w:themeColor="text1"/>
                      <w:spacing w:val="6"/>
                      <w:kern w:val="0"/>
                      <w:szCs w:val="21"/>
                    </w:rPr>
                    <w:t>充実とは、持てる能力を最大に発揮している状態</w:t>
                  </w:r>
                </w:p>
                <w:p w14:paraId="3DB1BE0A" w14:textId="68ABAEE5" w:rsidR="00971AB3" w:rsidRPr="00CD1F66" w:rsidRDefault="00B83EBF" w:rsidP="0011163B">
                  <w:pPr>
                    <w:suppressAutoHyphens/>
                    <w:kinsoku w:val="0"/>
                    <w:overflowPunct w:val="0"/>
                    <w:adjustRightInd w:val="0"/>
                    <w:spacing w:afterLines="50" w:after="120" w:line="240" w:lineRule="auto"/>
                    <w:ind w:leftChars="163" w:left="491" w:hanging="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887F39" w:rsidRPr="00CD1F66">
                    <w:rPr>
                      <w:rFonts w:ascii="ＭＳ 明朝" w:eastAsia="ＭＳ 明朝" w:hAnsi="ＭＳ 明朝" w:cs="ＭＳ 明朝" w:hint="eastAsia"/>
                      <w:color w:val="000000" w:themeColor="text1"/>
                      <w:spacing w:val="6"/>
                      <w:kern w:val="0"/>
                      <w:szCs w:val="21"/>
                    </w:rPr>
                    <w:t>成長とは、規模に関わらず、自らの価値を高めること</w:t>
                  </w:r>
                </w:p>
                <w:p w14:paraId="59ECC743" w14:textId="77777777" w:rsidR="00971AB3" w:rsidRPr="00CD1F66" w:rsidRDefault="00971AB3"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186688D3" w14:textId="58B5AFDE" w:rsidR="00415DA2" w:rsidRPr="00CD1F66" w:rsidRDefault="00415DA2"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◆経営ビジョン</w:t>
                  </w:r>
                </w:p>
                <w:p w14:paraId="2FB49CFC" w14:textId="77777777" w:rsidR="00415DA2" w:rsidRPr="00CD1F66" w:rsidRDefault="00415DA2" w:rsidP="0011163B">
                  <w:pPr>
                    <w:suppressAutoHyphens/>
                    <w:kinsoku w:val="0"/>
                    <w:overflowPunct w:val="0"/>
                    <w:adjustRightInd w:val="0"/>
                    <w:spacing w:afterLines="50" w:after="120" w:line="240" w:lineRule="auto"/>
                    <w:ind w:leftChars="30" w:left="64" w:firstLineChars="64"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日本が誇るマネジメント「5S」「カイゼン」「QC」「小集団活動」を独自に進化させて、日本／世界中の現場を創造的なものにする。</w:t>
                  </w:r>
                </w:p>
                <w:p w14:paraId="2EBBD8AA" w14:textId="77777777" w:rsidR="00415DA2" w:rsidRPr="00CD1F66" w:rsidRDefault="00415DA2"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45AE52F3" w14:textId="6BD337B3" w:rsidR="001720F5" w:rsidRPr="00CD1F66" w:rsidRDefault="001720F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w:t>
                  </w:r>
                  <w:r w:rsidRPr="00CD1F66">
                    <w:rPr>
                      <w:rFonts w:ascii="ＭＳ 明朝" w:eastAsia="ＭＳ 明朝" w:hAnsi="ＭＳ 明朝" w:cs="ＭＳ 明朝"/>
                      <w:b/>
                      <w:bCs/>
                      <w:color w:val="000000" w:themeColor="text1"/>
                      <w:spacing w:val="6"/>
                      <w:kern w:val="0"/>
                      <w:szCs w:val="21"/>
                      <w:u w:val="single"/>
                    </w:rPr>
                    <w:t>DX</w:t>
                  </w:r>
                  <w:r w:rsidRPr="00CD1F66">
                    <w:rPr>
                      <w:rFonts w:ascii="ＭＳ 明朝" w:eastAsia="ＭＳ 明朝" w:hAnsi="ＭＳ 明朝" w:cs="ＭＳ 明朝" w:hint="eastAsia"/>
                      <w:b/>
                      <w:bCs/>
                      <w:color w:val="000000" w:themeColor="text1"/>
                      <w:spacing w:val="6"/>
                      <w:kern w:val="0"/>
                      <w:szCs w:val="21"/>
                      <w:u w:val="single"/>
                    </w:rPr>
                    <w:t>推進に向けてのビジョン</w:t>
                  </w:r>
                </w:p>
                <w:p w14:paraId="4BB1019A" w14:textId="62821626" w:rsidR="001720F5"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１．</w:t>
                  </w:r>
                  <w:r w:rsidR="001720F5" w:rsidRPr="00CD1F66">
                    <w:rPr>
                      <w:rFonts w:ascii="ＭＳ 明朝" w:eastAsia="ＭＳ 明朝" w:hAnsi="ＭＳ 明朝" w:cs="ＭＳ 明朝" w:hint="eastAsia"/>
                      <w:b/>
                      <w:bCs/>
                      <w:color w:val="000000" w:themeColor="text1"/>
                      <w:spacing w:val="6"/>
                      <w:kern w:val="0"/>
                      <w:szCs w:val="21"/>
                    </w:rPr>
                    <w:t>企業価値の向上</w:t>
                  </w:r>
                </w:p>
                <w:p w14:paraId="60975C2B" w14:textId="77777777" w:rsidR="001720F5" w:rsidRPr="00CD1F66" w:rsidRDefault="001720F5" w:rsidP="0011163B">
                  <w:pPr>
                    <w:suppressAutoHyphens/>
                    <w:kinsoku w:val="0"/>
                    <w:overflowPunct w:val="0"/>
                    <w:adjustRightInd w:val="0"/>
                    <w:spacing w:afterLines="50" w:after="120" w:line="240" w:lineRule="auto"/>
                    <w:ind w:leftChars="163" w:left="349"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デジタル技術を活用し、顧客企業の課題解決を支援することで、クライアントの成長と価値創造に貢献する。</w:t>
                  </w:r>
                </w:p>
                <w:p w14:paraId="29B7B4B1" w14:textId="77777777" w:rsidR="001720F5" w:rsidRPr="00CD1F66" w:rsidRDefault="001720F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079BA054" w14:textId="0CA6FBAA" w:rsidR="001720F5"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２．</w:t>
                  </w:r>
                  <w:r w:rsidR="001720F5" w:rsidRPr="00CD1F66">
                    <w:rPr>
                      <w:rFonts w:ascii="ＭＳ 明朝" w:eastAsia="ＭＳ 明朝" w:hAnsi="ＭＳ 明朝" w:cs="ＭＳ 明朝" w:hint="eastAsia"/>
                      <w:b/>
                      <w:bCs/>
                      <w:color w:val="000000" w:themeColor="text1"/>
                      <w:spacing w:val="6"/>
                      <w:kern w:val="0"/>
                      <w:szCs w:val="21"/>
                    </w:rPr>
                    <w:t>人材育成のDX化</w:t>
                  </w:r>
                </w:p>
                <w:p w14:paraId="78626891" w14:textId="77777777" w:rsidR="001720F5" w:rsidRPr="00CD1F66" w:rsidRDefault="001720F5" w:rsidP="0011163B">
                  <w:pPr>
                    <w:suppressAutoHyphens/>
                    <w:kinsoku w:val="0"/>
                    <w:overflowPunct w:val="0"/>
                    <w:adjustRightInd w:val="0"/>
                    <w:spacing w:afterLines="50" w:after="120" w:line="240" w:lineRule="auto"/>
                    <w:ind w:leftChars="163" w:left="349"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教育・研修プログラムをデジタル化し、オンライン・ハイブリッド形式を積極導入することで、いつでも・どこでも学べるか環境を提供する。</w:t>
                  </w:r>
                </w:p>
                <w:p w14:paraId="72526966" w14:textId="77777777" w:rsidR="001720F5" w:rsidRPr="00CD1F66" w:rsidRDefault="001720F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5EA26F74" w14:textId="7311B56D" w:rsidR="001720F5"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３．</w:t>
                  </w:r>
                  <w:r w:rsidR="001720F5" w:rsidRPr="00CD1F66">
                    <w:rPr>
                      <w:rFonts w:ascii="ＭＳ 明朝" w:eastAsia="ＭＳ 明朝" w:hAnsi="ＭＳ 明朝" w:cs="ＭＳ 明朝" w:hint="eastAsia"/>
                      <w:b/>
                      <w:bCs/>
                      <w:color w:val="000000" w:themeColor="text1"/>
                      <w:spacing w:val="6"/>
                      <w:kern w:val="0"/>
                      <w:szCs w:val="21"/>
                    </w:rPr>
                    <w:t>効率的な業務プロセス</w:t>
                  </w:r>
                </w:p>
                <w:p w14:paraId="66D45714" w14:textId="189AA9A8" w:rsidR="00415DA2" w:rsidRPr="00CD1F66" w:rsidRDefault="001720F5"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社内業務のデジタル化を進め、プロジェクト管理や顧客管理をシステム化することで、サービスし品質の向上と業務効率を実現し、会員サービスを活用し、顧客と継続的なつながりを持つ。</w:t>
                  </w:r>
                </w:p>
              </w:tc>
            </w:tr>
            <w:tr w:rsidR="00CD1F66" w:rsidRPr="00CD1F66" w14:paraId="64DC5864" w14:textId="77777777" w:rsidTr="00C76DE9">
              <w:trPr>
                <w:trHeight w:val="707"/>
              </w:trPr>
              <w:tc>
                <w:tcPr>
                  <w:tcW w:w="2600" w:type="dxa"/>
                  <w:shd w:val="clear" w:color="auto" w:fill="auto"/>
                </w:tcPr>
                <w:p w14:paraId="36888420" w14:textId="77777777" w:rsidR="00971AB3" w:rsidRPr="00CD1F66" w:rsidRDefault="00971AB3" w:rsidP="00A220BC">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610ADF70" w14:textId="1340B9D6" w:rsidR="00A220BC" w:rsidRPr="00CD1F66" w:rsidRDefault="00D510F6" w:rsidP="0011163B">
                  <w:pPr>
                    <w:spacing w:line="240" w:lineRule="auto"/>
                    <w:rPr>
                      <w:rFonts w:ascii="ＭＳ 明朝" w:eastAsia="ＭＳ 明朝" w:hAnsi="ＭＳ 明朝"/>
                      <w:b/>
                      <w:bCs/>
                      <w:color w:val="000000" w:themeColor="text1"/>
                      <w:u w:val="single"/>
                    </w:rPr>
                  </w:pPr>
                  <w:r w:rsidRPr="00CD1F66">
                    <w:rPr>
                      <w:rFonts w:ascii="ＭＳ 明朝" w:eastAsia="ＭＳ 明朝" w:hAnsi="ＭＳ 明朝" w:hint="eastAsia"/>
                      <w:b/>
                      <w:bCs/>
                      <w:color w:val="000000" w:themeColor="text1"/>
                      <w:u w:val="single"/>
                    </w:rPr>
                    <w:t>◆</w:t>
                  </w:r>
                  <w:r w:rsidR="00A220BC" w:rsidRPr="00CD1F66">
                    <w:rPr>
                      <w:rFonts w:ascii="ＭＳ 明朝" w:eastAsia="ＭＳ 明朝" w:hAnsi="ＭＳ 明朝"/>
                      <w:b/>
                      <w:bCs/>
                      <w:color w:val="000000" w:themeColor="text1"/>
                      <w:u w:val="single"/>
                    </w:rPr>
                    <w:t>目的と役割</w:t>
                  </w:r>
                </w:p>
                <w:p w14:paraId="792AB363" w14:textId="571FE69A" w:rsidR="00A220BC" w:rsidRPr="00CD1F66" w:rsidRDefault="00A220BC"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hint="eastAsia"/>
                      <w:color w:val="000000" w:themeColor="text1"/>
                    </w:rPr>
                    <w:t>経営会議は、当社の経営戦略および事業方針を策定・統括する意思決定機関であり、</w:t>
                  </w:r>
                  <w:r w:rsidRPr="00CD1F66">
                    <w:rPr>
                      <w:rFonts w:ascii="ＭＳ 明朝" w:eastAsia="ＭＳ 明朝" w:hAnsi="ＭＳ 明朝"/>
                      <w:color w:val="000000" w:themeColor="text1"/>
                    </w:rPr>
                    <w:t>DX推進を全社戦略の中核に据えるための中枢的なガバナンス機能を担ってい</w:t>
                  </w:r>
                  <w:r w:rsidR="00B676CD" w:rsidRPr="00CD1F66">
                    <w:rPr>
                      <w:rFonts w:ascii="ＭＳ 明朝" w:eastAsia="ＭＳ 明朝" w:hAnsi="ＭＳ 明朝" w:hint="eastAsia"/>
                      <w:color w:val="000000" w:themeColor="text1"/>
                    </w:rPr>
                    <w:t>る</w:t>
                  </w:r>
                  <w:r w:rsidRPr="00CD1F66">
                    <w:rPr>
                      <w:rFonts w:ascii="ＭＳ 明朝" w:eastAsia="ＭＳ 明朝" w:hAnsi="ＭＳ 明朝" w:hint="eastAsia"/>
                      <w:color w:val="000000" w:themeColor="text1"/>
                    </w:rPr>
                    <w:t>。</w:t>
                  </w:r>
                </w:p>
                <w:p w14:paraId="70FF7CBD" w14:textId="77777777" w:rsidR="00B676CD" w:rsidRPr="00CD1F66" w:rsidRDefault="00B676CD" w:rsidP="0011163B">
                  <w:pPr>
                    <w:spacing w:line="240" w:lineRule="auto"/>
                    <w:rPr>
                      <w:rFonts w:ascii="ＭＳ 明朝" w:eastAsia="ＭＳ 明朝" w:hAnsi="ＭＳ 明朝"/>
                      <w:color w:val="000000" w:themeColor="text1"/>
                    </w:rPr>
                  </w:pPr>
                </w:p>
                <w:p w14:paraId="4820B4B8" w14:textId="07B6D896" w:rsidR="00A220BC" w:rsidRPr="00CD1F66" w:rsidRDefault="00C96E50" w:rsidP="0011163B">
                  <w:pPr>
                    <w:spacing w:line="240" w:lineRule="auto"/>
                    <w:rPr>
                      <w:rFonts w:ascii="ＭＳ 明朝" w:eastAsia="ＭＳ 明朝" w:hAnsi="ＭＳ 明朝"/>
                      <w:b/>
                      <w:bCs/>
                      <w:color w:val="000000" w:themeColor="text1"/>
                      <w:u w:val="single"/>
                    </w:rPr>
                  </w:pPr>
                  <w:r w:rsidRPr="00CD1F66">
                    <w:rPr>
                      <w:rFonts w:ascii="ＭＳ 明朝" w:eastAsia="ＭＳ 明朝" w:hAnsi="ＭＳ 明朝" w:hint="eastAsia"/>
                      <w:b/>
                      <w:bCs/>
                      <w:color w:val="000000" w:themeColor="text1"/>
                      <w:u w:val="single"/>
                    </w:rPr>
                    <w:t>◆</w:t>
                  </w:r>
                  <w:r w:rsidR="00A220BC" w:rsidRPr="00CD1F66">
                    <w:rPr>
                      <w:rFonts w:ascii="ＭＳ 明朝" w:eastAsia="ＭＳ 明朝" w:hAnsi="ＭＳ 明朝"/>
                      <w:b/>
                      <w:bCs/>
                      <w:color w:val="000000" w:themeColor="text1"/>
                      <w:u w:val="single"/>
                    </w:rPr>
                    <w:t>DX推進との関連性</w:t>
                  </w:r>
                </w:p>
                <w:p w14:paraId="09A3AFF1" w14:textId="454FDE58" w:rsidR="00A220BC" w:rsidRPr="00CD1F66" w:rsidRDefault="00A220BC"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DXの推進に関する戦略的意思決定はすべて経営会議で審議・承認</w:t>
                  </w:r>
                  <w:r w:rsidR="00C75451" w:rsidRPr="00CD1F66">
                    <w:rPr>
                      <w:rFonts w:ascii="ＭＳ 明朝" w:eastAsia="ＭＳ 明朝" w:hAnsi="ＭＳ 明朝" w:hint="eastAsia"/>
                      <w:color w:val="000000" w:themeColor="text1"/>
                    </w:rPr>
                    <w:t>する</w:t>
                  </w:r>
                  <w:r w:rsidRPr="00CD1F66">
                    <w:rPr>
                      <w:rFonts w:ascii="ＭＳ 明朝" w:eastAsia="ＭＳ 明朝" w:hAnsi="ＭＳ 明朝"/>
                      <w:color w:val="000000" w:themeColor="text1"/>
                    </w:rPr>
                    <w:t>。</w:t>
                  </w:r>
                </w:p>
                <w:p w14:paraId="3689E694" w14:textId="2D3C4601" w:rsidR="00A220BC" w:rsidRPr="00CD1F66" w:rsidRDefault="00A220BC"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DX担当役員（またはCDOに相当する者）が定期的にDX推進状況を報告し、進捗評価・リソース配分・優先順位調整を行</w:t>
                  </w:r>
                  <w:r w:rsidR="00C75451" w:rsidRPr="00CD1F66">
                    <w:rPr>
                      <w:rFonts w:ascii="ＭＳ 明朝" w:eastAsia="ＭＳ 明朝" w:hAnsi="ＭＳ 明朝" w:hint="eastAsia"/>
                      <w:color w:val="000000" w:themeColor="text1"/>
                    </w:rPr>
                    <w:t>う</w:t>
                  </w:r>
                  <w:r w:rsidRPr="00CD1F66">
                    <w:rPr>
                      <w:rFonts w:ascii="ＭＳ 明朝" w:eastAsia="ＭＳ 明朝" w:hAnsi="ＭＳ 明朝"/>
                      <w:color w:val="000000" w:themeColor="text1"/>
                    </w:rPr>
                    <w:t>。</w:t>
                  </w:r>
                </w:p>
                <w:p w14:paraId="6112D9FC" w14:textId="44B4D48F" w:rsidR="00A220BC" w:rsidRPr="00CD1F66" w:rsidRDefault="00A220BC"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経営会議は、DXプロジェクトが全社的な価値創造につながるかどうかを常にモニタリングし、必要に応じて方針転換やリーダーシップ強化の判断を行</w:t>
                  </w:r>
                  <w:r w:rsidR="00C75451" w:rsidRPr="00CD1F66">
                    <w:rPr>
                      <w:rFonts w:ascii="ＭＳ 明朝" w:eastAsia="ＭＳ 明朝" w:hAnsi="ＭＳ 明朝" w:hint="eastAsia"/>
                      <w:color w:val="000000" w:themeColor="text1"/>
                    </w:rPr>
                    <w:t>う</w:t>
                  </w:r>
                  <w:r w:rsidRPr="00CD1F66">
                    <w:rPr>
                      <w:rFonts w:ascii="ＭＳ 明朝" w:eastAsia="ＭＳ 明朝" w:hAnsi="ＭＳ 明朝"/>
                      <w:color w:val="000000" w:themeColor="text1"/>
                    </w:rPr>
                    <w:t>。</w:t>
                  </w:r>
                </w:p>
                <w:p w14:paraId="2B1BEC5E" w14:textId="77777777" w:rsidR="0011163B" w:rsidRPr="00CD1F66" w:rsidRDefault="0011163B" w:rsidP="0011163B">
                  <w:pPr>
                    <w:spacing w:line="240" w:lineRule="auto"/>
                    <w:ind w:left="60" w:hanging="60"/>
                    <w:rPr>
                      <w:rFonts w:ascii="ＭＳ 明朝" w:eastAsia="ＭＳ 明朝" w:hAnsi="ＭＳ 明朝"/>
                      <w:color w:val="000000" w:themeColor="text1"/>
                    </w:rPr>
                  </w:pPr>
                </w:p>
                <w:p w14:paraId="0AF03911" w14:textId="1FBFD4E3" w:rsidR="00A220BC" w:rsidRPr="00CD1F66" w:rsidRDefault="00C96E50" w:rsidP="0011163B">
                  <w:pPr>
                    <w:spacing w:line="240" w:lineRule="auto"/>
                    <w:rPr>
                      <w:rFonts w:ascii="ＭＳ 明朝" w:eastAsia="ＭＳ 明朝" w:hAnsi="ＭＳ 明朝"/>
                      <w:color w:val="000000" w:themeColor="text1"/>
                    </w:rPr>
                  </w:pPr>
                  <w:r w:rsidRPr="00CD1F66">
                    <w:rPr>
                      <w:rFonts w:ascii="ＭＳ 明朝" w:eastAsia="ＭＳ 明朝" w:hAnsi="ＭＳ 明朝" w:hint="eastAsia"/>
                      <w:b/>
                      <w:bCs/>
                      <w:color w:val="000000" w:themeColor="text1"/>
                      <w:u w:val="single"/>
                    </w:rPr>
                    <w:t>◆</w:t>
                  </w:r>
                  <w:r w:rsidR="00A220BC" w:rsidRPr="00CD1F66">
                    <w:rPr>
                      <w:rFonts w:ascii="ＭＳ 明朝" w:eastAsia="ＭＳ 明朝" w:hAnsi="ＭＳ 明朝"/>
                      <w:b/>
                      <w:bCs/>
                      <w:color w:val="000000" w:themeColor="text1"/>
                      <w:u w:val="single"/>
                    </w:rPr>
                    <w:t>定期性・構成</w:t>
                  </w:r>
                </w:p>
                <w:p w14:paraId="2E0E5610" w14:textId="298AA220" w:rsidR="00A220BC" w:rsidRPr="00CD1F66" w:rsidRDefault="00A220BC"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経営会議は月1回以上開催され、代表取締役を含む主要な経営幹部に加え、DX関連責任者が出席</w:t>
                  </w:r>
                  <w:r w:rsidR="00DC6214" w:rsidRPr="00CD1F66">
                    <w:rPr>
                      <w:rFonts w:ascii="ＭＳ 明朝" w:eastAsia="ＭＳ 明朝" w:hAnsi="ＭＳ 明朝" w:hint="eastAsia"/>
                      <w:color w:val="000000" w:themeColor="text1"/>
                    </w:rPr>
                    <w:t>する</w:t>
                  </w:r>
                  <w:r w:rsidRPr="00CD1F66">
                    <w:rPr>
                      <w:rFonts w:ascii="ＭＳ 明朝" w:eastAsia="ＭＳ 明朝" w:hAnsi="ＭＳ 明朝"/>
                      <w:color w:val="000000" w:themeColor="text1"/>
                    </w:rPr>
                    <w:t>。</w:t>
                  </w:r>
                </w:p>
                <w:p w14:paraId="23649607" w14:textId="40075A18" w:rsidR="00971AB3" w:rsidRPr="00CD1F66" w:rsidRDefault="00A220BC" w:rsidP="0011163B">
                  <w:pPr>
                    <w:spacing w:line="240" w:lineRule="auto"/>
                    <w:rPr>
                      <w:rFonts w:ascii="ＭＳ 明朝" w:eastAsia="ＭＳ 明朝" w:hAnsi="ＭＳ 明朝"/>
                      <w:color w:val="000000" w:themeColor="text1"/>
                    </w:rPr>
                  </w:pPr>
                  <w:r w:rsidRPr="00CD1F66">
                    <w:rPr>
                      <w:rFonts w:ascii="ＭＳ 明朝" w:eastAsia="ＭＳ 明朝" w:hAnsi="ＭＳ 明朝"/>
                      <w:color w:val="000000" w:themeColor="text1"/>
                    </w:rPr>
                    <w:t>必要に応じて、社外の専門家・アドバイザーの意見も反映できる柔軟な体制としてい</w:t>
                  </w:r>
                  <w:r w:rsidR="005E5E4A" w:rsidRPr="00CD1F66">
                    <w:rPr>
                      <w:rFonts w:ascii="ＭＳ 明朝" w:eastAsia="ＭＳ 明朝" w:hAnsi="ＭＳ 明朝" w:hint="eastAsia"/>
                      <w:color w:val="000000" w:themeColor="text1"/>
                    </w:rPr>
                    <w:t>る</w:t>
                  </w:r>
                  <w:r w:rsidRPr="00CD1F66">
                    <w:rPr>
                      <w:rFonts w:ascii="ＭＳ 明朝" w:eastAsia="ＭＳ 明朝" w:hAnsi="ＭＳ 明朝"/>
                      <w:color w:val="000000" w:themeColor="text1"/>
                    </w:rPr>
                    <w:t>。</w:t>
                  </w:r>
                </w:p>
              </w:tc>
            </w:tr>
          </w:tbl>
          <w:p w14:paraId="7437E9F6"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178951" w14:textId="77777777" w:rsidR="00971AB3" w:rsidRPr="00CD1F6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2</w:t>
            </w:r>
            <w:r w:rsidRPr="00CD1F66">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6C26AD61" w14:textId="77777777" w:rsidTr="00C76DE9">
              <w:trPr>
                <w:trHeight w:val="707"/>
              </w:trPr>
              <w:tc>
                <w:tcPr>
                  <w:tcW w:w="2600" w:type="dxa"/>
                  <w:shd w:val="clear" w:color="auto" w:fill="auto"/>
                </w:tcPr>
                <w:p w14:paraId="41FBA126"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D61F589" w14:textId="77BC6D3B" w:rsidR="00971AB3" w:rsidRPr="00CD1F66" w:rsidRDefault="00693784"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w:t>
                  </w:r>
                </w:p>
                <w:p w14:paraId="62157497" w14:textId="649D4627" w:rsidR="00971AB3" w:rsidRPr="00CD1F66" w:rsidRDefault="00693784"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DX</w:t>
                  </w:r>
                  <w:r w:rsidRPr="00CD1F66">
                    <w:rPr>
                      <w:rFonts w:ascii="ＭＳ 明朝" w:eastAsia="ＭＳ 明朝" w:hAnsi="ＭＳ 明朝" w:cs="ＭＳ 明朝" w:hint="eastAsia"/>
                      <w:color w:val="000000" w:themeColor="text1"/>
                      <w:spacing w:val="6"/>
                      <w:kern w:val="0"/>
                      <w:szCs w:val="21"/>
                    </w:rPr>
                    <w:t>宣言・情報セキュリティ基本方針</w:t>
                  </w:r>
                </w:p>
              </w:tc>
            </w:tr>
            <w:tr w:rsidR="00CD1F66" w:rsidRPr="00CD1F66" w14:paraId="44A7341F" w14:textId="77777777" w:rsidTr="00C76DE9">
              <w:trPr>
                <w:trHeight w:val="697"/>
              </w:trPr>
              <w:tc>
                <w:tcPr>
                  <w:tcW w:w="2600" w:type="dxa"/>
                  <w:shd w:val="clear" w:color="auto" w:fill="auto"/>
                </w:tcPr>
                <w:p w14:paraId="22D64AFD"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lastRenderedPageBreak/>
                    <w:t>公表日</w:t>
                  </w:r>
                </w:p>
              </w:tc>
              <w:tc>
                <w:tcPr>
                  <w:tcW w:w="5890" w:type="dxa"/>
                  <w:shd w:val="clear" w:color="auto" w:fill="auto"/>
                </w:tcPr>
                <w:p w14:paraId="4A128C8F" w14:textId="5219E7B6" w:rsidR="00971AB3" w:rsidRPr="00CD1F66" w:rsidRDefault="001C230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2025</w:t>
                  </w:r>
                  <w:r w:rsidR="00971AB3" w:rsidRPr="00CD1F66">
                    <w:rPr>
                      <w:rFonts w:ascii="ＭＳ 明朝" w:eastAsia="ＭＳ 明朝" w:hAnsi="ＭＳ 明朝" w:cs="ＭＳ 明朝" w:hint="eastAsia"/>
                      <w:color w:val="000000" w:themeColor="text1"/>
                      <w:spacing w:val="6"/>
                      <w:kern w:val="0"/>
                      <w:szCs w:val="21"/>
                    </w:rPr>
                    <w:t xml:space="preserve">年　</w:t>
                  </w:r>
                  <w:r w:rsidR="00985016" w:rsidRPr="00CD1F66">
                    <w:rPr>
                      <w:rFonts w:ascii="ＭＳ 明朝" w:eastAsia="ＭＳ 明朝" w:hAnsi="ＭＳ 明朝" w:cs="ＭＳ 明朝"/>
                      <w:color w:val="000000" w:themeColor="text1"/>
                      <w:spacing w:val="6"/>
                      <w:kern w:val="0"/>
                      <w:szCs w:val="21"/>
                    </w:rPr>
                    <w:t>7</w:t>
                  </w:r>
                  <w:r w:rsidR="00971AB3" w:rsidRPr="00CD1F66">
                    <w:rPr>
                      <w:rFonts w:ascii="ＭＳ 明朝" w:eastAsia="ＭＳ 明朝" w:hAnsi="ＭＳ 明朝" w:cs="ＭＳ 明朝" w:hint="eastAsia"/>
                      <w:color w:val="000000" w:themeColor="text1"/>
                      <w:spacing w:val="6"/>
                      <w:kern w:val="0"/>
                      <w:szCs w:val="21"/>
                    </w:rPr>
                    <w:t xml:space="preserve">月　</w:t>
                  </w:r>
                  <w:r w:rsidR="00CD1F66" w:rsidRPr="00CD1F66">
                    <w:rPr>
                      <w:rFonts w:ascii="ＭＳ 明朝" w:eastAsia="ＭＳ 明朝" w:hAnsi="ＭＳ 明朝" w:cs="ＭＳ 明朝" w:hint="eastAsia"/>
                      <w:color w:val="000000" w:themeColor="text1"/>
                      <w:spacing w:val="6"/>
                      <w:kern w:val="0"/>
                      <w:szCs w:val="21"/>
                    </w:rPr>
                    <w:t>8</w:t>
                  </w:r>
                  <w:r w:rsidR="00971AB3" w:rsidRPr="00CD1F66">
                    <w:rPr>
                      <w:rFonts w:ascii="ＭＳ 明朝" w:eastAsia="ＭＳ 明朝" w:hAnsi="ＭＳ 明朝" w:cs="ＭＳ 明朝" w:hint="eastAsia"/>
                      <w:color w:val="000000" w:themeColor="text1"/>
                      <w:spacing w:val="6"/>
                      <w:kern w:val="0"/>
                      <w:szCs w:val="21"/>
                    </w:rPr>
                    <w:t>日</w:t>
                  </w:r>
                </w:p>
              </w:tc>
            </w:tr>
            <w:tr w:rsidR="00CD1F66" w:rsidRPr="00CD1F66" w14:paraId="5F66330D" w14:textId="77777777" w:rsidTr="00C76DE9">
              <w:trPr>
                <w:trHeight w:val="707"/>
              </w:trPr>
              <w:tc>
                <w:tcPr>
                  <w:tcW w:w="2600" w:type="dxa"/>
                  <w:shd w:val="clear" w:color="auto" w:fill="auto"/>
                </w:tcPr>
                <w:p w14:paraId="5D8771DC"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3027F4A4" w14:textId="568D8A95" w:rsidR="00971AB3" w:rsidRPr="00CD1F66" w:rsidRDefault="00BB2A6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当社コーポレートサイト（URL）</w:t>
                  </w:r>
                </w:p>
                <w:p w14:paraId="01ED3C31" w14:textId="77777777" w:rsidR="00F67793" w:rsidRPr="00CD1F66" w:rsidRDefault="00F67793"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w:t>
                  </w:r>
                  <w:r w:rsidRPr="00CD1F66">
                    <w:rPr>
                      <w:rFonts w:ascii="ＭＳ 明朝" w:eastAsia="ＭＳ 明朝" w:hAnsi="ＭＳ 明朝" w:cs="ＭＳ 明朝"/>
                      <w:color w:val="000000" w:themeColor="text1"/>
                      <w:spacing w:val="6"/>
                      <w:kern w:val="0"/>
                      <w:szCs w:val="21"/>
                    </w:rPr>
                    <w:t>X</w:t>
                  </w:r>
                  <w:r w:rsidRPr="00CD1F66">
                    <w:rPr>
                      <w:rFonts w:ascii="ＭＳ 明朝" w:eastAsia="ＭＳ 明朝" w:hAnsi="ＭＳ 明朝" w:cs="ＭＳ 明朝" w:hint="eastAsia"/>
                      <w:color w:val="000000" w:themeColor="text1"/>
                      <w:spacing w:val="6"/>
                      <w:kern w:val="0"/>
                      <w:szCs w:val="21"/>
                    </w:rPr>
                    <w:t>宣言・情報セキュリティ基本方針</w:t>
                  </w:r>
                </w:p>
                <w:p w14:paraId="07E10AC1" w14:textId="19821EA8" w:rsidR="00971AB3" w:rsidRPr="00CD1F66" w:rsidRDefault="001C230C" w:rsidP="0011163B">
                  <w:pPr>
                    <w:suppressAutoHyphens/>
                    <w:kinsoku w:val="0"/>
                    <w:overflowPunct w:val="0"/>
                    <w:adjustRightInd w:val="0"/>
                    <w:spacing w:afterLines="50" w:after="120" w:line="240" w:lineRule="auto"/>
                    <w:ind w:leftChars="97" w:left="208" w:firstLineChars="6" w:firstLine="1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https://www.kconsulting.jp/dl_siryou/info-security.pdf</w:t>
                  </w:r>
                </w:p>
              </w:tc>
            </w:tr>
            <w:tr w:rsidR="00CD1F66" w:rsidRPr="00CD1F66" w14:paraId="47B34643" w14:textId="77777777" w:rsidTr="00C76DE9">
              <w:trPr>
                <w:trHeight w:val="353"/>
              </w:trPr>
              <w:tc>
                <w:tcPr>
                  <w:tcW w:w="2600" w:type="dxa"/>
                  <w:shd w:val="clear" w:color="auto" w:fill="auto"/>
                </w:tcPr>
                <w:p w14:paraId="6EC1689D"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52B3041" w14:textId="71964389" w:rsidR="00050074" w:rsidRPr="00CD1F66" w:rsidRDefault="00050074"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◆ビジネスモデル</w:t>
                  </w:r>
                </w:p>
                <w:p w14:paraId="64E6DED7" w14:textId="61ED7D26"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１．</w:t>
                  </w:r>
                  <w:r w:rsidR="00050074" w:rsidRPr="00CD1F66">
                    <w:rPr>
                      <w:rFonts w:ascii="ＭＳ 明朝" w:eastAsia="ＭＳ 明朝" w:hAnsi="ＭＳ 明朝" w:cs="ＭＳ 明朝" w:hint="eastAsia"/>
                      <w:b/>
                      <w:bCs/>
                      <w:color w:val="000000" w:themeColor="text1"/>
                      <w:spacing w:val="6"/>
                      <w:kern w:val="0"/>
                      <w:szCs w:val="21"/>
                    </w:rPr>
                    <w:t>対象顧客</w:t>
                  </w:r>
                </w:p>
                <w:p w14:paraId="07FFC4E9" w14:textId="77777777"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proofErr w:type="spellStart"/>
                  <w:r w:rsidRPr="00CD1F66">
                    <w:rPr>
                      <w:rFonts w:ascii="ＭＳ 明朝" w:eastAsia="ＭＳ 明朝" w:hAnsi="ＭＳ 明朝" w:cs="ＭＳ 明朝" w:hint="eastAsia"/>
                      <w:color w:val="000000" w:themeColor="text1"/>
                      <w:spacing w:val="6"/>
                      <w:kern w:val="0"/>
                      <w:szCs w:val="21"/>
                    </w:rPr>
                    <w:t>BtoB</w:t>
                  </w:r>
                  <w:proofErr w:type="spellEnd"/>
                  <w:r w:rsidRPr="00CD1F66">
                    <w:rPr>
                      <w:rFonts w:ascii="ＭＳ 明朝" w:eastAsia="ＭＳ 明朝" w:hAnsi="ＭＳ 明朝" w:cs="ＭＳ 明朝" w:hint="eastAsia"/>
                      <w:color w:val="000000" w:themeColor="text1"/>
                      <w:spacing w:val="6"/>
                      <w:kern w:val="0"/>
                      <w:szCs w:val="21"/>
                    </w:rPr>
                    <w:t>企業、特に製造業・サービス業・中小企業、経営者・管理職・現場リーダー</w:t>
                  </w:r>
                </w:p>
                <w:p w14:paraId="7A31DA36" w14:textId="44313DC0" w:rsidR="00050074" w:rsidRPr="00CD1F66" w:rsidRDefault="00FA0825" w:rsidP="0011163B">
                  <w:pPr>
                    <w:suppressAutoHyphens/>
                    <w:kinsoku w:val="0"/>
                    <w:overflowPunct w:val="0"/>
                    <w:adjustRightInd w:val="0"/>
                    <w:spacing w:afterLines="50" w:after="120" w:line="240" w:lineRule="auto"/>
                    <w:ind w:leftChars="228" w:left="488"/>
                    <w:jc w:val="left"/>
                    <w:textAlignment w:val="center"/>
                    <w:rPr>
                      <w:rFonts w:ascii="ＭＳ 明朝" w:eastAsia="ＭＳ 明朝" w:hAnsi="ＭＳ 明朝" w:cs="ＭＳ 明朝"/>
                      <w:color w:val="000000" w:themeColor="text1"/>
                    </w:rPr>
                  </w:pPr>
                  <w:proofErr w:type="spellStart"/>
                  <w:r w:rsidRPr="00CD1F66">
                    <w:rPr>
                      <w:rFonts w:ascii="ＭＳ 明朝" w:eastAsia="ＭＳ 明朝" w:hAnsi="ＭＳ 明朝" w:cs="ＭＳ 明朝"/>
                      <w:color w:val="000000" w:themeColor="text1"/>
                    </w:rPr>
                    <w:t>BtoC</w:t>
                  </w:r>
                  <w:proofErr w:type="spellEnd"/>
                  <w:r w:rsidRPr="00CD1F66">
                    <w:rPr>
                      <w:rFonts w:ascii="ＭＳ 明朝" w:eastAsia="ＭＳ 明朝" w:hAnsi="ＭＳ 明朝" w:cs="ＭＳ 明朝"/>
                      <w:color w:val="000000" w:themeColor="text1"/>
                    </w:rPr>
                    <w:t xml:space="preserve"> 職場や組織をより良くしたい人</w:t>
                  </w:r>
                </w:p>
                <w:p w14:paraId="0069C9F7" w14:textId="77777777" w:rsidR="00595323" w:rsidRPr="00CD1F66" w:rsidRDefault="00595323" w:rsidP="0011163B">
                  <w:pPr>
                    <w:suppressAutoHyphens/>
                    <w:kinsoku w:val="0"/>
                    <w:overflowPunct w:val="0"/>
                    <w:adjustRightInd w:val="0"/>
                    <w:spacing w:afterLines="50" w:after="120" w:line="240" w:lineRule="auto"/>
                    <w:ind w:leftChars="28" w:left="60"/>
                    <w:jc w:val="left"/>
                    <w:textAlignment w:val="center"/>
                    <w:rPr>
                      <w:rFonts w:ascii="ＭＳ 明朝" w:eastAsia="ＭＳ 明朝" w:hAnsi="ＭＳ 明朝" w:cs="ＭＳ 明朝"/>
                      <w:color w:val="000000" w:themeColor="text1"/>
                      <w:spacing w:val="6"/>
                      <w:kern w:val="0"/>
                      <w:szCs w:val="21"/>
                    </w:rPr>
                  </w:pPr>
                </w:p>
                <w:p w14:paraId="658D32F7" w14:textId="6EB5704F"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２．</w:t>
                  </w:r>
                  <w:r w:rsidR="00050074" w:rsidRPr="00CD1F66">
                    <w:rPr>
                      <w:rFonts w:ascii="ＭＳ 明朝" w:eastAsia="ＭＳ 明朝" w:hAnsi="ＭＳ 明朝" w:cs="ＭＳ 明朝" w:hint="eastAsia"/>
                      <w:b/>
                      <w:bCs/>
                      <w:color w:val="000000" w:themeColor="text1"/>
                      <w:spacing w:val="6"/>
                      <w:kern w:val="0"/>
                      <w:szCs w:val="21"/>
                    </w:rPr>
                    <w:t>提供価値</w:t>
                  </w:r>
                </w:p>
                <w:p w14:paraId="2D1323D9" w14:textId="4D7FD834"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デジタル化推進（DX支援）、人材育成、業務改善、5S・小集団活動などの導入支援</w:t>
                  </w:r>
                </w:p>
                <w:p w14:paraId="45FCB24F"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color w:val="000000" w:themeColor="text1"/>
                      <w:spacing w:val="6"/>
                      <w:kern w:val="0"/>
                      <w:szCs w:val="21"/>
                    </w:rPr>
                  </w:pPr>
                </w:p>
                <w:p w14:paraId="525302CA" w14:textId="246C9F66"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３．</w:t>
                  </w:r>
                  <w:r w:rsidR="00050074" w:rsidRPr="00CD1F66">
                    <w:rPr>
                      <w:rFonts w:ascii="ＭＳ 明朝" w:eastAsia="ＭＳ 明朝" w:hAnsi="ＭＳ 明朝" w:cs="ＭＳ 明朝" w:hint="eastAsia"/>
                      <w:b/>
                      <w:bCs/>
                      <w:color w:val="000000" w:themeColor="text1"/>
                      <w:spacing w:val="6"/>
                      <w:kern w:val="0"/>
                      <w:szCs w:val="21"/>
                    </w:rPr>
                    <w:t>チャネル</w:t>
                  </w:r>
                </w:p>
                <w:p w14:paraId="4A145079" w14:textId="64903071"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対面セミナー、オンライン研修、eラーニング、Webマーケティング（サイト・SNS、メルマガ）、会員サービス</w:t>
                  </w:r>
                </w:p>
                <w:p w14:paraId="6B4251E0"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color w:val="000000" w:themeColor="text1"/>
                      <w:spacing w:val="6"/>
                      <w:kern w:val="0"/>
                      <w:szCs w:val="21"/>
                    </w:rPr>
                  </w:pPr>
                </w:p>
                <w:p w14:paraId="086014DE" w14:textId="72028F48"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４．</w:t>
                  </w:r>
                  <w:r w:rsidR="00050074" w:rsidRPr="00CD1F66">
                    <w:rPr>
                      <w:rFonts w:ascii="ＭＳ 明朝" w:eastAsia="ＭＳ 明朝" w:hAnsi="ＭＳ 明朝" w:cs="ＭＳ 明朝" w:hint="eastAsia"/>
                      <w:b/>
                      <w:bCs/>
                      <w:color w:val="000000" w:themeColor="text1"/>
                      <w:spacing w:val="6"/>
                      <w:kern w:val="0"/>
                      <w:szCs w:val="21"/>
                    </w:rPr>
                    <w:t>顧客との関係</w:t>
                  </w:r>
                </w:p>
                <w:p w14:paraId="3A6F78D1" w14:textId="215EFB87"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長期的なパートナーシップ、コンサルティングと伴走型支援、フォローアップ研修</w:t>
                  </w:r>
                </w:p>
                <w:p w14:paraId="6DFACA41"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color w:val="000000" w:themeColor="text1"/>
                      <w:spacing w:val="6"/>
                      <w:kern w:val="0"/>
                      <w:szCs w:val="21"/>
                    </w:rPr>
                  </w:pPr>
                </w:p>
                <w:p w14:paraId="7E501E15" w14:textId="678A5E8C" w:rsidR="00595323"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５．</w:t>
                  </w:r>
                  <w:r w:rsidR="00050074" w:rsidRPr="00CD1F66">
                    <w:rPr>
                      <w:rFonts w:ascii="ＭＳ 明朝" w:eastAsia="ＭＳ 明朝" w:hAnsi="ＭＳ 明朝" w:cs="ＭＳ 明朝" w:hint="eastAsia"/>
                      <w:b/>
                      <w:bCs/>
                      <w:color w:val="000000" w:themeColor="text1"/>
                      <w:spacing w:val="6"/>
                      <w:kern w:val="0"/>
                      <w:szCs w:val="21"/>
                    </w:rPr>
                    <w:t>収益の流れ</w:t>
                  </w:r>
                </w:p>
                <w:p w14:paraId="2FEE508B" w14:textId="65C06C63"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研修・セミナー受講料、コンサルティング契約料、eラーニングサービス、会員サービスのサブスクリプション</w:t>
                  </w:r>
                </w:p>
                <w:p w14:paraId="0A33DEEB"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b/>
                      <w:bCs/>
                      <w:color w:val="000000" w:themeColor="text1"/>
                      <w:spacing w:val="6"/>
                      <w:kern w:val="0"/>
                      <w:szCs w:val="21"/>
                    </w:rPr>
                  </w:pPr>
                </w:p>
                <w:p w14:paraId="6494C1DB" w14:textId="4F3DF10E"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６．</w:t>
                  </w:r>
                  <w:r w:rsidR="00050074" w:rsidRPr="00CD1F66">
                    <w:rPr>
                      <w:rFonts w:ascii="ＭＳ 明朝" w:eastAsia="ＭＳ 明朝" w:hAnsi="ＭＳ 明朝" w:cs="ＭＳ 明朝" w:hint="eastAsia"/>
                      <w:b/>
                      <w:bCs/>
                      <w:color w:val="000000" w:themeColor="text1"/>
                      <w:spacing w:val="6"/>
                      <w:kern w:val="0"/>
                      <w:szCs w:val="21"/>
                    </w:rPr>
                    <w:t>リソース</w:t>
                  </w:r>
                </w:p>
                <w:p w14:paraId="0E3AED43" w14:textId="5F6873C0"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経験豊富な経営陣、デジタルツール、ノウハウ・事例データベース</w:t>
                  </w:r>
                </w:p>
                <w:p w14:paraId="065B58BE"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color w:val="000000" w:themeColor="text1"/>
                      <w:spacing w:val="6"/>
                      <w:kern w:val="0"/>
                      <w:szCs w:val="21"/>
                    </w:rPr>
                  </w:pPr>
                </w:p>
                <w:p w14:paraId="05ACDCD0" w14:textId="6F5F0343"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７．</w:t>
                  </w:r>
                  <w:r w:rsidR="00050074" w:rsidRPr="00CD1F66">
                    <w:rPr>
                      <w:rFonts w:ascii="ＭＳ 明朝" w:eastAsia="ＭＳ 明朝" w:hAnsi="ＭＳ 明朝" w:cs="ＭＳ 明朝" w:hint="eastAsia"/>
                      <w:b/>
                      <w:bCs/>
                      <w:color w:val="000000" w:themeColor="text1"/>
                      <w:spacing w:val="6"/>
                      <w:kern w:val="0"/>
                      <w:szCs w:val="21"/>
                    </w:rPr>
                    <w:t>主要活動</w:t>
                  </w:r>
                </w:p>
                <w:p w14:paraId="36119B3A" w14:textId="3DAD4407"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研修プログラム開発、DXコンサルティング、顧客企業の課題解決プログラム、コンテンツ作成</w:t>
                  </w:r>
                </w:p>
                <w:p w14:paraId="2C13823E"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b/>
                      <w:bCs/>
                      <w:color w:val="000000" w:themeColor="text1"/>
                      <w:spacing w:val="6"/>
                      <w:kern w:val="0"/>
                      <w:szCs w:val="21"/>
                    </w:rPr>
                  </w:pPr>
                </w:p>
                <w:p w14:paraId="5C7CC5E7" w14:textId="009C4F53"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８．</w:t>
                  </w:r>
                  <w:r w:rsidR="00050074" w:rsidRPr="00CD1F66">
                    <w:rPr>
                      <w:rFonts w:ascii="ＭＳ 明朝" w:eastAsia="ＭＳ 明朝" w:hAnsi="ＭＳ 明朝" w:cs="ＭＳ 明朝" w:hint="eastAsia"/>
                      <w:b/>
                      <w:bCs/>
                      <w:color w:val="000000" w:themeColor="text1"/>
                      <w:spacing w:val="6"/>
                      <w:kern w:val="0"/>
                      <w:szCs w:val="21"/>
                    </w:rPr>
                    <w:t>主要パートナー</w:t>
                  </w:r>
                </w:p>
                <w:p w14:paraId="3F233902" w14:textId="0E102274" w:rsidR="00050074" w:rsidRPr="00CD1F66" w:rsidRDefault="00050074"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ITツールベンダー、講師・コンサルタントネットワーク、マーケティングパートナー</w:t>
                  </w:r>
                </w:p>
                <w:p w14:paraId="3B786B14" w14:textId="77777777" w:rsidR="00595323" w:rsidRPr="00CD1F66" w:rsidRDefault="00595323" w:rsidP="0011163B">
                  <w:pPr>
                    <w:suppressAutoHyphens/>
                    <w:kinsoku w:val="0"/>
                    <w:overflowPunct w:val="0"/>
                    <w:adjustRightInd w:val="0"/>
                    <w:spacing w:afterLines="50" w:after="120" w:line="240" w:lineRule="auto"/>
                    <w:ind w:leftChars="27" w:left="61" w:hanging="3"/>
                    <w:jc w:val="left"/>
                    <w:textAlignment w:val="center"/>
                    <w:rPr>
                      <w:rFonts w:ascii="ＭＳ 明朝" w:eastAsia="ＭＳ 明朝" w:hAnsi="ＭＳ 明朝" w:cs="ＭＳ 明朝"/>
                      <w:color w:val="000000" w:themeColor="text1"/>
                      <w:spacing w:val="6"/>
                      <w:kern w:val="0"/>
                      <w:szCs w:val="21"/>
                    </w:rPr>
                  </w:pPr>
                </w:p>
                <w:p w14:paraId="454EDF03" w14:textId="71B192A0" w:rsidR="00050074"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lastRenderedPageBreak/>
                    <w:t>９．</w:t>
                  </w:r>
                  <w:r w:rsidR="00050074" w:rsidRPr="00CD1F66">
                    <w:rPr>
                      <w:rFonts w:ascii="ＭＳ 明朝" w:eastAsia="ＭＳ 明朝" w:hAnsi="ＭＳ 明朝" w:cs="ＭＳ 明朝" w:hint="eastAsia"/>
                      <w:b/>
                      <w:bCs/>
                      <w:color w:val="000000" w:themeColor="text1"/>
                      <w:spacing w:val="6"/>
                      <w:kern w:val="0"/>
                      <w:szCs w:val="21"/>
                    </w:rPr>
                    <w:t>コスト構造</w:t>
                  </w:r>
                </w:p>
                <w:p w14:paraId="3C4E4515" w14:textId="77777777" w:rsidR="00971AB3" w:rsidRPr="00CD1F66" w:rsidRDefault="00050074" w:rsidP="0011163B">
                  <w:pPr>
                    <w:suppressAutoHyphens/>
                    <w:kinsoku w:val="0"/>
                    <w:overflowPunct w:val="0"/>
                    <w:adjustRightInd w:val="0"/>
                    <w:spacing w:afterLines="50" w:after="120" w:line="240" w:lineRule="auto"/>
                    <w:ind w:leftChars="163" w:left="349" w:firstLine="14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人件費、システム導入・運用コスト、マーケティング費用、研修コンテンツ開発費</w:t>
                  </w:r>
                </w:p>
                <w:p w14:paraId="6BE8CBE1" w14:textId="77777777" w:rsidR="00EB0DD6" w:rsidRPr="00CD1F66" w:rsidRDefault="00EB0DD6" w:rsidP="0011163B">
                  <w:pPr>
                    <w:tabs>
                      <w:tab w:val="left" w:pos="65"/>
                    </w:tabs>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color w:val="000000" w:themeColor="text1"/>
                      <w:spacing w:val="6"/>
                      <w:kern w:val="0"/>
                      <w:szCs w:val="21"/>
                    </w:rPr>
                  </w:pPr>
                </w:p>
                <w:p w14:paraId="620C1AE9" w14:textId="46CE70E3" w:rsidR="00EB0DD6" w:rsidRPr="00CD1F66" w:rsidRDefault="00EF2979"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color w:val="000000" w:themeColor="text1"/>
                      <w:spacing w:val="6"/>
                      <w:kern w:val="0"/>
                      <w:szCs w:val="21"/>
                      <w:u w:val="single"/>
                    </w:rPr>
                  </w:pPr>
                  <w:r w:rsidRPr="00CD1F66">
                    <w:rPr>
                      <w:rFonts w:ascii="ＭＳ 明朝" w:eastAsia="ＭＳ 明朝" w:hAnsi="ＭＳ 明朝" w:cs="ＭＳ 明朝" w:hint="eastAsia"/>
                      <w:color w:val="000000" w:themeColor="text1"/>
                      <w:spacing w:val="6"/>
                      <w:kern w:val="0"/>
                      <w:szCs w:val="21"/>
                      <w:u w:val="single"/>
                    </w:rPr>
                    <w:t>◆</w:t>
                  </w:r>
                  <w:r w:rsidR="009B7AD2" w:rsidRPr="00CD1F66">
                    <w:rPr>
                      <w:rFonts w:ascii="ＭＳ 明朝" w:eastAsia="ＭＳ 明朝" w:hAnsi="ＭＳ 明朝" w:cs="ＭＳ 明朝"/>
                      <w:color w:val="000000" w:themeColor="text1"/>
                      <w:spacing w:val="6"/>
                      <w:kern w:val="0"/>
                      <w:szCs w:val="21"/>
                      <w:u w:val="single"/>
                    </w:rPr>
                    <w:t>DX</w:t>
                  </w:r>
                  <w:r w:rsidR="009B7AD2" w:rsidRPr="00CD1F66">
                    <w:rPr>
                      <w:rFonts w:ascii="ＭＳ 明朝" w:eastAsia="ＭＳ 明朝" w:hAnsi="ＭＳ 明朝" w:cs="ＭＳ 明朝" w:hint="eastAsia"/>
                      <w:color w:val="000000" w:themeColor="text1"/>
                      <w:spacing w:val="6"/>
                      <w:kern w:val="0"/>
                      <w:szCs w:val="21"/>
                      <w:u w:val="single"/>
                    </w:rPr>
                    <w:t>戦略</w:t>
                  </w:r>
                </w:p>
                <w:p w14:paraId="5AF706AB" w14:textId="77777777" w:rsidR="00D7129A" w:rsidRPr="00CD1F66" w:rsidRDefault="00DB3A2F" w:rsidP="0011163B">
                  <w:pPr>
                    <w:suppressAutoHyphens/>
                    <w:kinsoku w:val="0"/>
                    <w:overflowPunct w:val="0"/>
                    <w:adjustRightInd w:val="0"/>
                    <w:spacing w:afterLines="50" w:after="120" w:line="240" w:lineRule="auto"/>
                    <w:ind w:leftChars="30" w:left="64" w:firstLine="14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本戦略の中核は、「自社のデータを利活用した業務変革と価値創造」であり、以下の取組を推進する。</w:t>
                  </w:r>
                </w:p>
                <w:p w14:paraId="7654D993" w14:textId="77777777" w:rsidR="00DB3A2F" w:rsidRPr="00CD1F66" w:rsidRDefault="00DB3A2F" w:rsidP="0011163B">
                  <w:pPr>
                    <w:suppressAutoHyphens/>
                    <w:kinsoku w:val="0"/>
                    <w:overflowPunct w:val="0"/>
                    <w:adjustRightInd w:val="0"/>
                    <w:spacing w:afterLines="50" w:after="120" w:line="240" w:lineRule="auto"/>
                    <w:ind w:leftChars="30" w:left="64" w:firstLine="1"/>
                    <w:jc w:val="left"/>
                    <w:textAlignment w:val="center"/>
                    <w:rPr>
                      <w:rFonts w:ascii="ＭＳ 明朝" w:eastAsia="ＭＳ 明朝" w:hAnsi="ＭＳ 明朝" w:cs="ＭＳ 明朝"/>
                      <w:color w:val="000000" w:themeColor="text1"/>
                      <w:spacing w:val="6"/>
                      <w:kern w:val="0"/>
                      <w:szCs w:val="21"/>
                    </w:rPr>
                  </w:pPr>
                </w:p>
                <w:p w14:paraId="700B6BC9" w14:textId="0D4265BF" w:rsidR="00DB3A2F" w:rsidRPr="00CD1F66" w:rsidRDefault="00C37783" w:rsidP="0011163B">
                  <w:pPr>
                    <w:suppressAutoHyphens/>
                    <w:kinsoku w:val="0"/>
                    <w:overflowPunct w:val="0"/>
                    <w:adjustRightInd w:val="0"/>
                    <w:spacing w:afterLines="50" w:after="120" w:line="240" w:lineRule="auto"/>
                    <w:ind w:left="65"/>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１．</w:t>
                  </w:r>
                  <w:r w:rsidR="00D768AD" w:rsidRPr="00CD1F66">
                    <w:rPr>
                      <w:rFonts w:ascii="ＭＳ 明朝" w:eastAsia="ＭＳ 明朝" w:hAnsi="ＭＳ 明朝" w:cs="ＭＳ 明朝" w:hint="eastAsia"/>
                      <w:b/>
                      <w:bCs/>
                      <w:color w:val="000000" w:themeColor="text1"/>
                      <w:spacing w:val="6"/>
                      <w:kern w:val="0"/>
                      <w:szCs w:val="21"/>
                    </w:rPr>
                    <w:t>収集・蓄積するデータ</w:t>
                  </w:r>
                </w:p>
                <w:p w14:paraId="1F714505" w14:textId="77777777" w:rsidR="00C37783" w:rsidRPr="00CD1F66" w:rsidRDefault="00C37783" w:rsidP="0011163B">
                  <w:pPr>
                    <w:tabs>
                      <w:tab w:val="left" w:pos="346"/>
                    </w:tabs>
                    <w:suppressAutoHyphens/>
                    <w:kinsoku w:val="0"/>
                    <w:overflowPunct w:val="0"/>
                    <w:adjustRightInd w:val="0"/>
                    <w:spacing w:afterLines="50" w:after="120" w:line="240" w:lineRule="auto"/>
                    <w:ind w:left="204"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当社では以下のデータをクラウドシステム・業務管理システム等で収集・蓄積し、一元管理する。</w:t>
                  </w:r>
                </w:p>
                <w:p w14:paraId="23556A81" w14:textId="77777777" w:rsidR="00207BB5" w:rsidRPr="00CD1F66" w:rsidRDefault="00207BB5" w:rsidP="0011163B">
                  <w:pPr>
                    <w:numPr>
                      <w:ilvl w:val="0"/>
                      <w:numId w:val="43"/>
                    </w:numPr>
                    <w:tabs>
                      <w:tab w:val="left" w:pos="204"/>
                    </w:tabs>
                    <w:suppressAutoHyphens/>
                    <w:kinsoku w:val="0"/>
                    <w:overflowPunct w:val="0"/>
                    <w:adjustRightInd w:val="0"/>
                    <w:spacing w:afterLines="50" w:after="120" w:line="240" w:lineRule="auto"/>
                    <w:ind w:left="629" w:hanging="269"/>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顧客データ</w:t>
                  </w:r>
                </w:p>
                <w:p w14:paraId="1EE3A983" w14:textId="669C624D" w:rsidR="00207BB5" w:rsidRPr="00CD1F66" w:rsidRDefault="00882989"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07BB5" w:rsidRPr="00CD1F66">
                    <w:rPr>
                      <w:rFonts w:ascii="ＭＳ 明朝" w:eastAsia="ＭＳ 明朝" w:hAnsi="ＭＳ 明朝" w:cs="ＭＳ 明朝" w:hint="eastAsia"/>
                      <w:color w:val="000000" w:themeColor="text1"/>
                      <w:spacing w:val="6"/>
                      <w:kern w:val="0"/>
                      <w:szCs w:val="21"/>
                    </w:rPr>
                    <w:t>顧客属性情報（業種、企業規模、所在地、担当者属性など）</w:t>
                  </w:r>
                </w:p>
                <w:p w14:paraId="1EEAC77B" w14:textId="3280E0D4" w:rsidR="00207BB5" w:rsidRPr="00CD1F66" w:rsidRDefault="00882989"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07BB5" w:rsidRPr="00CD1F66">
                    <w:rPr>
                      <w:rFonts w:ascii="ＭＳ 明朝" w:eastAsia="ＭＳ 明朝" w:hAnsi="ＭＳ 明朝" w:cs="ＭＳ 明朝" w:hint="eastAsia"/>
                      <w:color w:val="000000" w:themeColor="text1"/>
                      <w:spacing w:val="6"/>
                      <w:kern w:val="0"/>
                      <w:szCs w:val="21"/>
                    </w:rPr>
                    <w:t>顧客の受講履歴、アンケート回答、満足度評価</w:t>
                  </w:r>
                </w:p>
                <w:p w14:paraId="2FF378B3" w14:textId="7C13CB5D" w:rsidR="00207BB5" w:rsidRPr="00CD1F66" w:rsidRDefault="00882989"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07BB5" w:rsidRPr="00CD1F66">
                    <w:rPr>
                      <w:rFonts w:ascii="ＭＳ 明朝" w:eastAsia="ＭＳ 明朝" w:hAnsi="ＭＳ 明朝" w:cs="ＭＳ 明朝" w:hint="eastAsia"/>
                      <w:color w:val="000000" w:themeColor="text1"/>
                      <w:spacing w:val="6"/>
                      <w:kern w:val="0"/>
                      <w:szCs w:val="21"/>
                    </w:rPr>
                    <w:t>会員サービスの利用履歴、問合せ・要望履歴</w:t>
                  </w:r>
                </w:p>
                <w:p w14:paraId="44DAA943" w14:textId="77777777" w:rsidR="00241E9B" w:rsidRPr="00CD1F66" w:rsidRDefault="00241E9B" w:rsidP="0011163B">
                  <w:pPr>
                    <w:numPr>
                      <w:ilvl w:val="0"/>
                      <w:numId w:val="43"/>
                    </w:numPr>
                    <w:tabs>
                      <w:tab w:val="left" w:pos="490"/>
                    </w:tabs>
                    <w:suppressAutoHyphens/>
                    <w:kinsoku w:val="0"/>
                    <w:overflowPunct w:val="0"/>
                    <w:adjustRightInd w:val="0"/>
                    <w:spacing w:afterLines="50" w:after="120" w:line="240" w:lineRule="auto"/>
                    <w:ind w:left="629" w:hanging="269"/>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社内業務データ</w:t>
                  </w:r>
                </w:p>
                <w:p w14:paraId="139C4BF4" w14:textId="0EEBA17D" w:rsidR="00241E9B" w:rsidRPr="00CD1F66" w:rsidRDefault="00882989"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41E9B" w:rsidRPr="00CD1F66">
                    <w:rPr>
                      <w:rFonts w:ascii="ＭＳ 明朝" w:eastAsia="ＭＳ 明朝" w:hAnsi="ＭＳ 明朝" w:cs="ＭＳ 明朝" w:hint="eastAsia"/>
                      <w:color w:val="000000" w:themeColor="text1"/>
                      <w:spacing w:val="6"/>
                      <w:kern w:val="0"/>
                      <w:szCs w:val="21"/>
                    </w:rPr>
                    <w:t>外部向けセミナー・研修テキストデータ</w:t>
                  </w:r>
                </w:p>
                <w:p w14:paraId="6E1A9698" w14:textId="57AA985A" w:rsidR="00241E9B" w:rsidRPr="00CD1F66" w:rsidRDefault="006229C6"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41E9B" w:rsidRPr="00CD1F66">
                    <w:rPr>
                      <w:rFonts w:ascii="ＭＳ 明朝" w:eastAsia="ＭＳ 明朝" w:hAnsi="ＭＳ 明朝" w:cs="ＭＳ 明朝" w:hint="eastAsia"/>
                      <w:color w:val="000000" w:themeColor="text1"/>
                      <w:spacing w:val="6"/>
                      <w:kern w:val="0"/>
                      <w:szCs w:val="21"/>
                    </w:rPr>
                    <w:t>プロジェクト進捗データ（工数、納期、進捗状況、課題管理）</w:t>
                  </w:r>
                </w:p>
                <w:p w14:paraId="0D1045F3" w14:textId="091D2255" w:rsidR="00241E9B" w:rsidRPr="00CD1F66" w:rsidRDefault="006229C6"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41E9B" w:rsidRPr="00CD1F66">
                    <w:rPr>
                      <w:rFonts w:ascii="ＭＳ 明朝" w:eastAsia="ＭＳ 明朝" w:hAnsi="ＭＳ 明朝" w:cs="ＭＳ 明朝" w:hint="eastAsia"/>
                      <w:color w:val="000000" w:themeColor="text1"/>
                      <w:spacing w:val="6"/>
                      <w:kern w:val="0"/>
                      <w:szCs w:val="21"/>
                    </w:rPr>
                    <w:t>社員の業務時間データ、改善提案データ</w:t>
                  </w:r>
                </w:p>
                <w:p w14:paraId="44583127" w14:textId="5FC3CAA8" w:rsidR="00241E9B" w:rsidRPr="00CD1F66" w:rsidRDefault="006229C6" w:rsidP="0011163B">
                  <w:pPr>
                    <w:suppressAutoHyphens/>
                    <w:kinsoku w:val="0"/>
                    <w:overflowPunct w:val="0"/>
                    <w:adjustRightInd w:val="0"/>
                    <w:spacing w:afterLines="50" w:after="120" w:line="240" w:lineRule="auto"/>
                    <w:ind w:leftChars="294" w:left="769"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241E9B" w:rsidRPr="00CD1F66">
                    <w:rPr>
                      <w:rFonts w:ascii="ＭＳ 明朝" w:eastAsia="ＭＳ 明朝" w:hAnsi="ＭＳ 明朝" w:cs="ＭＳ 明朝" w:hint="eastAsia"/>
                      <w:color w:val="000000" w:themeColor="text1"/>
                      <w:spacing w:val="6"/>
                      <w:kern w:val="0"/>
                      <w:szCs w:val="21"/>
                    </w:rPr>
                    <w:t>社内研修・DXスキル習得状況データ</w:t>
                  </w:r>
                </w:p>
                <w:p w14:paraId="56839DFB" w14:textId="77777777" w:rsidR="00C37783" w:rsidRPr="00CD1F66" w:rsidRDefault="00C37783" w:rsidP="0011163B">
                  <w:pPr>
                    <w:suppressAutoHyphens/>
                    <w:kinsoku w:val="0"/>
                    <w:overflowPunct w:val="0"/>
                    <w:adjustRightInd w:val="0"/>
                    <w:spacing w:afterLines="50" w:after="120" w:line="240" w:lineRule="auto"/>
                    <w:ind w:leftChars="28" w:left="62" w:hangingChars="1" w:hanging="2"/>
                    <w:jc w:val="left"/>
                    <w:textAlignment w:val="center"/>
                    <w:rPr>
                      <w:rFonts w:ascii="ＭＳ 明朝" w:eastAsia="ＭＳ 明朝" w:hAnsi="ＭＳ 明朝" w:cs="ＭＳ 明朝"/>
                      <w:color w:val="000000" w:themeColor="text1"/>
                      <w:spacing w:val="6"/>
                      <w:kern w:val="0"/>
                      <w:szCs w:val="21"/>
                    </w:rPr>
                  </w:pPr>
                </w:p>
                <w:p w14:paraId="4251556B" w14:textId="77777777" w:rsidR="00D768AD" w:rsidRPr="00CD1F66" w:rsidRDefault="00737911" w:rsidP="0011163B">
                  <w:pPr>
                    <w:suppressAutoHyphens/>
                    <w:kinsoku w:val="0"/>
                    <w:overflowPunct w:val="0"/>
                    <w:adjustRightInd w:val="0"/>
                    <w:spacing w:afterLines="50" w:after="120" w:line="240" w:lineRule="auto"/>
                    <w:ind w:left="65"/>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２．デジタル技術を用いたデータ活</w:t>
                  </w:r>
                  <w:r w:rsidRPr="00CD1F66">
                    <w:rPr>
                      <w:rFonts w:ascii="ＭＳ 明朝" w:eastAsia="ＭＳ 明朝" w:hAnsi="ＭＳ 明朝" w:cs="ＭＳ 明朝" w:hint="eastAsia"/>
                      <w:color w:val="000000" w:themeColor="text1"/>
                      <w:spacing w:val="6"/>
                      <w:kern w:val="0"/>
                      <w:szCs w:val="21"/>
                    </w:rPr>
                    <w:t>用</w:t>
                  </w:r>
                </w:p>
                <w:p w14:paraId="45C95A8F" w14:textId="6D5A30DC" w:rsidR="00F753DB" w:rsidRPr="00CD1F66" w:rsidRDefault="00803F86" w:rsidP="0011163B">
                  <w:pPr>
                    <w:suppressAutoHyphens/>
                    <w:kinsoku w:val="0"/>
                    <w:overflowPunct w:val="0"/>
                    <w:adjustRightInd w:val="0"/>
                    <w:spacing w:afterLines="50" w:after="120" w:line="240" w:lineRule="auto"/>
                    <w:ind w:leftChars="95" w:left="203" w:firstLineChars="62" w:firstLine="13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収集・蓄積したデータは、以下のようにデジタル技術を用いて分析・利活用し、業務改革に活かす。</w:t>
                  </w:r>
                </w:p>
                <w:p w14:paraId="21907035" w14:textId="77777777" w:rsidR="00DA77FF" w:rsidRPr="00CD1F66" w:rsidRDefault="00DA77FF" w:rsidP="0011163B">
                  <w:pPr>
                    <w:numPr>
                      <w:ilvl w:val="0"/>
                      <w:numId w:val="43"/>
                    </w:numPr>
                    <w:tabs>
                      <w:tab w:val="left" w:pos="720"/>
                    </w:tabs>
                    <w:suppressAutoHyphens/>
                    <w:kinsoku w:val="0"/>
                    <w:overflowPunct w:val="0"/>
                    <w:adjustRightInd w:val="0"/>
                    <w:spacing w:afterLines="50" w:after="120" w:line="240" w:lineRule="auto"/>
                    <w:ind w:left="629" w:hanging="28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BIツール・データ可視化ツール活用</w:t>
                  </w:r>
                </w:p>
                <w:p w14:paraId="3D2D6570" w14:textId="06A8573B" w:rsidR="00DA77FF" w:rsidRPr="00CD1F66" w:rsidRDefault="00DA77FF" w:rsidP="0011163B">
                  <w:pPr>
                    <w:suppressAutoHyphens/>
                    <w:kinsoku w:val="0"/>
                    <w:overflowPunct w:val="0"/>
                    <w:adjustRightInd w:val="0"/>
                    <w:spacing w:afterLines="50" w:after="120" w:line="240" w:lineRule="auto"/>
                    <w:ind w:leftChars="293" w:left="911" w:hangingChars="128" w:hanging="284"/>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・顧客属性や受講履歴、満足度評価を可視化・分析し、最適なフォロー研修や追加サービスの提案、顧客ごとの課題解決プラン作成。</w:t>
                  </w:r>
                </w:p>
                <w:p w14:paraId="11995EC5" w14:textId="2B8975C5" w:rsidR="00DA77FF" w:rsidRPr="00CD1F66" w:rsidRDefault="00DA77FF" w:rsidP="0011163B">
                  <w:pPr>
                    <w:suppressAutoHyphens/>
                    <w:kinsoku w:val="0"/>
                    <w:overflowPunct w:val="0"/>
                    <w:adjustRightInd w:val="0"/>
                    <w:spacing w:afterLines="50" w:after="120" w:line="240" w:lineRule="auto"/>
                    <w:ind w:leftChars="293" w:left="911" w:hangingChars="128" w:hanging="284"/>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・受講後の現場改善活動や小集団活動の進捗をモニタリングし、デジタル活用テーマの比率、成果を定量的に確認。</w:t>
                  </w:r>
                </w:p>
                <w:p w14:paraId="43D56051" w14:textId="77777777" w:rsidR="00DA77FF" w:rsidRPr="00CD1F66" w:rsidRDefault="00DA77FF" w:rsidP="0011163B">
                  <w:pPr>
                    <w:pStyle w:val="af"/>
                    <w:numPr>
                      <w:ilvl w:val="0"/>
                      <w:numId w:val="43"/>
                    </w:numPr>
                    <w:tabs>
                      <w:tab w:val="left" w:pos="720"/>
                    </w:tabs>
                    <w:suppressAutoHyphens/>
                    <w:kinsoku w:val="0"/>
                    <w:overflowPunct w:val="0"/>
                    <w:adjustRightInd w:val="0"/>
                    <w:spacing w:afterLines="50" w:after="120"/>
                    <w:ind w:leftChars="0" w:left="629" w:hanging="269"/>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b/>
                      <w:bCs/>
                      <w:color w:val="000000" w:themeColor="text1"/>
                      <w:spacing w:val="6"/>
                      <w:kern w:val="0"/>
                      <w:szCs w:val="21"/>
                    </w:rPr>
                    <w:t>マーケティングオートメーションツール活用</w:t>
                  </w:r>
                </w:p>
                <w:p w14:paraId="6BDCD878" w14:textId="0E753002" w:rsidR="00DA77FF" w:rsidRPr="00CD1F66" w:rsidRDefault="0079320E" w:rsidP="0011163B">
                  <w:pPr>
                    <w:suppressAutoHyphens/>
                    <w:kinsoku w:val="0"/>
                    <w:overflowPunct w:val="0"/>
                    <w:adjustRightInd w:val="0"/>
                    <w:spacing w:afterLines="50" w:after="120" w:line="240" w:lineRule="auto"/>
                    <w:ind w:leftChars="294" w:left="911" w:hangingChars="127" w:hanging="28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DA77FF" w:rsidRPr="00CD1F66">
                    <w:rPr>
                      <w:rFonts w:ascii="ＭＳ 明朝" w:eastAsia="ＭＳ 明朝" w:hAnsi="ＭＳ 明朝" w:cs="ＭＳ 明朝" w:hint="eastAsia"/>
                      <w:color w:val="000000" w:themeColor="text1"/>
                      <w:spacing w:val="6"/>
                      <w:kern w:val="0"/>
                      <w:szCs w:val="21"/>
                    </w:rPr>
                    <w:t>顧客データをもとに、リード管理、ターゲティング、メール配信の最適化。</w:t>
                  </w:r>
                </w:p>
                <w:p w14:paraId="126953A8" w14:textId="77777777" w:rsidR="00DA77FF" w:rsidRPr="00CD1F66" w:rsidRDefault="00DA77FF" w:rsidP="0011163B">
                  <w:pPr>
                    <w:numPr>
                      <w:ilvl w:val="0"/>
                      <w:numId w:val="43"/>
                    </w:numPr>
                    <w:tabs>
                      <w:tab w:val="left" w:pos="720"/>
                    </w:tabs>
                    <w:suppressAutoHyphens/>
                    <w:kinsoku w:val="0"/>
                    <w:overflowPunct w:val="0"/>
                    <w:adjustRightInd w:val="0"/>
                    <w:spacing w:afterLines="50" w:after="120" w:line="240" w:lineRule="auto"/>
                    <w:ind w:left="629" w:hanging="269"/>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プロジェクト管理・工数分析システム</w:t>
                  </w:r>
                </w:p>
                <w:p w14:paraId="3A0AB44A" w14:textId="5FF3FD66" w:rsidR="00F753DB" w:rsidRPr="00390B60" w:rsidRDefault="0079320E" w:rsidP="00390B60">
                  <w:pPr>
                    <w:suppressAutoHyphens/>
                    <w:kinsoku w:val="0"/>
                    <w:overflowPunct w:val="0"/>
                    <w:adjustRightInd w:val="0"/>
                    <w:spacing w:afterLines="50" w:after="120" w:line="240" w:lineRule="auto"/>
                    <w:ind w:leftChars="294" w:left="911" w:hangingChars="127" w:hanging="28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DA77FF" w:rsidRPr="00CD1F66">
                    <w:rPr>
                      <w:rFonts w:ascii="ＭＳ 明朝" w:eastAsia="ＭＳ 明朝" w:hAnsi="ＭＳ 明朝" w:cs="ＭＳ 明朝" w:hint="eastAsia"/>
                      <w:color w:val="000000" w:themeColor="text1"/>
                      <w:spacing w:val="6"/>
                      <w:kern w:val="0"/>
                      <w:szCs w:val="21"/>
                    </w:rPr>
                    <w:t xml:space="preserve">業務進捗・工数データを分析し、業務のボトルネックを特定。作業負担を平準化し、効率化策（例：業務分担の見直し、タスク自動化ツールの導入）を実施。 </w:t>
                  </w:r>
                </w:p>
              </w:tc>
            </w:tr>
            <w:tr w:rsidR="00CD1F66" w:rsidRPr="00CD1F66" w14:paraId="1D308A85" w14:textId="77777777" w:rsidTr="00C76DE9">
              <w:trPr>
                <w:trHeight w:val="697"/>
              </w:trPr>
              <w:tc>
                <w:tcPr>
                  <w:tcW w:w="2600" w:type="dxa"/>
                  <w:shd w:val="clear" w:color="auto" w:fill="auto"/>
                </w:tcPr>
                <w:p w14:paraId="439B47D7" w14:textId="77777777" w:rsidR="0011163B" w:rsidRPr="00CD1F66" w:rsidRDefault="0011163B" w:rsidP="0011163B">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3DCE79A9" w14:textId="77777777" w:rsidR="0011163B" w:rsidRPr="00CD1F66" w:rsidRDefault="0011163B" w:rsidP="0011163B">
                  <w:pPr>
                    <w:spacing w:line="240" w:lineRule="auto"/>
                    <w:rPr>
                      <w:rFonts w:ascii="ＭＳ 明朝" w:eastAsia="ＭＳ 明朝" w:hAnsi="ＭＳ 明朝"/>
                      <w:b/>
                      <w:bCs/>
                      <w:color w:val="000000" w:themeColor="text1"/>
                      <w:u w:val="single"/>
                    </w:rPr>
                  </w:pPr>
                  <w:r w:rsidRPr="00CD1F66">
                    <w:rPr>
                      <w:rFonts w:ascii="ＭＳ 明朝" w:eastAsia="ＭＳ 明朝" w:hAnsi="ＭＳ 明朝" w:hint="eastAsia"/>
                      <w:b/>
                      <w:bCs/>
                      <w:color w:val="000000" w:themeColor="text1"/>
                      <w:u w:val="single"/>
                    </w:rPr>
                    <w:t>◆</w:t>
                  </w:r>
                  <w:r w:rsidRPr="00CD1F66">
                    <w:rPr>
                      <w:rFonts w:ascii="ＭＳ 明朝" w:eastAsia="ＭＳ 明朝" w:hAnsi="ＭＳ 明朝"/>
                      <w:b/>
                      <w:bCs/>
                      <w:color w:val="000000" w:themeColor="text1"/>
                      <w:u w:val="single"/>
                    </w:rPr>
                    <w:t>目的と役割</w:t>
                  </w:r>
                </w:p>
                <w:p w14:paraId="351E12E0" w14:textId="77777777" w:rsidR="0011163B" w:rsidRPr="00CD1F66" w:rsidRDefault="0011163B"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hint="eastAsia"/>
                      <w:color w:val="000000" w:themeColor="text1"/>
                    </w:rPr>
                    <w:t>経営会議は、当社の経営戦略および事業方針を策定・統括する意思決定機関であり、</w:t>
                  </w:r>
                  <w:r w:rsidRPr="00CD1F66">
                    <w:rPr>
                      <w:rFonts w:ascii="ＭＳ 明朝" w:eastAsia="ＭＳ 明朝" w:hAnsi="ＭＳ 明朝"/>
                      <w:color w:val="000000" w:themeColor="text1"/>
                    </w:rPr>
                    <w:t>DX推進を全社戦略の中核に据えるための中枢的なガバナンス機能を担ってい</w:t>
                  </w:r>
                  <w:r w:rsidRPr="00CD1F66">
                    <w:rPr>
                      <w:rFonts w:ascii="ＭＳ 明朝" w:eastAsia="ＭＳ 明朝" w:hAnsi="ＭＳ 明朝" w:hint="eastAsia"/>
                      <w:color w:val="000000" w:themeColor="text1"/>
                    </w:rPr>
                    <w:t>る。</w:t>
                  </w:r>
                </w:p>
                <w:p w14:paraId="5DC6E3FB" w14:textId="77777777" w:rsidR="0011163B" w:rsidRPr="00CD1F66" w:rsidRDefault="0011163B" w:rsidP="0011163B">
                  <w:pPr>
                    <w:spacing w:line="240" w:lineRule="auto"/>
                    <w:rPr>
                      <w:rFonts w:ascii="ＭＳ 明朝" w:eastAsia="ＭＳ 明朝" w:hAnsi="ＭＳ 明朝"/>
                      <w:color w:val="000000" w:themeColor="text1"/>
                    </w:rPr>
                  </w:pPr>
                </w:p>
                <w:p w14:paraId="3224EE66" w14:textId="77777777" w:rsidR="0011163B" w:rsidRPr="00CD1F66" w:rsidRDefault="0011163B" w:rsidP="0011163B">
                  <w:pPr>
                    <w:spacing w:line="240" w:lineRule="auto"/>
                    <w:rPr>
                      <w:rFonts w:ascii="ＭＳ 明朝" w:eastAsia="ＭＳ 明朝" w:hAnsi="ＭＳ 明朝"/>
                      <w:b/>
                      <w:bCs/>
                      <w:color w:val="000000" w:themeColor="text1"/>
                      <w:u w:val="single"/>
                    </w:rPr>
                  </w:pPr>
                  <w:r w:rsidRPr="00CD1F66">
                    <w:rPr>
                      <w:rFonts w:ascii="ＭＳ 明朝" w:eastAsia="ＭＳ 明朝" w:hAnsi="ＭＳ 明朝" w:hint="eastAsia"/>
                      <w:b/>
                      <w:bCs/>
                      <w:color w:val="000000" w:themeColor="text1"/>
                      <w:u w:val="single"/>
                    </w:rPr>
                    <w:t>◆</w:t>
                  </w:r>
                  <w:r w:rsidRPr="00CD1F66">
                    <w:rPr>
                      <w:rFonts w:ascii="ＭＳ 明朝" w:eastAsia="ＭＳ 明朝" w:hAnsi="ＭＳ 明朝"/>
                      <w:b/>
                      <w:bCs/>
                      <w:color w:val="000000" w:themeColor="text1"/>
                      <w:u w:val="single"/>
                    </w:rPr>
                    <w:t>DX推進との関連性</w:t>
                  </w:r>
                </w:p>
                <w:p w14:paraId="4DDA8D34" w14:textId="77777777" w:rsidR="0011163B" w:rsidRPr="00CD1F66" w:rsidRDefault="0011163B"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DXの推進に関する戦略的意思決定はすべて経営会議で審議・承認</w:t>
                  </w:r>
                  <w:r w:rsidRPr="00CD1F66">
                    <w:rPr>
                      <w:rFonts w:ascii="ＭＳ 明朝" w:eastAsia="ＭＳ 明朝" w:hAnsi="ＭＳ 明朝" w:hint="eastAsia"/>
                      <w:color w:val="000000" w:themeColor="text1"/>
                    </w:rPr>
                    <w:t>する</w:t>
                  </w:r>
                  <w:r w:rsidRPr="00CD1F66">
                    <w:rPr>
                      <w:rFonts w:ascii="ＭＳ 明朝" w:eastAsia="ＭＳ 明朝" w:hAnsi="ＭＳ 明朝"/>
                      <w:color w:val="000000" w:themeColor="text1"/>
                    </w:rPr>
                    <w:t>。</w:t>
                  </w:r>
                </w:p>
                <w:p w14:paraId="5467EF0A" w14:textId="77777777" w:rsidR="0011163B" w:rsidRPr="00CD1F66" w:rsidRDefault="0011163B"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DX担当役員（またはCDOに相当する者）が定期的にDX推進状況を報告し、進捗評価・リソース配分・優先順位調整を行</w:t>
                  </w:r>
                  <w:r w:rsidRPr="00CD1F66">
                    <w:rPr>
                      <w:rFonts w:ascii="ＭＳ 明朝" w:eastAsia="ＭＳ 明朝" w:hAnsi="ＭＳ 明朝" w:hint="eastAsia"/>
                      <w:color w:val="000000" w:themeColor="text1"/>
                    </w:rPr>
                    <w:t>う</w:t>
                  </w:r>
                  <w:r w:rsidRPr="00CD1F66">
                    <w:rPr>
                      <w:rFonts w:ascii="ＭＳ 明朝" w:eastAsia="ＭＳ 明朝" w:hAnsi="ＭＳ 明朝"/>
                      <w:color w:val="000000" w:themeColor="text1"/>
                    </w:rPr>
                    <w:t>。</w:t>
                  </w:r>
                </w:p>
                <w:p w14:paraId="324A22BB" w14:textId="77777777" w:rsidR="0011163B" w:rsidRPr="00CD1F66" w:rsidRDefault="0011163B"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経営会議は、DXプロジェクトが全社的な価値創造につながるかどうかを常にモニタリングし、必要に応じて方針転換やリーダーシップ強化の判断を行</w:t>
                  </w:r>
                  <w:r w:rsidRPr="00CD1F66">
                    <w:rPr>
                      <w:rFonts w:ascii="ＭＳ 明朝" w:eastAsia="ＭＳ 明朝" w:hAnsi="ＭＳ 明朝" w:hint="eastAsia"/>
                      <w:color w:val="000000" w:themeColor="text1"/>
                    </w:rPr>
                    <w:t>う</w:t>
                  </w:r>
                  <w:r w:rsidRPr="00CD1F66">
                    <w:rPr>
                      <w:rFonts w:ascii="ＭＳ 明朝" w:eastAsia="ＭＳ 明朝" w:hAnsi="ＭＳ 明朝"/>
                      <w:color w:val="000000" w:themeColor="text1"/>
                    </w:rPr>
                    <w:t>。</w:t>
                  </w:r>
                </w:p>
                <w:p w14:paraId="61234071" w14:textId="77777777" w:rsidR="0011163B" w:rsidRPr="00CD1F66" w:rsidRDefault="0011163B" w:rsidP="0011163B">
                  <w:pPr>
                    <w:spacing w:line="240" w:lineRule="auto"/>
                    <w:ind w:left="60" w:hanging="60"/>
                    <w:rPr>
                      <w:rFonts w:ascii="ＭＳ 明朝" w:eastAsia="ＭＳ 明朝" w:hAnsi="ＭＳ 明朝"/>
                      <w:color w:val="000000" w:themeColor="text1"/>
                    </w:rPr>
                  </w:pPr>
                </w:p>
                <w:p w14:paraId="206C0718" w14:textId="77777777" w:rsidR="0011163B" w:rsidRPr="00CD1F66" w:rsidRDefault="0011163B" w:rsidP="0011163B">
                  <w:pPr>
                    <w:spacing w:line="240" w:lineRule="auto"/>
                    <w:rPr>
                      <w:rFonts w:ascii="ＭＳ 明朝" w:eastAsia="ＭＳ 明朝" w:hAnsi="ＭＳ 明朝"/>
                      <w:color w:val="000000" w:themeColor="text1"/>
                    </w:rPr>
                  </w:pPr>
                  <w:r w:rsidRPr="00CD1F66">
                    <w:rPr>
                      <w:rFonts w:ascii="ＭＳ 明朝" w:eastAsia="ＭＳ 明朝" w:hAnsi="ＭＳ 明朝" w:hint="eastAsia"/>
                      <w:b/>
                      <w:bCs/>
                      <w:color w:val="000000" w:themeColor="text1"/>
                      <w:u w:val="single"/>
                    </w:rPr>
                    <w:t>◆</w:t>
                  </w:r>
                  <w:r w:rsidRPr="00CD1F66">
                    <w:rPr>
                      <w:rFonts w:ascii="ＭＳ 明朝" w:eastAsia="ＭＳ 明朝" w:hAnsi="ＭＳ 明朝"/>
                      <w:b/>
                      <w:bCs/>
                      <w:color w:val="000000" w:themeColor="text1"/>
                      <w:u w:val="single"/>
                    </w:rPr>
                    <w:t>定期性・構成</w:t>
                  </w:r>
                </w:p>
                <w:p w14:paraId="6B58E79A" w14:textId="77777777" w:rsidR="0011163B" w:rsidRPr="00CD1F66" w:rsidRDefault="0011163B" w:rsidP="0011163B">
                  <w:pPr>
                    <w:spacing w:line="240" w:lineRule="auto"/>
                    <w:ind w:leftChars="28" w:left="60" w:firstLineChars="95" w:firstLine="203"/>
                    <w:rPr>
                      <w:rFonts w:ascii="ＭＳ 明朝" w:eastAsia="ＭＳ 明朝" w:hAnsi="ＭＳ 明朝"/>
                      <w:color w:val="000000" w:themeColor="text1"/>
                    </w:rPr>
                  </w:pPr>
                  <w:r w:rsidRPr="00CD1F66">
                    <w:rPr>
                      <w:rFonts w:ascii="ＭＳ 明朝" w:eastAsia="ＭＳ 明朝" w:hAnsi="ＭＳ 明朝"/>
                      <w:color w:val="000000" w:themeColor="text1"/>
                    </w:rPr>
                    <w:t>経営会議は月1回以上開催され、代表取締役を含む主要な経営幹部に加え、DX関連責任者が出席</w:t>
                  </w:r>
                  <w:r w:rsidRPr="00CD1F66">
                    <w:rPr>
                      <w:rFonts w:ascii="ＭＳ 明朝" w:eastAsia="ＭＳ 明朝" w:hAnsi="ＭＳ 明朝" w:hint="eastAsia"/>
                      <w:color w:val="000000" w:themeColor="text1"/>
                    </w:rPr>
                    <w:t>する</w:t>
                  </w:r>
                  <w:r w:rsidRPr="00CD1F66">
                    <w:rPr>
                      <w:rFonts w:ascii="ＭＳ 明朝" w:eastAsia="ＭＳ 明朝" w:hAnsi="ＭＳ 明朝"/>
                      <w:color w:val="000000" w:themeColor="text1"/>
                    </w:rPr>
                    <w:t>。</w:t>
                  </w:r>
                </w:p>
                <w:p w14:paraId="5AD0F414" w14:textId="4CB9EE83" w:rsidR="0011163B" w:rsidRPr="00CD1F66" w:rsidRDefault="0011163B"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olor w:val="000000" w:themeColor="text1"/>
                    </w:rPr>
                    <w:t>必要に応じて、社外の専門家・アドバイザーの意見も反映できる柔軟な体制としてい</w:t>
                  </w:r>
                  <w:r w:rsidRPr="00CD1F66">
                    <w:rPr>
                      <w:rFonts w:ascii="ＭＳ 明朝" w:eastAsia="ＭＳ 明朝" w:hAnsi="ＭＳ 明朝" w:hint="eastAsia"/>
                      <w:color w:val="000000" w:themeColor="text1"/>
                    </w:rPr>
                    <w:t>る</w:t>
                  </w:r>
                  <w:r w:rsidRPr="00CD1F66">
                    <w:rPr>
                      <w:rFonts w:ascii="ＭＳ 明朝" w:eastAsia="ＭＳ 明朝" w:hAnsi="ＭＳ 明朝"/>
                      <w:color w:val="000000" w:themeColor="text1"/>
                    </w:rPr>
                    <w:t>。</w:t>
                  </w:r>
                </w:p>
              </w:tc>
            </w:tr>
          </w:tbl>
          <w:p w14:paraId="6A3ECF54"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6A4C081" w14:textId="35E400F7" w:rsidR="00971AB3" w:rsidRPr="00CD1F66" w:rsidRDefault="00971AB3" w:rsidP="00616284">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7DC44B45" w14:textId="77777777" w:rsidTr="00C76DE9">
              <w:trPr>
                <w:trHeight w:val="707"/>
              </w:trPr>
              <w:tc>
                <w:tcPr>
                  <w:tcW w:w="2600" w:type="dxa"/>
                  <w:shd w:val="clear" w:color="auto" w:fill="auto"/>
                </w:tcPr>
                <w:p w14:paraId="7979D96B"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38654A49" w14:textId="77777777" w:rsidR="00695551" w:rsidRPr="00CD1F66" w:rsidRDefault="0069555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当社コーポレートサイト（URL）</w:t>
                  </w:r>
                </w:p>
                <w:p w14:paraId="20DFAB63" w14:textId="77777777" w:rsidR="00695551" w:rsidRPr="00CD1F66" w:rsidRDefault="0069555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w:t>
                  </w:r>
                  <w:r w:rsidRPr="00CD1F66">
                    <w:rPr>
                      <w:rFonts w:ascii="ＭＳ 明朝" w:eastAsia="ＭＳ 明朝" w:hAnsi="ＭＳ 明朝" w:cs="ＭＳ 明朝"/>
                      <w:color w:val="000000" w:themeColor="text1"/>
                      <w:spacing w:val="6"/>
                      <w:kern w:val="0"/>
                      <w:szCs w:val="21"/>
                    </w:rPr>
                    <w:t>X</w:t>
                  </w:r>
                  <w:r w:rsidRPr="00CD1F66">
                    <w:rPr>
                      <w:rFonts w:ascii="ＭＳ 明朝" w:eastAsia="ＭＳ 明朝" w:hAnsi="ＭＳ 明朝" w:cs="ＭＳ 明朝" w:hint="eastAsia"/>
                      <w:color w:val="000000" w:themeColor="text1"/>
                      <w:spacing w:val="6"/>
                      <w:kern w:val="0"/>
                      <w:szCs w:val="21"/>
                    </w:rPr>
                    <w:t>宣言・情報セキュリティ基本方針</w:t>
                  </w:r>
                </w:p>
                <w:p w14:paraId="01FA6368" w14:textId="2506AFC3" w:rsidR="00971AB3" w:rsidRPr="00CD1F66" w:rsidRDefault="001C230C" w:rsidP="0011163B">
                  <w:pPr>
                    <w:tabs>
                      <w:tab w:val="left" w:pos="1625"/>
                      <w:tab w:val="left" w:pos="1767"/>
                    </w:tabs>
                    <w:suppressAutoHyphens/>
                    <w:kinsoku w:val="0"/>
                    <w:overflowPunct w:val="0"/>
                    <w:adjustRightInd w:val="0"/>
                    <w:spacing w:afterLines="50" w:after="120" w:line="240" w:lineRule="auto"/>
                    <w:ind w:leftChars="97" w:left="208" w:firstLineChars="6" w:firstLine="1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https://www.kconsulting.jp/dl_siryou/info-security.pdf</w:t>
                  </w:r>
                </w:p>
              </w:tc>
            </w:tr>
            <w:tr w:rsidR="00CD1F66" w:rsidRPr="00CD1F66" w14:paraId="2976DA21" w14:textId="77777777" w:rsidTr="00C76DE9">
              <w:trPr>
                <w:trHeight w:val="697"/>
              </w:trPr>
              <w:tc>
                <w:tcPr>
                  <w:tcW w:w="2600" w:type="dxa"/>
                  <w:shd w:val="clear" w:color="auto" w:fill="auto"/>
                </w:tcPr>
                <w:p w14:paraId="6E8882A3"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3E519DA0" w14:textId="117650CB" w:rsidR="003D1BBC" w:rsidRPr="00CD1F66" w:rsidRDefault="003D1BB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◆D</w:t>
                  </w:r>
                  <w:r w:rsidRPr="00CD1F66">
                    <w:rPr>
                      <w:rFonts w:ascii="ＭＳ 明朝" w:eastAsia="ＭＳ 明朝" w:hAnsi="ＭＳ 明朝" w:cs="ＭＳ 明朝"/>
                      <w:b/>
                      <w:bCs/>
                      <w:color w:val="000000" w:themeColor="text1"/>
                      <w:spacing w:val="6"/>
                      <w:kern w:val="0"/>
                      <w:szCs w:val="21"/>
                      <w:u w:val="single"/>
                    </w:rPr>
                    <w:t>X</w:t>
                  </w:r>
                  <w:r w:rsidRPr="00CD1F66">
                    <w:rPr>
                      <w:rFonts w:ascii="ＭＳ 明朝" w:eastAsia="ＭＳ 明朝" w:hAnsi="ＭＳ 明朝" w:cs="ＭＳ 明朝" w:hint="eastAsia"/>
                      <w:b/>
                      <w:bCs/>
                      <w:color w:val="000000" w:themeColor="text1"/>
                      <w:spacing w:val="6"/>
                      <w:kern w:val="0"/>
                      <w:szCs w:val="21"/>
                      <w:u w:val="single"/>
                    </w:rPr>
                    <w:t>推進体制・育成</w:t>
                  </w:r>
                </w:p>
                <w:p w14:paraId="5C18E342" w14:textId="25E5C734" w:rsidR="003D1BBC"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１．</w:t>
                  </w:r>
                  <w:r w:rsidR="003D1BBC" w:rsidRPr="00CD1F66">
                    <w:rPr>
                      <w:rFonts w:ascii="ＭＳ 明朝" w:eastAsia="ＭＳ 明朝" w:hAnsi="ＭＳ 明朝" w:cs="ＭＳ 明朝" w:hint="eastAsia"/>
                      <w:b/>
                      <w:bCs/>
                      <w:color w:val="000000" w:themeColor="text1"/>
                      <w:spacing w:val="6"/>
                      <w:kern w:val="0"/>
                      <w:szCs w:val="21"/>
                    </w:rPr>
                    <w:t>DX推進責任者</w:t>
                  </w:r>
                </w:p>
                <w:p w14:paraId="41D3368A"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・役割：DX戦略の立案・推進、全体の進捗管理、経営者との連携</w:t>
                  </w:r>
                </w:p>
                <w:p w14:paraId="5EE0249F"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・能力／スキル：戦略的思考能力、経営視点のDX知識、プロジェクト管理能力、変革管理能力、コミュニケーション能力、技術的知見（ITおよびデジタル技術の基本知識）</w:t>
                  </w:r>
                </w:p>
                <w:p w14:paraId="57E9D575" w14:textId="77777777" w:rsidR="003D1BBC" w:rsidRPr="00CD1F66" w:rsidRDefault="003D1BB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40AEC059" w14:textId="6C48F6B4" w:rsidR="003D1BBC"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２．</w:t>
                  </w:r>
                  <w:r w:rsidR="003D1BBC" w:rsidRPr="00CD1F66">
                    <w:rPr>
                      <w:rFonts w:ascii="ＭＳ 明朝" w:eastAsia="ＭＳ 明朝" w:hAnsi="ＭＳ 明朝" w:cs="ＭＳ 明朝" w:hint="eastAsia"/>
                      <w:b/>
                      <w:bCs/>
                      <w:color w:val="000000" w:themeColor="text1"/>
                      <w:spacing w:val="6"/>
                      <w:kern w:val="0"/>
                      <w:szCs w:val="21"/>
                    </w:rPr>
                    <w:t>データアナリスト</w:t>
                  </w:r>
                </w:p>
                <w:p w14:paraId="0B15DDD1"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・役割：受講者データおよび顧客データの収集・分析・解析、洞察の提供を通じた意思決定支援、データ駆動文化の推進</w:t>
                  </w:r>
                </w:p>
                <w:p w14:paraId="60EB5957"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・能力／スキル：統計学および機械学習の知識、データ可視化技術、データベース管理・操作スキル、分析ソフトウェアの操作</w:t>
                  </w:r>
                </w:p>
                <w:p w14:paraId="3FCF4435" w14:textId="77777777" w:rsidR="003D1BBC" w:rsidRPr="00CD1F66" w:rsidRDefault="003D1BB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0D788AC9" w14:textId="5F602A14" w:rsidR="003D1BBC"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３．</w:t>
                  </w:r>
                  <w:r w:rsidR="003D1BBC" w:rsidRPr="00CD1F66">
                    <w:rPr>
                      <w:rFonts w:ascii="ＭＳ 明朝" w:eastAsia="ＭＳ 明朝" w:hAnsi="ＭＳ 明朝" w:cs="ＭＳ 明朝" w:hint="eastAsia"/>
                      <w:b/>
                      <w:bCs/>
                      <w:color w:val="000000" w:themeColor="text1"/>
                      <w:spacing w:val="6"/>
                      <w:kern w:val="0"/>
                      <w:szCs w:val="21"/>
                    </w:rPr>
                    <w:t>ITシステム担当（内製・外注）</w:t>
                  </w:r>
                </w:p>
                <w:p w14:paraId="6470F937"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・役割：マーケティングツール、eラーニングシステムの構築・運用、ITシステム構築、プログラミング、セキュリティ管理、リスク管理、新技術の導入と運用サポート</w:t>
                  </w:r>
                </w:p>
                <w:p w14:paraId="5D1595A9"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lastRenderedPageBreak/>
                    <w:t>・能力／スキル：ITインフラ構築の技術知識、システム管理知識、セキュリティ知識、トラブルシューティングスキル</w:t>
                  </w:r>
                </w:p>
                <w:p w14:paraId="201B56B4" w14:textId="77777777" w:rsidR="003D1BBC" w:rsidRPr="00CD1F66" w:rsidRDefault="003D1BB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53D9F6DB" w14:textId="0DF6E205" w:rsidR="003D1BBC"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４．</w:t>
                  </w:r>
                  <w:r w:rsidR="003D1BBC" w:rsidRPr="00CD1F66">
                    <w:rPr>
                      <w:rFonts w:ascii="ＭＳ 明朝" w:eastAsia="ＭＳ 明朝" w:hAnsi="ＭＳ 明朝" w:cs="ＭＳ 明朝" w:hint="eastAsia"/>
                      <w:b/>
                      <w:bCs/>
                      <w:color w:val="000000" w:themeColor="text1"/>
                      <w:spacing w:val="6"/>
                      <w:kern w:val="0"/>
                      <w:szCs w:val="21"/>
                    </w:rPr>
                    <w:t>マーケティング・営業チーム</w:t>
                  </w:r>
                </w:p>
                <w:p w14:paraId="6BE003A0"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・役割：データを活用したマーケティング施策、営業活動、顧客ニーズの収集</w:t>
                  </w:r>
                </w:p>
                <w:p w14:paraId="0BF809B0"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・能力／スキル：市場分析と顧客理解、デジタルマーケティングの知識、CRMツールの操作スキル</w:t>
                  </w:r>
                </w:p>
                <w:p w14:paraId="45986274" w14:textId="77777777" w:rsidR="003D1BBC" w:rsidRPr="00CD1F66" w:rsidRDefault="003D1BB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0205DADB" w14:textId="68FF4584" w:rsidR="003D1BBC"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５．</w:t>
                  </w:r>
                  <w:r w:rsidR="003D1BBC" w:rsidRPr="00CD1F66">
                    <w:rPr>
                      <w:rFonts w:ascii="ＭＳ 明朝" w:eastAsia="ＭＳ 明朝" w:hAnsi="ＭＳ 明朝" w:cs="ＭＳ 明朝" w:hint="eastAsia"/>
                      <w:b/>
                      <w:bCs/>
                      <w:color w:val="000000" w:themeColor="text1"/>
                      <w:spacing w:val="6"/>
                      <w:kern w:val="0"/>
                      <w:szCs w:val="21"/>
                    </w:rPr>
                    <w:t>講師・コンサルタント</w:t>
                  </w:r>
                </w:p>
                <w:p w14:paraId="35A9A773" w14:textId="77777777" w:rsidR="003D1BBC"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・役割：研修プログラムのデジタル化、オンラインコンテンツの提供</w:t>
                  </w:r>
                </w:p>
                <w:p w14:paraId="13E09312" w14:textId="73E5DC0C" w:rsidR="00971AB3" w:rsidRPr="00CD1F66" w:rsidRDefault="003D1BBC" w:rsidP="0011163B">
                  <w:pPr>
                    <w:suppressAutoHyphens/>
                    <w:kinsoku w:val="0"/>
                    <w:overflowPunct w:val="0"/>
                    <w:adjustRightInd w:val="0"/>
                    <w:spacing w:afterLines="50" w:after="120" w:line="240" w:lineRule="auto"/>
                    <w:ind w:leftChars="98" w:left="1058" w:hangingChars="382" w:hanging="848"/>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・能力／スキル：専門知識の深い理解、コンサルティングスキル、説得力あるプレゼンテーション技術、教育スキル、デジタルツール活用力</w:t>
                  </w:r>
                </w:p>
              </w:tc>
            </w:tr>
          </w:tbl>
          <w:p w14:paraId="4F9AED7E"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95DBE2"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1543A8AB" w14:textId="77777777" w:rsidTr="00C76DE9">
              <w:trPr>
                <w:trHeight w:val="707"/>
              </w:trPr>
              <w:tc>
                <w:tcPr>
                  <w:tcW w:w="2600" w:type="dxa"/>
                  <w:shd w:val="clear" w:color="auto" w:fill="auto"/>
                </w:tcPr>
                <w:p w14:paraId="61213029"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2313F899" w14:textId="77777777" w:rsidR="00616284" w:rsidRPr="00CD1F66" w:rsidRDefault="00616284"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当社コーポレートサイト（URL）</w:t>
                  </w:r>
                </w:p>
                <w:p w14:paraId="5034C5A5" w14:textId="77777777" w:rsidR="00616284" w:rsidRPr="00CD1F66" w:rsidRDefault="00616284"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w:t>
                  </w:r>
                  <w:r w:rsidRPr="00CD1F66">
                    <w:rPr>
                      <w:rFonts w:ascii="ＭＳ 明朝" w:eastAsia="ＭＳ 明朝" w:hAnsi="ＭＳ 明朝" w:cs="ＭＳ 明朝"/>
                      <w:color w:val="000000" w:themeColor="text1"/>
                      <w:spacing w:val="6"/>
                      <w:kern w:val="0"/>
                      <w:szCs w:val="21"/>
                    </w:rPr>
                    <w:t>X</w:t>
                  </w:r>
                  <w:r w:rsidRPr="00CD1F66">
                    <w:rPr>
                      <w:rFonts w:ascii="ＭＳ 明朝" w:eastAsia="ＭＳ 明朝" w:hAnsi="ＭＳ 明朝" w:cs="ＭＳ 明朝" w:hint="eastAsia"/>
                      <w:color w:val="000000" w:themeColor="text1"/>
                      <w:spacing w:val="6"/>
                      <w:kern w:val="0"/>
                      <w:szCs w:val="21"/>
                    </w:rPr>
                    <w:t>宣言・情報セキュリティ基本方針</w:t>
                  </w:r>
                </w:p>
                <w:p w14:paraId="59866E55" w14:textId="61C04F8C" w:rsidR="00971AB3" w:rsidRPr="00CD1F66" w:rsidRDefault="001C230C" w:rsidP="0011163B">
                  <w:pPr>
                    <w:suppressAutoHyphens/>
                    <w:kinsoku w:val="0"/>
                    <w:overflowPunct w:val="0"/>
                    <w:adjustRightInd w:val="0"/>
                    <w:spacing w:afterLines="50" w:after="120" w:line="240" w:lineRule="auto"/>
                    <w:ind w:leftChars="97" w:left="208" w:firstLineChars="6" w:firstLine="1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https://www.kconsulting.jp/dl_siryou/info-security.pdf</w:t>
                  </w:r>
                </w:p>
              </w:tc>
            </w:tr>
            <w:tr w:rsidR="00CD1F66" w:rsidRPr="00CD1F66" w14:paraId="0572058E" w14:textId="77777777" w:rsidTr="00C76DE9">
              <w:trPr>
                <w:trHeight w:val="697"/>
              </w:trPr>
              <w:tc>
                <w:tcPr>
                  <w:tcW w:w="2600" w:type="dxa"/>
                  <w:shd w:val="clear" w:color="auto" w:fill="auto"/>
                </w:tcPr>
                <w:p w14:paraId="5FAA7047"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FC0F88D" w14:textId="79B06CD7" w:rsidR="00573C1A" w:rsidRPr="00CD1F66" w:rsidRDefault="00573C1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w:t>
                  </w:r>
                  <w:r w:rsidRPr="00CD1F66">
                    <w:rPr>
                      <w:rFonts w:ascii="ＭＳ 明朝" w:eastAsia="ＭＳ 明朝" w:hAnsi="ＭＳ 明朝" w:cs="ＭＳ 明朝"/>
                      <w:b/>
                      <w:bCs/>
                      <w:color w:val="000000" w:themeColor="text1"/>
                      <w:spacing w:val="6"/>
                      <w:kern w:val="0"/>
                      <w:szCs w:val="21"/>
                      <w:u w:val="single"/>
                    </w:rPr>
                    <w:t>IT</w:t>
                  </w:r>
                  <w:r w:rsidRPr="00CD1F66">
                    <w:rPr>
                      <w:rFonts w:ascii="ＭＳ 明朝" w:eastAsia="ＭＳ 明朝" w:hAnsi="ＭＳ 明朝" w:cs="ＭＳ 明朝" w:hint="eastAsia"/>
                      <w:b/>
                      <w:bCs/>
                      <w:color w:val="000000" w:themeColor="text1"/>
                      <w:spacing w:val="6"/>
                      <w:kern w:val="0"/>
                      <w:szCs w:val="21"/>
                      <w:u w:val="single"/>
                    </w:rPr>
                    <w:t>システム環境整備</w:t>
                  </w:r>
                </w:p>
                <w:p w14:paraId="090C21D4" w14:textId="59EF7F23" w:rsidR="00573C1A"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１．</w:t>
                  </w:r>
                  <w:r w:rsidR="00573C1A" w:rsidRPr="00CD1F66">
                    <w:rPr>
                      <w:rFonts w:ascii="ＭＳ 明朝" w:eastAsia="ＭＳ 明朝" w:hAnsi="ＭＳ 明朝" w:cs="ＭＳ 明朝" w:hint="eastAsia"/>
                      <w:b/>
                      <w:bCs/>
                      <w:color w:val="000000" w:themeColor="text1"/>
                      <w:spacing w:val="6"/>
                      <w:kern w:val="0"/>
                      <w:szCs w:val="21"/>
                    </w:rPr>
                    <w:t>データ基盤</w:t>
                  </w:r>
                </w:p>
                <w:p w14:paraId="317A6502" w14:textId="77777777" w:rsidR="00573C1A" w:rsidRPr="00CD1F66" w:rsidRDefault="00573C1A"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クラウドベース、データ可視化による受講者データ、営業データの分析、KPIモニタリング</w:t>
                  </w:r>
                </w:p>
                <w:p w14:paraId="3F81D0E6" w14:textId="77777777" w:rsidR="00573C1A" w:rsidRPr="00CD1F66" w:rsidRDefault="00573C1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7237D2DB" w14:textId="665BD6DC" w:rsidR="00573C1A"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２．</w:t>
                  </w:r>
                  <w:r w:rsidR="00573C1A" w:rsidRPr="00CD1F66">
                    <w:rPr>
                      <w:rFonts w:ascii="ＭＳ 明朝" w:eastAsia="ＭＳ 明朝" w:hAnsi="ＭＳ 明朝" w:cs="ＭＳ 明朝" w:hint="eastAsia"/>
                      <w:b/>
                      <w:bCs/>
                      <w:color w:val="000000" w:themeColor="text1"/>
                      <w:spacing w:val="6"/>
                      <w:kern w:val="0"/>
                      <w:szCs w:val="21"/>
                    </w:rPr>
                    <w:t>顧客管理</w:t>
                  </w:r>
                </w:p>
                <w:p w14:paraId="62A10A73" w14:textId="77777777" w:rsidR="00573C1A" w:rsidRPr="00CD1F66" w:rsidRDefault="00573C1A" w:rsidP="0011163B">
                  <w:pPr>
                    <w:suppressAutoHyphens/>
                    <w:kinsoku w:val="0"/>
                    <w:overflowPunct w:val="0"/>
                    <w:adjustRightInd w:val="0"/>
                    <w:spacing w:afterLines="50" w:after="120" w:line="240" w:lineRule="auto"/>
                    <w:ind w:leftChars="163" w:left="349" w:firstLine="14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API連携、営業支援の一元管理、顧客ニーズ分析</w:t>
                  </w:r>
                </w:p>
                <w:p w14:paraId="571AD763" w14:textId="77777777" w:rsidR="00573C1A" w:rsidRPr="00CD1F66" w:rsidRDefault="00573C1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3BC5C33D" w14:textId="017D43A8" w:rsidR="00573C1A"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３．</w:t>
                  </w:r>
                  <w:r w:rsidR="00573C1A" w:rsidRPr="00CD1F66">
                    <w:rPr>
                      <w:rFonts w:ascii="ＭＳ 明朝" w:eastAsia="ＭＳ 明朝" w:hAnsi="ＭＳ 明朝" w:cs="ＭＳ 明朝" w:hint="eastAsia"/>
                      <w:color w:val="000000" w:themeColor="text1"/>
                      <w:spacing w:val="6"/>
                      <w:kern w:val="0"/>
                      <w:szCs w:val="21"/>
                    </w:rPr>
                    <w:t>マーケティングオートメーション</w:t>
                  </w:r>
                </w:p>
                <w:p w14:paraId="2CDFBF92" w14:textId="77777777" w:rsidR="00573C1A" w:rsidRPr="00CD1F66" w:rsidRDefault="00573C1A" w:rsidP="0011163B">
                  <w:pPr>
                    <w:suppressAutoHyphens/>
                    <w:kinsoku w:val="0"/>
                    <w:overflowPunct w:val="0"/>
                    <w:adjustRightInd w:val="0"/>
                    <w:spacing w:afterLines="50" w:after="120" w:line="240" w:lineRule="auto"/>
                    <w:ind w:leftChars="163" w:left="349"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ターゲッティング、リード管理、施策の効果測定</w:t>
                  </w:r>
                </w:p>
                <w:p w14:paraId="1EC517A9" w14:textId="77777777" w:rsidR="00573C1A" w:rsidRPr="00CD1F66" w:rsidRDefault="00573C1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0A297D26" w14:textId="21D3D5E0" w:rsidR="00573C1A"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４．</w:t>
                  </w:r>
                  <w:r w:rsidR="00573C1A" w:rsidRPr="00CD1F66">
                    <w:rPr>
                      <w:rFonts w:ascii="ＭＳ 明朝" w:eastAsia="ＭＳ 明朝" w:hAnsi="ＭＳ 明朝" w:cs="ＭＳ 明朝" w:hint="eastAsia"/>
                      <w:b/>
                      <w:bCs/>
                      <w:color w:val="000000" w:themeColor="text1"/>
                      <w:spacing w:val="6"/>
                      <w:kern w:val="0"/>
                      <w:szCs w:val="21"/>
                    </w:rPr>
                    <w:t>プロジェクト管理</w:t>
                  </w:r>
                </w:p>
                <w:p w14:paraId="74B2CA9B" w14:textId="77777777" w:rsidR="00573C1A" w:rsidRPr="00CD1F66" w:rsidRDefault="00573C1A" w:rsidP="0011163B">
                  <w:pPr>
                    <w:suppressAutoHyphens/>
                    <w:kinsoku w:val="0"/>
                    <w:overflowPunct w:val="0"/>
                    <w:adjustRightInd w:val="0"/>
                    <w:spacing w:afterLines="50" w:after="120" w:line="240" w:lineRule="auto"/>
                    <w:ind w:leftChars="163" w:left="349"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DX推進プロジェクトの進捗管理、タスク可視化</w:t>
                  </w:r>
                </w:p>
                <w:p w14:paraId="0A13982B" w14:textId="77777777" w:rsidR="00573C1A" w:rsidRPr="00CD1F66" w:rsidRDefault="00573C1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2CC166D7" w14:textId="069F0B51" w:rsidR="00573C1A"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５．</w:t>
                  </w:r>
                  <w:r w:rsidR="00573C1A" w:rsidRPr="00CD1F66">
                    <w:rPr>
                      <w:rFonts w:ascii="ＭＳ 明朝" w:eastAsia="ＭＳ 明朝" w:hAnsi="ＭＳ 明朝" w:cs="ＭＳ 明朝" w:hint="eastAsia"/>
                      <w:b/>
                      <w:bCs/>
                      <w:color w:val="000000" w:themeColor="text1"/>
                      <w:spacing w:val="6"/>
                      <w:kern w:val="0"/>
                      <w:szCs w:val="21"/>
                    </w:rPr>
                    <w:t>データベース管理</w:t>
                  </w:r>
                </w:p>
                <w:p w14:paraId="129308F2" w14:textId="77777777" w:rsidR="00573C1A" w:rsidRPr="00CD1F66" w:rsidRDefault="00573C1A" w:rsidP="0011163B">
                  <w:pPr>
                    <w:suppressAutoHyphens/>
                    <w:kinsoku w:val="0"/>
                    <w:overflowPunct w:val="0"/>
                    <w:adjustRightInd w:val="0"/>
                    <w:spacing w:afterLines="50" w:after="120" w:line="240" w:lineRule="auto"/>
                    <w:ind w:leftChars="163" w:left="349"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顧客、受講者データの一元管理</w:t>
                  </w:r>
                </w:p>
                <w:p w14:paraId="2DCAE04A" w14:textId="77777777" w:rsidR="00573C1A" w:rsidRPr="00CD1F66" w:rsidRDefault="00573C1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5B0B4F72" w14:textId="0273DB67" w:rsidR="00573C1A" w:rsidRPr="00CD1F66" w:rsidRDefault="0011163B" w:rsidP="0011163B">
                  <w:pPr>
                    <w:suppressAutoHyphens/>
                    <w:kinsoku w:val="0"/>
                    <w:overflowPunct w:val="0"/>
                    <w:adjustRightInd w:val="0"/>
                    <w:spacing w:afterLines="50" w:after="120" w:line="240" w:lineRule="auto"/>
                    <w:ind w:leftChars="30" w:left="64"/>
                    <w:jc w:val="left"/>
                    <w:textAlignment w:val="center"/>
                    <w:rPr>
                      <w:rFonts w:ascii="ＭＳ 明朝" w:eastAsia="ＭＳ 明朝" w:hAnsi="ＭＳ 明朝" w:cs="ＭＳ 明朝"/>
                      <w:b/>
                      <w:bCs/>
                      <w:color w:val="000000" w:themeColor="text1"/>
                      <w:spacing w:val="6"/>
                      <w:kern w:val="0"/>
                      <w:szCs w:val="21"/>
                    </w:rPr>
                  </w:pPr>
                  <w:r w:rsidRPr="00CD1F66">
                    <w:rPr>
                      <w:rFonts w:ascii="ＭＳ 明朝" w:eastAsia="ＭＳ 明朝" w:hAnsi="ＭＳ 明朝" w:cs="ＭＳ 明朝" w:hint="eastAsia"/>
                      <w:b/>
                      <w:bCs/>
                      <w:color w:val="000000" w:themeColor="text1"/>
                      <w:spacing w:val="6"/>
                      <w:kern w:val="0"/>
                      <w:szCs w:val="21"/>
                    </w:rPr>
                    <w:t>６．</w:t>
                  </w:r>
                  <w:r w:rsidR="00573C1A" w:rsidRPr="00CD1F66">
                    <w:rPr>
                      <w:rFonts w:ascii="ＭＳ 明朝" w:eastAsia="ＭＳ 明朝" w:hAnsi="ＭＳ 明朝" w:cs="ＭＳ 明朝" w:hint="eastAsia"/>
                      <w:b/>
                      <w:bCs/>
                      <w:color w:val="000000" w:themeColor="text1"/>
                      <w:spacing w:val="6"/>
                      <w:kern w:val="0"/>
                      <w:szCs w:val="21"/>
                    </w:rPr>
                    <w:t>セキュリティ対策</w:t>
                  </w:r>
                </w:p>
                <w:p w14:paraId="704796D3" w14:textId="779A911E" w:rsidR="00971AB3" w:rsidRPr="00CD1F66" w:rsidRDefault="00573C1A" w:rsidP="0011163B">
                  <w:pPr>
                    <w:suppressAutoHyphens/>
                    <w:kinsoku w:val="0"/>
                    <w:overflowPunct w:val="0"/>
                    <w:adjustRightInd w:val="0"/>
                    <w:spacing w:afterLines="50" w:after="120" w:line="240" w:lineRule="auto"/>
                    <w:ind w:leftChars="163" w:left="349" w:firstLineChars="63" w:firstLine="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データセキュリティ、システムの安全性確保</w:t>
                  </w:r>
                </w:p>
              </w:tc>
            </w:tr>
          </w:tbl>
          <w:p w14:paraId="024BD774"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953FD4" w14:textId="77777777" w:rsidR="00971AB3" w:rsidRPr="00CD1F6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 xml:space="preserve">(3) </w:t>
            </w:r>
            <w:r w:rsidRPr="00CD1F66">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256C562E" w14:textId="77777777" w:rsidTr="00C76DE9">
              <w:trPr>
                <w:trHeight w:val="707"/>
              </w:trPr>
              <w:tc>
                <w:tcPr>
                  <w:tcW w:w="2600" w:type="dxa"/>
                  <w:shd w:val="clear" w:color="auto" w:fill="auto"/>
                </w:tcPr>
                <w:p w14:paraId="22BE74D2"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38ABF4C9" w14:textId="77777777" w:rsidR="00C418DB" w:rsidRPr="00CD1F66" w:rsidRDefault="00C418DB"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w:t>
                  </w:r>
                </w:p>
                <w:p w14:paraId="7C42B024" w14:textId="584ACE3B" w:rsidR="00971AB3" w:rsidRPr="00CD1F66" w:rsidRDefault="00C418DB"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DX</w:t>
                  </w:r>
                  <w:r w:rsidRPr="00CD1F66">
                    <w:rPr>
                      <w:rFonts w:ascii="ＭＳ 明朝" w:eastAsia="ＭＳ 明朝" w:hAnsi="ＭＳ 明朝" w:cs="ＭＳ 明朝" w:hint="eastAsia"/>
                      <w:color w:val="000000" w:themeColor="text1"/>
                      <w:spacing w:val="6"/>
                      <w:kern w:val="0"/>
                      <w:szCs w:val="21"/>
                    </w:rPr>
                    <w:t>宣言・情報セキュリティ基本方針</w:t>
                  </w:r>
                </w:p>
              </w:tc>
            </w:tr>
            <w:tr w:rsidR="00CD1F66" w:rsidRPr="00CD1F66" w14:paraId="23EC4F1D" w14:textId="77777777" w:rsidTr="00C76DE9">
              <w:trPr>
                <w:trHeight w:val="697"/>
              </w:trPr>
              <w:tc>
                <w:tcPr>
                  <w:tcW w:w="2600" w:type="dxa"/>
                  <w:shd w:val="clear" w:color="auto" w:fill="auto"/>
                </w:tcPr>
                <w:p w14:paraId="4832FB5A"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741D5254" w14:textId="2455F8BF" w:rsidR="00971AB3" w:rsidRPr="00CD1F66" w:rsidRDefault="001C230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 xml:space="preserve">2025 </w:t>
                  </w:r>
                  <w:r w:rsidR="00C64B49" w:rsidRPr="00CD1F66">
                    <w:rPr>
                      <w:rFonts w:ascii="ＭＳ 明朝" w:eastAsia="ＭＳ 明朝" w:hAnsi="ＭＳ 明朝" w:cs="ＭＳ 明朝" w:hint="eastAsia"/>
                      <w:color w:val="000000" w:themeColor="text1"/>
                      <w:spacing w:val="6"/>
                      <w:kern w:val="0"/>
                      <w:szCs w:val="21"/>
                    </w:rPr>
                    <w:t xml:space="preserve">年　</w:t>
                  </w:r>
                  <w:r w:rsidR="000F2CF7" w:rsidRPr="00CD1F66">
                    <w:rPr>
                      <w:rFonts w:ascii="ＭＳ 明朝" w:eastAsia="ＭＳ 明朝" w:hAnsi="ＭＳ 明朝" w:cs="ＭＳ 明朝"/>
                      <w:color w:val="000000" w:themeColor="text1"/>
                      <w:spacing w:val="6"/>
                      <w:kern w:val="0"/>
                      <w:szCs w:val="21"/>
                    </w:rPr>
                    <w:t>7</w:t>
                  </w:r>
                  <w:r w:rsidR="00C64B49" w:rsidRPr="00CD1F66">
                    <w:rPr>
                      <w:rFonts w:ascii="ＭＳ 明朝" w:eastAsia="ＭＳ 明朝" w:hAnsi="ＭＳ 明朝" w:cs="ＭＳ 明朝" w:hint="eastAsia"/>
                      <w:color w:val="000000" w:themeColor="text1"/>
                      <w:spacing w:val="6"/>
                      <w:kern w:val="0"/>
                      <w:szCs w:val="21"/>
                    </w:rPr>
                    <w:t xml:space="preserve">月　</w:t>
                  </w:r>
                  <w:r w:rsidR="00CD1F66" w:rsidRPr="00CD1F66">
                    <w:rPr>
                      <w:rFonts w:ascii="ＭＳ 明朝" w:eastAsia="ＭＳ 明朝" w:hAnsi="ＭＳ 明朝" w:cs="ＭＳ 明朝" w:hint="eastAsia"/>
                      <w:color w:val="000000" w:themeColor="text1"/>
                      <w:spacing w:val="6"/>
                      <w:kern w:val="0"/>
                      <w:szCs w:val="21"/>
                    </w:rPr>
                    <w:t>8</w:t>
                  </w:r>
                  <w:r w:rsidR="00C64B49" w:rsidRPr="00CD1F66">
                    <w:rPr>
                      <w:rFonts w:ascii="ＭＳ 明朝" w:eastAsia="ＭＳ 明朝" w:hAnsi="ＭＳ 明朝" w:cs="ＭＳ 明朝" w:hint="eastAsia"/>
                      <w:color w:val="000000" w:themeColor="text1"/>
                      <w:spacing w:val="6"/>
                      <w:kern w:val="0"/>
                      <w:szCs w:val="21"/>
                    </w:rPr>
                    <w:t>日</w:t>
                  </w:r>
                </w:p>
              </w:tc>
            </w:tr>
            <w:tr w:rsidR="00CD1F66" w:rsidRPr="00CD1F66" w14:paraId="2C939934" w14:textId="77777777" w:rsidTr="00C76DE9">
              <w:trPr>
                <w:trHeight w:val="707"/>
              </w:trPr>
              <w:tc>
                <w:tcPr>
                  <w:tcW w:w="2600" w:type="dxa"/>
                  <w:shd w:val="clear" w:color="auto" w:fill="auto"/>
                </w:tcPr>
                <w:p w14:paraId="3BA3C2E8"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2038BD28" w14:textId="77777777" w:rsidR="00914213" w:rsidRPr="00CD1F66" w:rsidRDefault="00914213"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当社コーポレートサイト（URL）</w:t>
                  </w:r>
                </w:p>
                <w:p w14:paraId="3BBD5ADC" w14:textId="77777777" w:rsidR="00914213" w:rsidRPr="00CD1F66" w:rsidRDefault="00914213"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w:t>
                  </w:r>
                  <w:r w:rsidRPr="00CD1F66">
                    <w:rPr>
                      <w:rFonts w:ascii="ＭＳ 明朝" w:eastAsia="ＭＳ 明朝" w:hAnsi="ＭＳ 明朝" w:cs="ＭＳ 明朝"/>
                      <w:color w:val="000000" w:themeColor="text1"/>
                      <w:spacing w:val="6"/>
                      <w:kern w:val="0"/>
                      <w:szCs w:val="21"/>
                    </w:rPr>
                    <w:t>X</w:t>
                  </w:r>
                  <w:r w:rsidRPr="00CD1F66">
                    <w:rPr>
                      <w:rFonts w:ascii="ＭＳ 明朝" w:eastAsia="ＭＳ 明朝" w:hAnsi="ＭＳ 明朝" w:cs="ＭＳ 明朝" w:hint="eastAsia"/>
                      <w:color w:val="000000" w:themeColor="text1"/>
                      <w:spacing w:val="6"/>
                      <w:kern w:val="0"/>
                      <w:szCs w:val="21"/>
                    </w:rPr>
                    <w:t>宣言・情報セキュリティ基本方針</w:t>
                  </w:r>
                </w:p>
                <w:p w14:paraId="05F53F8C" w14:textId="5DBA122C" w:rsidR="00971AB3" w:rsidRPr="00CD1F66" w:rsidRDefault="00000000" w:rsidP="0011163B">
                  <w:pPr>
                    <w:suppressAutoHyphens/>
                    <w:kinsoku w:val="0"/>
                    <w:overflowPunct w:val="0"/>
                    <w:adjustRightInd w:val="0"/>
                    <w:spacing w:afterLines="50" w:after="120" w:line="240" w:lineRule="auto"/>
                    <w:ind w:leftChars="97" w:left="208" w:firstLineChars="6" w:firstLine="13"/>
                    <w:jc w:val="left"/>
                    <w:textAlignment w:val="center"/>
                    <w:rPr>
                      <w:rFonts w:ascii="ＭＳ 明朝" w:eastAsia="ＭＳ 明朝" w:hAnsi="ＭＳ 明朝" w:cs="ＭＳ 明朝"/>
                      <w:color w:val="000000" w:themeColor="text1"/>
                      <w:spacing w:val="6"/>
                      <w:kern w:val="0"/>
                      <w:szCs w:val="21"/>
                    </w:rPr>
                  </w:pPr>
                  <w:hyperlink r:id="rId9" w:history="1">
                    <w:r w:rsidR="004B2ABE" w:rsidRPr="00CD1F66">
                      <w:rPr>
                        <w:rStyle w:val="af6"/>
                        <w:rFonts w:ascii="ＭＳ 明朝" w:eastAsia="ＭＳ 明朝" w:hAnsi="ＭＳ 明朝" w:cs="ＭＳ 明朝"/>
                        <w:color w:val="000000" w:themeColor="text1"/>
                        <w:spacing w:val="6"/>
                        <w:kern w:val="0"/>
                        <w:szCs w:val="21"/>
                      </w:rPr>
                      <w:t>https://www.kconsulting.jp/dl_siryou/info-security.pdf</w:t>
                    </w:r>
                  </w:hyperlink>
                </w:p>
              </w:tc>
            </w:tr>
            <w:tr w:rsidR="00CD1F66" w:rsidRPr="00CD1F66" w14:paraId="01FFE5A8" w14:textId="77777777" w:rsidTr="00C76DE9">
              <w:trPr>
                <w:trHeight w:val="697"/>
              </w:trPr>
              <w:tc>
                <w:tcPr>
                  <w:tcW w:w="2600" w:type="dxa"/>
                  <w:shd w:val="clear" w:color="auto" w:fill="auto"/>
                </w:tcPr>
                <w:p w14:paraId="35693456"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758BD6C9" w14:textId="023EB07C" w:rsidR="00A97947" w:rsidRPr="00CD1F66" w:rsidRDefault="00A97947"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b/>
                      <w:bCs/>
                      <w:color w:val="000000" w:themeColor="text1"/>
                      <w:spacing w:val="6"/>
                      <w:kern w:val="0"/>
                      <w:szCs w:val="21"/>
                      <w:u w:val="single"/>
                    </w:rPr>
                  </w:pPr>
                  <w:r w:rsidRPr="00CD1F66">
                    <w:rPr>
                      <w:rFonts w:ascii="ＭＳ 明朝" w:eastAsia="ＭＳ 明朝" w:hAnsi="ＭＳ 明朝" w:cs="ＭＳ 明朝" w:hint="eastAsia"/>
                      <w:b/>
                      <w:bCs/>
                      <w:color w:val="000000" w:themeColor="text1"/>
                      <w:spacing w:val="6"/>
                      <w:kern w:val="0"/>
                      <w:szCs w:val="21"/>
                      <w:u w:val="single"/>
                    </w:rPr>
                    <w:t>◆</w:t>
                  </w:r>
                  <w:r w:rsidRPr="00CD1F66">
                    <w:rPr>
                      <w:rFonts w:ascii="ＭＳ 明朝" w:eastAsia="ＭＳ 明朝" w:hAnsi="ＭＳ 明朝" w:cs="ＭＳ 明朝"/>
                      <w:b/>
                      <w:bCs/>
                      <w:color w:val="000000" w:themeColor="text1"/>
                      <w:spacing w:val="6"/>
                      <w:kern w:val="0"/>
                      <w:szCs w:val="21"/>
                      <w:u w:val="single"/>
                    </w:rPr>
                    <w:t>DX</w:t>
                  </w:r>
                  <w:r w:rsidRPr="00CD1F66">
                    <w:rPr>
                      <w:rFonts w:ascii="ＭＳ 明朝" w:eastAsia="ＭＳ 明朝" w:hAnsi="ＭＳ 明朝" w:cs="ＭＳ 明朝" w:hint="eastAsia"/>
                      <w:b/>
                      <w:bCs/>
                      <w:color w:val="000000" w:themeColor="text1"/>
                      <w:spacing w:val="6"/>
                      <w:kern w:val="0"/>
                      <w:szCs w:val="21"/>
                      <w:u w:val="single"/>
                    </w:rPr>
                    <w:t>戦略</w:t>
                  </w:r>
                </w:p>
                <w:p w14:paraId="19E640B2" w14:textId="67E11361" w:rsidR="00A43D80" w:rsidRPr="00CD1F66" w:rsidRDefault="00A43D80" w:rsidP="0011163B">
                  <w:pPr>
                    <w:suppressAutoHyphens/>
                    <w:kinsoku w:val="0"/>
                    <w:overflowPunct w:val="0"/>
                    <w:adjustRightInd w:val="0"/>
                    <w:spacing w:afterLines="50" w:after="120" w:line="240" w:lineRule="auto"/>
                    <w:ind w:left="62"/>
                    <w:jc w:val="left"/>
                    <w:textAlignment w:val="center"/>
                    <w:rPr>
                      <w:rFonts w:ascii="ＭＳ 明朝" w:hAnsi="ＭＳ 明朝" w:cs="ＭＳ 明朝"/>
                      <w:b/>
                      <w:bCs/>
                      <w:color w:val="000000" w:themeColor="text1"/>
                      <w:spacing w:val="6"/>
                      <w:kern w:val="0"/>
                      <w:szCs w:val="21"/>
                    </w:rPr>
                  </w:pPr>
                  <w:r w:rsidRPr="00CD1F66">
                    <w:rPr>
                      <w:rFonts w:ascii="ＭＳ 明朝" w:hAnsi="ＭＳ 明朝" w:cs="ＭＳ 明朝" w:hint="eastAsia"/>
                      <w:b/>
                      <w:bCs/>
                      <w:color w:val="000000" w:themeColor="text1"/>
                      <w:spacing w:val="6"/>
                      <w:kern w:val="0"/>
                      <w:szCs w:val="21"/>
                    </w:rPr>
                    <w:t>１．業務プロセスの最適化</w:t>
                  </w:r>
                </w:p>
                <w:p w14:paraId="66C1B30E" w14:textId="2FD632DA" w:rsidR="00610F4E" w:rsidRPr="00CD1F66" w:rsidRDefault="00A43D80" w:rsidP="00035620">
                  <w:pPr>
                    <w:suppressAutoHyphens/>
                    <w:kinsoku w:val="0"/>
                    <w:overflowPunct w:val="0"/>
                    <w:adjustRightInd w:val="0"/>
                    <w:spacing w:afterLines="50" w:after="120" w:line="240" w:lineRule="auto"/>
                    <w:ind w:leftChars="162" w:left="487"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610F4E" w:rsidRPr="00CD1F66">
                    <w:rPr>
                      <w:rFonts w:ascii="ＭＳ 明朝" w:eastAsia="ＭＳ 明朝" w:hAnsi="ＭＳ 明朝" w:cs="ＭＳ 明朝" w:hint="eastAsia"/>
                      <w:color w:val="000000" w:themeColor="text1"/>
                      <w:spacing w:val="6"/>
                      <w:kern w:val="0"/>
                      <w:szCs w:val="21"/>
                    </w:rPr>
                    <w:t>データに基づくボトルネック特定と改善により、主要業務の作業時間を前年比</w:t>
                  </w:r>
                  <w:r w:rsidR="00B23726">
                    <w:rPr>
                      <w:rFonts w:ascii="ＭＳ 明朝" w:eastAsia="ＭＳ 明朝" w:hAnsi="ＭＳ 明朝" w:cs="ＭＳ 明朝" w:hint="eastAsia"/>
                      <w:color w:val="000000" w:themeColor="text1"/>
                      <w:spacing w:val="6"/>
                      <w:kern w:val="0"/>
                      <w:szCs w:val="21"/>
                    </w:rPr>
                    <w:t>30</w:t>
                  </w:r>
                  <w:r w:rsidR="00610F4E" w:rsidRPr="00CD1F66">
                    <w:rPr>
                      <w:rFonts w:ascii="ＭＳ 明朝" w:eastAsia="ＭＳ 明朝" w:hAnsi="ＭＳ 明朝" w:cs="ＭＳ 明朝" w:hint="eastAsia"/>
                      <w:color w:val="000000" w:themeColor="text1"/>
                      <w:spacing w:val="6"/>
                      <w:kern w:val="0"/>
                      <w:szCs w:val="21"/>
                    </w:rPr>
                    <w:t>%削減。</w:t>
                  </w:r>
                </w:p>
                <w:p w14:paraId="67B8A891" w14:textId="77777777" w:rsidR="00610F4E" w:rsidRPr="00CD1F66" w:rsidRDefault="00610F4E" w:rsidP="0011163B">
                  <w:pPr>
                    <w:suppressAutoHyphens/>
                    <w:kinsoku w:val="0"/>
                    <w:overflowPunct w:val="0"/>
                    <w:adjustRightInd w:val="0"/>
                    <w:spacing w:afterLines="50" w:after="120" w:line="240" w:lineRule="auto"/>
                    <w:ind w:leftChars="28" w:left="60" w:firstLine="1"/>
                    <w:jc w:val="left"/>
                    <w:textAlignment w:val="center"/>
                    <w:rPr>
                      <w:rFonts w:ascii="ＭＳ 明朝" w:eastAsia="ＭＳ 明朝" w:hAnsi="ＭＳ 明朝" w:cs="ＭＳ 明朝"/>
                      <w:color w:val="000000" w:themeColor="text1"/>
                      <w:spacing w:val="6"/>
                      <w:kern w:val="0"/>
                      <w:szCs w:val="21"/>
                    </w:rPr>
                  </w:pPr>
                </w:p>
                <w:p w14:paraId="2FFF06F7" w14:textId="334CBA5B" w:rsidR="00A43D80" w:rsidRPr="00CD1F66" w:rsidRDefault="000E20B4" w:rsidP="0011163B">
                  <w:pPr>
                    <w:suppressAutoHyphens/>
                    <w:kinsoku w:val="0"/>
                    <w:overflowPunct w:val="0"/>
                    <w:adjustRightInd w:val="0"/>
                    <w:spacing w:afterLines="50" w:after="120" w:line="240" w:lineRule="auto"/>
                    <w:ind w:left="62"/>
                    <w:jc w:val="left"/>
                    <w:textAlignment w:val="center"/>
                    <w:rPr>
                      <w:rFonts w:ascii="ＭＳ 明朝" w:hAnsi="ＭＳ 明朝" w:cs="ＭＳ 明朝"/>
                      <w:b/>
                      <w:bCs/>
                      <w:color w:val="000000" w:themeColor="text1"/>
                      <w:spacing w:val="6"/>
                      <w:kern w:val="0"/>
                      <w:szCs w:val="21"/>
                    </w:rPr>
                  </w:pPr>
                  <w:r w:rsidRPr="00CD1F66">
                    <w:rPr>
                      <w:rFonts w:ascii="ＭＳ 明朝" w:hAnsi="ＭＳ 明朝" w:cs="ＭＳ 明朝" w:hint="eastAsia"/>
                      <w:b/>
                      <w:bCs/>
                      <w:color w:val="000000" w:themeColor="text1"/>
                      <w:spacing w:val="6"/>
                      <w:kern w:val="0"/>
                      <w:szCs w:val="21"/>
                    </w:rPr>
                    <w:t>２．</w:t>
                  </w:r>
                  <w:r w:rsidR="00A43D80" w:rsidRPr="00CD1F66">
                    <w:rPr>
                      <w:rFonts w:ascii="ＭＳ 明朝" w:hAnsi="ＭＳ 明朝" w:cs="ＭＳ 明朝" w:hint="eastAsia"/>
                      <w:b/>
                      <w:bCs/>
                      <w:color w:val="000000" w:themeColor="text1"/>
                      <w:spacing w:val="6"/>
                      <w:kern w:val="0"/>
                      <w:szCs w:val="21"/>
                    </w:rPr>
                    <w:t>収益の最大化</w:t>
                  </w:r>
                </w:p>
                <w:p w14:paraId="65BAF444" w14:textId="6AFA6023" w:rsidR="00610F4E" w:rsidRPr="00CD1F66" w:rsidRDefault="00A43D80" w:rsidP="0011163B">
                  <w:pPr>
                    <w:suppressAutoHyphens/>
                    <w:kinsoku w:val="0"/>
                    <w:overflowPunct w:val="0"/>
                    <w:adjustRightInd w:val="0"/>
                    <w:spacing w:afterLines="50" w:after="120" w:line="240" w:lineRule="auto"/>
                    <w:ind w:leftChars="162" w:left="487"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610F4E" w:rsidRPr="00CD1F66">
                    <w:rPr>
                      <w:rFonts w:ascii="ＭＳ 明朝" w:eastAsia="ＭＳ 明朝" w:hAnsi="ＭＳ 明朝" w:cs="ＭＳ 明朝" w:hint="eastAsia"/>
                      <w:color w:val="000000" w:themeColor="text1"/>
                      <w:spacing w:val="6"/>
                      <w:kern w:val="0"/>
                      <w:szCs w:val="21"/>
                    </w:rPr>
                    <w:t>受講者データと顧客インサイトを活用し、売上前年比</w:t>
                  </w:r>
                  <w:r w:rsidR="00B23726">
                    <w:rPr>
                      <w:rFonts w:ascii="ＭＳ 明朝" w:eastAsia="ＭＳ 明朝" w:hAnsi="ＭＳ 明朝" w:cs="ＭＳ 明朝" w:hint="eastAsia"/>
                      <w:color w:val="000000" w:themeColor="text1"/>
                      <w:spacing w:val="6"/>
                      <w:kern w:val="0"/>
                      <w:szCs w:val="21"/>
                    </w:rPr>
                    <w:t>50</w:t>
                  </w:r>
                  <w:r w:rsidR="00610F4E" w:rsidRPr="00CD1F66">
                    <w:rPr>
                      <w:rFonts w:ascii="ＭＳ 明朝" w:eastAsia="ＭＳ 明朝" w:hAnsi="ＭＳ 明朝" w:cs="ＭＳ 明朝" w:hint="eastAsia"/>
                      <w:color w:val="000000" w:themeColor="text1"/>
                      <w:spacing w:val="6"/>
                      <w:kern w:val="0"/>
                      <w:szCs w:val="21"/>
                    </w:rPr>
                    <w:t>%増加。</w:t>
                  </w:r>
                </w:p>
                <w:p w14:paraId="06A372E0" w14:textId="77777777" w:rsidR="00610F4E" w:rsidRPr="00CD1F66" w:rsidRDefault="00610F4E" w:rsidP="0011163B">
                  <w:pPr>
                    <w:suppressAutoHyphens/>
                    <w:kinsoku w:val="0"/>
                    <w:overflowPunct w:val="0"/>
                    <w:adjustRightInd w:val="0"/>
                    <w:spacing w:afterLines="50" w:after="120" w:line="240" w:lineRule="auto"/>
                    <w:ind w:leftChars="28" w:left="60" w:firstLine="1"/>
                    <w:jc w:val="left"/>
                    <w:textAlignment w:val="center"/>
                    <w:rPr>
                      <w:rFonts w:ascii="ＭＳ 明朝" w:eastAsia="ＭＳ 明朝" w:hAnsi="ＭＳ 明朝" w:cs="ＭＳ 明朝"/>
                      <w:color w:val="000000" w:themeColor="text1"/>
                      <w:spacing w:val="6"/>
                      <w:kern w:val="0"/>
                      <w:szCs w:val="21"/>
                    </w:rPr>
                  </w:pPr>
                </w:p>
                <w:p w14:paraId="5039B9EE" w14:textId="0DBC8C28" w:rsidR="00A43D80" w:rsidRPr="00CD1F66" w:rsidRDefault="000E20B4" w:rsidP="0011163B">
                  <w:pPr>
                    <w:suppressAutoHyphens/>
                    <w:kinsoku w:val="0"/>
                    <w:overflowPunct w:val="0"/>
                    <w:adjustRightInd w:val="0"/>
                    <w:spacing w:afterLines="50" w:after="120" w:line="240" w:lineRule="auto"/>
                    <w:ind w:left="62"/>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b/>
                      <w:bCs/>
                      <w:color w:val="000000" w:themeColor="text1"/>
                      <w:spacing w:val="6"/>
                      <w:kern w:val="0"/>
                      <w:szCs w:val="21"/>
                    </w:rPr>
                    <w:t>３．</w:t>
                  </w:r>
                  <w:r w:rsidR="00A43D80" w:rsidRPr="00CD1F66">
                    <w:rPr>
                      <w:rFonts w:ascii="ＭＳ 明朝" w:hAnsi="ＭＳ 明朝" w:cs="ＭＳ 明朝" w:hint="eastAsia"/>
                      <w:b/>
                      <w:bCs/>
                      <w:color w:val="000000" w:themeColor="text1"/>
                      <w:spacing w:val="6"/>
                      <w:kern w:val="0"/>
                      <w:szCs w:val="21"/>
                    </w:rPr>
                    <w:t>顧客体験の強</w:t>
                  </w:r>
                  <w:r w:rsidR="00A43D80" w:rsidRPr="00CD1F66">
                    <w:rPr>
                      <w:rFonts w:ascii="ＭＳ 明朝" w:hAnsi="ＭＳ 明朝" w:cs="ＭＳ 明朝" w:hint="eastAsia"/>
                      <w:color w:val="000000" w:themeColor="text1"/>
                      <w:spacing w:val="6"/>
                      <w:kern w:val="0"/>
                      <w:szCs w:val="21"/>
                    </w:rPr>
                    <w:t>化</w:t>
                  </w:r>
                </w:p>
                <w:p w14:paraId="519EC882" w14:textId="77777777" w:rsidR="00610F4E" w:rsidRPr="00CD1F66" w:rsidRDefault="00A43D80" w:rsidP="0011163B">
                  <w:pPr>
                    <w:suppressAutoHyphens/>
                    <w:kinsoku w:val="0"/>
                    <w:overflowPunct w:val="0"/>
                    <w:adjustRightInd w:val="0"/>
                    <w:spacing w:afterLines="50" w:after="120" w:line="240" w:lineRule="auto"/>
                    <w:ind w:leftChars="162" w:left="487" w:hangingChars="63" w:hanging="140"/>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00610F4E" w:rsidRPr="00CD1F66">
                    <w:rPr>
                      <w:rFonts w:ascii="ＭＳ 明朝" w:eastAsia="ＭＳ 明朝" w:hAnsi="ＭＳ 明朝" w:cs="ＭＳ 明朝" w:hint="eastAsia"/>
                      <w:color w:val="000000" w:themeColor="text1"/>
                      <w:spacing w:val="6"/>
                      <w:kern w:val="0"/>
                      <w:szCs w:val="21"/>
                    </w:rPr>
                    <w:t>データに基づいた判断、アクション、マーケティング施策により、顧客満足度の向上。</w:t>
                  </w:r>
                </w:p>
                <w:p w14:paraId="537F1664" w14:textId="082C112C" w:rsidR="00A43D80" w:rsidRPr="00CD1F66" w:rsidRDefault="00A43D80" w:rsidP="0011163B">
                  <w:pPr>
                    <w:pStyle w:val="af"/>
                    <w:numPr>
                      <w:ilvl w:val="0"/>
                      <w:numId w:val="51"/>
                    </w:numPr>
                    <w:suppressAutoHyphens/>
                    <w:kinsoku w:val="0"/>
                    <w:overflowPunct w:val="0"/>
                    <w:adjustRightInd w:val="0"/>
                    <w:spacing w:afterLines="50" w:after="120"/>
                    <w:ind w:leftChars="0" w:left="913" w:hanging="269"/>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DX研修受講者数(前年比</w:t>
                  </w:r>
                  <w:r w:rsidR="00390B60">
                    <w:rPr>
                      <w:rFonts w:ascii="ＭＳ 明朝" w:hAnsi="ＭＳ 明朝" w:cs="ＭＳ 明朝" w:hint="eastAsia"/>
                      <w:color w:val="000000" w:themeColor="text1"/>
                      <w:spacing w:val="6"/>
                      <w:kern w:val="0"/>
                      <w:szCs w:val="21"/>
                    </w:rPr>
                    <w:t>50</w:t>
                  </w:r>
                  <w:r w:rsidRPr="00CD1F66">
                    <w:rPr>
                      <w:rFonts w:ascii="ＭＳ 明朝" w:hAnsi="ＭＳ 明朝" w:cs="ＭＳ 明朝" w:hint="eastAsia"/>
                      <w:color w:val="000000" w:themeColor="text1"/>
                      <w:spacing w:val="6"/>
                      <w:kern w:val="0"/>
                      <w:szCs w:val="21"/>
                    </w:rPr>
                    <w:t>%増加)</w:t>
                  </w:r>
                </w:p>
                <w:p w14:paraId="4D8ADB23" w14:textId="497B2B7E" w:rsidR="00A43D80" w:rsidRPr="00CD1F66" w:rsidRDefault="00A43D80" w:rsidP="0011163B">
                  <w:pPr>
                    <w:pStyle w:val="af"/>
                    <w:numPr>
                      <w:ilvl w:val="0"/>
                      <w:numId w:val="51"/>
                    </w:numPr>
                    <w:suppressAutoHyphens/>
                    <w:kinsoku w:val="0"/>
                    <w:overflowPunct w:val="0"/>
                    <w:adjustRightInd w:val="0"/>
                    <w:spacing w:afterLines="50" w:after="120"/>
                    <w:ind w:leftChars="0" w:left="913" w:hanging="269"/>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DX研修後の現場改善活動数(5件/</w:t>
                  </w:r>
                  <w:r w:rsidR="00390B60">
                    <w:rPr>
                      <w:rFonts w:ascii="ＭＳ 明朝" w:hAnsi="ＭＳ 明朝" w:cs="ＭＳ 明朝" w:hint="eastAsia"/>
                      <w:color w:val="000000" w:themeColor="text1"/>
                      <w:spacing w:val="6"/>
                      <w:kern w:val="0"/>
                      <w:szCs w:val="21"/>
                    </w:rPr>
                    <w:t>年</w:t>
                  </w:r>
                  <w:r w:rsidRPr="00CD1F66">
                    <w:rPr>
                      <w:rFonts w:ascii="ＭＳ 明朝" w:hAnsi="ＭＳ 明朝" w:cs="ＭＳ 明朝" w:hint="eastAsia"/>
                      <w:color w:val="000000" w:themeColor="text1"/>
                      <w:spacing w:val="6"/>
                      <w:kern w:val="0"/>
                      <w:szCs w:val="21"/>
                    </w:rPr>
                    <w:t>)</w:t>
                  </w:r>
                </w:p>
                <w:p w14:paraId="63059B44" w14:textId="4296AD4F" w:rsidR="00A43D80" w:rsidRPr="00CD1F66" w:rsidRDefault="00A43D80" w:rsidP="0011163B">
                  <w:pPr>
                    <w:pStyle w:val="af"/>
                    <w:numPr>
                      <w:ilvl w:val="0"/>
                      <w:numId w:val="51"/>
                    </w:numPr>
                    <w:suppressAutoHyphens/>
                    <w:kinsoku w:val="0"/>
                    <w:overflowPunct w:val="0"/>
                    <w:adjustRightInd w:val="0"/>
                    <w:spacing w:afterLines="50" w:after="120"/>
                    <w:ind w:leftChars="0" w:left="913" w:hanging="269"/>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改善提案におけるデジタルツール活用率(例：業務可視化ツール活用率</w:t>
                  </w:r>
                  <w:r w:rsidR="00390B60">
                    <w:rPr>
                      <w:rFonts w:ascii="ＭＳ 明朝" w:hAnsi="ＭＳ 明朝" w:cs="ＭＳ 明朝" w:hint="eastAsia"/>
                      <w:color w:val="000000" w:themeColor="text1"/>
                      <w:spacing w:val="6"/>
                      <w:kern w:val="0"/>
                      <w:szCs w:val="21"/>
                    </w:rPr>
                    <w:t>50</w:t>
                  </w:r>
                  <w:r w:rsidRPr="00CD1F66">
                    <w:rPr>
                      <w:rFonts w:ascii="ＭＳ 明朝" w:hAnsi="ＭＳ 明朝" w:cs="ＭＳ 明朝" w:hint="eastAsia"/>
                      <w:color w:val="000000" w:themeColor="text1"/>
                      <w:spacing w:val="6"/>
                      <w:kern w:val="0"/>
                      <w:szCs w:val="21"/>
                    </w:rPr>
                    <w:t>%)</w:t>
                  </w:r>
                </w:p>
                <w:p w14:paraId="2AC92792" w14:textId="6FB3C601" w:rsidR="00971AB3" w:rsidRPr="00CD1F66" w:rsidRDefault="00BF2FC2" w:rsidP="0011163B">
                  <w:pPr>
                    <w:pStyle w:val="af"/>
                    <w:numPr>
                      <w:ilvl w:val="0"/>
                      <w:numId w:val="51"/>
                    </w:numPr>
                    <w:suppressAutoHyphens/>
                    <w:kinsoku w:val="0"/>
                    <w:overflowPunct w:val="0"/>
                    <w:adjustRightInd w:val="0"/>
                    <w:spacing w:afterLines="50" w:after="120"/>
                    <w:ind w:leftChars="0" w:left="913" w:hanging="269"/>
                    <w:jc w:val="left"/>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小集団活動におけるDXテーマ比率(例：活動テーマのうち「デジタル活用」が占める割合30%)</w:t>
                  </w:r>
                </w:p>
              </w:tc>
            </w:tr>
          </w:tbl>
          <w:p w14:paraId="511A1ACC"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182E9DD" w14:textId="77777777" w:rsidR="00971AB3" w:rsidRPr="00CD1F6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4</w:t>
            </w: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 xml:space="preserve"> </w:t>
            </w:r>
            <w:r w:rsidRPr="00CD1F66">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05C23928" w14:textId="77777777" w:rsidTr="00C76DE9">
              <w:trPr>
                <w:trHeight w:val="697"/>
              </w:trPr>
              <w:tc>
                <w:tcPr>
                  <w:tcW w:w="2600" w:type="dxa"/>
                  <w:shd w:val="clear" w:color="auto" w:fill="auto"/>
                </w:tcPr>
                <w:p w14:paraId="4652A764"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69413604" w14:textId="7E3B947D" w:rsidR="00971AB3" w:rsidRPr="00CD1F66" w:rsidRDefault="001C230C"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2025</w:t>
                  </w:r>
                  <w:r w:rsidR="00971AB3" w:rsidRPr="00CD1F66">
                    <w:rPr>
                      <w:rFonts w:ascii="ＭＳ 明朝" w:eastAsia="ＭＳ 明朝" w:hAnsi="ＭＳ 明朝" w:cs="ＭＳ 明朝" w:hint="eastAsia"/>
                      <w:color w:val="000000" w:themeColor="text1"/>
                      <w:spacing w:val="6"/>
                      <w:kern w:val="0"/>
                      <w:szCs w:val="21"/>
                    </w:rPr>
                    <w:t xml:space="preserve">年　</w:t>
                  </w:r>
                  <w:r w:rsidR="00AA0AD5" w:rsidRPr="00CD1F66">
                    <w:rPr>
                      <w:rFonts w:ascii="ＭＳ 明朝" w:eastAsia="ＭＳ 明朝" w:hAnsi="ＭＳ 明朝" w:cs="ＭＳ 明朝"/>
                      <w:color w:val="000000" w:themeColor="text1"/>
                      <w:spacing w:val="6"/>
                      <w:kern w:val="0"/>
                      <w:szCs w:val="21"/>
                    </w:rPr>
                    <w:t>7</w:t>
                  </w:r>
                  <w:r w:rsidR="00971AB3" w:rsidRPr="00CD1F66">
                    <w:rPr>
                      <w:rFonts w:ascii="ＭＳ 明朝" w:eastAsia="ＭＳ 明朝" w:hAnsi="ＭＳ 明朝" w:cs="ＭＳ 明朝" w:hint="eastAsia"/>
                      <w:color w:val="000000" w:themeColor="text1"/>
                      <w:spacing w:val="6"/>
                      <w:kern w:val="0"/>
                      <w:szCs w:val="21"/>
                    </w:rPr>
                    <w:t xml:space="preserve">月　</w:t>
                  </w:r>
                  <w:r w:rsidR="00CD1F66" w:rsidRPr="00CD1F66">
                    <w:rPr>
                      <w:rFonts w:ascii="ＭＳ 明朝" w:eastAsia="ＭＳ 明朝" w:hAnsi="ＭＳ 明朝" w:cs="ＭＳ 明朝" w:hint="eastAsia"/>
                      <w:color w:val="000000" w:themeColor="text1"/>
                      <w:spacing w:val="6"/>
                      <w:kern w:val="0"/>
                      <w:szCs w:val="21"/>
                    </w:rPr>
                    <w:t>8</w:t>
                  </w:r>
                  <w:r w:rsidR="00971AB3" w:rsidRPr="00CD1F66">
                    <w:rPr>
                      <w:rFonts w:ascii="ＭＳ 明朝" w:eastAsia="ＭＳ 明朝" w:hAnsi="ＭＳ 明朝" w:cs="ＭＳ 明朝" w:hint="eastAsia"/>
                      <w:color w:val="000000" w:themeColor="text1"/>
                      <w:spacing w:val="6"/>
                      <w:kern w:val="0"/>
                      <w:szCs w:val="21"/>
                    </w:rPr>
                    <w:t>日</w:t>
                  </w:r>
                </w:p>
              </w:tc>
            </w:tr>
            <w:tr w:rsidR="00CD1F66" w:rsidRPr="00CD1F66" w14:paraId="05D92A3D" w14:textId="77777777" w:rsidTr="00C76DE9">
              <w:trPr>
                <w:trHeight w:val="707"/>
              </w:trPr>
              <w:tc>
                <w:tcPr>
                  <w:tcW w:w="2600" w:type="dxa"/>
                  <w:shd w:val="clear" w:color="auto" w:fill="auto"/>
                </w:tcPr>
                <w:p w14:paraId="0717771F"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2915AF89" w14:textId="77777777" w:rsidR="00B859CD" w:rsidRPr="00CD1F66" w:rsidRDefault="00B859CD"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当社コーポレートサイト（URL）</w:t>
                  </w:r>
                </w:p>
                <w:p w14:paraId="3FFBE566" w14:textId="77777777" w:rsidR="00B859CD" w:rsidRPr="00CD1F66" w:rsidRDefault="00B859CD"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w:t>
                  </w:r>
                  <w:r w:rsidRPr="00CD1F66">
                    <w:rPr>
                      <w:rFonts w:ascii="ＭＳ 明朝" w:eastAsia="ＭＳ 明朝" w:hAnsi="ＭＳ 明朝" w:cs="ＭＳ 明朝"/>
                      <w:color w:val="000000" w:themeColor="text1"/>
                      <w:spacing w:val="6"/>
                      <w:kern w:val="0"/>
                      <w:szCs w:val="21"/>
                    </w:rPr>
                    <w:t>X</w:t>
                  </w:r>
                  <w:r w:rsidRPr="00CD1F66">
                    <w:rPr>
                      <w:rFonts w:ascii="ＭＳ 明朝" w:eastAsia="ＭＳ 明朝" w:hAnsi="ＭＳ 明朝" w:cs="ＭＳ 明朝" w:hint="eastAsia"/>
                      <w:color w:val="000000" w:themeColor="text1"/>
                      <w:spacing w:val="6"/>
                      <w:kern w:val="0"/>
                      <w:szCs w:val="21"/>
                    </w:rPr>
                    <w:t>宣言・情報セキュリティ基本方針</w:t>
                  </w:r>
                </w:p>
                <w:p w14:paraId="2FE1D5F0" w14:textId="3D9C5099" w:rsidR="00971AB3" w:rsidRPr="00CD1F66" w:rsidRDefault="00000000" w:rsidP="0011163B">
                  <w:pPr>
                    <w:suppressAutoHyphens/>
                    <w:kinsoku w:val="0"/>
                    <w:overflowPunct w:val="0"/>
                    <w:adjustRightInd w:val="0"/>
                    <w:spacing w:afterLines="50" w:after="120" w:line="240" w:lineRule="auto"/>
                    <w:ind w:leftChars="97" w:left="208"/>
                    <w:jc w:val="left"/>
                    <w:textAlignment w:val="center"/>
                    <w:rPr>
                      <w:rFonts w:ascii="ＭＳ 明朝" w:eastAsia="ＭＳ 明朝" w:hAnsi="ＭＳ 明朝" w:cs="ＭＳ 明朝"/>
                      <w:color w:val="000000" w:themeColor="text1"/>
                      <w:spacing w:val="6"/>
                      <w:kern w:val="0"/>
                      <w:szCs w:val="21"/>
                    </w:rPr>
                  </w:pPr>
                  <w:hyperlink r:id="rId10" w:history="1">
                    <w:r w:rsidR="00B859CD" w:rsidRPr="00CD1F66">
                      <w:rPr>
                        <w:rStyle w:val="af6"/>
                        <w:rFonts w:ascii="ＭＳ 明朝" w:eastAsia="ＭＳ 明朝" w:hAnsi="ＭＳ 明朝" w:cs="ＭＳ 明朝"/>
                        <w:color w:val="000000" w:themeColor="text1"/>
                        <w:spacing w:val="6"/>
                        <w:kern w:val="0"/>
                        <w:szCs w:val="21"/>
                      </w:rPr>
                      <w:t>https://www.kconsulting.jp/dl_siryou/info-security.pdf</w:t>
                    </w:r>
                  </w:hyperlink>
                </w:p>
              </w:tc>
            </w:tr>
            <w:tr w:rsidR="00CD1F66" w:rsidRPr="00CD1F66" w14:paraId="04D258FD" w14:textId="77777777" w:rsidTr="00C76DE9">
              <w:trPr>
                <w:trHeight w:val="697"/>
              </w:trPr>
              <w:tc>
                <w:tcPr>
                  <w:tcW w:w="2600" w:type="dxa"/>
                  <w:shd w:val="clear" w:color="auto" w:fill="auto"/>
                </w:tcPr>
                <w:p w14:paraId="773615A9"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064ADD84" w14:textId="3B7DC400" w:rsidR="0007140A"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当社代表によるDX戦略に関するメッセージを発信</w:t>
                  </w:r>
                </w:p>
                <w:p w14:paraId="0120C6E8" w14:textId="77777777" w:rsidR="0007140A"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617B5D5D" w14:textId="77777777" w:rsidR="0007140A"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p>
                <w:p w14:paraId="54B9A3A2" w14:textId="77777777" w:rsidR="0007140A" w:rsidRPr="00CD1F66" w:rsidRDefault="0007140A" w:rsidP="0011163B">
                  <w:pPr>
                    <w:suppressAutoHyphens/>
                    <w:kinsoku w:val="0"/>
                    <w:overflowPunct w:val="0"/>
                    <w:adjustRightInd w:val="0"/>
                    <w:spacing w:afterLines="50" w:after="120" w:line="240" w:lineRule="auto"/>
                    <w:ind w:firstLineChars="93" w:firstLine="206"/>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DXは、単なるデジタル化ではなく、活コンサルタントが掲げる「現場の知恵と人材の力による組織変革」を支</w:t>
                  </w:r>
                  <w:r w:rsidRPr="00CD1F66">
                    <w:rPr>
                      <w:rFonts w:ascii="ＭＳ 明朝" w:eastAsia="ＭＳ 明朝" w:hAnsi="ＭＳ 明朝" w:cs="ＭＳ 明朝" w:hint="eastAsia"/>
                      <w:color w:val="000000" w:themeColor="text1"/>
                      <w:spacing w:val="6"/>
                      <w:kern w:val="0"/>
                      <w:szCs w:val="21"/>
                    </w:rPr>
                    <w:lastRenderedPageBreak/>
                    <w:t>える重要な戦略です。</w:t>
                  </w:r>
                </w:p>
                <w:p w14:paraId="70C763E7" w14:textId="77777777" w:rsidR="0007140A"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2C507DE5" w14:textId="003D7B2A" w:rsidR="0007140A" w:rsidRPr="00CD1F66" w:rsidRDefault="0007140A" w:rsidP="0011163B">
                  <w:pPr>
                    <w:suppressAutoHyphens/>
                    <w:kinsoku w:val="0"/>
                    <w:overflowPunct w:val="0"/>
                    <w:adjustRightInd w:val="0"/>
                    <w:spacing w:afterLines="50" w:after="120" w:line="240" w:lineRule="auto"/>
                    <w:ind w:firstLineChars="93" w:firstLine="206"/>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2024年度には、研修プログラムのオンライン化・データ可視化による現場改善支援の強化を進めてまいりました。</w:t>
                  </w:r>
                  <w:r w:rsidR="00DC6D5E" w:rsidRPr="00CD1F66">
                    <w:rPr>
                      <w:rFonts w:ascii="ＭＳ 明朝" w:eastAsia="ＭＳ 明朝" w:hAnsi="ＭＳ 明朝" w:cs="ＭＳ 明朝" w:hint="eastAsia"/>
                      <w:color w:val="000000" w:themeColor="text1"/>
                      <w:spacing w:val="6"/>
                      <w:kern w:val="0"/>
                      <w:szCs w:val="21"/>
                    </w:rPr>
                    <w:t>今後は</w:t>
                  </w:r>
                  <w:r w:rsidRPr="00CD1F66">
                    <w:rPr>
                      <w:rFonts w:ascii="ＭＳ 明朝" w:eastAsia="ＭＳ 明朝" w:hAnsi="ＭＳ 明朝" w:cs="ＭＳ 明朝" w:hint="eastAsia"/>
                      <w:color w:val="000000" w:themeColor="text1"/>
                      <w:spacing w:val="6"/>
                      <w:kern w:val="0"/>
                      <w:szCs w:val="21"/>
                    </w:rPr>
                    <w:t>、さらに顧客企業への「デジタル×人材育成」支援を加速させ、持続的な価値創造を目指します。</w:t>
                  </w:r>
                </w:p>
                <w:p w14:paraId="26FA801A" w14:textId="77777777" w:rsidR="0007140A"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73112AFA" w14:textId="77777777" w:rsidR="0007140A"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代表取締役社長　松田 英一</w:t>
                  </w:r>
                </w:p>
                <w:p w14:paraId="5B4518B9" w14:textId="74AAA83C" w:rsidR="00971AB3" w:rsidRPr="00CD1F66" w:rsidRDefault="0007140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w:t>
                  </w:r>
                </w:p>
              </w:tc>
            </w:tr>
          </w:tbl>
          <w:p w14:paraId="14AC84FB"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7644F6" w14:textId="77777777" w:rsidR="00971AB3" w:rsidRPr="00CD1F66"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 xml:space="preserve">　(</w:t>
            </w:r>
            <w:r w:rsidRPr="00CD1F66">
              <w:rPr>
                <w:rFonts w:ascii="ＭＳ 明朝" w:eastAsia="ＭＳ 明朝" w:hAnsi="ＭＳ 明朝" w:cs="ＭＳ 明朝"/>
                <w:color w:val="000000" w:themeColor="text1"/>
                <w:spacing w:val="6"/>
                <w:kern w:val="0"/>
                <w:szCs w:val="21"/>
              </w:rPr>
              <w:t>5</w:t>
            </w:r>
            <w:r w:rsidRPr="00CD1F66">
              <w:rPr>
                <w:rFonts w:ascii="ＭＳ 明朝" w:eastAsia="ＭＳ 明朝" w:hAnsi="ＭＳ 明朝" w:cs="ＭＳ 明朝" w:hint="eastAsia"/>
                <w:color w:val="000000" w:themeColor="text1"/>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7BA5B925" w14:textId="77777777" w:rsidTr="00C76DE9">
              <w:trPr>
                <w:trHeight w:val="707"/>
              </w:trPr>
              <w:tc>
                <w:tcPr>
                  <w:tcW w:w="2600" w:type="dxa"/>
                  <w:shd w:val="clear" w:color="auto" w:fill="auto"/>
                </w:tcPr>
                <w:p w14:paraId="0940588D"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6B9CDBB6" w14:textId="3EE2F61B" w:rsidR="00E53F85" w:rsidRPr="00CD1F66" w:rsidRDefault="00C97CD1"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2025</w:t>
                  </w:r>
                  <w:r w:rsidR="00971AB3" w:rsidRPr="00CD1F66">
                    <w:rPr>
                      <w:rFonts w:ascii="ＭＳ 明朝" w:eastAsia="ＭＳ 明朝" w:hAnsi="ＭＳ 明朝" w:cs="ＭＳ 明朝" w:hint="eastAsia"/>
                      <w:color w:val="000000" w:themeColor="text1"/>
                      <w:spacing w:val="6"/>
                      <w:kern w:val="0"/>
                      <w:szCs w:val="21"/>
                    </w:rPr>
                    <w:t xml:space="preserve">年　</w:t>
                  </w:r>
                  <w:r w:rsidR="00F06EE8" w:rsidRPr="00CD1F66">
                    <w:rPr>
                      <w:rFonts w:ascii="ＭＳ 明朝" w:eastAsia="ＭＳ 明朝" w:hAnsi="ＭＳ 明朝" w:cs="ＭＳ 明朝"/>
                      <w:color w:val="000000" w:themeColor="text1"/>
                      <w:spacing w:val="6"/>
                      <w:kern w:val="0"/>
                      <w:szCs w:val="21"/>
                    </w:rPr>
                    <w:t>5</w:t>
                  </w:r>
                  <w:r w:rsidRPr="00CD1F66">
                    <w:rPr>
                      <w:rFonts w:ascii="ＭＳ 明朝" w:eastAsia="ＭＳ 明朝" w:hAnsi="ＭＳ 明朝" w:cs="ＭＳ 明朝" w:hint="eastAsia"/>
                      <w:color w:val="000000" w:themeColor="text1"/>
                      <w:spacing w:val="6"/>
                      <w:kern w:val="0"/>
                      <w:szCs w:val="21"/>
                    </w:rPr>
                    <w:t>月</w:t>
                  </w:r>
                </w:p>
              </w:tc>
            </w:tr>
            <w:tr w:rsidR="00CD1F66" w:rsidRPr="00CD1F66" w14:paraId="0421DC00" w14:textId="77777777" w:rsidTr="00C76DE9">
              <w:trPr>
                <w:trHeight w:val="707"/>
              </w:trPr>
              <w:tc>
                <w:tcPr>
                  <w:tcW w:w="2600" w:type="dxa"/>
                  <w:shd w:val="clear" w:color="auto" w:fill="auto"/>
                </w:tcPr>
                <w:p w14:paraId="1FBCAD2A"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2D60262E" w14:textId="77777777" w:rsidR="00E53F85" w:rsidRPr="00CD1F66" w:rsidRDefault="00E53F8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IPA</w:t>
                  </w:r>
                  <w:r w:rsidRPr="00CD1F66">
                    <w:rPr>
                      <w:rFonts w:ascii="ＭＳ 明朝" w:eastAsia="ＭＳ 明朝" w:hAnsi="ＭＳ 明朝" w:cs="ＭＳ 明朝" w:hint="eastAsia"/>
                      <w:color w:val="000000" w:themeColor="text1"/>
                      <w:spacing w:val="6"/>
                      <w:kern w:val="0"/>
                      <w:szCs w:val="21"/>
                    </w:rPr>
                    <w:t>の「</w:t>
                  </w:r>
                  <w:r w:rsidRPr="00CD1F66">
                    <w:rPr>
                      <w:rFonts w:ascii="ＭＳ 明朝" w:eastAsia="ＭＳ 明朝" w:hAnsi="ＭＳ 明朝" w:cs="ＭＳ 明朝"/>
                      <w:color w:val="000000" w:themeColor="text1"/>
                      <w:spacing w:val="6"/>
                      <w:kern w:val="0"/>
                      <w:szCs w:val="21"/>
                    </w:rPr>
                    <w:t>DX</w:t>
                  </w:r>
                  <w:r w:rsidRPr="00CD1F66">
                    <w:rPr>
                      <w:rFonts w:ascii="ＭＳ 明朝" w:eastAsia="ＭＳ 明朝" w:hAnsi="ＭＳ 明朝" w:cs="ＭＳ 明朝" w:hint="eastAsia"/>
                      <w:color w:val="000000" w:themeColor="text1"/>
                      <w:spacing w:val="6"/>
                      <w:kern w:val="0"/>
                      <w:szCs w:val="21"/>
                    </w:rPr>
                    <w:t>推進指標自己診断フォーマット」にて自己診断を実施し、診断結果をサイトへ提出している。</w:t>
                  </w:r>
                </w:p>
                <w:p w14:paraId="0FDBF3BA" w14:textId="1E9F3615" w:rsidR="00971AB3" w:rsidRPr="00CD1F66" w:rsidRDefault="00E53F8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自己診断にて</w:t>
                  </w:r>
                  <w:r w:rsidR="00B300D3" w:rsidRPr="00CD1F66">
                    <w:rPr>
                      <w:rFonts w:ascii="ＭＳ 明朝" w:eastAsia="ＭＳ 明朝" w:hAnsi="ＭＳ 明朝" w:cs="ＭＳ 明朝" w:hint="eastAsia"/>
                      <w:color w:val="000000" w:themeColor="text1"/>
                      <w:spacing w:val="6"/>
                      <w:kern w:val="0"/>
                      <w:szCs w:val="21"/>
                    </w:rPr>
                    <w:t>顕在化した課題を</w:t>
                  </w:r>
                  <w:r w:rsidR="00781634" w:rsidRPr="00CD1F66">
                    <w:rPr>
                      <w:rFonts w:ascii="ＭＳ 明朝" w:eastAsia="ＭＳ 明朝" w:hAnsi="ＭＳ 明朝" w:cs="ＭＳ 明朝" w:hint="eastAsia"/>
                      <w:color w:val="000000" w:themeColor="text1"/>
                      <w:spacing w:val="6"/>
                      <w:kern w:val="0"/>
                      <w:szCs w:val="21"/>
                    </w:rPr>
                    <w:t>社内共有している</w:t>
                  </w:r>
                  <w:r w:rsidR="00C87A95" w:rsidRPr="00CD1F66">
                    <w:rPr>
                      <w:rFonts w:ascii="ＭＳ 明朝" w:eastAsia="ＭＳ 明朝" w:hAnsi="ＭＳ 明朝" w:cs="ＭＳ 明朝" w:hint="eastAsia"/>
                      <w:color w:val="000000" w:themeColor="text1"/>
                      <w:spacing w:val="6"/>
                      <w:kern w:val="0"/>
                      <w:szCs w:val="21"/>
                    </w:rPr>
                    <w:t>。</w:t>
                  </w:r>
                </w:p>
              </w:tc>
            </w:tr>
          </w:tbl>
          <w:p w14:paraId="22018CAC"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07E5D74" w14:textId="77777777" w:rsidR="00971AB3" w:rsidRPr="00CD1F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 xml:space="preserve">　(</w:t>
            </w:r>
            <w:r w:rsidRPr="00CD1F66">
              <w:rPr>
                <w:rFonts w:ascii="ＭＳ 明朝" w:eastAsia="ＭＳ 明朝" w:hAnsi="ＭＳ 明朝" w:cs="ＭＳ 明朝"/>
                <w:color w:val="000000" w:themeColor="text1"/>
                <w:spacing w:val="6"/>
                <w:kern w:val="0"/>
                <w:szCs w:val="21"/>
              </w:rPr>
              <w:t>6</w:t>
            </w: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 xml:space="preserve"> </w:t>
            </w:r>
            <w:r w:rsidRPr="00CD1F66">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1F66" w:rsidRPr="00CD1F66" w14:paraId="6CA5774D" w14:textId="77777777" w:rsidTr="00C76DE9">
              <w:trPr>
                <w:trHeight w:val="707"/>
              </w:trPr>
              <w:tc>
                <w:tcPr>
                  <w:tcW w:w="2600" w:type="dxa"/>
                  <w:shd w:val="clear" w:color="auto" w:fill="auto"/>
                </w:tcPr>
                <w:p w14:paraId="7AD4031A"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275E6DC2" w14:textId="7DF99710" w:rsidR="003E33EA" w:rsidRPr="00CD1F66" w:rsidRDefault="00A25D7A"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2025</w:t>
                  </w:r>
                  <w:r w:rsidR="00971AB3" w:rsidRPr="00CD1F66">
                    <w:rPr>
                      <w:rFonts w:ascii="ＭＳ 明朝" w:eastAsia="ＭＳ 明朝" w:hAnsi="ＭＳ 明朝" w:cs="ＭＳ 明朝" w:hint="eastAsia"/>
                      <w:color w:val="000000" w:themeColor="text1"/>
                      <w:spacing w:val="6"/>
                      <w:kern w:val="0"/>
                      <w:szCs w:val="21"/>
                    </w:rPr>
                    <w:t>年</w:t>
                  </w:r>
                  <w:r w:rsidR="003E33EA" w:rsidRPr="00CD1F66">
                    <w:rPr>
                      <w:rFonts w:ascii="ＭＳ 明朝" w:eastAsia="ＭＳ 明朝" w:hAnsi="ＭＳ 明朝" w:cs="ＭＳ 明朝" w:hint="eastAsia"/>
                      <w:color w:val="000000" w:themeColor="text1"/>
                      <w:spacing w:val="6"/>
                      <w:kern w:val="0"/>
                      <w:szCs w:val="21"/>
                    </w:rPr>
                    <w:t xml:space="preserve">　</w:t>
                  </w:r>
                  <w:r w:rsidR="001C230C" w:rsidRPr="00CD1F66">
                    <w:rPr>
                      <w:rFonts w:ascii="ＭＳ 明朝" w:eastAsia="ＭＳ 明朝" w:hAnsi="ＭＳ 明朝" w:cs="ＭＳ 明朝" w:hint="eastAsia"/>
                      <w:color w:val="000000" w:themeColor="text1"/>
                      <w:spacing w:val="6"/>
                      <w:kern w:val="0"/>
                      <w:szCs w:val="21"/>
                    </w:rPr>
                    <w:t>2</w:t>
                  </w:r>
                  <w:r w:rsidR="00971AB3" w:rsidRPr="00CD1F66">
                    <w:rPr>
                      <w:rFonts w:ascii="ＭＳ 明朝" w:eastAsia="ＭＳ 明朝" w:hAnsi="ＭＳ 明朝" w:cs="ＭＳ 明朝" w:hint="eastAsia"/>
                      <w:color w:val="000000" w:themeColor="text1"/>
                      <w:spacing w:val="6"/>
                      <w:kern w:val="0"/>
                      <w:szCs w:val="21"/>
                    </w:rPr>
                    <w:t>月</w:t>
                  </w:r>
                </w:p>
              </w:tc>
            </w:tr>
            <w:tr w:rsidR="00CD1F66" w:rsidRPr="00CD1F66" w14:paraId="6D82D4B6" w14:textId="77777777" w:rsidTr="00C76DE9">
              <w:trPr>
                <w:trHeight w:val="697"/>
              </w:trPr>
              <w:tc>
                <w:tcPr>
                  <w:tcW w:w="2600" w:type="dxa"/>
                  <w:shd w:val="clear" w:color="auto" w:fill="auto"/>
                </w:tcPr>
                <w:p w14:paraId="22DEBE49" w14:textId="77777777" w:rsidR="00971AB3" w:rsidRPr="00CD1F6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5636ACFE" w14:textId="46F40A75" w:rsidR="00971AB3" w:rsidRPr="00CD1F66" w:rsidRDefault="00744279"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情報セキュリティ基本方針を策定し、社内外に</w:t>
                  </w:r>
                  <w:r w:rsidR="00C87A95" w:rsidRPr="00CD1F66">
                    <w:rPr>
                      <w:rFonts w:ascii="ＭＳ 明朝" w:eastAsia="ＭＳ 明朝" w:hAnsi="ＭＳ 明朝" w:cs="ＭＳ 明朝" w:hint="eastAsia"/>
                      <w:color w:val="000000" w:themeColor="text1"/>
                      <w:spacing w:val="6"/>
                      <w:kern w:val="0"/>
                      <w:szCs w:val="21"/>
                    </w:rPr>
                    <w:t>公表している。</w:t>
                  </w:r>
                </w:p>
                <w:p w14:paraId="76F16C95" w14:textId="77777777" w:rsidR="00C87A95" w:rsidRPr="00CD1F66" w:rsidRDefault="00C87A9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0F7896FF" w14:textId="77777777" w:rsidR="00C87A95" w:rsidRPr="00CD1F66" w:rsidRDefault="00C87A9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当社コーポレートサイト（URL）</w:t>
                  </w:r>
                </w:p>
                <w:p w14:paraId="20455D40" w14:textId="77777777" w:rsidR="00C87A95" w:rsidRPr="00CD1F66" w:rsidRDefault="00C87A9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・D</w:t>
                  </w:r>
                  <w:r w:rsidRPr="00CD1F66">
                    <w:rPr>
                      <w:rFonts w:ascii="ＭＳ 明朝" w:eastAsia="ＭＳ 明朝" w:hAnsi="ＭＳ 明朝" w:cs="ＭＳ 明朝"/>
                      <w:color w:val="000000" w:themeColor="text1"/>
                      <w:spacing w:val="6"/>
                      <w:kern w:val="0"/>
                      <w:szCs w:val="21"/>
                    </w:rPr>
                    <w:t>X</w:t>
                  </w:r>
                  <w:r w:rsidRPr="00CD1F66">
                    <w:rPr>
                      <w:rFonts w:ascii="ＭＳ 明朝" w:eastAsia="ＭＳ 明朝" w:hAnsi="ＭＳ 明朝" w:cs="ＭＳ 明朝" w:hint="eastAsia"/>
                      <w:color w:val="000000" w:themeColor="text1"/>
                      <w:spacing w:val="6"/>
                      <w:kern w:val="0"/>
                      <w:szCs w:val="21"/>
                    </w:rPr>
                    <w:t>宣言・情報セキュリティ基本方針</w:t>
                  </w:r>
                </w:p>
                <w:p w14:paraId="6AE190EA" w14:textId="715E4B1C" w:rsidR="0087199F" w:rsidRPr="00CD1F66" w:rsidRDefault="001C230C" w:rsidP="0011163B">
                  <w:pPr>
                    <w:suppressAutoHyphens/>
                    <w:kinsoku w:val="0"/>
                    <w:overflowPunct w:val="0"/>
                    <w:adjustRightInd w:val="0"/>
                    <w:spacing w:afterLines="50" w:after="120" w:line="240" w:lineRule="auto"/>
                    <w:ind w:leftChars="97" w:left="208" w:firstLineChars="6" w:firstLine="13"/>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color w:val="000000" w:themeColor="text1"/>
                      <w:spacing w:val="6"/>
                      <w:kern w:val="0"/>
                      <w:szCs w:val="21"/>
                    </w:rPr>
                    <w:t>https://www.kconsulting.jp/dl_siryou/info-security.pdf</w:t>
                  </w:r>
                </w:p>
                <w:p w14:paraId="48C501E6" w14:textId="77777777" w:rsidR="00C87A95" w:rsidRPr="00CD1F66" w:rsidRDefault="00C87A95"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14:paraId="0A976824" w14:textId="5AFC2011" w:rsidR="00776F52" w:rsidRPr="00CD1F66" w:rsidRDefault="00AD2408" w:rsidP="0011163B">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尚、</w:t>
                  </w:r>
                  <w:r w:rsidR="00776F52" w:rsidRPr="00CD1F66">
                    <w:rPr>
                      <w:rFonts w:ascii="ＭＳ 明朝" w:eastAsia="ＭＳ 明朝" w:hAnsi="ＭＳ 明朝" w:cs="ＭＳ 明朝"/>
                      <w:color w:val="000000" w:themeColor="text1"/>
                      <w:spacing w:val="6"/>
                      <w:kern w:val="0"/>
                      <w:szCs w:val="21"/>
                    </w:rPr>
                    <w:t>IPA</w:t>
                  </w:r>
                  <w:r w:rsidR="00776F52" w:rsidRPr="00CD1F66">
                    <w:rPr>
                      <w:rFonts w:ascii="ＭＳ 明朝" w:eastAsia="ＭＳ 明朝" w:hAnsi="ＭＳ 明朝" w:cs="ＭＳ 明朝" w:hint="eastAsia"/>
                      <w:color w:val="000000" w:themeColor="text1"/>
                      <w:spacing w:val="6"/>
                      <w:kern w:val="0"/>
                      <w:szCs w:val="21"/>
                    </w:rPr>
                    <w:t>「セキュリティ対策自己宣言（</w:t>
                  </w:r>
                  <w:r w:rsidR="00776F52" w:rsidRPr="00CD1F66">
                    <w:rPr>
                      <w:rFonts w:ascii="ＭＳ 明朝" w:eastAsia="ＭＳ 明朝" w:hAnsi="ＭＳ 明朝" w:cs="ＭＳ 明朝"/>
                      <w:color w:val="000000" w:themeColor="text1"/>
                      <w:spacing w:val="6"/>
                      <w:kern w:val="0"/>
                      <w:szCs w:val="21"/>
                    </w:rPr>
                    <w:t>SECURITY ACTION</w:t>
                  </w:r>
                  <w:r w:rsidR="006E08F6" w:rsidRPr="00CD1F66">
                    <w:rPr>
                      <w:rFonts w:ascii="ＭＳ 明朝" w:eastAsia="ＭＳ 明朝" w:hAnsi="ＭＳ 明朝" w:cs="ＭＳ 明朝" w:hint="eastAsia"/>
                      <w:color w:val="000000" w:themeColor="text1"/>
                      <w:spacing w:val="6"/>
                      <w:kern w:val="0"/>
                      <w:szCs w:val="21"/>
                    </w:rPr>
                    <w:t>）</w:t>
                  </w:r>
                  <w:r w:rsidR="003400D4" w:rsidRPr="00CD1F66">
                    <w:rPr>
                      <w:rFonts w:ascii="ＭＳ 明朝" w:eastAsia="ＭＳ 明朝" w:hAnsi="ＭＳ 明朝" w:cs="ＭＳ 明朝" w:hint="eastAsia"/>
                      <w:color w:val="000000" w:themeColor="text1"/>
                      <w:spacing w:val="6"/>
                      <w:kern w:val="0"/>
                      <w:szCs w:val="21"/>
                    </w:rPr>
                    <w:t>」</w:t>
                  </w:r>
                  <w:r w:rsidR="00D11166" w:rsidRPr="00CD1F66">
                    <w:rPr>
                      <w:rFonts w:ascii="ＭＳ 明朝" w:eastAsia="ＭＳ 明朝" w:hAnsi="ＭＳ 明朝" w:cs="ＭＳ 明朝" w:hint="eastAsia"/>
                      <w:color w:val="000000" w:themeColor="text1"/>
                      <w:spacing w:val="6"/>
                      <w:kern w:val="0"/>
                      <w:szCs w:val="21"/>
                    </w:rPr>
                    <w:t>二つ星を宣言している。</w:t>
                  </w:r>
                </w:p>
              </w:tc>
            </w:tr>
          </w:tbl>
          <w:p w14:paraId="468C3A29" w14:textId="77777777" w:rsidR="00AC7424" w:rsidRPr="00CD1F66" w:rsidRDefault="00AC742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p>
          <w:p w14:paraId="31DC57A4" w14:textId="64AC7187" w:rsidR="00971AB3" w:rsidRPr="00CD1F66" w:rsidRDefault="00971AB3">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CD1F66">
              <w:rPr>
                <w:rFonts w:ascii="ＭＳ 明朝" w:eastAsia="ＭＳ 明朝" w:hAnsi="ＭＳ 明朝" w:cs="ＭＳ 明朝" w:hint="eastAsia"/>
                <w:color w:val="000000" w:themeColor="text1"/>
                <w:spacing w:val="6"/>
                <w:kern w:val="0"/>
                <w:szCs w:val="21"/>
              </w:rPr>
              <w:t>（注）</w:t>
            </w:r>
            <w:r w:rsidRPr="00CD1F66">
              <w:rPr>
                <w:rFonts w:ascii="ＭＳ 明朝" w:eastAsia="ＭＳ 明朝" w:hAnsi="ＭＳ 明朝" w:cs="ＭＳ 明朝"/>
                <w:color w:val="000000" w:themeColor="text1"/>
                <w:spacing w:val="6"/>
                <w:kern w:val="0"/>
                <w:szCs w:val="21"/>
              </w:rPr>
              <w:t>(1)</w:t>
            </w:r>
            <w:r w:rsidRPr="00CD1F66">
              <w:rPr>
                <w:rFonts w:ascii="ＭＳ 明朝" w:eastAsia="ＭＳ 明朝" w:hAnsi="ＭＳ 明朝" w:cs="ＭＳ 明朝" w:hint="eastAsia"/>
                <w:color w:val="000000" w:themeColor="text1"/>
                <w:spacing w:val="6"/>
                <w:kern w:val="0"/>
                <w:szCs w:val="21"/>
              </w:rPr>
              <w:t>～(</w:t>
            </w:r>
            <w:r w:rsidRPr="00CD1F66">
              <w:rPr>
                <w:rFonts w:ascii="ＭＳ 明朝" w:eastAsia="ＭＳ 明朝" w:hAnsi="ＭＳ 明朝" w:cs="ＭＳ 明朝"/>
                <w:color w:val="000000" w:themeColor="text1"/>
                <w:spacing w:val="6"/>
                <w:kern w:val="0"/>
                <w:szCs w:val="21"/>
              </w:rPr>
              <w:t>3</w:t>
            </w:r>
            <w:r w:rsidRPr="00CD1F66">
              <w:rPr>
                <w:rFonts w:ascii="ＭＳ 明朝" w:eastAsia="ＭＳ 明朝" w:hAnsi="ＭＳ 明朝" w:cs="ＭＳ 明朝" w:hint="eastAsia"/>
                <w:color w:val="000000" w:themeColor="text1"/>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CD1F66"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 xml:space="preserve">①　</w:t>
            </w:r>
            <w:r w:rsidRPr="00CD1F66">
              <w:rPr>
                <w:rFonts w:ascii="ＭＳ 明朝" w:hAnsi="ＭＳ 明朝" w:cs="ＭＳ 明朝"/>
                <w:color w:val="000000" w:themeColor="text1"/>
                <w:spacing w:val="6"/>
                <w:kern w:val="0"/>
                <w:szCs w:val="21"/>
              </w:rPr>
              <w:t>(1)</w:t>
            </w:r>
            <w:r w:rsidRPr="00CD1F66">
              <w:rPr>
                <w:rFonts w:ascii="ＭＳ 明朝" w:hAnsi="ＭＳ 明朝" w:cs="ＭＳ 明朝" w:hint="eastAsia"/>
                <w:color w:val="000000" w:themeColor="text1"/>
                <w:spacing w:val="6"/>
                <w:kern w:val="0"/>
                <w:szCs w:val="21"/>
              </w:rPr>
              <w:t>～(</w:t>
            </w:r>
            <w:r w:rsidRPr="00CD1F66">
              <w:rPr>
                <w:rFonts w:ascii="ＭＳ 明朝" w:hAnsi="ＭＳ 明朝" w:cs="ＭＳ 明朝"/>
                <w:color w:val="000000" w:themeColor="text1"/>
                <w:spacing w:val="6"/>
                <w:kern w:val="0"/>
                <w:szCs w:val="21"/>
              </w:rPr>
              <w:t>3</w:t>
            </w:r>
            <w:r w:rsidRPr="00CD1F66">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4201D854" w14:textId="77777777" w:rsidR="00971AB3" w:rsidRPr="00CD1F66"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②　(</w:t>
            </w:r>
            <w:r w:rsidRPr="00CD1F66">
              <w:rPr>
                <w:rFonts w:ascii="ＭＳ 明朝" w:hAnsi="ＭＳ 明朝" w:cs="ＭＳ 明朝"/>
                <w:color w:val="000000" w:themeColor="text1"/>
                <w:spacing w:val="6"/>
                <w:kern w:val="0"/>
                <w:szCs w:val="21"/>
              </w:rPr>
              <w:t>4</w:t>
            </w:r>
            <w:r w:rsidRPr="00CD1F66">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CD1F66"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 xml:space="preserve">③　</w:t>
            </w:r>
            <w:r w:rsidRPr="00CD1F66">
              <w:rPr>
                <w:rFonts w:ascii="ＭＳ 明朝" w:hAnsi="ＭＳ 明朝" w:cs="ＭＳ 明朝"/>
                <w:color w:val="000000" w:themeColor="text1"/>
                <w:spacing w:val="6"/>
                <w:kern w:val="0"/>
                <w:szCs w:val="21"/>
              </w:rPr>
              <w:t>(1)</w:t>
            </w:r>
            <w:r w:rsidRPr="00CD1F66">
              <w:rPr>
                <w:rFonts w:ascii="ＭＳ 明朝" w:hAnsi="ＭＳ 明朝" w:cs="ＭＳ 明朝" w:hint="eastAsia"/>
                <w:color w:val="000000" w:themeColor="text1"/>
                <w:spacing w:val="6"/>
                <w:kern w:val="0"/>
                <w:szCs w:val="21"/>
              </w:rPr>
              <w:t>の取組における企業経営の方向性及び情報処理技術の活用の方向性、(</w:t>
            </w:r>
            <w:r w:rsidRPr="00CD1F66">
              <w:rPr>
                <w:rFonts w:ascii="ＭＳ 明朝" w:hAnsi="ＭＳ 明朝" w:cs="ＭＳ 明朝"/>
                <w:color w:val="000000" w:themeColor="text1"/>
                <w:spacing w:val="6"/>
                <w:kern w:val="0"/>
                <w:szCs w:val="21"/>
              </w:rPr>
              <w:t>2</w:t>
            </w:r>
            <w:r w:rsidRPr="00CD1F66">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CD1F66"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CD1F66">
              <w:rPr>
                <w:rFonts w:ascii="ＭＳ 明朝" w:hAnsi="ＭＳ 明朝" w:cs="ＭＳ 明朝" w:hint="eastAsia"/>
                <w:color w:val="000000" w:themeColor="text1"/>
                <w:spacing w:val="6"/>
                <w:kern w:val="0"/>
                <w:szCs w:val="21"/>
              </w:rPr>
              <w:t xml:space="preserve">④　</w:t>
            </w:r>
            <w:r w:rsidRPr="00CD1F66">
              <w:rPr>
                <w:rFonts w:ascii="ＭＳ 明朝" w:hAnsi="ＭＳ 明朝" w:cs="ＭＳ 明朝"/>
                <w:color w:val="000000" w:themeColor="text1"/>
                <w:spacing w:val="6"/>
                <w:kern w:val="0"/>
                <w:szCs w:val="21"/>
              </w:rPr>
              <w:t>(5)</w:t>
            </w:r>
            <w:r w:rsidRPr="00CD1F66">
              <w:rPr>
                <w:rFonts w:ascii="ＭＳ 明朝" w:hAnsi="ＭＳ 明朝" w:cs="ＭＳ 明朝" w:hint="eastAsia"/>
                <w:color w:val="000000" w:themeColor="text1"/>
                <w:spacing w:val="6"/>
                <w:kern w:val="0"/>
                <w:szCs w:val="21"/>
              </w:rPr>
              <w:t>～(</w:t>
            </w:r>
            <w:r w:rsidRPr="00CD1F66">
              <w:rPr>
                <w:rFonts w:ascii="ＭＳ 明朝" w:hAnsi="ＭＳ 明朝" w:cs="ＭＳ 明朝"/>
                <w:color w:val="000000" w:themeColor="text1"/>
                <w:spacing w:val="6"/>
                <w:kern w:val="0"/>
                <w:szCs w:val="21"/>
              </w:rPr>
              <w:t>6</w:t>
            </w:r>
            <w:r w:rsidRPr="00CD1F66">
              <w:rPr>
                <w:rFonts w:ascii="ＭＳ 明朝" w:hAnsi="ＭＳ 明朝" w:cs="ＭＳ 明朝" w:hint="eastAsia"/>
                <w:color w:val="000000" w:themeColor="text1"/>
                <w:spacing w:val="6"/>
                <w:kern w:val="0"/>
                <w:szCs w:val="21"/>
              </w:rPr>
              <w:t>)の取組における、実施内容を補足説明するための書類</w:t>
            </w:r>
          </w:p>
          <w:p w14:paraId="58921B18" w14:textId="77777777" w:rsidR="00971AB3" w:rsidRPr="00CD1F66"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42E17" w14:textId="77777777" w:rsidR="00A47699" w:rsidRDefault="00A47699">
      <w:r>
        <w:separator/>
      </w:r>
    </w:p>
  </w:endnote>
  <w:endnote w:type="continuationSeparator" w:id="0">
    <w:p w14:paraId="6CAA79CC" w14:textId="77777777" w:rsidR="00A47699" w:rsidRDefault="00A47699">
      <w:r>
        <w:continuationSeparator/>
      </w:r>
    </w:p>
  </w:endnote>
  <w:endnote w:type="continuationNotice" w:id="1">
    <w:p w14:paraId="63DE2FCB" w14:textId="77777777" w:rsidR="00A47699" w:rsidRDefault="00A476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fixed"/>
    <w:sig w:usb0="00002A87" w:usb1="08070000" w:usb2="00000010" w:usb3="00000000" w:csb0="0002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5FAFA" w14:textId="77777777" w:rsidR="00A47699" w:rsidRDefault="00A47699">
      <w:r>
        <w:separator/>
      </w:r>
    </w:p>
  </w:footnote>
  <w:footnote w:type="continuationSeparator" w:id="0">
    <w:p w14:paraId="5260E6A4" w14:textId="77777777" w:rsidR="00A47699" w:rsidRDefault="00A47699">
      <w:r>
        <w:continuationSeparator/>
      </w:r>
    </w:p>
  </w:footnote>
  <w:footnote w:type="continuationNotice" w:id="1">
    <w:p w14:paraId="56F712DA" w14:textId="77777777" w:rsidR="00A47699" w:rsidRDefault="00A4769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EB4"/>
    <w:multiLevelType w:val="hybridMultilevel"/>
    <w:tmpl w:val="DE923998"/>
    <w:lvl w:ilvl="0" w:tplc="FD7ACC74">
      <w:start w:val="1"/>
      <w:numFmt w:val="bullet"/>
      <w:lvlText w:val="ü"/>
      <w:lvlJc w:val="left"/>
      <w:pPr>
        <w:tabs>
          <w:tab w:val="num" w:pos="720"/>
        </w:tabs>
        <w:ind w:left="720" w:hanging="360"/>
      </w:pPr>
      <w:rPr>
        <w:rFonts w:ascii="Wingdings" w:hAnsi="Wingdings" w:hint="default"/>
      </w:rPr>
    </w:lvl>
    <w:lvl w:ilvl="1" w:tplc="154C5FD0" w:tentative="1">
      <w:start w:val="1"/>
      <w:numFmt w:val="bullet"/>
      <w:lvlText w:val="ü"/>
      <w:lvlJc w:val="left"/>
      <w:pPr>
        <w:tabs>
          <w:tab w:val="num" w:pos="1440"/>
        </w:tabs>
        <w:ind w:left="1440" w:hanging="360"/>
      </w:pPr>
      <w:rPr>
        <w:rFonts w:ascii="Wingdings" w:hAnsi="Wingdings" w:hint="default"/>
      </w:rPr>
    </w:lvl>
    <w:lvl w:ilvl="2" w:tplc="43AA47FE" w:tentative="1">
      <w:start w:val="1"/>
      <w:numFmt w:val="bullet"/>
      <w:lvlText w:val="ü"/>
      <w:lvlJc w:val="left"/>
      <w:pPr>
        <w:tabs>
          <w:tab w:val="num" w:pos="2160"/>
        </w:tabs>
        <w:ind w:left="2160" w:hanging="360"/>
      </w:pPr>
      <w:rPr>
        <w:rFonts w:ascii="Wingdings" w:hAnsi="Wingdings" w:hint="default"/>
      </w:rPr>
    </w:lvl>
    <w:lvl w:ilvl="3" w:tplc="27FAF342" w:tentative="1">
      <w:start w:val="1"/>
      <w:numFmt w:val="bullet"/>
      <w:lvlText w:val="ü"/>
      <w:lvlJc w:val="left"/>
      <w:pPr>
        <w:tabs>
          <w:tab w:val="num" w:pos="2880"/>
        </w:tabs>
        <w:ind w:left="2880" w:hanging="360"/>
      </w:pPr>
      <w:rPr>
        <w:rFonts w:ascii="Wingdings" w:hAnsi="Wingdings" w:hint="default"/>
      </w:rPr>
    </w:lvl>
    <w:lvl w:ilvl="4" w:tplc="E2FC64CE" w:tentative="1">
      <w:start w:val="1"/>
      <w:numFmt w:val="bullet"/>
      <w:lvlText w:val="ü"/>
      <w:lvlJc w:val="left"/>
      <w:pPr>
        <w:tabs>
          <w:tab w:val="num" w:pos="3600"/>
        </w:tabs>
        <w:ind w:left="3600" w:hanging="360"/>
      </w:pPr>
      <w:rPr>
        <w:rFonts w:ascii="Wingdings" w:hAnsi="Wingdings" w:hint="default"/>
      </w:rPr>
    </w:lvl>
    <w:lvl w:ilvl="5" w:tplc="9DAA0876" w:tentative="1">
      <w:start w:val="1"/>
      <w:numFmt w:val="bullet"/>
      <w:lvlText w:val="ü"/>
      <w:lvlJc w:val="left"/>
      <w:pPr>
        <w:tabs>
          <w:tab w:val="num" w:pos="4320"/>
        </w:tabs>
        <w:ind w:left="4320" w:hanging="360"/>
      </w:pPr>
      <w:rPr>
        <w:rFonts w:ascii="Wingdings" w:hAnsi="Wingdings" w:hint="default"/>
      </w:rPr>
    </w:lvl>
    <w:lvl w:ilvl="6" w:tplc="0CA0AA1C" w:tentative="1">
      <w:start w:val="1"/>
      <w:numFmt w:val="bullet"/>
      <w:lvlText w:val="ü"/>
      <w:lvlJc w:val="left"/>
      <w:pPr>
        <w:tabs>
          <w:tab w:val="num" w:pos="5040"/>
        </w:tabs>
        <w:ind w:left="5040" w:hanging="360"/>
      </w:pPr>
      <w:rPr>
        <w:rFonts w:ascii="Wingdings" w:hAnsi="Wingdings" w:hint="default"/>
      </w:rPr>
    </w:lvl>
    <w:lvl w:ilvl="7" w:tplc="7958A9DA" w:tentative="1">
      <w:start w:val="1"/>
      <w:numFmt w:val="bullet"/>
      <w:lvlText w:val="ü"/>
      <w:lvlJc w:val="left"/>
      <w:pPr>
        <w:tabs>
          <w:tab w:val="num" w:pos="5760"/>
        </w:tabs>
        <w:ind w:left="5760" w:hanging="360"/>
      </w:pPr>
      <w:rPr>
        <w:rFonts w:ascii="Wingdings" w:hAnsi="Wingdings" w:hint="default"/>
      </w:rPr>
    </w:lvl>
    <w:lvl w:ilvl="8" w:tplc="A9689642" w:tentative="1">
      <w:start w:val="1"/>
      <w:numFmt w:val="bullet"/>
      <w:lvlText w:val="ü"/>
      <w:lvlJc w:val="left"/>
      <w:pPr>
        <w:tabs>
          <w:tab w:val="num" w:pos="6480"/>
        </w:tabs>
        <w:ind w:left="6480" w:hanging="360"/>
      </w:pPr>
      <w:rPr>
        <w:rFonts w:ascii="Wingdings" w:hAnsi="Wingdings" w:hint="default"/>
      </w:rPr>
    </w:lvl>
  </w:abstractNum>
  <w:abstractNum w:abstractNumId="1" w15:restartNumberingAfterBreak="0">
    <w:nsid w:val="02BA40FC"/>
    <w:multiLevelType w:val="hybridMultilevel"/>
    <w:tmpl w:val="7A8E05F4"/>
    <w:lvl w:ilvl="0" w:tplc="B5A4C82E">
      <w:start w:val="1"/>
      <w:numFmt w:val="bullet"/>
      <w:lvlText w:val="Ø"/>
      <w:lvlJc w:val="left"/>
      <w:pPr>
        <w:tabs>
          <w:tab w:val="num" w:pos="720"/>
        </w:tabs>
        <w:ind w:left="720" w:hanging="360"/>
      </w:pPr>
      <w:rPr>
        <w:rFonts w:ascii="Wingdings" w:hAnsi="Wingdings" w:hint="default"/>
      </w:rPr>
    </w:lvl>
    <w:lvl w:ilvl="1" w:tplc="3D32F378" w:tentative="1">
      <w:start w:val="1"/>
      <w:numFmt w:val="bullet"/>
      <w:lvlText w:val="Ø"/>
      <w:lvlJc w:val="left"/>
      <w:pPr>
        <w:tabs>
          <w:tab w:val="num" w:pos="1440"/>
        </w:tabs>
        <w:ind w:left="1440" w:hanging="360"/>
      </w:pPr>
      <w:rPr>
        <w:rFonts w:ascii="Wingdings" w:hAnsi="Wingdings" w:hint="default"/>
      </w:rPr>
    </w:lvl>
    <w:lvl w:ilvl="2" w:tplc="ED6E1490" w:tentative="1">
      <w:start w:val="1"/>
      <w:numFmt w:val="bullet"/>
      <w:lvlText w:val="Ø"/>
      <w:lvlJc w:val="left"/>
      <w:pPr>
        <w:tabs>
          <w:tab w:val="num" w:pos="2160"/>
        </w:tabs>
        <w:ind w:left="2160" w:hanging="360"/>
      </w:pPr>
      <w:rPr>
        <w:rFonts w:ascii="Wingdings" w:hAnsi="Wingdings" w:hint="default"/>
      </w:rPr>
    </w:lvl>
    <w:lvl w:ilvl="3" w:tplc="5C14D738" w:tentative="1">
      <w:start w:val="1"/>
      <w:numFmt w:val="bullet"/>
      <w:lvlText w:val="Ø"/>
      <w:lvlJc w:val="left"/>
      <w:pPr>
        <w:tabs>
          <w:tab w:val="num" w:pos="2880"/>
        </w:tabs>
        <w:ind w:left="2880" w:hanging="360"/>
      </w:pPr>
      <w:rPr>
        <w:rFonts w:ascii="Wingdings" w:hAnsi="Wingdings" w:hint="default"/>
      </w:rPr>
    </w:lvl>
    <w:lvl w:ilvl="4" w:tplc="3E268AD2" w:tentative="1">
      <w:start w:val="1"/>
      <w:numFmt w:val="bullet"/>
      <w:lvlText w:val="Ø"/>
      <w:lvlJc w:val="left"/>
      <w:pPr>
        <w:tabs>
          <w:tab w:val="num" w:pos="3600"/>
        </w:tabs>
        <w:ind w:left="3600" w:hanging="360"/>
      </w:pPr>
      <w:rPr>
        <w:rFonts w:ascii="Wingdings" w:hAnsi="Wingdings" w:hint="default"/>
      </w:rPr>
    </w:lvl>
    <w:lvl w:ilvl="5" w:tplc="09AC4E4A" w:tentative="1">
      <w:start w:val="1"/>
      <w:numFmt w:val="bullet"/>
      <w:lvlText w:val="Ø"/>
      <w:lvlJc w:val="left"/>
      <w:pPr>
        <w:tabs>
          <w:tab w:val="num" w:pos="4320"/>
        </w:tabs>
        <w:ind w:left="4320" w:hanging="360"/>
      </w:pPr>
      <w:rPr>
        <w:rFonts w:ascii="Wingdings" w:hAnsi="Wingdings" w:hint="default"/>
      </w:rPr>
    </w:lvl>
    <w:lvl w:ilvl="6" w:tplc="D904122E" w:tentative="1">
      <w:start w:val="1"/>
      <w:numFmt w:val="bullet"/>
      <w:lvlText w:val="Ø"/>
      <w:lvlJc w:val="left"/>
      <w:pPr>
        <w:tabs>
          <w:tab w:val="num" w:pos="5040"/>
        </w:tabs>
        <w:ind w:left="5040" w:hanging="360"/>
      </w:pPr>
      <w:rPr>
        <w:rFonts w:ascii="Wingdings" w:hAnsi="Wingdings" w:hint="default"/>
      </w:rPr>
    </w:lvl>
    <w:lvl w:ilvl="7" w:tplc="BAEA3524" w:tentative="1">
      <w:start w:val="1"/>
      <w:numFmt w:val="bullet"/>
      <w:lvlText w:val="Ø"/>
      <w:lvlJc w:val="left"/>
      <w:pPr>
        <w:tabs>
          <w:tab w:val="num" w:pos="5760"/>
        </w:tabs>
        <w:ind w:left="5760" w:hanging="360"/>
      </w:pPr>
      <w:rPr>
        <w:rFonts w:ascii="Wingdings" w:hAnsi="Wingdings" w:hint="default"/>
      </w:rPr>
    </w:lvl>
    <w:lvl w:ilvl="8" w:tplc="FED4D948" w:tentative="1">
      <w:start w:val="1"/>
      <w:numFmt w:val="bullet"/>
      <w:lvlText w:val="Ø"/>
      <w:lvlJc w:val="left"/>
      <w:pPr>
        <w:tabs>
          <w:tab w:val="num" w:pos="6480"/>
        </w:tabs>
        <w:ind w:left="6480" w:hanging="360"/>
      </w:pPr>
      <w:rPr>
        <w:rFonts w:ascii="Wingdings" w:hAnsi="Wingdings" w:hint="default"/>
      </w:rPr>
    </w:lvl>
  </w:abstractNum>
  <w:abstractNum w:abstractNumId="2" w15:restartNumberingAfterBreak="0">
    <w:nsid w:val="04671DFF"/>
    <w:multiLevelType w:val="hybridMultilevel"/>
    <w:tmpl w:val="C7A0FD2E"/>
    <w:lvl w:ilvl="0" w:tplc="6E66AF62">
      <w:start w:val="1"/>
      <w:numFmt w:val="bullet"/>
      <w:lvlText w:val="Ø"/>
      <w:lvlJc w:val="left"/>
      <w:pPr>
        <w:tabs>
          <w:tab w:val="num" w:pos="720"/>
        </w:tabs>
        <w:ind w:left="720" w:hanging="360"/>
      </w:pPr>
      <w:rPr>
        <w:rFonts w:ascii="Wingdings" w:hAnsi="Wingdings" w:hint="default"/>
      </w:rPr>
    </w:lvl>
    <w:lvl w:ilvl="1" w:tplc="BF92FAAC" w:tentative="1">
      <w:start w:val="1"/>
      <w:numFmt w:val="bullet"/>
      <w:lvlText w:val="Ø"/>
      <w:lvlJc w:val="left"/>
      <w:pPr>
        <w:tabs>
          <w:tab w:val="num" w:pos="1440"/>
        </w:tabs>
        <w:ind w:left="1440" w:hanging="360"/>
      </w:pPr>
      <w:rPr>
        <w:rFonts w:ascii="Wingdings" w:hAnsi="Wingdings" w:hint="default"/>
      </w:rPr>
    </w:lvl>
    <w:lvl w:ilvl="2" w:tplc="359CFBD8" w:tentative="1">
      <w:start w:val="1"/>
      <w:numFmt w:val="bullet"/>
      <w:lvlText w:val="Ø"/>
      <w:lvlJc w:val="left"/>
      <w:pPr>
        <w:tabs>
          <w:tab w:val="num" w:pos="2160"/>
        </w:tabs>
        <w:ind w:left="2160" w:hanging="360"/>
      </w:pPr>
      <w:rPr>
        <w:rFonts w:ascii="Wingdings" w:hAnsi="Wingdings" w:hint="default"/>
      </w:rPr>
    </w:lvl>
    <w:lvl w:ilvl="3" w:tplc="5B2AF2B8" w:tentative="1">
      <w:start w:val="1"/>
      <w:numFmt w:val="bullet"/>
      <w:lvlText w:val="Ø"/>
      <w:lvlJc w:val="left"/>
      <w:pPr>
        <w:tabs>
          <w:tab w:val="num" w:pos="2880"/>
        </w:tabs>
        <w:ind w:left="2880" w:hanging="360"/>
      </w:pPr>
      <w:rPr>
        <w:rFonts w:ascii="Wingdings" w:hAnsi="Wingdings" w:hint="default"/>
      </w:rPr>
    </w:lvl>
    <w:lvl w:ilvl="4" w:tplc="3E00F214" w:tentative="1">
      <w:start w:val="1"/>
      <w:numFmt w:val="bullet"/>
      <w:lvlText w:val="Ø"/>
      <w:lvlJc w:val="left"/>
      <w:pPr>
        <w:tabs>
          <w:tab w:val="num" w:pos="3600"/>
        </w:tabs>
        <w:ind w:left="3600" w:hanging="360"/>
      </w:pPr>
      <w:rPr>
        <w:rFonts w:ascii="Wingdings" w:hAnsi="Wingdings" w:hint="default"/>
      </w:rPr>
    </w:lvl>
    <w:lvl w:ilvl="5" w:tplc="9502F582" w:tentative="1">
      <w:start w:val="1"/>
      <w:numFmt w:val="bullet"/>
      <w:lvlText w:val="Ø"/>
      <w:lvlJc w:val="left"/>
      <w:pPr>
        <w:tabs>
          <w:tab w:val="num" w:pos="4320"/>
        </w:tabs>
        <w:ind w:left="4320" w:hanging="360"/>
      </w:pPr>
      <w:rPr>
        <w:rFonts w:ascii="Wingdings" w:hAnsi="Wingdings" w:hint="default"/>
      </w:rPr>
    </w:lvl>
    <w:lvl w:ilvl="6" w:tplc="1AEE774A" w:tentative="1">
      <w:start w:val="1"/>
      <w:numFmt w:val="bullet"/>
      <w:lvlText w:val="Ø"/>
      <w:lvlJc w:val="left"/>
      <w:pPr>
        <w:tabs>
          <w:tab w:val="num" w:pos="5040"/>
        </w:tabs>
        <w:ind w:left="5040" w:hanging="360"/>
      </w:pPr>
      <w:rPr>
        <w:rFonts w:ascii="Wingdings" w:hAnsi="Wingdings" w:hint="default"/>
      </w:rPr>
    </w:lvl>
    <w:lvl w:ilvl="7" w:tplc="B3040F64" w:tentative="1">
      <w:start w:val="1"/>
      <w:numFmt w:val="bullet"/>
      <w:lvlText w:val="Ø"/>
      <w:lvlJc w:val="left"/>
      <w:pPr>
        <w:tabs>
          <w:tab w:val="num" w:pos="5760"/>
        </w:tabs>
        <w:ind w:left="5760" w:hanging="360"/>
      </w:pPr>
      <w:rPr>
        <w:rFonts w:ascii="Wingdings" w:hAnsi="Wingdings" w:hint="default"/>
      </w:rPr>
    </w:lvl>
    <w:lvl w:ilvl="8" w:tplc="B302F866" w:tentative="1">
      <w:start w:val="1"/>
      <w:numFmt w:val="bullet"/>
      <w:lvlText w:val="Ø"/>
      <w:lvlJc w:val="left"/>
      <w:pPr>
        <w:tabs>
          <w:tab w:val="num" w:pos="6480"/>
        </w:tabs>
        <w:ind w:left="6480" w:hanging="360"/>
      </w:pPr>
      <w:rPr>
        <w:rFonts w:ascii="Wingdings" w:hAnsi="Wingdings" w:hint="default"/>
      </w:rPr>
    </w:lvl>
  </w:abstractNum>
  <w:abstractNum w:abstractNumId="3"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7E50621"/>
    <w:multiLevelType w:val="hybridMultilevel"/>
    <w:tmpl w:val="8F04FEAC"/>
    <w:lvl w:ilvl="0" w:tplc="8FF29A2C">
      <w:start w:val="1"/>
      <w:numFmt w:val="bullet"/>
      <w:lvlText w:val="ü"/>
      <w:lvlJc w:val="left"/>
      <w:pPr>
        <w:tabs>
          <w:tab w:val="num" w:pos="720"/>
        </w:tabs>
        <w:ind w:left="720" w:hanging="360"/>
      </w:pPr>
      <w:rPr>
        <w:rFonts w:ascii="Wingdings" w:hAnsi="Wingdings" w:hint="default"/>
      </w:rPr>
    </w:lvl>
    <w:lvl w:ilvl="1" w:tplc="F334A4D0" w:tentative="1">
      <w:start w:val="1"/>
      <w:numFmt w:val="bullet"/>
      <w:lvlText w:val="ü"/>
      <w:lvlJc w:val="left"/>
      <w:pPr>
        <w:tabs>
          <w:tab w:val="num" w:pos="1440"/>
        </w:tabs>
        <w:ind w:left="1440" w:hanging="360"/>
      </w:pPr>
      <w:rPr>
        <w:rFonts w:ascii="Wingdings" w:hAnsi="Wingdings" w:hint="default"/>
      </w:rPr>
    </w:lvl>
    <w:lvl w:ilvl="2" w:tplc="3F7E533E" w:tentative="1">
      <w:start w:val="1"/>
      <w:numFmt w:val="bullet"/>
      <w:lvlText w:val="ü"/>
      <w:lvlJc w:val="left"/>
      <w:pPr>
        <w:tabs>
          <w:tab w:val="num" w:pos="2160"/>
        </w:tabs>
        <w:ind w:left="2160" w:hanging="360"/>
      </w:pPr>
      <w:rPr>
        <w:rFonts w:ascii="Wingdings" w:hAnsi="Wingdings" w:hint="default"/>
      </w:rPr>
    </w:lvl>
    <w:lvl w:ilvl="3" w:tplc="0528378E" w:tentative="1">
      <w:start w:val="1"/>
      <w:numFmt w:val="bullet"/>
      <w:lvlText w:val="ü"/>
      <w:lvlJc w:val="left"/>
      <w:pPr>
        <w:tabs>
          <w:tab w:val="num" w:pos="2880"/>
        </w:tabs>
        <w:ind w:left="2880" w:hanging="360"/>
      </w:pPr>
      <w:rPr>
        <w:rFonts w:ascii="Wingdings" w:hAnsi="Wingdings" w:hint="default"/>
      </w:rPr>
    </w:lvl>
    <w:lvl w:ilvl="4" w:tplc="BBB83436" w:tentative="1">
      <w:start w:val="1"/>
      <w:numFmt w:val="bullet"/>
      <w:lvlText w:val="ü"/>
      <w:lvlJc w:val="left"/>
      <w:pPr>
        <w:tabs>
          <w:tab w:val="num" w:pos="3600"/>
        </w:tabs>
        <w:ind w:left="3600" w:hanging="360"/>
      </w:pPr>
      <w:rPr>
        <w:rFonts w:ascii="Wingdings" w:hAnsi="Wingdings" w:hint="default"/>
      </w:rPr>
    </w:lvl>
    <w:lvl w:ilvl="5" w:tplc="61160184" w:tentative="1">
      <w:start w:val="1"/>
      <w:numFmt w:val="bullet"/>
      <w:lvlText w:val="ü"/>
      <w:lvlJc w:val="left"/>
      <w:pPr>
        <w:tabs>
          <w:tab w:val="num" w:pos="4320"/>
        </w:tabs>
        <w:ind w:left="4320" w:hanging="360"/>
      </w:pPr>
      <w:rPr>
        <w:rFonts w:ascii="Wingdings" w:hAnsi="Wingdings" w:hint="default"/>
      </w:rPr>
    </w:lvl>
    <w:lvl w:ilvl="6" w:tplc="5DAABD48" w:tentative="1">
      <w:start w:val="1"/>
      <w:numFmt w:val="bullet"/>
      <w:lvlText w:val="ü"/>
      <w:lvlJc w:val="left"/>
      <w:pPr>
        <w:tabs>
          <w:tab w:val="num" w:pos="5040"/>
        </w:tabs>
        <w:ind w:left="5040" w:hanging="360"/>
      </w:pPr>
      <w:rPr>
        <w:rFonts w:ascii="Wingdings" w:hAnsi="Wingdings" w:hint="default"/>
      </w:rPr>
    </w:lvl>
    <w:lvl w:ilvl="7" w:tplc="F3603DD6" w:tentative="1">
      <w:start w:val="1"/>
      <w:numFmt w:val="bullet"/>
      <w:lvlText w:val="ü"/>
      <w:lvlJc w:val="left"/>
      <w:pPr>
        <w:tabs>
          <w:tab w:val="num" w:pos="5760"/>
        </w:tabs>
        <w:ind w:left="5760" w:hanging="360"/>
      </w:pPr>
      <w:rPr>
        <w:rFonts w:ascii="Wingdings" w:hAnsi="Wingdings" w:hint="default"/>
      </w:rPr>
    </w:lvl>
    <w:lvl w:ilvl="8" w:tplc="912813BE" w:tentative="1">
      <w:start w:val="1"/>
      <w:numFmt w:val="bullet"/>
      <w:lvlText w:val="ü"/>
      <w:lvlJc w:val="left"/>
      <w:pPr>
        <w:tabs>
          <w:tab w:val="num" w:pos="6480"/>
        </w:tabs>
        <w:ind w:left="6480" w:hanging="360"/>
      </w:pPr>
      <w:rPr>
        <w:rFonts w:ascii="Wingdings" w:hAnsi="Wingdings" w:hint="default"/>
      </w:rPr>
    </w:lvl>
  </w:abstractNum>
  <w:abstractNum w:abstractNumId="5"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7"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0ED818FC"/>
    <w:multiLevelType w:val="hybridMultilevel"/>
    <w:tmpl w:val="D530316A"/>
    <w:lvl w:ilvl="0" w:tplc="30885712">
      <w:numFmt w:val="bullet"/>
      <w:lvlText w:val="■"/>
      <w:lvlJc w:val="left"/>
      <w:pPr>
        <w:ind w:left="360" w:hanging="360"/>
      </w:pPr>
      <w:rPr>
        <w:rFonts w:ascii="明朝体" w:eastAsia="明朝体" w:hAnsi="明朝体" w:cs="明朝体"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8DF56DD"/>
    <w:multiLevelType w:val="hybridMultilevel"/>
    <w:tmpl w:val="99605DEE"/>
    <w:lvl w:ilvl="0" w:tplc="0409000B">
      <w:start w:val="1"/>
      <w:numFmt w:val="bullet"/>
      <w:lvlText w:val=""/>
      <w:lvlJc w:val="left"/>
      <w:pPr>
        <w:ind w:left="800" w:hanging="440"/>
      </w:pPr>
      <w:rPr>
        <w:rFonts w:ascii="Wingdings" w:hAnsi="Wingdings" w:hint="default"/>
      </w:rPr>
    </w:lvl>
    <w:lvl w:ilvl="1" w:tplc="6F6C0A2A" w:tentative="1">
      <w:start w:val="1"/>
      <w:numFmt w:val="bullet"/>
      <w:lvlText w:val="•"/>
      <w:lvlJc w:val="left"/>
      <w:pPr>
        <w:tabs>
          <w:tab w:val="num" w:pos="1440"/>
        </w:tabs>
        <w:ind w:left="1440" w:hanging="360"/>
      </w:pPr>
      <w:rPr>
        <w:rFonts w:ascii="Arial" w:hAnsi="Arial" w:hint="default"/>
      </w:rPr>
    </w:lvl>
    <w:lvl w:ilvl="2" w:tplc="34D2A71C" w:tentative="1">
      <w:start w:val="1"/>
      <w:numFmt w:val="bullet"/>
      <w:lvlText w:val="•"/>
      <w:lvlJc w:val="left"/>
      <w:pPr>
        <w:tabs>
          <w:tab w:val="num" w:pos="2160"/>
        </w:tabs>
        <w:ind w:left="2160" w:hanging="360"/>
      </w:pPr>
      <w:rPr>
        <w:rFonts w:ascii="Arial" w:hAnsi="Arial" w:hint="default"/>
      </w:rPr>
    </w:lvl>
    <w:lvl w:ilvl="3" w:tplc="506EFD52" w:tentative="1">
      <w:start w:val="1"/>
      <w:numFmt w:val="bullet"/>
      <w:lvlText w:val="•"/>
      <w:lvlJc w:val="left"/>
      <w:pPr>
        <w:tabs>
          <w:tab w:val="num" w:pos="2880"/>
        </w:tabs>
        <w:ind w:left="2880" w:hanging="360"/>
      </w:pPr>
      <w:rPr>
        <w:rFonts w:ascii="Arial" w:hAnsi="Arial" w:hint="default"/>
      </w:rPr>
    </w:lvl>
    <w:lvl w:ilvl="4" w:tplc="C40EF738" w:tentative="1">
      <w:start w:val="1"/>
      <w:numFmt w:val="bullet"/>
      <w:lvlText w:val="•"/>
      <w:lvlJc w:val="left"/>
      <w:pPr>
        <w:tabs>
          <w:tab w:val="num" w:pos="3600"/>
        </w:tabs>
        <w:ind w:left="3600" w:hanging="360"/>
      </w:pPr>
      <w:rPr>
        <w:rFonts w:ascii="Arial" w:hAnsi="Arial" w:hint="default"/>
      </w:rPr>
    </w:lvl>
    <w:lvl w:ilvl="5" w:tplc="AADEACA8" w:tentative="1">
      <w:start w:val="1"/>
      <w:numFmt w:val="bullet"/>
      <w:lvlText w:val="•"/>
      <w:lvlJc w:val="left"/>
      <w:pPr>
        <w:tabs>
          <w:tab w:val="num" w:pos="4320"/>
        </w:tabs>
        <w:ind w:left="4320" w:hanging="360"/>
      </w:pPr>
      <w:rPr>
        <w:rFonts w:ascii="Arial" w:hAnsi="Arial" w:hint="default"/>
      </w:rPr>
    </w:lvl>
    <w:lvl w:ilvl="6" w:tplc="27100730" w:tentative="1">
      <w:start w:val="1"/>
      <w:numFmt w:val="bullet"/>
      <w:lvlText w:val="•"/>
      <w:lvlJc w:val="left"/>
      <w:pPr>
        <w:tabs>
          <w:tab w:val="num" w:pos="5040"/>
        </w:tabs>
        <w:ind w:left="5040" w:hanging="360"/>
      </w:pPr>
      <w:rPr>
        <w:rFonts w:ascii="Arial" w:hAnsi="Arial" w:hint="default"/>
      </w:rPr>
    </w:lvl>
    <w:lvl w:ilvl="7" w:tplc="1CF8BDAA" w:tentative="1">
      <w:start w:val="1"/>
      <w:numFmt w:val="bullet"/>
      <w:lvlText w:val="•"/>
      <w:lvlJc w:val="left"/>
      <w:pPr>
        <w:tabs>
          <w:tab w:val="num" w:pos="5760"/>
        </w:tabs>
        <w:ind w:left="5760" w:hanging="360"/>
      </w:pPr>
      <w:rPr>
        <w:rFonts w:ascii="Arial" w:hAnsi="Arial" w:hint="default"/>
      </w:rPr>
    </w:lvl>
    <w:lvl w:ilvl="8" w:tplc="A524F72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A1A1D55"/>
    <w:multiLevelType w:val="hybridMultilevel"/>
    <w:tmpl w:val="CBBEB848"/>
    <w:lvl w:ilvl="0" w:tplc="04090009">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4" w15:restartNumberingAfterBreak="0">
    <w:nsid w:val="1EFF41A9"/>
    <w:multiLevelType w:val="hybridMultilevel"/>
    <w:tmpl w:val="C7DA691C"/>
    <w:lvl w:ilvl="0" w:tplc="415E0C06">
      <w:numFmt w:val="bullet"/>
      <w:lvlText w:val="・"/>
      <w:lvlJc w:val="left"/>
      <w:pPr>
        <w:ind w:left="424" w:hanging="360"/>
      </w:pPr>
      <w:rPr>
        <w:rFonts w:ascii="ＭＳ 明朝" w:eastAsia="ＭＳ 明朝" w:hAnsi="ＭＳ 明朝" w:cs="ＭＳ 明朝" w:hint="eastAsia"/>
      </w:rPr>
    </w:lvl>
    <w:lvl w:ilvl="1" w:tplc="0409000B" w:tentative="1">
      <w:start w:val="1"/>
      <w:numFmt w:val="bullet"/>
      <w:lvlText w:val=""/>
      <w:lvlJc w:val="left"/>
      <w:pPr>
        <w:ind w:left="944" w:hanging="440"/>
      </w:pPr>
      <w:rPr>
        <w:rFonts w:ascii="Wingdings" w:hAnsi="Wingdings" w:hint="default"/>
      </w:rPr>
    </w:lvl>
    <w:lvl w:ilvl="2" w:tplc="0409000D" w:tentative="1">
      <w:start w:val="1"/>
      <w:numFmt w:val="bullet"/>
      <w:lvlText w:val=""/>
      <w:lvlJc w:val="left"/>
      <w:pPr>
        <w:ind w:left="1384" w:hanging="440"/>
      </w:pPr>
      <w:rPr>
        <w:rFonts w:ascii="Wingdings" w:hAnsi="Wingdings" w:hint="default"/>
      </w:rPr>
    </w:lvl>
    <w:lvl w:ilvl="3" w:tplc="04090001" w:tentative="1">
      <w:start w:val="1"/>
      <w:numFmt w:val="bullet"/>
      <w:lvlText w:val=""/>
      <w:lvlJc w:val="left"/>
      <w:pPr>
        <w:ind w:left="1824" w:hanging="440"/>
      </w:pPr>
      <w:rPr>
        <w:rFonts w:ascii="Wingdings" w:hAnsi="Wingdings" w:hint="default"/>
      </w:rPr>
    </w:lvl>
    <w:lvl w:ilvl="4" w:tplc="0409000B" w:tentative="1">
      <w:start w:val="1"/>
      <w:numFmt w:val="bullet"/>
      <w:lvlText w:val=""/>
      <w:lvlJc w:val="left"/>
      <w:pPr>
        <w:ind w:left="2264" w:hanging="440"/>
      </w:pPr>
      <w:rPr>
        <w:rFonts w:ascii="Wingdings" w:hAnsi="Wingdings" w:hint="default"/>
      </w:rPr>
    </w:lvl>
    <w:lvl w:ilvl="5" w:tplc="0409000D" w:tentative="1">
      <w:start w:val="1"/>
      <w:numFmt w:val="bullet"/>
      <w:lvlText w:val=""/>
      <w:lvlJc w:val="left"/>
      <w:pPr>
        <w:ind w:left="2704" w:hanging="440"/>
      </w:pPr>
      <w:rPr>
        <w:rFonts w:ascii="Wingdings" w:hAnsi="Wingdings" w:hint="default"/>
      </w:rPr>
    </w:lvl>
    <w:lvl w:ilvl="6" w:tplc="04090001" w:tentative="1">
      <w:start w:val="1"/>
      <w:numFmt w:val="bullet"/>
      <w:lvlText w:val=""/>
      <w:lvlJc w:val="left"/>
      <w:pPr>
        <w:ind w:left="3144" w:hanging="440"/>
      </w:pPr>
      <w:rPr>
        <w:rFonts w:ascii="Wingdings" w:hAnsi="Wingdings" w:hint="default"/>
      </w:rPr>
    </w:lvl>
    <w:lvl w:ilvl="7" w:tplc="0409000B" w:tentative="1">
      <w:start w:val="1"/>
      <w:numFmt w:val="bullet"/>
      <w:lvlText w:val=""/>
      <w:lvlJc w:val="left"/>
      <w:pPr>
        <w:ind w:left="3584" w:hanging="440"/>
      </w:pPr>
      <w:rPr>
        <w:rFonts w:ascii="Wingdings" w:hAnsi="Wingdings" w:hint="default"/>
      </w:rPr>
    </w:lvl>
    <w:lvl w:ilvl="8" w:tplc="0409000D" w:tentative="1">
      <w:start w:val="1"/>
      <w:numFmt w:val="bullet"/>
      <w:lvlText w:val=""/>
      <w:lvlJc w:val="left"/>
      <w:pPr>
        <w:ind w:left="4024" w:hanging="440"/>
      </w:pPr>
      <w:rPr>
        <w:rFonts w:ascii="Wingdings" w:hAnsi="Wingdings" w:hint="default"/>
      </w:rPr>
    </w:lvl>
  </w:abstractNum>
  <w:abstractNum w:abstractNumId="15" w15:restartNumberingAfterBreak="0">
    <w:nsid w:val="27064CBC"/>
    <w:multiLevelType w:val="hybridMultilevel"/>
    <w:tmpl w:val="19F2A0E4"/>
    <w:lvl w:ilvl="0" w:tplc="04090009">
      <w:start w:val="1"/>
      <w:numFmt w:val="bullet"/>
      <w:lvlText w:val=""/>
      <w:lvlJc w:val="left"/>
      <w:pPr>
        <w:ind w:left="504" w:hanging="440"/>
      </w:pPr>
      <w:rPr>
        <w:rFonts w:ascii="Wingdings" w:hAnsi="Wingdings" w:hint="default"/>
      </w:rPr>
    </w:lvl>
    <w:lvl w:ilvl="1" w:tplc="0409000B" w:tentative="1">
      <w:start w:val="1"/>
      <w:numFmt w:val="bullet"/>
      <w:lvlText w:val=""/>
      <w:lvlJc w:val="left"/>
      <w:pPr>
        <w:ind w:left="944" w:hanging="440"/>
      </w:pPr>
      <w:rPr>
        <w:rFonts w:ascii="Wingdings" w:hAnsi="Wingdings" w:hint="default"/>
      </w:rPr>
    </w:lvl>
    <w:lvl w:ilvl="2" w:tplc="0409000D" w:tentative="1">
      <w:start w:val="1"/>
      <w:numFmt w:val="bullet"/>
      <w:lvlText w:val=""/>
      <w:lvlJc w:val="left"/>
      <w:pPr>
        <w:ind w:left="1384" w:hanging="440"/>
      </w:pPr>
      <w:rPr>
        <w:rFonts w:ascii="Wingdings" w:hAnsi="Wingdings" w:hint="default"/>
      </w:rPr>
    </w:lvl>
    <w:lvl w:ilvl="3" w:tplc="04090001" w:tentative="1">
      <w:start w:val="1"/>
      <w:numFmt w:val="bullet"/>
      <w:lvlText w:val=""/>
      <w:lvlJc w:val="left"/>
      <w:pPr>
        <w:ind w:left="1824" w:hanging="440"/>
      </w:pPr>
      <w:rPr>
        <w:rFonts w:ascii="Wingdings" w:hAnsi="Wingdings" w:hint="default"/>
      </w:rPr>
    </w:lvl>
    <w:lvl w:ilvl="4" w:tplc="0409000B" w:tentative="1">
      <w:start w:val="1"/>
      <w:numFmt w:val="bullet"/>
      <w:lvlText w:val=""/>
      <w:lvlJc w:val="left"/>
      <w:pPr>
        <w:ind w:left="2264" w:hanging="440"/>
      </w:pPr>
      <w:rPr>
        <w:rFonts w:ascii="Wingdings" w:hAnsi="Wingdings" w:hint="default"/>
      </w:rPr>
    </w:lvl>
    <w:lvl w:ilvl="5" w:tplc="0409000D" w:tentative="1">
      <w:start w:val="1"/>
      <w:numFmt w:val="bullet"/>
      <w:lvlText w:val=""/>
      <w:lvlJc w:val="left"/>
      <w:pPr>
        <w:ind w:left="2704" w:hanging="440"/>
      </w:pPr>
      <w:rPr>
        <w:rFonts w:ascii="Wingdings" w:hAnsi="Wingdings" w:hint="default"/>
      </w:rPr>
    </w:lvl>
    <w:lvl w:ilvl="6" w:tplc="04090001" w:tentative="1">
      <w:start w:val="1"/>
      <w:numFmt w:val="bullet"/>
      <w:lvlText w:val=""/>
      <w:lvlJc w:val="left"/>
      <w:pPr>
        <w:ind w:left="3144" w:hanging="440"/>
      </w:pPr>
      <w:rPr>
        <w:rFonts w:ascii="Wingdings" w:hAnsi="Wingdings" w:hint="default"/>
      </w:rPr>
    </w:lvl>
    <w:lvl w:ilvl="7" w:tplc="0409000B" w:tentative="1">
      <w:start w:val="1"/>
      <w:numFmt w:val="bullet"/>
      <w:lvlText w:val=""/>
      <w:lvlJc w:val="left"/>
      <w:pPr>
        <w:ind w:left="3584" w:hanging="440"/>
      </w:pPr>
      <w:rPr>
        <w:rFonts w:ascii="Wingdings" w:hAnsi="Wingdings" w:hint="default"/>
      </w:rPr>
    </w:lvl>
    <w:lvl w:ilvl="8" w:tplc="0409000D" w:tentative="1">
      <w:start w:val="1"/>
      <w:numFmt w:val="bullet"/>
      <w:lvlText w:val=""/>
      <w:lvlJc w:val="left"/>
      <w:pPr>
        <w:ind w:left="4024" w:hanging="440"/>
      </w:pPr>
      <w:rPr>
        <w:rFonts w:ascii="Wingdings" w:hAnsi="Wingdings" w:hint="default"/>
      </w:rPr>
    </w:lvl>
  </w:abstractNum>
  <w:abstractNum w:abstractNumId="16" w15:restartNumberingAfterBreak="0">
    <w:nsid w:val="27895FAA"/>
    <w:multiLevelType w:val="hybridMultilevel"/>
    <w:tmpl w:val="7B7A6B8A"/>
    <w:lvl w:ilvl="0" w:tplc="F7168E3A">
      <w:start w:val="1"/>
      <w:numFmt w:val="bullet"/>
      <w:lvlText w:val="•"/>
      <w:lvlJc w:val="left"/>
      <w:pPr>
        <w:tabs>
          <w:tab w:val="num" w:pos="720"/>
        </w:tabs>
        <w:ind w:left="720" w:hanging="360"/>
      </w:pPr>
      <w:rPr>
        <w:rFonts w:ascii="Arial" w:hAnsi="Arial" w:hint="default"/>
      </w:rPr>
    </w:lvl>
    <w:lvl w:ilvl="1" w:tplc="C87CCFC8" w:tentative="1">
      <w:start w:val="1"/>
      <w:numFmt w:val="bullet"/>
      <w:lvlText w:val="•"/>
      <w:lvlJc w:val="left"/>
      <w:pPr>
        <w:tabs>
          <w:tab w:val="num" w:pos="1440"/>
        </w:tabs>
        <w:ind w:left="1440" w:hanging="360"/>
      </w:pPr>
      <w:rPr>
        <w:rFonts w:ascii="Arial" w:hAnsi="Arial" w:hint="default"/>
      </w:rPr>
    </w:lvl>
    <w:lvl w:ilvl="2" w:tplc="BC98AE6C" w:tentative="1">
      <w:start w:val="1"/>
      <w:numFmt w:val="bullet"/>
      <w:lvlText w:val="•"/>
      <w:lvlJc w:val="left"/>
      <w:pPr>
        <w:tabs>
          <w:tab w:val="num" w:pos="2160"/>
        </w:tabs>
        <w:ind w:left="2160" w:hanging="360"/>
      </w:pPr>
      <w:rPr>
        <w:rFonts w:ascii="Arial" w:hAnsi="Arial" w:hint="default"/>
      </w:rPr>
    </w:lvl>
    <w:lvl w:ilvl="3" w:tplc="F6B29368" w:tentative="1">
      <w:start w:val="1"/>
      <w:numFmt w:val="bullet"/>
      <w:lvlText w:val="•"/>
      <w:lvlJc w:val="left"/>
      <w:pPr>
        <w:tabs>
          <w:tab w:val="num" w:pos="2880"/>
        </w:tabs>
        <w:ind w:left="2880" w:hanging="360"/>
      </w:pPr>
      <w:rPr>
        <w:rFonts w:ascii="Arial" w:hAnsi="Arial" w:hint="default"/>
      </w:rPr>
    </w:lvl>
    <w:lvl w:ilvl="4" w:tplc="69B26202" w:tentative="1">
      <w:start w:val="1"/>
      <w:numFmt w:val="bullet"/>
      <w:lvlText w:val="•"/>
      <w:lvlJc w:val="left"/>
      <w:pPr>
        <w:tabs>
          <w:tab w:val="num" w:pos="3600"/>
        </w:tabs>
        <w:ind w:left="3600" w:hanging="360"/>
      </w:pPr>
      <w:rPr>
        <w:rFonts w:ascii="Arial" w:hAnsi="Arial" w:hint="default"/>
      </w:rPr>
    </w:lvl>
    <w:lvl w:ilvl="5" w:tplc="4328D0F4" w:tentative="1">
      <w:start w:val="1"/>
      <w:numFmt w:val="bullet"/>
      <w:lvlText w:val="•"/>
      <w:lvlJc w:val="left"/>
      <w:pPr>
        <w:tabs>
          <w:tab w:val="num" w:pos="4320"/>
        </w:tabs>
        <w:ind w:left="4320" w:hanging="360"/>
      </w:pPr>
      <w:rPr>
        <w:rFonts w:ascii="Arial" w:hAnsi="Arial" w:hint="default"/>
      </w:rPr>
    </w:lvl>
    <w:lvl w:ilvl="6" w:tplc="CF36CF12" w:tentative="1">
      <w:start w:val="1"/>
      <w:numFmt w:val="bullet"/>
      <w:lvlText w:val="•"/>
      <w:lvlJc w:val="left"/>
      <w:pPr>
        <w:tabs>
          <w:tab w:val="num" w:pos="5040"/>
        </w:tabs>
        <w:ind w:left="5040" w:hanging="360"/>
      </w:pPr>
      <w:rPr>
        <w:rFonts w:ascii="Arial" w:hAnsi="Arial" w:hint="default"/>
      </w:rPr>
    </w:lvl>
    <w:lvl w:ilvl="7" w:tplc="688C1F60" w:tentative="1">
      <w:start w:val="1"/>
      <w:numFmt w:val="bullet"/>
      <w:lvlText w:val="•"/>
      <w:lvlJc w:val="left"/>
      <w:pPr>
        <w:tabs>
          <w:tab w:val="num" w:pos="5760"/>
        </w:tabs>
        <w:ind w:left="5760" w:hanging="360"/>
      </w:pPr>
      <w:rPr>
        <w:rFonts w:ascii="Arial" w:hAnsi="Arial" w:hint="default"/>
      </w:rPr>
    </w:lvl>
    <w:lvl w:ilvl="8" w:tplc="196824E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D4861AA"/>
    <w:multiLevelType w:val="hybridMultilevel"/>
    <w:tmpl w:val="20248438"/>
    <w:lvl w:ilvl="0" w:tplc="D7BCE790">
      <w:start w:val="1"/>
      <w:numFmt w:val="bullet"/>
      <w:lvlText w:val="ü"/>
      <w:lvlJc w:val="left"/>
      <w:pPr>
        <w:tabs>
          <w:tab w:val="num" w:pos="720"/>
        </w:tabs>
        <w:ind w:left="720" w:hanging="360"/>
      </w:pPr>
      <w:rPr>
        <w:rFonts w:ascii="Wingdings" w:hAnsi="Wingdings" w:hint="default"/>
      </w:rPr>
    </w:lvl>
    <w:lvl w:ilvl="1" w:tplc="05028F12" w:tentative="1">
      <w:start w:val="1"/>
      <w:numFmt w:val="bullet"/>
      <w:lvlText w:val="ü"/>
      <w:lvlJc w:val="left"/>
      <w:pPr>
        <w:tabs>
          <w:tab w:val="num" w:pos="1440"/>
        </w:tabs>
        <w:ind w:left="1440" w:hanging="360"/>
      </w:pPr>
      <w:rPr>
        <w:rFonts w:ascii="Wingdings" w:hAnsi="Wingdings" w:hint="default"/>
      </w:rPr>
    </w:lvl>
    <w:lvl w:ilvl="2" w:tplc="1C181C9C" w:tentative="1">
      <w:start w:val="1"/>
      <w:numFmt w:val="bullet"/>
      <w:lvlText w:val="ü"/>
      <w:lvlJc w:val="left"/>
      <w:pPr>
        <w:tabs>
          <w:tab w:val="num" w:pos="2160"/>
        </w:tabs>
        <w:ind w:left="2160" w:hanging="360"/>
      </w:pPr>
      <w:rPr>
        <w:rFonts w:ascii="Wingdings" w:hAnsi="Wingdings" w:hint="default"/>
      </w:rPr>
    </w:lvl>
    <w:lvl w:ilvl="3" w:tplc="F146B486" w:tentative="1">
      <w:start w:val="1"/>
      <w:numFmt w:val="bullet"/>
      <w:lvlText w:val="ü"/>
      <w:lvlJc w:val="left"/>
      <w:pPr>
        <w:tabs>
          <w:tab w:val="num" w:pos="2880"/>
        </w:tabs>
        <w:ind w:left="2880" w:hanging="360"/>
      </w:pPr>
      <w:rPr>
        <w:rFonts w:ascii="Wingdings" w:hAnsi="Wingdings" w:hint="default"/>
      </w:rPr>
    </w:lvl>
    <w:lvl w:ilvl="4" w:tplc="F23CAD3C" w:tentative="1">
      <w:start w:val="1"/>
      <w:numFmt w:val="bullet"/>
      <w:lvlText w:val="ü"/>
      <w:lvlJc w:val="left"/>
      <w:pPr>
        <w:tabs>
          <w:tab w:val="num" w:pos="3600"/>
        </w:tabs>
        <w:ind w:left="3600" w:hanging="360"/>
      </w:pPr>
      <w:rPr>
        <w:rFonts w:ascii="Wingdings" w:hAnsi="Wingdings" w:hint="default"/>
      </w:rPr>
    </w:lvl>
    <w:lvl w:ilvl="5" w:tplc="8B1405FC" w:tentative="1">
      <w:start w:val="1"/>
      <w:numFmt w:val="bullet"/>
      <w:lvlText w:val="ü"/>
      <w:lvlJc w:val="left"/>
      <w:pPr>
        <w:tabs>
          <w:tab w:val="num" w:pos="4320"/>
        </w:tabs>
        <w:ind w:left="4320" w:hanging="360"/>
      </w:pPr>
      <w:rPr>
        <w:rFonts w:ascii="Wingdings" w:hAnsi="Wingdings" w:hint="default"/>
      </w:rPr>
    </w:lvl>
    <w:lvl w:ilvl="6" w:tplc="DC0424F6" w:tentative="1">
      <w:start w:val="1"/>
      <w:numFmt w:val="bullet"/>
      <w:lvlText w:val="ü"/>
      <w:lvlJc w:val="left"/>
      <w:pPr>
        <w:tabs>
          <w:tab w:val="num" w:pos="5040"/>
        </w:tabs>
        <w:ind w:left="5040" w:hanging="360"/>
      </w:pPr>
      <w:rPr>
        <w:rFonts w:ascii="Wingdings" w:hAnsi="Wingdings" w:hint="default"/>
      </w:rPr>
    </w:lvl>
    <w:lvl w:ilvl="7" w:tplc="7C2ADD70" w:tentative="1">
      <w:start w:val="1"/>
      <w:numFmt w:val="bullet"/>
      <w:lvlText w:val="ü"/>
      <w:lvlJc w:val="left"/>
      <w:pPr>
        <w:tabs>
          <w:tab w:val="num" w:pos="5760"/>
        </w:tabs>
        <w:ind w:left="5760" w:hanging="360"/>
      </w:pPr>
      <w:rPr>
        <w:rFonts w:ascii="Wingdings" w:hAnsi="Wingdings" w:hint="default"/>
      </w:rPr>
    </w:lvl>
    <w:lvl w:ilvl="8" w:tplc="AB383048" w:tentative="1">
      <w:start w:val="1"/>
      <w:numFmt w:val="bullet"/>
      <w:lvlText w:val="ü"/>
      <w:lvlJc w:val="left"/>
      <w:pPr>
        <w:tabs>
          <w:tab w:val="num" w:pos="6480"/>
        </w:tabs>
        <w:ind w:left="6480" w:hanging="360"/>
      </w:pPr>
      <w:rPr>
        <w:rFonts w:ascii="Wingdings" w:hAnsi="Wingdings" w:hint="default"/>
      </w:rPr>
    </w:lvl>
  </w:abstractNum>
  <w:abstractNum w:abstractNumId="18" w15:restartNumberingAfterBreak="0">
    <w:nsid w:val="2E582E6E"/>
    <w:multiLevelType w:val="hybridMultilevel"/>
    <w:tmpl w:val="DCF2EF16"/>
    <w:lvl w:ilvl="0" w:tplc="AD9495DC">
      <w:start w:val="1"/>
      <w:numFmt w:val="bullet"/>
      <w:lvlText w:val="ü"/>
      <w:lvlJc w:val="left"/>
      <w:pPr>
        <w:tabs>
          <w:tab w:val="num" w:pos="720"/>
        </w:tabs>
        <w:ind w:left="720" w:hanging="360"/>
      </w:pPr>
      <w:rPr>
        <w:rFonts w:ascii="Wingdings" w:hAnsi="Wingdings" w:hint="default"/>
      </w:rPr>
    </w:lvl>
    <w:lvl w:ilvl="1" w:tplc="9AD46778" w:tentative="1">
      <w:start w:val="1"/>
      <w:numFmt w:val="bullet"/>
      <w:lvlText w:val="ü"/>
      <w:lvlJc w:val="left"/>
      <w:pPr>
        <w:tabs>
          <w:tab w:val="num" w:pos="1440"/>
        </w:tabs>
        <w:ind w:left="1440" w:hanging="360"/>
      </w:pPr>
      <w:rPr>
        <w:rFonts w:ascii="Wingdings" w:hAnsi="Wingdings" w:hint="default"/>
      </w:rPr>
    </w:lvl>
    <w:lvl w:ilvl="2" w:tplc="CEC84B9A" w:tentative="1">
      <w:start w:val="1"/>
      <w:numFmt w:val="bullet"/>
      <w:lvlText w:val="ü"/>
      <w:lvlJc w:val="left"/>
      <w:pPr>
        <w:tabs>
          <w:tab w:val="num" w:pos="2160"/>
        </w:tabs>
        <w:ind w:left="2160" w:hanging="360"/>
      </w:pPr>
      <w:rPr>
        <w:rFonts w:ascii="Wingdings" w:hAnsi="Wingdings" w:hint="default"/>
      </w:rPr>
    </w:lvl>
    <w:lvl w:ilvl="3" w:tplc="B254DED6" w:tentative="1">
      <w:start w:val="1"/>
      <w:numFmt w:val="bullet"/>
      <w:lvlText w:val="ü"/>
      <w:lvlJc w:val="left"/>
      <w:pPr>
        <w:tabs>
          <w:tab w:val="num" w:pos="2880"/>
        </w:tabs>
        <w:ind w:left="2880" w:hanging="360"/>
      </w:pPr>
      <w:rPr>
        <w:rFonts w:ascii="Wingdings" w:hAnsi="Wingdings" w:hint="default"/>
      </w:rPr>
    </w:lvl>
    <w:lvl w:ilvl="4" w:tplc="72E05EF2" w:tentative="1">
      <w:start w:val="1"/>
      <w:numFmt w:val="bullet"/>
      <w:lvlText w:val="ü"/>
      <w:lvlJc w:val="left"/>
      <w:pPr>
        <w:tabs>
          <w:tab w:val="num" w:pos="3600"/>
        </w:tabs>
        <w:ind w:left="3600" w:hanging="360"/>
      </w:pPr>
      <w:rPr>
        <w:rFonts w:ascii="Wingdings" w:hAnsi="Wingdings" w:hint="default"/>
      </w:rPr>
    </w:lvl>
    <w:lvl w:ilvl="5" w:tplc="D6FE7DD6" w:tentative="1">
      <w:start w:val="1"/>
      <w:numFmt w:val="bullet"/>
      <w:lvlText w:val="ü"/>
      <w:lvlJc w:val="left"/>
      <w:pPr>
        <w:tabs>
          <w:tab w:val="num" w:pos="4320"/>
        </w:tabs>
        <w:ind w:left="4320" w:hanging="360"/>
      </w:pPr>
      <w:rPr>
        <w:rFonts w:ascii="Wingdings" w:hAnsi="Wingdings" w:hint="default"/>
      </w:rPr>
    </w:lvl>
    <w:lvl w:ilvl="6" w:tplc="0B1809F2" w:tentative="1">
      <w:start w:val="1"/>
      <w:numFmt w:val="bullet"/>
      <w:lvlText w:val="ü"/>
      <w:lvlJc w:val="left"/>
      <w:pPr>
        <w:tabs>
          <w:tab w:val="num" w:pos="5040"/>
        </w:tabs>
        <w:ind w:left="5040" w:hanging="360"/>
      </w:pPr>
      <w:rPr>
        <w:rFonts w:ascii="Wingdings" w:hAnsi="Wingdings" w:hint="default"/>
      </w:rPr>
    </w:lvl>
    <w:lvl w:ilvl="7" w:tplc="D6FAC61E" w:tentative="1">
      <w:start w:val="1"/>
      <w:numFmt w:val="bullet"/>
      <w:lvlText w:val="ü"/>
      <w:lvlJc w:val="left"/>
      <w:pPr>
        <w:tabs>
          <w:tab w:val="num" w:pos="5760"/>
        </w:tabs>
        <w:ind w:left="5760" w:hanging="360"/>
      </w:pPr>
      <w:rPr>
        <w:rFonts w:ascii="Wingdings" w:hAnsi="Wingdings" w:hint="default"/>
      </w:rPr>
    </w:lvl>
    <w:lvl w:ilvl="8" w:tplc="10FC00F4" w:tentative="1">
      <w:start w:val="1"/>
      <w:numFmt w:val="bullet"/>
      <w:lvlText w:val="ü"/>
      <w:lvlJc w:val="left"/>
      <w:pPr>
        <w:tabs>
          <w:tab w:val="num" w:pos="6480"/>
        </w:tabs>
        <w:ind w:left="6480" w:hanging="360"/>
      </w:pPr>
      <w:rPr>
        <w:rFonts w:ascii="Wingdings" w:hAnsi="Wingdings" w:hint="default"/>
      </w:rPr>
    </w:lvl>
  </w:abstractNum>
  <w:abstractNum w:abstractNumId="19" w15:restartNumberingAfterBreak="0">
    <w:nsid w:val="32E83AFF"/>
    <w:multiLevelType w:val="hybridMultilevel"/>
    <w:tmpl w:val="176E173A"/>
    <w:lvl w:ilvl="0" w:tplc="84287416">
      <w:start w:val="1"/>
      <w:numFmt w:val="bullet"/>
      <w:lvlText w:val="ü"/>
      <w:lvlJc w:val="left"/>
      <w:pPr>
        <w:tabs>
          <w:tab w:val="num" w:pos="720"/>
        </w:tabs>
        <w:ind w:left="720" w:hanging="360"/>
      </w:pPr>
      <w:rPr>
        <w:rFonts w:ascii="Wingdings" w:hAnsi="Wingdings" w:hint="default"/>
      </w:rPr>
    </w:lvl>
    <w:lvl w:ilvl="1" w:tplc="D8A6D658" w:tentative="1">
      <w:start w:val="1"/>
      <w:numFmt w:val="bullet"/>
      <w:lvlText w:val="ü"/>
      <w:lvlJc w:val="left"/>
      <w:pPr>
        <w:tabs>
          <w:tab w:val="num" w:pos="1440"/>
        </w:tabs>
        <w:ind w:left="1440" w:hanging="360"/>
      </w:pPr>
      <w:rPr>
        <w:rFonts w:ascii="Wingdings" w:hAnsi="Wingdings" w:hint="default"/>
      </w:rPr>
    </w:lvl>
    <w:lvl w:ilvl="2" w:tplc="8A02032C" w:tentative="1">
      <w:start w:val="1"/>
      <w:numFmt w:val="bullet"/>
      <w:lvlText w:val="ü"/>
      <w:lvlJc w:val="left"/>
      <w:pPr>
        <w:tabs>
          <w:tab w:val="num" w:pos="2160"/>
        </w:tabs>
        <w:ind w:left="2160" w:hanging="360"/>
      </w:pPr>
      <w:rPr>
        <w:rFonts w:ascii="Wingdings" w:hAnsi="Wingdings" w:hint="default"/>
      </w:rPr>
    </w:lvl>
    <w:lvl w:ilvl="3" w:tplc="1B168CD2" w:tentative="1">
      <w:start w:val="1"/>
      <w:numFmt w:val="bullet"/>
      <w:lvlText w:val="ü"/>
      <w:lvlJc w:val="left"/>
      <w:pPr>
        <w:tabs>
          <w:tab w:val="num" w:pos="2880"/>
        </w:tabs>
        <w:ind w:left="2880" w:hanging="360"/>
      </w:pPr>
      <w:rPr>
        <w:rFonts w:ascii="Wingdings" w:hAnsi="Wingdings" w:hint="default"/>
      </w:rPr>
    </w:lvl>
    <w:lvl w:ilvl="4" w:tplc="EF3C72AE" w:tentative="1">
      <w:start w:val="1"/>
      <w:numFmt w:val="bullet"/>
      <w:lvlText w:val="ü"/>
      <w:lvlJc w:val="left"/>
      <w:pPr>
        <w:tabs>
          <w:tab w:val="num" w:pos="3600"/>
        </w:tabs>
        <w:ind w:left="3600" w:hanging="360"/>
      </w:pPr>
      <w:rPr>
        <w:rFonts w:ascii="Wingdings" w:hAnsi="Wingdings" w:hint="default"/>
      </w:rPr>
    </w:lvl>
    <w:lvl w:ilvl="5" w:tplc="11868DDA" w:tentative="1">
      <w:start w:val="1"/>
      <w:numFmt w:val="bullet"/>
      <w:lvlText w:val="ü"/>
      <w:lvlJc w:val="left"/>
      <w:pPr>
        <w:tabs>
          <w:tab w:val="num" w:pos="4320"/>
        </w:tabs>
        <w:ind w:left="4320" w:hanging="360"/>
      </w:pPr>
      <w:rPr>
        <w:rFonts w:ascii="Wingdings" w:hAnsi="Wingdings" w:hint="default"/>
      </w:rPr>
    </w:lvl>
    <w:lvl w:ilvl="6" w:tplc="5AA4E384" w:tentative="1">
      <w:start w:val="1"/>
      <w:numFmt w:val="bullet"/>
      <w:lvlText w:val="ü"/>
      <w:lvlJc w:val="left"/>
      <w:pPr>
        <w:tabs>
          <w:tab w:val="num" w:pos="5040"/>
        </w:tabs>
        <w:ind w:left="5040" w:hanging="360"/>
      </w:pPr>
      <w:rPr>
        <w:rFonts w:ascii="Wingdings" w:hAnsi="Wingdings" w:hint="default"/>
      </w:rPr>
    </w:lvl>
    <w:lvl w:ilvl="7" w:tplc="D3609924" w:tentative="1">
      <w:start w:val="1"/>
      <w:numFmt w:val="bullet"/>
      <w:lvlText w:val="ü"/>
      <w:lvlJc w:val="left"/>
      <w:pPr>
        <w:tabs>
          <w:tab w:val="num" w:pos="5760"/>
        </w:tabs>
        <w:ind w:left="5760" w:hanging="360"/>
      </w:pPr>
      <w:rPr>
        <w:rFonts w:ascii="Wingdings" w:hAnsi="Wingdings" w:hint="default"/>
      </w:rPr>
    </w:lvl>
    <w:lvl w:ilvl="8" w:tplc="63426B8A" w:tentative="1">
      <w:start w:val="1"/>
      <w:numFmt w:val="bullet"/>
      <w:lvlText w:val="ü"/>
      <w:lvlJc w:val="left"/>
      <w:pPr>
        <w:tabs>
          <w:tab w:val="num" w:pos="6480"/>
        </w:tabs>
        <w:ind w:left="6480" w:hanging="360"/>
      </w:pPr>
      <w:rPr>
        <w:rFonts w:ascii="Wingdings" w:hAnsi="Wingdings" w:hint="default"/>
      </w:rPr>
    </w:lvl>
  </w:abstractNum>
  <w:abstractNum w:abstractNumId="20" w15:restartNumberingAfterBreak="0">
    <w:nsid w:val="33446738"/>
    <w:multiLevelType w:val="hybridMultilevel"/>
    <w:tmpl w:val="3B78C256"/>
    <w:lvl w:ilvl="0" w:tplc="D4846C60">
      <w:start w:val="1"/>
      <w:numFmt w:val="bullet"/>
      <w:lvlText w:val="Ø"/>
      <w:lvlJc w:val="left"/>
      <w:pPr>
        <w:tabs>
          <w:tab w:val="num" w:pos="720"/>
        </w:tabs>
        <w:ind w:left="720" w:hanging="360"/>
      </w:pPr>
      <w:rPr>
        <w:rFonts w:ascii="Wingdings" w:hAnsi="Wingdings" w:hint="default"/>
      </w:rPr>
    </w:lvl>
    <w:lvl w:ilvl="1" w:tplc="F8E2BAE0" w:tentative="1">
      <w:start w:val="1"/>
      <w:numFmt w:val="bullet"/>
      <w:lvlText w:val="Ø"/>
      <w:lvlJc w:val="left"/>
      <w:pPr>
        <w:tabs>
          <w:tab w:val="num" w:pos="1440"/>
        </w:tabs>
        <w:ind w:left="1440" w:hanging="360"/>
      </w:pPr>
      <w:rPr>
        <w:rFonts w:ascii="Wingdings" w:hAnsi="Wingdings" w:hint="default"/>
      </w:rPr>
    </w:lvl>
    <w:lvl w:ilvl="2" w:tplc="A492DEB2" w:tentative="1">
      <w:start w:val="1"/>
      <w:numFmt w:val="bullet"/>
      <w:lvlText w:val="Ø"/>
      <w:lvlJc w:val="left"/>
      <w:pPr>
        <w:tabs>
          <w:tab w:val="num" w:pos="2160"/>
        </w:tabs>
        <w:ind w:left="2160" w:hanging="360"/>
      </w:pPr>
      <w:rPr>
        <w:rFonts w:ascii="Wingdings" w:hAnsi="Wingdings" w:hint="default"/>
      </w:rPr>
    </w:lvl>
    <w:lvl w:ilvl="3" w:tplc="E3C0DA42" w:tentative="1">
      <w:start w:val="1"/>
      <w:numFmt w:val="bullet"/>
      <w:lvlText w:val="Ø"/>
      <w:lvlJc w:val="left"/>
      <w:pPr>
        <w:tabs>
          <w:tab w:val="num" w:pos="2880"/>
        </w:tabs>
        <w:ind w:left="2880" w:hanging="360"/>
      </w:pPr>
      <w:rPr>
        <w:rFonts w:ascii="Wingdings" w:hAnsi="Wingdings" w:hint="default"/>
      </w:rPr>
    </w:lvl>
    <w:lvl w:ilvl="4" w:tplc="A01E0A98" w:tentative="1">
      <w:start w:val="1"/>
      <w:numFmt w:val="bullet"/>
      <w:lvlText w:val="Ø"/>
      <w:lvlJc w:val="left"/>
      <w:pPr>
        <w:tabs>
          <w:tab w:val="num" w:pos="3600"/>
        </w:tabs>
        <w:ind w:left="3600" w:hanging="360"/>
      </w:pPr>
      <w:rPr>
        <w:rFonts w:ascii="Wingdings" w:hAnsi="Wingdings" w:hint="default"/>
      </w:rPr>
    </w:lvl>
    <w:lvl w:ilvl="5" w:tplc="CF546F3C" w:tentative="1">
      <w:start w:val="1"/>
      <w:numFmt w:val="bullet"/>
      <w:lvlText w:val="Ø"/>
      <w:lvlJc w:val="left"/>
      <w:pPr>
        <w:tabs>
          <w:tab w:val="num" w:pos="4320"/>
        </w:tabs>
        <w:ind w:left="4320" w:hanging="360"/>
      </w:pPr>
      <w:rPr>
        <w:rFonts w:ascii="Wingdings" w:hAnsi="Wingdings" w:hint="default"/>
      </w:rPr>
    </w:lvl>
    <w:lvl w:ilvl="6" w:tplc="BF56CCC0" w:tentative="1">
      <w:start w:val="1"/>
      <w:numFmt w:val="bullet"/>
      <w:lvlText w:val="Ø"/>
      <w:lvlJc w:val="left"/>
      <w:pPr>
        <w:tabs>
          <w:tab w:val="num" w:pos="5040"/>
        </w:tabs>
        <w:ind w:left="5040" w:hanging="360"/>
      </w:pPr>
      <w:rPr>
        <w:rFonts w:ascii="Wingdings" w:hAnsi="Wingdings" w:hint="default"/>
      </w:rPr>
    </w:lvl>
    <w:lvl w:ilvl="7" w:tplc="58344384" w:tentative="1">
      <w:start w:val="1"/>
      <w:numFmt w:val="bullet"/>
      <w:lvlText w:val="Ø"/>
      <w:lvlJc w:val="left"/>
      <w:pPr>
        <w:tabs>
          <w:tab w:val="num" w:pos="5760"/>
        </w:tabs>
        <w:ind w:left="5760" w:hanging="360"/>
      </w:pPr>
      <w:rPr>
        <w:rFonts w:ascii="Wingdings" w:hAnsi="Wingdings" w:hint="default"/>
      </w:rPr>
    </w:lvl>
    <w:lvl w:ilvl="8" w:tplc="6B24E17C" w:tentative="1">
      <w:start w:val="1"/>
      <w:numFmt w:val="bullet"/>
      <w:lvlText w:val="Ø"/>
      <w:lvlJc w:val="left"/>
      <w:pPr>
        <w:tabs>
          <w:tab w:val="num" w:pos="6480"/>
        </w:tabs>
        <w:ind w:left="6480" w:hanging="360"/>
      </w:pPr>
      <w:rPr>
        <w:rFonts w:ascii="Wingdings" w:hAnsi="Wingdings" w:hint="default"/>
      </w:rPr>
    </w:lvl>
  </w:abstractNum>
  <w:abstractNum w:abstractNumId="2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D337E67"/>
    <w:multiLevelType w:val="hybridMultilevel"/>
    <w:tmpl w:val="15467024"/>
    <w:lvl w:ilvl="0" w:tplc="B0846DD8">
      <w:start w:val="1"/>
      <w:numFmt w:val="bullet"/>
      <w:lvlText w:val="ü"/>
      <w:lvlJc w:val="left"/>
      <w:pPr>
        <w:tabs>
          <w:tab w:val="num" w:pos="720"/>
        </w:tabs>
        <w:ind w:left="720" w:hanging="360"/>
      </w:pPr>
      <w:rPr>
        <w:rFonts w:ascii="Wingdings" w:hAnsi="Wingdings" w:hint="default"/>
      </w:rPr>
    </w:lvl>
    <w:lvl w:ilvl="1" w:tplc="523C1F18" w:tentative="1">
      <w:start w:val="1"/>
      <w:numFmt w:val="bullet"/>
      <w:lvlText w:val="ü"/>
      <w:lvlJc w:val="left"/>
      <w:pPr>
        <w:tabs>
          <w:tab w:val="num" w:pos="1440"/>
        </w:tabs>
        <w:ind w:left="1440" w:hanging="360"/>
      </w:pPr>
      <w:rPr>
        <w:rFonts w:ascii="Wingdings" w:hAnsi="Wingdings" w:hint="default"/>
      </w:rPr>
    </w:lvl>
    <w:lvl w:ilvl="2" w:tplc="1CF2FB0C" w:tentative="1">
      <w:start w:val="1"/>
      <w:numFmt w:val="bullet"/>
      <w:lvlText w:val="ü"/>
      <w:lvlJc w:val="left"/>
      <w:pPr>
        <w:tabs>
          <w:tab w:val="num" w:pos="2160"/>
        </w:tabs>
        <w:ind w:left="2160" w:hanging="360"/>
      </w:pPr>
      <w:rPr>
        <w:rFonts w:ascii="Wingdings" w:hAnsi="Wingdings" w:hint="default"/>
      </w:rPr>
    </w:lvl>
    <w:lvl w:ilvl="3" w:tplc="7EC27948" w:tentative="1">
      <w:start w:val="1"/>
      <w:numFmt w:val="bullet"/>
      <w:lvlText w:val="ü"/>
      <w:lvlJc w:val="left"/>
      <w:pPr>
        <w:tabs>
          <w:tab w:val="num" w:pos="2880"/>
        </w:tabs>
        <w:ind w:left="2880" w:hanging="360"/>
      </w:pPr>
      <w:rPr>
        <w:rFonts w:ascii="Wingdings" w:hAnsi="Wingdings" w:hint="default"/>
      </w:rPr>
    </w:lvl>
    <w:lvl w:ilvl="4" w:tplc="48DCA97E" w:tentative="1">
      <w:start w:val="1"/>
      <w:numFmt w:val="bullet"/>
      <w:lvlText w:val="ü"/>
      <w:lvlJc w:val="left"/>
      <w:pPr>
        <w:tabs>
          <w:tab w:val="num" w:pos="3600"/>
        </w:tabs>
        <w:ind w:left="3600" w:hanging="360"/>
      </w:pPr>
      <w:rPr>
        <w:rFonts w:ascii="Wingdings" w:hAnsi="Wingdings" w:hint="default"/>
      </w:rPr>
    </w:lvl>
    <w:lvl w:ilvl="5" w:tplc="EEBC39A2" w:tentative="1">
      <w:start w:val="1"/>
      <w:numFmt w:val="bullet"/>
      <w:lvlText w:val="ü"/>
      <w:lvlJc w:val="left"/>
      <w:pPr>
        <w:tabs>
          <w:tab w:val="num" w:pos="4320"/>
        </w:tabs>
        <w:ind w:left="4320" w:hanging="360"/>
      </w:pPr>
      <w:rPr>
        <w:rFonts w:ascii="Wingdings" w:hAnsi="Wingdings" w:hint="default"/>
      </w:rPr>
    </w:lvl>
    <w:lvl w:ilvl="6" w:tplc="89C4C5B4" w:tentative="1">
      <w:start w:val="1"/>
      <w:numFmt w:val="bullet"/>
      <w:lvlText w:val="ü"/>
      <w:lvlJc w:val="left"/>
      <w:pPr>
        <w:tabs>
          <w:tab w:val="num" w:pos="5040"/>
        </w:tabs>
        <w:ind w:left="5040" w:hanging="360"/>
      </w:pPr>
      <w:rPr>
        <w:rFonts w:ascii="Wingdings" w:hAnsi="Wingdings" w:hint="default"/>
      </w:rPr>
    </w:lvl>
    <w:lvl w:ilvl="7" w:tplc="0DF0F88C" w:tentative="1">
      <w:start w:val="1"/>
      <w:numFmt w:val="bullet"/>
      <w:lvlText w:val="ü"/>
      <w:lvlJc w:val="left"/>
      <w:pPr>
        <w:tabs>
          <w:tab w:val="num" w:pos="5760"/>
        </w:tabs>
        <w:ind w:left="5760" w:hanging="360"/>
      </w:pPr>
      <w:rPr>
        <w:rFonts w:ascii="Wingdings" w:hAnsi="Wingdings" w:hint="default"/>
      </w:rPr>
    </w:lvl>
    <w:lvl w:ilvl="8" w:tplc="A1FCDCFE" w:tentative="1">
      <w:start w:val="1"/>
      <w:numFmt w:val="bullet"/>
      <w:lvlText w:val="ü"/>
      <w:lvlJc w:val="left"/>
      <w:pPr>
        <w:tabs>
          <w:tab w:val="num" w:pos="6480"/>
        </w:tabs>
        <w:ind w:left="6480" w:hanging="360"/>
      </w:pPr>
      <w:rPr>
        <w:rFonts w:ascii="Wingdings" w:hAnsi="Wingdings" w:hint="default"/>
      </w:rPr>
    </w:lvl>
  </w:abstractNum>
  <w:abstractNum w:abstractNumId="2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463B1203"/>
    <w:multiLevelType w:val="hybridMultilevel"/>
    <w:tmpl w:val="5326435E"/>
    <w:lvl w:ilvl="0" w:tplc="D83AA156">
      <w:start w:val="1"/>
      <w:numFmt w:val="bullet"/>
      <w:lvlText w:val="ü"/>
      <w:lvlJc w:val="left"/>
      <w:pPr>
        <w:tabs>
          <w:tab w:val="num" w:pos="720"/>
        </w:tabs>
        <w:ind w:left="720" w:hanging="360"/>
      </w:pPr>
      <w:rPr>
        <w:rFonts w:ascii="Wingdings" w:hAnsi="Wingdings" w:hint="default"/>
      </w:rPr>
    </w:lvl>
    <w:lvl w:ilvl="1" w:tplc="F82AF60C" w:tentative="1">
      <w:start w:val="1"/>
      <w:numFmt w:val="bullet"/>
      <w:lvlText w:val="ü"/>
      <w:lvlJc w:val="left"/>
      <w:pPr>
        <w:tabs>
          <w:tab w:val="num" w:pos="1440"/>
        </w:tabs>
        <w:ind w:left="1440" w:hanging="360"/>
      </w:pPr>
      <w:rPr>
        <w:rFonts w:ascii="Wingdings" w:hAnsi="Wingdings" w:hint="default"/>
      </w:rPr>
    </w:lvl>
    <w:lvl w:ilvl="2" w:tplc="B41C1124" w:tentative="1">
      <w:start w:val="1"/>
      <w:numFmt w:val="bullet"/>
      <w:lvlText w:val="ü"/>
      <w:lvlJc w:val="left"/>
      <w:pPr>
        <w:tabs>
          <w:tab w:val="num" w:pos="2160"/>
        </w:tabs>
        <w:ind w:left="2160" w:hanging="360"/>
      </w:pPr>
      <w:rPr>
        <w:rFonts w:ascii="Wingdings" w:hAnsi="Wingdings" w:hint="default"/>
      </w:rPr>
    </w:lvl>
    <w:lvl w:ilvl="3" w:tplc="E1A63E20" w:tentative="1">
      <w:start w:val="1"/>
      <w:numFmt w:val="bullet"/>
      <w:lvlText w:val="ü"/>
      <w:lvlJc w:val="left"/>
      <w:pPr>
        <w:tabs>
          <w:tab w:val="num" w:pos="2880"/>
        </w:tabs>
        <w:ind w:left="2880" w:hanging="360"/>
      </w:pPr>
      <w:rPr>
        <w:rFonts w:ascii="Wingdings" w:hAnsi="Wingdings" w:hint="default"/>
      </w:rPr>
    </w:lvl>
    <w:lvl w:ilvl="4" w:tplc="DB8643CE" w:tentative="1">
      <w:start w:val="1"/>
      <w:numFmt w:val="bullet"/>
      <w:lvlText w:val="ü"/>
      <w:lvlJc w:val="left"/>
      <w:pPr>
        <w:tabs>
          <w:tab w:val="num" w:pos="3600"/>
        </w:tabs>
        <w:ind w:left="3600" w:hanging="360"/>
      </w:pPr>
      <w:rPr>
        <w:rFonts w:ascii="Wingdings" w:hAnsi="Wingdings" w:hint="default"/>
      </w:rPr>
    </w:lvl>
    <w:lvl w:ilvl="5" w:tplc="8E9C8AC6" w:tentative="1">
      <w:start w:val="1"/>
      <w:numFmt w:val="bullet"/>
      <w:lvlText w:val="ü"/>
      <w:lvlJc w:val="left"/>
      <w:pPr>
        <w:tabs>
          <w:tab w:val="num" w:pos="4320"/>
        </w:tabs>
        <w:ind w:left="4320" w:hanging="360"/>
      </w:pPr>
      <w:rPr>
        <w:rFonts w:ascii="Wingdings" w:hAnsi="Wingdings" w:hint="default"/>
      </w:rPr>
    </w:lvl>
    <w:lvl w:ilvl="6" w:tplc="797AE05E" w:tentative="1">
      <w:start w:val="1"/>
      <w:numFmt w:val="bullet"/>
      <w:lvlText w:val="ü"/>
      <w:lvlJc w:val="left"/>
      <w:pPr>
        <w:tabs>
          <w:tab w:val="num" w:pos="5040"/>
        </w:tabs>
        <w:ind w:left="5040" w:hanging="360"/>
      </w:pPr>
      <w:rPr>
        <w:rFonts w:ascii="Wingdings" w:hAnsi="Wingdings" w:hint="default"/>
      </w:rPr>
    </w:lvl>
    <w:lvl w:ilvl="7" w:tplc="FAD67712" w:tentative="1">
      <w:start w:val="1"/>
      <w:numFmt w:val="bullet"/>
      <w:lvlText w:val="ü"/>
      <w:lvlJc w:val="left"/>
      <w:pPr>
        <w:tabs>
          <w:tab w:val="num" w:pos="5760"/>
        </w:tabs>
        <w:ind w:left="5760" w:hanging="360"/>
      </w:pPr>
      <w:rPr>
        <w:rFonts w:ascii="Wingdings" w:hAnsi="Wingdings" w:hint="default"/>
      </w:rPr>
    </w:lvl>
    <w:lvl w:ilvl="8" w:tplc="81ECCC20" w:tentative="1">
      <w:start w:val="1"/>
      <w:numFmt w:val="bullet"/>
      <w:lvlText w:val="ü"/>
      <w:lvlJc w:val="left"/>
      <w:pPr>
        <w:tabs>
          <w:tab w:val="num" w:pos="6480"/>
        </w:tabs>
        <w:ind w:left="6480" w:hanging="360"/>
      </w:pPr>
      <w:rPr>
        <w:rFonts w:ascii="Wingdings" w:hAnsi="Wingdings" w:hint="default"/>
      </w:rPr>
    </w:lvl>
  </w:abstractNum>
  <w:abstractNum w:abstractNumId="2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9C8544E"/>
    <w:multiLevelType w:val="hybridMultilevel"/>
    <w:tmpl w:val="D1DC6422"/>
    <w:lvl w:ilvl="0" w:tplc="06F06D90">
      <w:start w:val="1"/>
      <w:numFmt w:val="bullet"/>
      <w:lvlText w:val="Ø"/>
      <w:lvlJc w:val="left"/>
      <w:pPr>
        <w:tabs>
          <w:tab w:val="num" w:pos="720"/>
        </w:tabs>
        <w:ind w:left="720" w:hanging="360"/>
      </w:pPr>
      <w:rPr>
        <w:rFonts w:ascii="Wingdings" w:hAnsi="Wingdings" w:hint="default"/>
      </w:rPr>
    </w:lvl>
    <w:lvl w:ilvl="1" w:tplc="A2B23674" w:tentative="1">
      <w:start w:val="1"/>
      <w:numFmt w:val="bullet"/>
      <w:lvlText w:val="Ø"/>
      <w:lvlJc w:val="left"/>
      <w:pPr>
        <w:tabs>
          <w:tab w:val="num" w:pos="1440"/>
        </w:tabs>
        <w:ind w:left="1440" w:hanging="360"/>
      </w:pPr>
      <w:rPr>
        <w:rFonts w:ascii="Wingdings" w:hAnsi="Wingdings" w:hint="default"/>
      </w:rPr>
    </w:lvl>
    <w:lvl w:ilvl="2" w:tplc="57DE62B8" w:tentative="1">
      <w:start w:val="1"/>
      <w:numFmt w:val="bullet"/>
      <w:lvlText w:val="Ø"/>
      <w:lvlJc w:val="left"/>
      <w:pPr>
        <w:tabs>
          <w:tab w:val="num" w:pos="2160"/>
        </w:tabs>
        <w:ind w:left="2160" w:hanging="360"/>
      </w:pPr>
      <w:rPr>
        <w:rFonts w:ascii="Wingdings" w:hAnsi="Wingdings" w:hint="default"/>
      </w:rPr>
    </w:lvl>
    <w:lvl w:ilvl="3" w:tplc="B538BBCE" w:tentative="1">
      <w:start w:val="1"/>
      <w:numFmt w:val="bullet"/>
      <w:lvlText w:val="Ø"/>
      <w:lvlJc w:val="left"/>
      <w:pPr>
        <w:tabs>
          <w:tab w:val="num" w:pos="2880"/>
        </w:tabs>
        <w:ind w:left="2880" w:hanging="360"/>
      </w:pPr>
      <w:rPr>
        <w:rFonts w:ascii="Wingdings" w:hAnsi="Wingdings" w:hint="default"/>
      </w:rPr>
    </w:lvl>
    <w:lvl w:ilvl="4" w:tplc="7FB6F79C" w:tentative="1">
      <w:start w:val="1"/>
      <w:numFmt w:val="bullet"/>
      <w:lvlText w:val="Ø"/>
      <w:lvlJc w:val="left"/>
      <w:pPr>
        <w:tabs>
          <w:tab w:val="num" w:pos="3600"/>
        </w:tabs>
        <w:ind w:left="3600" w:hanging="360"/>
      </w:pPr>
      <w:rPr>
        <w:rFonts w:ascii="Wingdings" w:hAnsi="Wingdings" w:hint="default"/>
      </w:rPr>
    </w:lvl>
    <w:lvl w:ilvl="5" w:tplc="A2C03FBC" w:tentative="1">
      <w:start w:val="1"/>
      <w:numFmt w:val="bullet"/>
      <w:lvlText w:val="Ø"/>
      <w:lvlJc w:val="left"/>
      <w:pPr>
        <w:tabs>
          <w:tab w:val="num" w:pos="4320"/>
        </w:tabs>
        <w:ind w:left="4320" w:hanging="360"/>
      </w:pPr>
      <w:rPr>
        <w:rFonts w:ascii="Wingdings" w:hAnsi="Wingdings" w:hint="default"/>
      </w:rPr>
    </w:lvl>
    <w:lvl w:ilvl="6" w:tplc="653E5698" w:tentative="1">
      <w:start w:val="1"/>
      <w:numFmt w:val="bullet"/>
      <w:lvlText w:val="Ø"/>
      <w:lvlJc w:val="left"/>
      <w:pPr>
        <w:tabs>
          <w:tab w:val="num" w:pos="5040"/>
        </w:tabs>
        <w:ind w:left="5040" w:hanging="360"/>
      </w:pPr>
      <w:rPr>
        <w:rFonts w:ascii="Wingdings" w:hAnsi="Wingdings" w:hint="default"/>
      </w:rPr>
    </w:lvl>
    <w:lvl w:ilvl="7" w:tplc="9B28C0C8" w:tentative="1">
      <w:start w:val="1"/>
      <w:numFmt w:val="bullet"/>
      <w:lvlText w:val="Ø"/>
      <w:lvlJc w:val="left"/>
      <w:pPr>
        <w:tabs>
          <w:tab w:val="num" w:pos="5760"/>
        </w:tabs>
        <w:ind w:left="5760" w:hanging="360"/>
      </w:pPr>
      <w:rPr>
        <w:rFonts w:ascii="Wingdings" w:hAnsi="Wingdings" w:hint="default"/>
      </w:rPr>
    </w:lvl>
    <w:lvl w:ilvl="8" w:tplc="2E42E88C" w:tentative="1">
      <w:start w:val="1"/>
      <w:numFmt w:val="bullet"/>
      <w:lvlText w:val="Ø"/>
      <w:lvlJc w:val="left"/>
      <w:pPr>
        <w:tabs>
          <w:tab w:val="num" w:pos="6480"/>
        </w:tabs>
        <w:ind w:left="6480" w:hanging="360"/>
      </w:pPr>
      <w:rPr>
        <w:rFonts w:ascii="Wingdings" w:hAnsi="Wingdings" w:hint="default"/>
      </w:rPr>
    </w:lvl>
  </w:abstractNum>
  <w:abstractNum w:abstractNumId="27" w15:restartNumberingAfterBreak="0">
    <w:nsid w:val="4D8E780B"/>
    <w:multiLevelType w:val="hybridMultilevel"/>
    <w:tmpl w:val="2B04B7CA"/>
    <w:lvl w:ilvl="0" w:tplc="4D96039C">
      <w:start w:val="1"/>
      <w:numFmt w:val="bullet"/>
      <w:lvlText w:val="ü"/>
      <w:lvlJc w:val="left"/>
      <w:pPr>
        <w:tabs>
          <w:tab w:val="num" w:pos="720"/>
        </w:tabs>
        <w:ind w:left="720" w:hanging="360"/>
      </w:pPr>
      <w:rPr>
        <w:rFonts w:ascii="Wingdings" w:hAnsi="Wingdings" w:hint="default"/>
      </w:rPr>
    </w:lvl>
    <w:lvl w:ilvl="1" w:tplc="B4C20F5C" w:tentative="1">
      <w:start w:val="1"/>
      <w:numFmt w:val="bullet"/>
      <w:lvlText w:val="ü"/>
      <w:lvlJc w:val="left"/>
      <w:pPr>
        <w:tabs>
          <w:tab w:val="num" w:pos="1440"/>
        </w:tabs>
        <w:ind w:left="1440" w:hanging="360"/>
      </w:pPr>
      <w:rPr>
        <w:rFonts w:ascii="Wingdings" w:hAnsi="Wingdings" w:hint="default"/>
      </w:rPr>
    </w:lvl>
    <w:lvl w:ilvl="2" w:tplc="AA343368" w:tentative="1">
      <w:start w:val="1"/>
      <w:numFmt w:val="bullet"/>
      <w:lvlText w:val="ü"/>
      <w:lvlJc w:val="left"/>
      <w:pPr>
        <w:tabs>
          <w:tab w:val="num" w:pos="2160"/>
        </w:tabs>
        <w:ind w:left="2160" w:hanging="360"/>
      </w:pPr>
      <w:rPr>
        <w:rFonts w:ascii="Wingdings" w:hAnsi="Wingdings" w:hint="default"/>
      </w:rPr>
    </w:lvl>
    <w:lvl w:ilvl="3" w:tplc="85EC5760" w:tentative="1">
      <w:start w:val="1"/>
      <w:numFmt w:val="bullet"/>
      <w:lvlText w:val="ü"/>
      <w:lvlJc w:val="left"/>
      <w:pPr>
        <w:tabs>
          <w:tab w:val="num" w:pos="2880"/>
        </w:tabs>
        <w:ind w:left="2880" w:hanging="360"/>
      </w:pPr>
      <w:rPr>
        <w:rFonts w:ascii="Wingdings" w:hAnsi="Wingdings" w:hint="default"/>
      </w:rPr>
    </w:lvl>
    <w:lvl w:ilvl="4" w:tplc="62AE260C" w:tentative="1">
      <w:start w:val="1"/>
      <w:numFmt w:val="bullet"/>
      <w:lvlText w:val="ü"/>
      <w:lvlJc w:val="left"/>
      <w:pPr>
        <w:tabs>
          <w:tab w:val="num" w:pos="3600"/>
        </w:tabs>
        <w:ind w:left="3600" w:hanging="360"/>
      </w:pPr>
      <w:rPr>
        <w:rFonts w:ascii="Wingdings" w:hAnsi="Wingdings" w:hint="default"/>
      </w:rPr>
    </w:lvl>
    <w:lvl w:ilvl="5" w:tplc="EC32DC94" w:tentative="1">
      <w:start w:val="1"/>
      <w:numFmt w:val="bullet"/>
      <w:lvlText w:val="ü"/>
      <w:lvlJc w:val="left"/>
      <w:pPr>
        <w:tabs>
          <w:tab w:val="num" w:pos="4320"/>
        </w:tabs>
        <w:ind w:left="4320" w:hanging="360"/>
      </w:pPr>
      <w:rPr>
        <w:rFonts w:ascii="Wingdings" w:hAnsi="Wingdings" w:hint="default"/>
      </w:rPr>
    </w:lvl>
    <w:lvl w:ilvl="6" w:tplc="945C367C" w:tentative="1">
      <w:start w:val="1"/>
      <w:numFmt w:val="bullet"/>
      <w:lvlText w:val="ü"/>
      <w:lvlJc w:val="left"/>
      <w:pPr>
        <w:tabs>
          <w:tab w:val="num" w:pos="5040"/>
        </w:tabs>
        <w:ind w:left="5040" w:hanging="360"/>
      </w:pPr>
      <w:rPr>
        <w:rFonts w:ascii="Wingdings" w:hAnsi="Wingdings" w:hint="default"/>
      </w:rPr>
    </w:lvl>
    <w:lvl w:ilvl="7" w:tplc="A0D81B48" w:tentative="1">
      <w:start w:val="1"/>
      <w:numFmt w:val="bullet"/>
      <w:lvlText w:val="ü"/>
      <w:lvlJc w:val="left"/>
      <w:pPr>
        <w:tabs>
          <w:tab w:val="num" w:pos="5760"/>
        </w:tabs>
        <w:ind w:left="5760" w:hanging="360"/>
      </w:pPr>
      <w:rPr>
        <w:rFonts w:ascii="Wingdings" w:hAnsi="Wingdings" w:hint="default"/>
      </w:rPr>
    </w:lvl>
    <w:lvl w:ilvl="8" w:tplc="E6C816C2" w:tentative="1">
      <w:start w:val="1"/>
      <w:numFmt w:val="bullet"/>
      <w:lvlText w:val="ü"/>
      <w:lvlJc w:val="left"/>
      <w:pPr>
        <w:tabs>
          <w:tab w:val="num" w:pos="6480"/>
        </w:tabs>
        <w:ind w:left="6480" w:hanging="360"/>
      </w:pPr>
      <w:rPr>
        <w:rFonts w:ascii="Wingdings" w:hAnsi="Wingdings" w:hint="default"/>
      </w:rPr>
    </w:lvl>
  </w:abstractNum>
  <w:abstractNum w:abstractNumId="28" w15:restartNumberingAfterBreak="0">
    <w:nsid w:val="4DD225A3"/>
    <w:multiLevelType w:val="hybridMultilevel"/>
    <w:tmpl w:val="97DA0170"/>
    <w:lvl w:ilvl="0" w:tplc="70AAB47C">
      <w:start w:val="1"/>
      <w:numFmt w:val="decimal"/>
      <w:lvlText w:val="%1．"/>
      <w:lvlJc w:val="left"/>
      <w:pPr>
        <w:ind w:left="425" w:hanging="360"/>
      </w:pPr>
      <w:rPr>
        <w:rFonts w:hint="default"/>
      </w:rPr>
    </w:lvl>
    <w:lvl w:ilvl="1" w:tplc="04090017" w:tentative="1">
      <w:start w:val="1"/>
      <w:numFmt w:val="aiueoFullWidth"/>
      <w:lvlText w:val="(%2)"/>
      <w:lvlJc w:val="left"/>
      <w:pPr>
        <w:ind w:left="945" w:hanging="440"/>
      </w:pPr>
    </w:lvl>
    <w:lvl w:ilvl="2" w:tplc="04090011" w:tentative="1">
      <w:start w:val="1"/>
      <w:numFmt w:val="decimalEnclosedCircle"/>
      <w:lvlText w:val="%3"/>
      <w:lvlJc w:val="left"/>
      <w:pPr>
        <w:ind w:left="1385" w:hanging="440"/>
      </w:pPr>
    </w:lvl>
    <w:lvl w:ilvl="3" w:tplc="0409000F" w:tentative="1">
      <w:start w:val="1"/>
      <w:numFmt w:val="decimal"/>
      <w:lvlText w:val="%4."/>
      <w:lvlJc w:val="left"/>
      <w:pPr>
        <w:ind w:left="1825" w:hanging="440"/>
      </w:pPr>
    </w:lvl>
    <w:lvl w:ilvl="4" w:tplc="04090017" w:tentative="1">
      <w:start w:val="1"/>
      <w:numFmt w:val="aiueoFullWidth"/>
      <w:lvlText w:val="(%5)"/>
      <w:lvlJc w:val="left"/>
      <w:pPr>
        <w:ind w:left="2265" w:hanging="440"/>
      </w:pPr>
    </w:lvl>
    <w:lvl w:ilvl="5" w:tplc="04090011" w:tentative="1">
      <w:start w:val="1"/>
      <w:numFmt w:val="decimalEnclosedCircle"/>
      <w:lvlText w:val="%6"/>
      <w:lvlJc w:val="left"/>
      <w:pPr>
        <w:ind w:left="2705" w:hanging="440"/>
      </w:pPr>
    </w:lvl>
    <w:lvl w:ilvl="6" w:tplc="0409000F" w:tentative="1">
      <w:start w:val="1"/>
      <w:numFmt w:val="decimal"/>
      <w:lvlText w:val="%7."/>
      <w:lvlJc w:val="left"/>
      <w:pPr>
        <w:ind w:left="3145" w:hanging="440"/>
      </w:pPr>
    </w:lvl>
    <w:lvl w:ilvl="7" w:tplc="04090017" w:tentative="1">
      <w:start w:val="1"/>
      <w:numFmt w:val="aiueoFullWidth"/>
      <w:lvlText w:val="(%8)"/>
      <w:lvlJc w:val="left"/>
      <w:pPr>
        <w:ind w:left="3585" w:hanging="440"/>
      </w:pPr>
    </w:lvl>
    <w:lvl w:ilvl="8" w:tplc="04090011" w:tentative="1">
      <w:start w:val="1"/>
      <w:numFmt w:val="decimalEnclosedCircle"/>
      <w:lvlText w:val="%9"/>
      <w:lvlJc w:val="left"/>
      <w:pPr>
        <w:ind w:left="4025" w:hanging="440"/>
      </w:pPr>
    </w:lvl>
  </w:abstractNum>
  <w:abstractNum w:abstractNumId="29" w15:restartNumberingAfterBreak="0">
    <w:nsid w:val="4DDD5ABF"/>
    <w:multiLevelType w:val="hybridMultilevel"/>
    <w:tmpl w:val="3CA031BA"/>
    <w:lvl w:ilvl="0" w:tplc="F7DAEA92">
      <w:start w:val="1"/>
      <w:numFmt w:val="bullet"/>
      <w:lvlText w:val="Ø"/>
      <w:lvlJc w:val="left"/>
      <w:pPr>
        <w:tabs>
          <w:tab w:val="num" w:pos="720"/>
        </w:tabs>
        <w:ind w:left="720" w:hanging="360"/>
      </w:pPr>
      <w:rPr>
        <w:rFonts w:ascii="Wingdings" w:hAnsi="Wingdings" w:hint="default"/>
      </w:rPr>
    </w:lvl>
    <w:lvl w:ilvl="1" w:tplc="A382354E" w:tentative="1">
      <w:start w:val="1"/>
      <w:numFmt w:val="bullet"/>
      <w:lvlText w:val="Ø"/>
      <w:lvlJc w:val="left"/>
      <w:pPr>
        <w:tabs>
          <w:tab w:val="num" w:pos="1440"/>
        </w:tabs>
        <w:ind w:left="1440" w:hanging="360"/>
      </w:pPr>
      <w:rPr>
        <w:rFonts w:ascii="Wingdings" w:hAnsi="Wingdings" w:hint="default"/>
      </w:rPr>
    </w:lvl>
    <w:lvl w:ilvl="2" w:tplc="4FFA9714" w:tentative="1">
      <w:start w:val="1"/>
      <w:numFmt w:val="bullet"/>
      <w:lvlText w:val="Ø"/>
      <w:lvlJc w:val="left"/>
      <w:pPr>
        <w:tabs>
          <w:tab w:val="num" w:pos="2160"/>
        </w:tabs>
        <w:ind w:left="2160" w:hanging="360"/>
      </w:pPr>
      <w:rPr>
        <w:rFonts w:ascii="Wingdings" w:hAnsi="Wingdings" w:hint="default"/>
      </w:rPr>
    </w:lvl>
    <w:lvl w:ilvl="3" w:tplc="617A1C2E" w:tentative="1">
      <w:start w:val="1"/>
      <w:numFmt w:val="bullet"/>
      <w:lvlText w:val="Ø"/>
      <w:lvlJc w:val="left"/>
      <w:pPr>
        <w:tabs>
          <w:tab w:val="num" w:pos="2880"/>
        </w:tabs>
        <w:ind w:left="2880" w:hanging="360"/>
      </w:pPr>
      <w:rPr>
        <w:rFonts w:ascii="Wingdings" w:hAnsi="Wingdings" w:hint="default"/>
      </w:rPr>
    </w:lvl>
    <w:lvl w:ilvl="4" w:tplc="827C30C2" w:tentative="1">
      <w:start w:val="1"/>
      <w:numFmt w:val="bullet"/>
      <w:lvlText w:val="Ø"/>
      <w:lvlJc w:val="left"/>
      <w:pPr>
        <w:tabs>
          <w:tab w:val="num" w:pos="3600"/>
        </w:tabs>
        <w:ind w:left="3600" w:hanging="360"/>
      </w:pPr>
      <w:rPr>
        <w:rFonts w:ascii="Wingdings" w:hAnsi="Wingdings" w:hint="default"/>
      </w:rPr>
    </w:lvl>
    <w:lvl w:ilvl="5" w:tplc="FA227750" w:tentative="1">
      <w:start w:val="1"/>
      <w:numFmt w:val="bullet"/>
      <w:lvlText w:val="Ø"/>
      <w:lvlJc w:val="left"/>
      <w:pPr>
        <w:tabs>
          <w:tab w:val="num" w:pos="4320"/>
        </w:tabs>
        <w:ind w:left="4320" w:hanging="360"/>
      </w:pPr>
      <w:rPr>
        <w:rFonts w:ascii="Wingdings" w:hAnsi="Wingdings" w:hint="default"/>
      </w:rPr>
    </w:lvl>
    <w:lvl w:ilvl="6" w:tplc="B796A5FE" w:tentative="1">
      <w:start w:val="1"/>
      <w:numFmt w:val="bullet"/>
      <w:lvlText w:val="Ø"/>
      <w:lvlJc w:val="left"/>
      <w:pPr>
        <w:tabs>
          <w:tab w:val="num" w:pos="5040"/>
        </w:tabs>
        <w:ind w:left="5040" w:hanging="360"/>
      </w:pPr>
      <w:rPr>
        <w:rFonts w:ascii="Wingdings" w:hAnsi="Wingdings" w:hint="default"/>
      </w:rPr>
    </w:lvl>
    <w:lvl w:ilvl="7" w:tplc="6D7EDF0A" w:tentative="1">
      <w:start w:val="1"/>
      <w:numFmt w:val="bullet"/>
      <w:lvlText w:val="Ø"/>
      <w:lvlJc w:val="left"/>
      <w:pPr>
        <w:tabs>
          <w:tab w:val="num" w:pos="5760"/>
        </w:tabs>
        <w:ind w:left="5760" w:hanging="360"/>
      </w:pPr>
      <w:rPr>
        <w:rFonts w:ascii="Wingdings" w:hAnsi="Wingdings" w:hint="default"/>
      </w:rPr>
    </w:lvl>
    <w:lvl w:ilvl="8" w:tplc="0D7CCB1A" w:tentative="1">
      <w:start w:val="1"/>
      <w:numFmt w:val="bullet"/>
      <w:lvlText w:val="Ø"/>
      <w:lvlJc w:val="left"/>
      <w:pPr>
        <w:tabs>
          <w:tab w:val="num" w:pos="6480"/>
        </w:tabs>
        <w:ind w:left="6480" w:hanging="360"/>
      </w:pPr>
      <w:rPr>
        <w:rFonts w:ascii="Wingdings" w:hAnsi="Wingdings" w:hint="default"/>
      </w:rPr>
    </w:lvl>
  </w:abstractNum>
  <w:abstractNum w:abstractNumId="30" w15:restartNumberingAfterBreak="0">
    <w:nsid w:val="53A23F44"/>
    <w:multiLevelType w:val="hybridMultilevel"/>
    <w:tmpl w:val="CEB219CC"/>
    <w:lvl w:ilvl="0" w:tplc="ED5099EE">
      <w:start w:val="1"/>
      <w:numFmt w:val="bullet"/>
      <w:lvlText w:val="Ø"/>
      <w:lvlJc w:val="left"/>
      <w:pPr>
        <w:tabs>
          <w:tab w:val="num" w:pos="720"/>
        </w:tabs>
        <w:ind w:left="720" w:hanging="360"/>
      </w:pPr>
      <w:rPr>
        <w:rFonts w:ascii="Wingdings" w:hAnsi="Wingdings" w:hint="default"/>
      </w:rPr>
    </w:lvl>
    <w:lvl w:ilvl="1" w:tplc="DC22909C" w:tentative="1">
      <w:start w:val="1"/>
      <w:numFmt w:val="bullet"/>
      <w:lvlText w:val="Ø"/>
      <w:lvlJc w:val="left"/>
      <w:pPr>
        <w:tabs>
          <w:tab w:val="num" w:pos="1440"/>
        </w:tabs>
        <w:ind w:left="1440" w:hanging="360"/>
      </w:pPr>
      <w:rPr>
        <w:rFonts w:ascii="Wingdings" w:hAnsi="Wingdings" w:hint="default"/>
      </w:rPr>
    </w:lvl>
    <w:lvl w:ilvl="2" w:tplc="137008E0" w:tentative="1">
      <w:start w:val="1"/>
      <w:numFmt w:val="bullet"/>
      <w:lvlText w:val="Ø"/>
      <w:lvlJc w:val="left"/>
      <w:pPr>
        <w:tabs>
          <w:tab w:val="num" w:pos="2160"/>
        </w:tabs>
        <w:ind w:left="2160" w:hanging="360"/>
      </w:pPr>
      <w:rPr>
        <w:rFonts w:ascii="Wingdings" w:hAnsi="Wingdings" w:hint="default"/>
      </w:rPr>
    </w:lvl>
    <w:lvl w:ilvl="3" w:tplc="C720AD72" w:tentative="1">
      <w:start w:val="1"/>
      <w:numFmt w:val="bullet"/>
      <w:lvlText w:val="Ø"/>
      <w:lvlJc w:val="left"/>
      <w:pPr>
        <w:tabs>
          <w:tab w:val="num" w:pos="2880"/>
        </w:tabs>
        <w:ind w:left="2880" w:hanging="360"/>
      </w:pPr>
      <w:rPr>
        <w:rFonts w:ascii="Wingdings" w:hAnsi="Wingdings" w:hint="default"/>
      </w:rPr>
    </w:lvl>
    <w:lvl w:ilvl="4" w:tplc="9F32E320" w:tentative="1">
      <w:start w:val="1"/>
      <w:numFmt w:val="bullet"/>
      <w:lvlText w:val="Ø"/>
      <w:lvlJc w:val="left"/>
      <w:pPr>
        <w:tabs>
          <w:tab w:val="num" w:pos="3600"/>
        </w:tabs>
        <w:ind w:left="3600" w:hanging="360"/>
      </w:pPr>
      <w:rPr>
        <w:rFonts w:ascii="Wingdings" w:hAnsi="Wingdings" w:hint="default"/>
      </w:rPr>
    </w:lvl>
    <w:lvl w:ilvl="5" w:tplc="E2BE29E8" w:tentative="1">
      <w:start w:val="1"/>
      <w:numFmt w:val="bullet"/>
      <w:lvlText w:val="Ø"/>
      <w:lvlJc w:val="left"/>
      <w:pPr>
        <w:tabs>
          <w:tab w:val="num" w:pos="4320"/>
        </w:tabs>
        <w:ind w:left="4320" w:hanging="360"/>
      </w:pPr>
      <w:rPr>
        <w:rFonts w:ascii="Wingdings" w:hAnsi="Wingdings" w:hint="default"/>
      </w:rPr>
    </w:lvl>
    <w:lvl w:ilvl="6" w:tplc="26B0BAA8" w:tentative="1">
      <w:start w:val="1"/>
      <w:numFmt w:val="bullet"/>
      <w:lvlText w:val="Ø"/>
      <w:lvlJc w:val="left"/>
      <w:pPr>
        <w:tabs>
          <w:tab w:val="num" w:pos="5040"/>
        </w:tabs>
        <w:ind w:left="5040" w:hanging="360"/>
      </w:pPr>
      <w:rPr>
        <w:rFonts w:ascii="Wingdings" w:hAnsi="Wingdings" w:hint="default"/>
      </w:rPr>
    </w:lvl>
    <w:lvl w:ilvl="7" w:tplc="2F0EB4A2" w:tentative="1">
      <w:start w:val="1"/>
      <w:numFmt w:val="bullet"/>
      <w:lvlText w:val="Ø"/>
      <w:lvlJc w:val="left"/>
      <w:pPr>
        <w:tabs>
          <w:tab w:val="num" w:pos="5760"/>
        </w:tabs>
        <w:ind w:left="5760" w:hanging="360"/>
      </w:pPr>
      <w:rPr>
        <w:rFonts w:ascii="Wingdings" w:hAnsi="Wingdings" w:hint="default"/>
      </w:rPr>
    </w:lvl>
    <w:lvl w:ilvl="8" w:tplc="3F3AFEFC" w:tentative="1">
      <w:start w:val="1"/>
      <w:numFmt w:val="bullet"/>
      <w:lvlText w:val="Ø"/>
      <w:lvlJc w:val="left"/>
      <w:pPr>
        <w:tabs>
          <w:tab w:val="num" w:pos="6480"/>
        </w:tabs>
        <w:ind w:left="6480" w:hanging="360"/>
      </w:pPr>
      <w:rPr>
        <w:rFonts w:ascii="Wingdings" w:hAnsi="Wingdings" w:hint="default"/>
      </w:rPr>
    </w:lvl>
  </w:abstractNum>
  <w:abstractNum w:abstractNumId="31" w15:restartNumberingAfterBreak="0">
    <w:nsid w:val="57C0163A"/>
    <w:multiLevelType w:val="hybridMultilevel"/>
    <w:tmpl w:val="1BF60D2A"/>
    <w:lvl w:ilvl="0" w:tplc="1E88B4F2">
      <w:numFmt w:val="bullet"/>
      <w:lvlText w:val="■"/>
      <w:lvlJc w:val="left"/>
      <w:pPr>
        <w:ind w:left="360" w:hanging="360"/>
      </w:pPr>
      <w:rPr>
        <w:rFonts w:ascii="明朝体" w:eastAsia="明朝体" w:hAnsi="明朝体" w:cs="明朝体"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58840F62"/>
    <w:multiLevelType w:val="hybridMultilevel"/>
    <w:tmpl w:val="A2B237EE"/>
    <w:lvl w:ilvl="0" w:tplc="15024A86">
      <w:start w:val="1"/>
      <w:numFmt w:val="bullet"/>
      <w:lvlText w:val="Ø"/>
      <w:lvlJc w:val="left"/>
      <w:pPr>
        <w:tabs>
          <w:tab w:val="num" w:pos="720"/>
        </w:tabs>
        <w:ind w:left="720" w:hanging="360"/>
      </w:pPr>
      <w:rPr>
        <w:rFonts w:ascii="Wingdings" w:hAnsi="Wingdings" w:hint="default"/>
      </w:rPr>
    </w:lvl>
    <w:lvl w:ilvl="1" w:tplc="5CA2306A" w:tentative="1">
      <w:start w:val="1"/>
      <w:numFmt w:val="bullet"/>
      <w:lvlText w:val="Ø"/>
      <w:lvlJc w:val="left"/>
      <w:pPr>
        <w:tabs>
          <w:tab w:val="num" w:pos="1440"/>
        </w:tabs>
        <w:ind w:left="1440" w:hanging="360"/>
      </w:pPr>
      <w:rPr>
        <w:rFonts w:ascii="Wingdings" w:hAnsi="Wingdings" w:hint="default"/>
      </w:rPr>
    </w:lvl>
    <w:lvl w:ilvl="2" w:tplc="E18402AE" w:tentative="1">
      <w:start w:val="1"/>
      <w:numFmt w:val="bullet"/>
      <w:lvlText w:val="Ø"/>
      <w:lvlJc w:val="left"/>
      <w:pPr>
        <w:tabs>
          <w:tab w:val="num" w:pos="2160"/>
        </w:tabs>
        <w:ind w:left="2160" w:hanging="360"/>
      </w:pPr>
      <w:rPr>
        <w:rFonts w:ascii="Wingdings" w:hAnsi="Wingdings" w:hint="default"/>
      </w:rPr>
    </w:lvl>
    <w:lvl w:ilvl="3" w:tplc="40AC8DBA" w:tentative="1">
      <w:start w:val="1"/>
      <w:numFmt w:val="bullet"/>
      <w:lvlText w:val="Ø"/>
      <w:lvlJc w:val="left"/>
      <w:pPr>
        <w:tabs>
          <w:tab w:val="num" w:pos="2880"/>
        </w:tabs>
        <w:ind w:left="2880" w:hanging="360"/>
      </w:pPr>
      <w:rPr>
        <w:rFonts w:ascii="Wingdings" w:hAnsi="Wingdings" w:hint="default"/>
      </w:rPr>
    </w:lvl>
    <w:lvl w:ilvl="4" w:tplc="A0C674FC" w:tentative="1">
      <w:start w:val="1"/>
      <w:numFmt w:val="bullet"/>
      <w:lvlText w:val="Ø"/>
      <w:lvlJc w:val="left"/>
      <w:pPr>
        <w:tabs>
          <w:tab w:val="num" w:pos="3600"/>
        </w:tabs>
        <w:ind w:left="3600" w:hanging="360"/>
      </w:pPr>
      <w:rPr>
        <w:rFonts w:ascii="Wingdings" w:hAnsi="Wingdings" w:hint="default"/>
      </w:rPr>
    </w:lvl>
    <w:lvl w:ilvl="5" w:tplc="5F3867AE" w:tentative="1">
      <w:start w:val="1"/>
      <w:numFmt w:val="bullet"/>
      <w:lvlText w:val="Ø"/>
      <w:lvlJc w:val="left"/>
      <w:pPr>
        <w:tabs>
          <w:tab w:val="num" w:pos="4320"/>
        </w:tabs>
        <w:ind w:left="4320" w:hanging="360"/>
      </w:pPr>
      <w:rPr>
        <w:rFonts w:ascii="Wingdings" w:hAnsi="Wingdings" w:hint="default"/>
      </w:rPr>
    </w:lvl>
    <w:lvl w:ilvl="6" w:tplc="FA704414" w:tentative="1">
      <w:start w:val="1"/>
      <w:numFmt w:val="bullet"/>
      <w:lvlText w:val="Ø"/>
      <w:lvlJc w:val="left"/>
      <w:pPr>
        <w:tabs>
          <w:tab w:val="num" w:pos="5040"/>
        </w:tabs>
        <w:ind w:left="5040" w:hanging="360"/>
      </w:pPr>
      <w:rPr>
        <w:rFonts w:ascii="Wingdings" w:hAnsi="Wingdings" w:hint="default"/>
      </w:rPr>
    </w:lvl>
    <w:lvl w:ilvl="7" w:tplc="0E9AA428" w:tentative="1">
      <w:start w:val="1"/>
      <w:numFmt w:val="bullet"/>
      <w:lvlText w:val="Ø"/>
      <w:lvlJc w:val="left"/>
      <w:pPr>
        <w:tabs>
          <w:tab w:val="num" w:pos="5760"/>
        </w:tabs>
        <w:ind w:left="5760" w:hanging="360"/>
      </w:pPr>
      <w:rPr>
        <w:rFonts w:ascii="Wingdings" w:hAnsi="Wingdings" w:hint="default"/>
      </w:rPr>
    </w:lvl>
    <w:lvl w:ilvl="8" w:tplc="3AB489F4" w:tentative="1">
      <w:start w:val="1"/>
      <w:numFmt w:val="bullet"/>
      <w:lvlText w:val="Ø"/>
      <w:lvlJc w:val="left"/>
      <w:pPr>
        <w:tabs>
          <w:tab w:val="num" w:pos="6480"/>
        </w:tabs>
        <w:ind w:left="6480" w:hanging="360"/>
      </w:pPr>
      <w:rPr>
        <w:rFonts w:ascii="Wingdings" w:hAnsi="Wingdings" w:hint="default"/>
      </w:rPr>
    </w:lvl>
  </w:abstractNum>
  <w:abstractNum w:abstractNumId="3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5" w15:restartNumberingAfterBreak="0">
    <w:nsid w:val="5D0A061F"/>
    <w:multiLevelType w:val="hybridMultilevel"/>
    <w:tmpl w:val="1E3E7ABA"/>
    <w:lvl w:ilvl="0" w:tplc="999C6594">
      <w:start w:val="1"/>
      <w:numFmt w:val="bullet"/>
      <w:lvlText w:val="Ø"/>
      <w:lvlJc w:val="left"/>
      <w:pPr>
        <w:tabs>
          <w:tab w:val="num" w:pos="720"/>
        </w:tabs>
        <w:ind w:left="720" w:hanging="360"/>
      </w:pPr>
      <w:rPr>
        <w:rFonts w:ascii="Wingdings" w:hAnsi="Wingdings" w:hint="default"/>
      </w:rPr>
    </w:lvl>
    <w:lvl w:ilvl="1" w:tplc="44D88D2A" w:tentative="1">
      <w:start w:val="1"/>
      <w:numFmt w:val="bullet"/>
      <w:lvlText w:val="Ø"/>
      <w:lvlJc w:val="left"/>
      <w:pPr>
        <w:tabs>
          <w:tab w:val="num" w:pos="1440"/>
        </w:tabs>
        <w:ind w:left="1440" w:hanging="360"/>
      </w:pPr>
      <w:rPr>
        <w:rFonts w:ascii="Wingdings" w:hAnsi="Wingdings" w:hint="default"/>
      </w:rPr>
    </w:lvl>
    <w:lvl w:ilvl="2" w:tplc="2280FA88" w:tentative="1">
      <w:start w:val="1"/>
      <w:numFmt w:val="bullet"/>
      <w:lvlText w:val="Ø"/>
      <w:lvlJc w:val="left"/>
      <w:pPr>
        <w:tabs>
          <w:tab w:val="num" w:pos="2160"/>
        </w:tabs>
        <w:ind w:left="2160" w:hanging="360"/>
      </w:pPr>
      <w:rPr>
        <w:rFonts w:ascii="Wingdings" w:hAnsi="Wingdings" w:hint="default"/>
      </w:rPr>
    </w:lvl>
    <w:lvl w:ilvl="3" w:tplc="BF966566" w:tentative="1">
      <w:start w:val="1"/>
      <w:numFmt w:val="bullet"/>
      <w:lvlText w:val="Ø"/>
      <w:lvlJc w:val="left"/>
      <w:pPr>
        <w:tabs>
          <w:tab w:val="num" w:pos="2880"/>
        </w:tabs>
        <w:ind w:left="2880" w:hanging="360"/>
      </w:pPr>
      <w:rPr>
        <w:rFonts w:ascii="Wingdings" w:hAnsi="Wingdings" w:hint="default"/>
      </w:rPr>
    </w:lvl>
    <w:lvl w:ilvl="4" w:tplc="73CCEAD2" w:tentative="1">
      <w:start w:val="1"/>
      <w:numFmt w:val="bullet"/>
      <w:lvlText w:val="Ø"/>
      <w:lvlJc w:val="left"/>
      <w:pPr>
        <w:tabs>
          <w:tab w:val="num" w:pos="3600"/>
        </w:tabs>
        <w:ind w:left="3600" w:hanging="360"/>
      </w:pPr>
      <w:rPr>
        <w:rFonts w:ascii="Wingdings" w:hAnsi="Wingdings" w:hint="default"/>
      </w:rPr>
    </w:lvl>
    <w:lvl w:ilvl="5" w:tplc="243200C8" w:tentative="1">
      <w:start w:val="1"/>
      <w:numFmt w:val="bullet"/>
      <w:lvlText w:val="Ø"/>
      <w:lvlJc w:val="left"/>
      <w:pPr>
        <w:tabs>
          <w:tab w:val="num" w:pos="4320"/>
        </w:tabs>
        <w:ind w:left="4320" w:hanging="360"/>
      </w:pPr>
      <w:rPr>
        <w:rFonts w:ascii="Wingdings" w:hAnsi="Wingdings" w:hint="default"/>
      </w:rPr>
    </w:lvl>
    <w:lvl w:ilvl="6" w:tplc="44D88352" w:tentative="1">
      <w:start w:val="1"/>
      <w:numFmt w:val="bullet"/>
      <w:lvlText w:val="Ø"/>
      <w:lvlJc w:val="left"/>
      <w:pPr>
        <w:tabs>
          <w:tab w:val="num" w:pos="5040"/>
        </w:tabs>
        <w:ind w:left="5040" w:hanging="360"/>
      </w:pPr>
      <w:rPr>
        <w:rFonts w:ascii="Wingdings" w:hAnsi="Wingdings" w:hint="default"/>
      </w:rPr>
    </w:lvl>
    <w:lvl w:ilvl="7" w:tplc="65B65FF0" w:tentative="1">
      <w:start w:val="1"/>
      <w:numFmt w:val="bullet"/>
      <w:lvlText w:val="Ø"/>
      <w:lvlJc w:val="left"/>
      <w:pPr>
        <w:tabs>
          <w:tab w:val="num" w:pos="5760"/>
        </w:tabs>
        <w:ind w:left="5760" w:hanging="360"/>
      </w:pPr>
      <w:rPr>
        <w:rFonts w:ascii="Wingdings" w:hAnsi="Wingdings" w:hint="default"/>
      </w:rPr>
    </w:lvl>
    <w:lvl w:ilvl="8" w:tplc="EC225F38" w:tentative="1">
      <w:start w:val="1"/>
      <w:numFmt w:val="bullet"/>
      <w:lvlText w:val="Ø"/>
      <w:lvlJc w:val="left"/>
      <w:pPr>
        <w:tabs>
          <w:tab w:val="num" w:pos="6480"/>
        </w:tabs>
        <w:ind w:left="6480" w:hanging="360"/>
      </w:pPr>
      <w:rPr>
        <w:rFonts w:ascii="Wingdings" w:hAnsi="Wingdings" w:hint="default"/>
      </w:rPr>
    </w:lvl>
  </w:abstractNum>
  <w:abstractNum w:abstractNumId="36" w15:restartNumberingAfterBreak="0">
    <w:nsid w:val="64497ECC"/>
    <w:multiLevelType w:val="hybridMultilevel"/>
    <w:tmpl w:val="33F6C190"/>
    <w:lvl w:ilvl="0" w:tplc="674AF99E">
      <w:start w:val="1"/>
      <w:numFmt w:val="bullet"/>
      <w:lvlText w:val="Ø"/>
      <w:lvlJc w:val="left"/>
      <w:pPr>
        <w:tabs>
          <w:tab w:val="num" w:pos="720"/>
        </w:tabs>
        <w:ind w:left="720" w:hanging="360"/>
      </w:pPr>
      <w:rPr>
        <w:rFonts w:ascii="Wingdings" w:hAnsi="Wingdings" w:hint="default"/>
      </w:rPr>
    </w:lvl>
    <w:lvl w:ilvl="1" w:tplc="D89C79BC">
      <w:numFmt w:val="bullet"/>
      <w:lvlText w:val="ü"/>
      <w:lvlJc w:val="left"/>
      <w:pPr>
        <w:tabs>
          <w:tab w:val="num" w:pos="1440"/>
        </w:tabs>
        <w:ind w:left="1440" w:hanging="360"/>
      </w:pPr>
      <w:rPr>
        <w:rFonts w:ascii="Wingdings" w:hAnsi="Wingdings" w:hint="default"/>
      </w:rPr>
    </w:lvl>
    <w:lvl w:ilvl="2" w:tplc="8DE64940" w:tentative="1">
      <w:start w:val="1"/>
      <w:numFmt w:val="bullet"/>
      <w:lvlText w:val="Ø"/>
      <w:lvlJc w:val="left"/>
      <w:pPr>
        <w:tabs>
          <w:tab w:val="num" w:pos="2160"/>
        </w:tabs>
        <w:ind w:left="2160" w:hanging="360"/>
      </w:pPr>
      <w:rPr>
        <w:rFonts w:ascii="Wingdings" w:hAnsi="Wingdings" w:hint="default"/>
      </w:rPr>
    </w:lvl>
    <w:lvl w:ilvl="3" w:tplc="93AEE692" w:tentative="1">
      <w:start w:val="1"/>
      <w:numFmt w:val="bullet"/>
      <w:lvlText w:val="Ø"/>
      <w:lvlJc w:val="left"/>
      <w:pPr>
        <w:tabs>
          <w:tab w:val="num" w:pos="2880"/>
        </w:tabs>
        <w:ind w:left="2880" w:hanging="360"/>
      </w:pPr>
      <w:rPr>
        <w:rFonts w:ascii="Wingdings" w:hAnsi="Wingdings" w:hint="default"/>
      </w:rPr>
    </w:lvl>
    <w:lvl w:ilvl="4" w:tplc="0E32F74C" w:tentative="1">
      <w:start w:val="1"/>
      <w:numFmt w:val="bullet"/>
      <w:lvlText w:val="Ø"/>
      <w:lvlJc w:val="left"/>
      <w:pPr>
        <w:tabs>
          <w:tab w:val="num" w:pos="3600"/>
        </w:tabs>
        <w:ind w:left="3600" w:hanging="360"/>
      </w:pPr>
      <w:rPr>
        <w:rFonts w:ascii="Wingdings" w:hAnsi="Wingdings" w:hint="default"/>
      </w:rPr>
    </w:lvl>
    <w:lvl w:ilvl="5" w:tplc="D29AEBCA" w:tentative="1">
      <w:start w:val="1"/>
      <w:numFmt w:val="bullet"/>
      <w:lvlText w:val="Ø"/>
      <w:lvlJc w:val="left"/>
      <w:pPr>
        <w:tabs>
          <w:tab w:val="num" w:pos="4320"/>
        </w:tabs>
        <w:ind w:left="4320" w:hanging="360"/>
      </w:pPr>
      <w:rPr>
        <w:rFonts w:ascii="Wingdings" w:hAnsi="Wingdings" w:hint="default"/>
      </w:rPr>
    </w:lvl>
    <w:lvl w:ilvl="6" w:tplc="5364922A" w:tentative="1">
      <w:start w:val="1"/>
      <w:numFmt w:val="bullet"/>
      <w:lvlText w:val="Ø"/>
      <w:lvlJc w:val="left"/>
      <w:pPr>
        <w:tabs>
          <w:tab w:val="num" w:pos="5040"/>
        </w:tabs>
        <w:ind w:left="5040" w:hanging="360"/>
      </w:pPr>
      <w:rPr>
        <w:rFonts w:ascii="Wingdings" w:hAnsi="Wingdings" w:hint="default"/>
      </w:rPr>
    </w:lvl>
    <w:lvl w:ilvl="7" w:tplc="D4E4ED88" w:tentative="1">
      <w:start w:val="1"/>
      <w:numFmt w:val="bullet"/>
      <w:lvlText w:val="Ø"/>
      <w:lvlJc w:val="left"/>
      <w:pPr>
        <w:tabs>
          <w:tab w:val="num" w:pos="5760"/>
        </w:tabs>
        <w:ind w:left="5760" w:hanging="360"/>
      </w:pPr>
      <w:rPr>
        <w:rFonts w:ascii="Wingdings" w:hAnsi="Wingdings" w:hint="default"/>
      </w:rPr>
    </w:lvl>
    <w:lvl w:ilvl="8" w:tplc="04AA45BC" w:tentative="1">
      <w:start w:val="1"/>
      <w:numFmt w:val="bullet"/>
      <w:lvlText w:val="Ø"/>
      <w:lvlJc w:val="left"/>
      <w:pPr>
        <w:tabs>
          <w:tab w:val="num" w:pos="6480"/>
        </w:tabs>
        <w:ind w:left="6480" w:hanging="360"/>
      </w:pPr>
      <w:rPr>
        <w:rFonts w:ascii="Wingdings" w:hAnsi="Wingdings" w:hint="default"/>
      </w:rPr>
    </w:lvl>
  </w:abstractNum>
  <w:abstractNum w:abstractNumId="37" w15:restartNumberingAfterBreak="0">
    <w:nsid w:val="64E91BEA"/>
    <w:multiLevelType w:val="hybridMultilevel"/>
    <w:tmpl w:val="D5607A7E"/>
    <w:lvl w:ilvl="0" w:tplc="12300F42">
      <w:numFmt w:val="bullet"/>
      <w:lvlText w:val="■"/>
      <w:lvlJc w:val="left"/>
      <w:pPr>
        <w:ind w:left="360" w:hanging="360"/>
      </w:pPr>
      <w:rPr>
        <w:rFonts w:ascii="明朝体" w:eastAsia="明朝体" w:hAnsi="明朝体" w:cs="明朝体"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652F0CBE"/>
    <w:multiLevelType w:val="hybridMultilevel"/>
    <w:tmpl w:val="0D8AACF6"/>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1" w15:restartNumberingAfterBreak="0">
    <w:nsid w:val="684D2A9B"/>
    <w:multiLevelType w:val="hybridMultilevel"/>
    <w:tmpl w:val="8DC67D7A"/>
    <w:lvl w:ilvl="0" w:tplc="57ACCCF4">
      <w:start w:val="1"/>
      <w:numFmt w:val="bullet"/>
      <w:lvlText w:val="ü"/>
      <w:lvlJc w:val="left"/>
      <w:pPr>
        <w:tabs>
          <w:tab w:val="num" w:pos="720"/>
        </w:tabs>
        <w:ind w:left="720" w:hanging="360"/>
      </w:pPr>
      <w:rPr>
        <w:rFonts w:ascii="Wingdings" w:hAnsi="Wingdings" w:hint="default"/>
      </w:rPr>
    </w:lvl>
    <w:lvl w:ilvl="1" w:tplc="475C0042" w:tentative="1">
      <w:start w:val="1"/>
      <w:numFmt w:val="bullet"/>
      <w:lvlText w:val="ü"/>
      <w:lvlJc w:val="left"/>
      <w:pPr>
        <w:tabs>
          <w:tab w:val="num" w:pos="1440"/>
        </w:tabs>
        <w:ind w:left="1440" w:hanging="360"/>
      </w:pPr>
      <w:rPr>
        <w:rFonts w:ascii="Wingdings" w:hAnsi="Wingdings" w:hint="default"/>
      </w:rPr>
    </w:lvl>
    <w:lvl w:ilvl="2" w:tplc="1EB687A4" w:tentative="1">
      <w:start w:val="1"/>
      <w:numFmt w:val="bullet"/>
      <w:lvlText w:val="ü"/>
      <w:lvlJc w:val="left"/>
      <w:pPr>
        <w:tabs>
          <w:tab w:val="num" w:pos="2160"/>
        </w:tabs>
        <w:ind w:left="2160" w:hanging="360"/>
      </w:pPr>
      <w:rPr>
        <w:rFonts w:ascii="Wingdings" w:hAnsi="Wingdings" w:hint="default"/>
      </w:rPr>
    </w:lvl>
    <w:lvl w:ilvl="3" w:tplc="0EA8C3B6" w:tentative="1">
      <w:start w:val="1"/>
      <w:numFmt w:val="bullet"/>
      <w:lvlText w:val="ü"/>
      <w:lvlJc w:val="left"/>
      <w:pPr>
        <w:tabs>
          <w:tab w:val="num" w:pos="2880"/>
        </w:tabs>
        <w:ind w:left="2880" w:hanging="360"/>
      </w:pPr>
      <w:rPr>
        <w:rFonts w:ascii="Wingdings" w:hAnsi="Wingdings" w:hint="default"/>
      </w:rPr>
    </w:lvl>
    <w:lvl w:ilvl="4" w:tplc="94D2E834" w:tentative="1">
      <w:start w:val="1"/>
      <w:numFmt w:val="bullet"/>
      <w:lvlText w:val="ü"/>
      <w:lvlJc w:val="left"/>
      <w:pPr>
        <w:tabs>
          <w:tab w:val="num" w:pos="3600"/>
        </w:tabs>
        <w:ind w:left="3600" w:hanging="360"/>
      </w:pPr>
      <w:rPr>
        <w:rFonts w:ascii="Wingdings" w:hAnsi="Wingdings" w:hint="default"/>
      </w:rPr>
    </w:lvl>
    <w:lvl w:ilvl="5" w:tplc="A19682C8" w:tentative="1">
      <w:start w:val="1"/>
      <w:numFmt w:val="bullet"/>
      <w:lvlText w:val="ü"/>
      <w:lvlJc w:val="left"/>
      <w:pPr>
        <w:tabs>
          <w:tab w:val="num" w:pos="4320"/>
        </w:tabs>
        <w:ind w:left="4320" w:hanging="360"/>
      </w:pPr>
      <w:rPr>
        <w:rFonts w:ascii="Wingdings" w:hAnsi="Wingdings" w:hint="default"/>
      </w:rPr>
    </w:lvl>
    <w:lvl w:ilvl="6" w:tplc="B82AD212" w:tentative="1">
      <w:start w:val="1"/>
      <w:numFmt w:val="bullet"/>
      <w:lvlText w:val="ü"/>
      <w:lvlJc w:val="left"/>
      <w:pPr>
        <w:tabs>
          <w:tab w:val="num" w:pos="5040"/>
        </w:tabs>
        <w:ind w:left="5040" w:hanging="360"/>
      </w:pPr>
      <w:rPr>
        <w:rFonts w:ascii="Wingdings" w:hAnsi="Wingdings" w:hint="default"/>
      </w:rPr>
    </w:lvl>
    <w:lvl w:ilvl="7" w:tplc="A62A3B90" w:tentative="1">
      <w:start w:val="1"/>
      <w:numFmt w:val="bullet"/>
      <w:lvlText w:val="ü"/>
      <w:lvlJc w:val="left"/>
      <w:pPr>
        <w:tabs>
          <w:tab w:val="num" w:pos="5760"/>
        </w:tabs>
        <w:ind w:left="5760" w:hanging="360"/>
      </w:pPr>
      <w:rPr>
        <w:rFonts w:ascii="Wingdings" w:hAnsi="Wingdings" w:hint="default"/>
      </w:rPr>
    </w:lvl>
    <w:lvl w:ilvl="8" w:tplc="4D7027E8" w:tentative="1">
      <w:start w:val="1"/>
      <w:numFmt w:val="bullet"/>
      <w:lvlText w:val="ü"/>
      <w:lvlJc w:val="left"/>
      <w:pPr>
        <w:tabs>
          <w:tab w:val="num" w:pos="6480"/>
        </w:tabs>
        <w:ind w:left="6480" w:hanging="360"/>
      </w:pPr>
      <w:rPr>
        <w:rFonts w:ascii="Wingdings" w:hAnsi="Wingdings" w:hint="default"/>
      </w:rPr>
    </w:lvl>
  </w:abstractNum>
  <w:abstractNum w:abstractNumId="42" w15:restartNumberingAfterBreak="0">
    <w:nsid w:val="6865364C"/>
    <w:multiLevelType w:val="hybridMultilevel"/>
    <w:tmpl w:val="A602476E"/>
    <w:lvl w:ilvl="0" w:tplc="CB88DDBA">
      <w:start w:val="1"/>
      <w:numFmt w:val="bullet"/>
      <w:lvlText w:val="Ø"/>
      <w:lvlJc w:val="left"/>
      <w:pPr>
        <w:tabs>
          <w:tab w:val="num" w:pos="720"/>
        </w:tabs>
        <w:ind w:left="720" w:hanging="360"/>
      </w:pPr>
      <w:rPr>
        <w:rFonts w:ascii="Wingdings" w:hAnsi="Wingdings" w:hint="default"/>
      </w:rPr>
    </w:lvl>
    <w:lvl w:ilvl="1" w:tplc="D58031FC" w:tentative="1">
      <w:start w:val="1"/>
      <w:numFmt w:val="bullet"/>
      <w:lvlText w:val="Ø"/>
      <w:lvlJc w:val="left"/>
      <w:pPr>
        <w:tabs>
          <w:tab w:val="num" w:pos="1440"/>
        </w:tabs>
        <w:ind w:left="1440" w:hanging="360"/>
      </w:pPr>
      <w:rPr>
        <w:rFonts w:ascii="Wingdings" w:hAnsi="Wingdings" w:hint="default"/>
      </w:rPr>
    </w:lvl>
    <w:lvl w:ilvl="2" w:tplc="E6365BD0" w:tentative="1">
      <w:start w:val="1"/>
      <w:numFmt w:val="bullet"/>
      <w:lvlText w:val="Ø"/>
      <w:lvlJc w:val="left"/>
      <w:pPr>
        <w:tabs>
          <w:tab w:val="num" w:pos="2160"/>
        </w:tabs>
        <w:ind w:left="2160" w:hanging="360"/>
      </w:pPr>
      <w:rPr>
        <w:rFonts w:ascii="Wingdings" w:hAnsi="Wingdings" w:hint="default"/>
      </w:rPr>
    </w:lvl>
    <w:lvl w:ilvl="3" w:tplc="B0BC9F50" w:tentative="1">
      <w:start w:val="1"/>
      <w:numFmt w:val="bullet"/>
      <w:lvlText w:val="Ø"/>
      <w:lvlJc w:val="left"/>
      <w:pPr>
        <w:tabs>
          <w:tab w:val="num" w:pos="2880"/>
        </w:tabs>
        <w:ind w:left="2880" w:hanging="360"/>
      </w:pPr>
      <w:rPr>
        <w:rFonts w:ascii="Wingdings" w:hAnsi="Wingdings" w:hint="default"/>
      </w:rPr>
    </w:lvl>
    <w:lvl w:ilvl="4" w:tplc="2F52A83A" w:tentative="1">
      <w:start w:val="1"/>
      <w:numFmt w:val="bullet"/>
      <w:lvlText w:val="Ø"/>
      <w:lvlJc w:val="left"/>
      <w:pPr>
        <w:tabs>
          <w:tab w:val="num" w:pos="3600"/>
        </w:tabs>
        <w:ind w:left="3600" w:hanging="360"/>
      </w:pPr>
      <w:rPr>
        <w:rFonts w:ascii="Wingdings" w:hAnsi="Wingdings" w:hint="default"/>
      </w:rPr>
    </w:lvl>
    <w:lvl w:ilvl="5" w:tplc="4F26DED6" w:tentative="1">
      <w:start w:val="1"/>
      <w:numFmt w:val="bullet"/>
      <w:lvlText w:val="Ø"/>
      <w:lvlJc w:val="left"/>
      <w:pPr>
        <w:tabs>
          <w:tab w:val="num" w:pos="4320"/>
        </w:tabs>
        <w:ind w:left="4320" w:hanging="360"/>
      </w:pPr>
      <w:rPr>
        <w:rFonts w:ascii="Wingdings" w:hAnsi="Wingdings" w:hint="default"/>
      </w:rPr>
    </w:lvl>
    <w:lvl w:ilvl="6" w:tplc="5F8E1F6A" w:tentative="1">
      <w:start w:val="1"/>
      <w:numFmt w:val="bullet"/>
      <w:lvlText w:val="Ø"/>
      <w:lvlJc w:val="left"/>
      <w:pPr>
        <w:tabs>
          <w:tab w:val="num" w:pos="5040"/>
        </w:tabs>
        <w:ind w:left="5040" w:hanging="360"/>
      </w:pPr>
      <w:rPr>
        <w:rFonts w:ascii="Wingdings" w:hAnsi="Wingdings" w:hint="default"/>
      </w:rPr>
    </w:lvl>
    <w:lvl w:ilvl="7" w:tplc="ACEEA4F8" w:tentative="1">
      <w:start w:val="1"/>
      <w:numFmt w:val="bullet"/>
      <w:lvlText w:val="Ø"/>
      <w:lvlJc w:val="left"/>
      <w:pPr>
        <w:tabs>
          <w:tab w:val="num" w:pos="5760"/>
        </w:tabs>
        <w:ind w:left="5760" w:hanging="360"/>
      </w:pPr>
      <w:rPr>
        <w:rFonts w:ascii="Wingdings" w:hAnsi="Wingdings" w:hint="default"/>
      </w:rPr>
    </w:lvl>
    <w:lvl w:ilvl="8" w:tplc="521210BA" w:tentative="1">
      <w:start w:val="1"/>
      <w:numFmt w:val="bullet"/>
      <w:lvlText w:val="Ø"/>
      <w:lvlJc w:val="left"/>
      <w:pPr>
        <w:tabs>
          <w:tab w:val="num" w:pos="6480"/>
        </w:tabs>
        <w:ind w:left="6480" w:hanging="360"/>
      </w:pPr>
      <w:rPr>
        <w:rFonts w:ascii="Wingdings" w:hAnsi="Wingdings" w:hint="default"/>
      </w:rPr>
    </w:lvl>
  </w:abstractNum>
  <w:abstractNum w:abstractNumId="43" w15:restartNumberingAfterBreak="0">
    <w:nsid w:val="6A4F2E8F"/>
    <w:multiLevelType w:val="hybridMultilevel"/>
    <w:tmpl w:val="B48C0076"/>
    <w:lvl w:ilvl="0" w:tplc="30885712">
      <w:numFmt w:val="bullet"/>
      <w:lvlText w:val="■"/>
      <w:lvlJc w:val="left"/>
      <w:pPr>
        <w:ind w:left="720" w:hanging="360"/>
      </w:pPr>
      <w:rPr>
        <w:rFonts w:ascii="明朝体" w:eastAsia="明朝体" w:hAnsi="明朝体" w:cs="明朝体"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44" w15:restartNumberingAfterBreak="0">
    <w:nsid w:val="6B335E56"/>
    <w:multiLevelType w:val="hybridMultilevel"/>
    <w:tmpl w:val="B652F85E"/>
    <w:lvl w:ilvl="0" w:tplc="35E048C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6B8A4E2C"/>
    <w:multiLevelType w:val="hybridMultilevel"/>
    <w:tmpl w:val="8A36D7BE"/>
    <w:lvl w:ilvl="0" w:tplc="23A274E6">
      <w:start w:val="1"/>
      <w:numFmt w:val="bullet"/>
      <w:lvlText w:val="ü"/>
      <w:lvlJc w:val="left"/>
      <w:pPr>
        <w:tabs>
          <w:tab w:val="num" w:pos="720"/>
        </w:tabs>
        <w:ind w:left="720" w:hanging="360"/>
      </w:pPr>
      <w:rPr>
        <w:rFonts w:ascii="Wingdings" w:hAnsi="Wingdings" w:hint="default"/>
      </w:rPr>
    </w:lvl>
    <w:lvl w:ilvl="1" w:tplc="3EE2BD3C" w:tentative="1">
      <w:start w:val="1"/>
      <w:numFmt w:val="bullet"/>
      <w:lvlText w:val="ü"/>
      <w:lvlJc w:val="left"/>
      <w:pPr>
        <w:tabs>
          <w:tab w:val="num" w:pos="1440"/>
        </w:tabs>
        <w:ind w:left="1440" w:hanging="360"/>
      </w:pPr>
      <w:rPr>
        <w:rFonts w:ascii="Wingdings" w:hAnsi="Wingdings" w:hint="default"/>
      </w:rPr>
    </w:lvl>
    <w:lvl w:ilvl="2" w:tplc="1AFA7390" w:tentative="1">
      <w:start w:val="1"/>
      <w:numFmt w:val="bullet"/>
      <w:lvlText w:val="ü"/>
      <w:lvlJc w:val="left"/>
      <w:pPr>
        <w:tabs>
          <w:tab w:val="num" w:pos="2160"/>
        </w:tabs>
        <w:ind w:left="2160" w:hanging="360"/>
      </w:pPr>
      <w:rPr>
        <w:rFonts w:ascii="Wingdings" w:hAnsi="Wingdings" w:hint="default"/>
      </w:rPr>
    </w:lvl>
    <w:lvl w:ilvl="3" w:tplc="D0B2F978" w:tentative="1">
      <w:start w:val="1"/>
      <w:numFmt w:val="bullet"/>
      <w:lvlText w:val="ü"/>
      <w:lvlJc w:val="left"/>
      <w:pPr>
        <w:tabs>
          <w:tab w:val="num" w:pos="2880"/>
        </w:tabs>
        <w:ind w:left="2880" w:hanging="360"/>
      </w:pPr>
      <w:rPr>
        <w:rFonts w:ascii="Wingdings" w:hAnsi="Wingdings" w:hint="default"/>
      </w:rPr>
    </w:lvl>
    <w:lvl w:ilvl="4" w:tplc="24EE3A84" w:tentative="1">
      <w:start w:val="1"/>
      <w:numFmt w:val="bullet"/>
      <w:lvlText w:val="ü"/>
      <w:lvlJc w:val="left"/>
      <w:pPr>
        <w:tabs>
          <w:tab w:val="num" w:pos="3600"/>
        </w:tabs>
        <w:ind w:left="3600" w:hanging="360"/>
      </w:pPr>
      <w:rPr>
        <w:rFonts w:ascii="Wingdings" w:hAnsi="Wingdings" w:hint="default"/>
      </w:rPr>
    </w:lvl>
    <w:lvl w:ilvl="5" w:tplc="4C08612E" w:tentative="1">
      <w:start w:val="1"/>
      <w:numFmt w:val="bullet"/>
      <w:lvlText w:val="ü"/>
      <w:lvlJc w:val="left"/>
      <w:pPr>
        <w:tabs>
          <w:tab w:val="num" w:pos="4320"/>
        </w:tabs>
        <w:ind w:left="4320" w:hanging="360"/>
      </w:pPr>
      <w:rPr>
        <w:rFonts w:ascii="Wingdings" w:hAnsi="Wingdings" w:hint="default"/>
      </w:rPr>
    </w:lvl>
    <w:lvl w:ilvl="6" w:tplc="B3BCDCA2" w:tentative="1">
      <w:start w:val="1"/>
      <w:numFmt w:val="bullet"/>
      <w:lvlText w:val="ü"/>
      <w:lvlJc w:val="left"/>
      <w:pPr>
        <w:tabs>
          <w:tab w:val="num" w:pos="5040"/>
        </w:tabs>
        <w:ind w:left="5040" w:hanging="360"/>
      </w:pPr>
      <w:rPr>
        <w:rFonts w:ascii="Wingdings" w:hAnsi="Wingdings" w:hint="default"/>
      </w:rPr>
    </w:lvl>
    <w:lvl w:ilvl="7" w:tplc="F5B231B2" w:tentative="1">
      <w:start w:val="1"/>
      <w:numFmt w:val="bullet"/>
      <w:lvlText w:val="ü"/>
      <w:lvlJc w:val="left"/>
      <w:pPr>
        <w:tabs>
          <w:tab w:val="num" w:pos="5760"/>
        </w:tabs>
        <w:ind w:left="5760" w:hanging="360"/>
      </w:pPr>
      <w:rPr>
        <w:rFonts w:ascii="Wingdings" w:hAnsi="Wingdings" w:hint="default"/>
      </w:rPr>
    </w:lvl>
    <w:lvl w:ilvl="8" w:tplc="E3E8C898" w:tentative="1">
      <w:start w:val="1"/>
      <w:numFmt w:val="bullet"/>
      <w:lvlText w:val="ü"/>
      <w:lvlJc w:val="left"/>
      <w:pPr>
        <w:tabs>
          <w:tab w:val="num" w:pos="6480"/>
        </w:tabs>
        <w:ind w:left="6480" w:hanging="360"/>
      </w:pPr>
      <w:rPr>
        <w:rFonts w:ascii="Wingdings" w:hAnsi="Wingdings" w:hint="default"/>
      </w:rPr>
    </w:lvl>
  </w:abstractNum>
  <w:abstractNum w:abstractNumId="46" w15:restartNumberingAfterBreak="0">
    <w:nsid w:val="6DF06C0B"/>
    <w:multiLevelType w:val="hybridMultilevel"/>
    <w:tmpl w:val="F38A99EA"/>
    <w:lvl w:ilvl="0" w:tplc="76587DF0">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5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82E48C2"/>
    <w:multiLevelType w:val="hybridMultilevel"/>
    <w:tmpl w:val="F7A2A994"/>
    <w:lvl w:ilvl="0" w:tplc="1D4EA618">
      <w:start w:val="1"/>
      <w:numFmt w:val="bullet"/>
      <w:lvlText w:val="Ø"/>
      <w:lvlJc w:val="left"/>
      <w:pPr>
        <w:tabs>
          <w:tab w:val="num" w:pos="720"/>
        </w:tabs>
        <w:ind w:left="720" w:hanging="360"/>
      </w:pPr>
      <w:rPr>
        <w:rFonts w:ascii="Wingdings" w:hAnsi="Wingdings" w:hint="default"/>
      </w:rPr>
    </w:lvl>
    <w:lvl w:ilvl="1" w:tplc="5C2EC04A" w:tentative="1">
      <w:start w:val="1"/>
      <w:numFmt w:val="bullet"/>
      <w:lvlText w:val="Ø"/>
      <w:lvlJc w:val="left"/>
      <w:pPr>
        <w:tabs>
          <w:tab w:val="num" w:pos="1440"/>
        </w:tabs>
        <w:ind w:left="1440" w:hanging="360"/>
      </w:pPr>
      <w:rPr>
        <w:rFonts w:ascii="Wingdings" w:hAnsi="Wingdings" w:hint="default"/>
      </w:rPr>
    </w:lvl>
    <w:lvl w:ilvl="2" w:tplc="6CB6ECE8" w:tentative="1">
      <w:start w:val="1"/>
      <w:numFmt w:val="bullet"/>
      <w:lvlText w:val="Ø"/>
      <w:lvlJc w:val="left"/>
      <w:pPr>
        <w:tabs>
          <w:tab w:val="num" w:pos="2160"/>
        </w:tabs>
        <w:ind w:left="2160" w:hanging="360"/>
      </w:pPr>
      <w:rPr>
        <w:rFonts w:ascii="Wingdings" w:hAnsi="Wingdings" w:hint="default"/>
      </w:rPr>
    </w:lvl>
    <w:lvl w:ilvl="3" w:tplc="1AA6A4C8" w:tentative="1">
      <w:start w:val="1"/>
      <w:numFmt w:val="bullet"/>
      <w:lvlText w:val="Ø"/>
      <w:lvlJc w:val="left"/>
      <w:pPr>
        <w:tabs>
          <w:tab w:val="num" w:pos="2880"/>
        </w:tabs>
        <w:ind w:left="2880" w:hanging="360"/>
      </w:pPr>
      <w:rPr>
        <w:rFonts w:ascii="Wingdings" w:hAnsi="Wingdings" w:hint="default"/>
      </w:rPr>
    </w:lvl>
    <w:lvl w:ilvl="4" w:tplc="00340DB2" w:tentative="1">
      <w:start w:val="1"/>
      <w:numFmt w:val="bullet"/>
      <w:lvlText w:val="Ø"/>
      <w:lvlJc w:val="left"/>
      <w:pPr>
        <w:tabs>
          <w:tab w:val="num" w:pos="3600"/>
        </w:tabs>
        <w:ind w:left="3600" w:hanging="360"/>
      </w:pPr>
      <w:rPr>
        <w:rFonts w:ascii="Wingdings" w:hAnsi="Wingdings" w:hint="default"/>
      </w:rPr>
    </w:lvl>
    <w:lvl w:ilvl="5" w:tplc="D5361674" w:tentative="1">
      <w:start w:val="1"/>
      <w:numFmt w:val="bullet"/>
      <w:lvlText w:val="Ø"/>
      <w:lvlJc w:val="left"/>
      <w:pPr>
        <w:tabs>
          <w:tab w:val="num" w:pos="4320"/>
        </w:tabs>
        <w:ind w:left="4320" w:hanging="360"/>
      </w:pPr>
      <w:rPr>
        <w:rFonts w:ascii="Wingdings" w:hAnsi="Wingdings" w:hint="default"/>
      </w:rPr>
    </w:lvl>
    <w:lvl w:ilvl="6" w:tplc="A6E07E10" w:tentative="1">
      <w:start w:val="1"/>
      <w:numFmt w:val="bullet"/>
      <w:lvlText w:val="Ø"/>
      <w:lvlJc w:val="left"/>
      <w:pPr>
        <w:tabs>
          <w:tab w:val="num" w:pos="5040"/>
        </w:tabs>
        <w:ind w:left="5040" w:hanging="360"/>
      </w:pPr>
      <w:rPr>
        <w:rFonts w:ascii="Wingdings" w:hAnsi="Wingdings" w:hint="default"/>
      </w:rPr>
    </w:lvl>
    <w:lvl w:ilvl="7" w:tplc="ADF0799E" w:tentative="1">
      <w:start w:val="1"/>
      <w:numFmt w:val="bullet"/>
      <w:lvlText w:val="Ø"/>
      <w:lvlJc w:val="left"/>
      <w:pPr>
        <w:tabs>
          <w:tab w:val="num" w:pos="5760"/>
        </w:tabs>
        <w:ind w:left="5760" w:hanging="360"/>
      </w:pPr>
      <w:rPr>
        <w:rFonts w:ascii="Wingdings" w:hAnsi="Wingdings" w:hint="default"/>
      </w:rPr>
    </w:lvl>
    <w:lvl w:ilvl="8" w:tplc="FD8CAAAE" w:tentative="1">
      <w:start w:val="1"/>
      <w:numFmt w:val="bullet"/>
      <w:lvlText w:val="Ø"/>
      <w:lvlJc w:val="left"/>
      <w:pPr>
        <w:tabs>
          <w:tab w:val="num" w:pos="6480"/>
        </w:tabs>
        <w:ind w:left="6480" w:hanging="360"/>
      </w:pPr>
      <w:rPr>
        <w:rFonts w:ascii="Wingdings" w:hAnsi="Wingdings" w:hint="default"/>
      </w:rPr>
    </w:lvl>
  </w:abstractNum>
  <w:num w:numId="1" w16cid:durableId="1047488198">
    <w:abstractNumId w:val="25"/>
  </w:num>
  <w:num w:numId="2" w16cid:durableId="742223471">
    <w:abstractNumId w:val="48"/>
  </w:num>
  <w:num w:numId="3" w16cid:durableId="87628495">
    <w:abstractNumId w:val="9"/>
  </w:num>
  <w:num w:numId="4" w16cid:durableId="1831021714">
    <w:abstractNumId w:val="40"/>
  </w:num>
  <w:num w:numId="5" w16cid:durableId="1633750840">
    <w:abstractNumId w:val="11"/>
  </w:num>
  <w:num w:numId="6" w16cid:durableId="1784419274">
    <w:abstractNumId w:val="8"/>
  </w:num>
  <w:num w:numId="7" w16cid:durableId="1140919551">
    <w:abstractNumId w:val="7"/>
  </w:num>
  <w:num w:numId="8" w16cid:durableId="695890610">
    <w:abstractNumId w:val="49"/>
  </w:num>
  <w:num w:numId="9" w16cid:durableId="2002735143">
    <w:abstractNumId w:val="47"/>
  </w:num>
  <w:num w:numId="10" w16cid:durableId="483395575">
    <w:abstractNumId w:val="6"/>
  </w:num>
  <w:num w:numId="11" w16cid:durableId="962154622">
    <w:abstractNumId w:val="39"/>
  </w:num>
  <w:num w:numId="12" w16cid:durableId="5713202">
    <w:abstractNumId w:val="23"/>
  </w:num>
  <w:num w:numId="13" w16cid:durableId="1182861117">
    <w:abstractNumId w:val="33"/>
  </w:num>
  <w:num w:numId="14" w16cid:durableId="1015771264">
    <w:abstractNumId w:val="50"/>
  </w:num>
  <w:num w:numId="15" w16cid:durableId="2129812363">
    <w:abstractNumId w:val="21"/>
  </w:num>
  <w:num w:numId="16" w16cid:durableId="1386680401">
    <w:abstractNumId w:val="34"/>
  </w:num>
  <w:num w:numId="17" w16cid:durableId="1863587211">
    <w:abstractNumId w:val="5"/>
  </w:num>
  <w:num w:numId="18" w16cid:durableId="364213653">
    <w:abstractNumId w:val="3"/>
  </w:num>
  <w:num w:numId="19" w16cid:durableId="1789156005">
    <w:abstractNumId w:val="46"/>
  </w:num>
  <w:num w:numId="20" w16cid:durableId="1785231635">
    <w:abstractNumId w:val="15"/>
  </w:num>
  <w:num w:numId="21" w16cid:durableId="569116062">
    <w:abstractNumId w:val="14"/>
  </w:num>
  <w:num w:numId="22" w16cid:durableId="862785274">
    <w:abstractNumId w:val="28"/>
  </w:num>
  <w:num w:numId="23" w16cid:durableId="1485581555">
    <w:abstractNumId w:val="36"/>
  </w:num>
  <w:num w:numId="24" w16cid:durableId="1849565407">
    <w:abstractNumId w:val="26"/>
  </w:num>
  <w:num w:numId="25" w16cid:durableId="1754161011">
    <w:abstractNumId w:val="4"/>
  </w:num>
  <w:num w:numId="26" w16cid:durableId="559368133">
    <w:abstractNumId w:val="31"/>
  </w:num>
  <w:num w:numId="27" w16cid:durableId="1556161407">
    <w:abstractNumId w:val="37"/>
  </w:num>
  <w:num w:numId="28" w16cid:durableId="283002484">
    <w:abstractNumId w:val="10"/>
  </w:num>
  <w:num w:numId="29" w16cid:durableId="227804895">
    <w:abstractNumId w:val="2"/>
  </w:num>
  <w:num w:numId="30" w16cid:durableId="1551379799">
    <w:abstractNumId w:val="17"/>
  </w:num>
  <w:num w:numId="31" w16cid:durableId="1801800955">
    <w:abstractNumId w:val="20"/>
  </w:num>
  <w:num w:numId="32" w16cid:durableId="1229996295">
    <w:abstractNumId w:val="27"/>
  </w:num>
  <w:num w:numId="33" w16cid:durableId="1556625892">
    <w:abstractNumId w:val="30"/>
  </w:num>
  <w:num w:numId="34" w16cid:durableId="38823487">
    <w:abstractNumId w:val="18"/>
  </w:num>
  <w:num w:numId="35" w16cid:durableId="1301035991">
    <w:abstractNumId w:val="43"/>
  </w:num>
  <w:num w:numId="36" w16cid:durableId="1876042469">
    <w:abstractNumId w:val="38"/>
  </w:num>
  <w:num w:numId="37" w16cid:durableId="1100443425">
    <w:abstractNumId w:val="51"/>
  </w:num>
  <w:num w:numId="38" w16cid:durableId="227422752">
    <w:abstractNumId w:val="19"/>
  </w:num>
  <w:num w:numId="39" w16cid:durableId="301429781">
    <w:abstractNumId w:val="42"/>
  </w:num>
  <w:num w:numId="40" w16cid:durableId="113406688">
    <w:abstractNumId w:val="45"/>
  </w:num>
  <w:num w:numId="41" w16cid:durableId="220991840">
    <w:abstractNumId w:val="1"/>
  </w:num>
  <w:num w:numId="42" w16cid:durableId="1374042076">
    <w:abstractNumId w:val="24"/>
  </w:num>
  <w:num w:numId="43" w16cid:durableId="321587675">
    <w:abstractNumId w:val="12"/>
  </w:num>
  <w:num w:numId="44" w16cid:durableId="1023632990">
    <w:abstractNumId w:val="35"/>
  </w:num>
  <w:num w:numId="45" w16cid:durableId="741307">
    <w:abstractNumId w:val="0"/>
  </w:num>
  <w:num w:numId="46" w16cid:durableId="760374242">
    <w:abstractNumId w:val="29"/>
  </w:num>
  <w:num w:numId="47" w16cid:durableId="1126702610">
    <w:abstractNumId w:val="22"/>
  </w:num>
  <w:num w:numId="48" w16cid:durableId="1799759219">
    <w:abstractNumId w:val="32"/>
  </w:num>
  <w:num w:numId="49" w16cid:durableId="911696743">
    <w:abstractNumId w:val="41"/>
  </w:num>
  <w:num w:numId="50" w16cid:durableId="2103599328">
    <w:abstractNumId w:val="16"/>
  </w:num>
  <w:num w:numId="51" w16cid:durableId="842474131">
    <w:abstractNumId w:val="13"/>
  </w:num>
  <w:num w:numId="52" w16cid:durableId="390272742">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054"/>
    <w:rsid w:val="000015DD"/>
    <w:rsid w:val="00001FDC"/>
    <w:rsid w:val="00005A58"/>
    <w:rsid w:val="00015AAC"/>
    <w:rsid w:val="00016F9C"/>
    <w:rsid w:val="000202F0"/>
    <w:rsid w:val="00021894"/>
    <w:rsid w:val="000228B1"/>
    <w:rsid w:val="00022B80"/>
    <w:rsid w:val="00024A07"/>
    <w:rsid w:val="00024B4C"/>
    <w:rsid w:val="00026ECF"/>
    <w:rsid w:val="00027680"/>
    <w:rsid w:val="0003354E"/>
    <w:rsid w:val="00035620"/>
    <w:rsid w:val="00036285"/>
    <w:rsid w:val="00036D59"/>
    <w:rsid w:val="00041741"/>
    <w:rsid w:val="00041CB2"/>
    <w:rsid w:val="00043FDB"/>
    <w:rsid w:val="000459B5"/>
    <w:rsid w:val="000466B3"/>
    <w:rsid w:val="0004792D"/>
    <w:rsid w:val="00047EDA"/>
    <w:rsid w:val="00050074"/>
    <w:rsid w:val="00050B03"/>
    <w:rsid w:val="00057E07"/>
    <w:rsid w:val="00065701"/>
    <w:rsid w:val="000678CD"/>
    <w:rsid w:val="0007140A"/>
    <w:rsid w:val="00071B01"/>
    <w:rsid w:val="00071C4F"/>
    <w:rsid w:val="00073C3C"/>
    <w:rsid w:val="000747E9"/>
    <w:rsid w:val="00076530"/>
    <w:rsid w:val="00076EB8"/>
    <w:rsid w:val="0008238A"/>
    <w:rsid w:val="00084460"/>
    <w:rsid w:val="00087713"/>
    <w:rsid w:val="00090EE1"/>
    <w:rsid w:val="00091F7D"/>
    <w:rsid w:val="0009284B"/>
    <w:rsid w:val="00094CA5"/>
    <w:rsid w:val="00095A89"/>
    <w:rsid w:val="00095CB3"/>
    <w:rsid w:val="000A1E38"/>
    <w:rsid w:val="000A3D93"/>
    <w:rsid w:val="000B458C"/>
    <w:rsid w:val="000B4C8E"/>
    <w:rsid w:val="000B4D35"/>
    <w:rsid w:val="000C0EB6"/>
    <w:rsid w:val="000C17C9"/>
    <w:rsid w:val="000C62FB"/>
    <w:rsid w:val="000D16A0"/>
    <w:rsid w:val="000D2F84"/>
    <w:rsid w:val="000D6F83"/>
    <w:rsid w:val="000D7B32"/>
    <w:rsid w:val="000D7DA5"/>
    <w:rsid w:val="000D7DD1"/>
    <w:rsid w:val="000E20B4"/>
    <w:rsid w:val="000E3674"/>
    <w:rsid w:val="000F2CF7"/>
    <w:rsid w:val="000F4B57"/>
    <w:rsid w:val="00101FB4"/>
    <w:rsid w:val="00102B24"/>
    <w:rsid w:val="001044A5"/>
    <w:rsid w:val="0010563A"/>
    <w:rsid w:val="0010783B"/>
    <w:rsid w:val="001104B4"/>
    <w:rsid w:val="001104E6"/>
    <w:rsid w:val="001105F8"/>
    <w:rsid w:val="0011163B"/>
    <w:rsid w:val="00111DE2"/>
    <w:rsid w:val="00112642"/>
    <w:rsid w:val="00122A9C"/>
    <w:rsid w:val="001249A2"/>
    <w:rsid w:val="001258DC"/>
    <w:rsid w:val="00125B90"/>
    <w:rsid w:val="00126DED"/>
    <w:rsid w:val="0012773D"/>
    <w:rsid w:val="00132B6D"/>
    <w:rsid w:val="00143E26"/>
    <w:rsid w:val="00150197"/>
    <w:rsid w:val="0015021A"/>
    <w:rsid w:val="00150251"/>
    <w:rsid w:val="0015110A"/>
    <w:rsid w:val="00152A60"/>
    <w:rsid w:val="00152CD2"/>
    <w:rsid w:val="00154FFB"/>
    <w:rsid w:val="00155DAA"/>
    <w:rsid w:val="001561C0"/>
    <w:rsid w:val="0016126F"/>
    <w:rsid w:val="001615E8"/>
    <w:rsid w:val="001628F8"/>
    <w:rsid w:val="001677CA"/>
    <w:rsid w:val="001720F5"/>
    <w:rsid w:val="00174C91"/>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230C"/>
    <w:rsid w:val="001C72B8"/>
    <w:rsid w:val="001C7576"/>
    <w:rsid w:val="001D33FA"/>
    <w:rsid w:val="001E16A2"/>
    <w:rsid w:val="001E2F92"/>
    <w:rsid w:val="001F0106"/>
    <w:rsid w:val="001F3128"/>
    <w:rsid w:val="001F3275"/>
    <w:rsid w:val="001F4293"/>
    <w:rsid w:val="001F748D"/>
    <w:rsid w:val="002026A5"/>
    <w:rsid w:val="00203C71"/>
    <w:rsid w:val="00205E89"/>
    <w:rsid w:val="00206DC9"/>
    <w:rsid w:val="00206E13"/>
    <w:rsid w:val="00207705"/>
    <w:rsid w:val="00207BB5"/>
    <w:rsid w:val="002125DA"/>
    <w:rsid w:val="00212A3C"/>
    <w:rsid w:val="00215478"/>
    <w:rsid w:val="00215949"/>
    <w:rsid w:val="00221EF5"/>
    <w:rsid w:val="002231B4"/>
    <w:rsid w:val="00224D42"/>
    <w:rsid w:val="0022751B"/>
    <w:rsid w:val="002336A9"/>
    <w:rsid w:val="00241E9B"/>
    <w:rsid w:val="0024317B"/>
    <w:rsid w:val="002456A3"/>
    <w:rsid w:val="00246783"/>
    <w:rsid w:val="002474D1"/>
    <w:rsid w:val="00247501"/>
    <w:rsid w:val="00252385"/>
    <w:rsid w:val="00252A02"/>
    <w:rsid w:val="00252A64"/>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040D"/>
    <w:rsid w:val="002C3C35"/>
    <w:rsid w:val="002D3AB2"/>
    <w:rsid w:val="002D468F"/>
    <w:rsid w:val="002D7714"/>
    <w:rsid w:val="002E31F9"/>
    <w:rsid w:val="002E3758"/>
    <w:rsid w:val="002E3773"/>
    <w:rsid w:val="002E5D77"/>
    <w:rsid w:val="002F5008"/>
    <w:rsid w:val="002F5580"/>
    <w:rsid w:val="002F63A4"/>
    <w:rsid w:val="002F6ED0"/>
    <w:rsid w:val="002F78F8"/>
    <w:rsid w:val="002F7B50"/>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E01"/>
    <w:rsid w:val="00336D50"/>
    <w:rsid w:val="00337A7D"/>
    <w:rsid w:val="003400D4"/>
    <w:rsid w:val="00341698"/>
    <w:rsid w:val="003428DB"/>
    <w:rsid w:val="00350A32"/>
    <w:rsid w:val="003528B6"/>
    <w:rsid w:val="00355435"/>
    <w:rsid w:val="0035572F"/>
    <w:rsid w:val="00355EAD"/>
    <w:rsid w:val="003567DA"/>
    <w:rsid w:val="00357A93"/>
    <w:rsid w:val="00360F19"/>
    <w:rsid w:val="0036151D"/>
    <w:rsid w:val="003620AC"/>
    <w:rsid w:val="0036755C"/>
    <w:rsid w:val="00370869"/>
    <w:rsid w:val="00375EB3"/>
    <w:rsid w:val="003766C0"/>
    <w:rsid w:val="00380319"/>
    <w:rsid w:val="00384C06"/>
    <w:rsid w:val="00386E27"/>
    <w:rsid w:val="00390B60"/>
    <w:rsid w:val="00392648"/>
    <w:rsid w:val="003A0B83"/>
    <w:rsid w:val="003A0C1A"/>
    <w:rsid w:val="003A1917"/>
    <w:rsid w:val="003A40BB"/>
    <w:rsid w:val="003A5103"/>
    <w:rsid w:val="003A63A9"/>
    <w:rsid w:val="003B283D"/>
    <w:rsid w:val="003B5185"/>
    <w:rsid w:val="003B53DF"/>
    <w:rsid w:val="003C0DA6"/>
    <w:rsid w:val="003C3D24"/>
    <w:rsid w:val="003C71BF"/>
    <w:rsid w:val="003D054D"/>
    <w:rsid w:val="003D1BBC"/>
    <w:rsid w:val="003D1FF3"/>
    <w:rsid w:val="003E33EA"/>
    <w:rsid w:val="003F003C"/>
    <w:rsid w:val="003F0113"/>
    <w:rsid w:val="003F0B79"/>
    <w:rsid w:val="003F3A7F"/>
    <w:rsid w:val="003F7752"/>
    <w:rsid w:val="003F7AD8"/>
    <w:rsid w:val="004003DB"/>
    <w:rsid w:val="00400F27"/>
    <w:rsid w:val="004012C5"/>
    <w:rsid w:val="00401AF5"/>
    <w:rsid w:val="00412C9F"/>
    <w:rsid w:val="00415DA2"/>
    <w:rsid w:val="00421C74"/>
    <w:rsid w:val="00423B76"/>
    <w:rsid w:val="00424387"/>
    <w:rsid w:val="0042471C"/>
    <w:rsid w:val="00427492"/>
    <w:rsid w:val="00431824"/>
    <w:rsid w:val="00434ECA"/>
    <w:rsid w:val="0043620C"/>
    <w:rsid w:val="00440891"/>
    <w:rsid w:val="00441549"/>
    <w:rsid w:val="0044338B"/>
    <w:rsid w:val="00444BF3"/>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6BC9"/>
    <w:rsid w:val="004B0BD4"/>
    <w:rsid w:val="004B2ABE"/>
    <w:rsid w:val="004B38A3"/>
    <w:rsid w:val="004B3C66"/>
    <w:rsid w:val="004B7221"/>
    <w:rsid w:val="004B75EF"/>
    <w:rsid w:val="004C0E24"/>
    <w:rsid w:val="004C7766"/>
    <w:rsid w:val="004D099F"/>
    <w:rsid w:val="004D382D"/>
    <w:rsid w:val="004D3926"/>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67AD"/>
    <w:rsid w:val="00531727"/>
    <w:rsid w:val="00532897"/>
    <w:rsid w:val="005345C7"/>
    <w:rsid w:val="00535811"/>
    <w:rsid w:val="00536D5D"/>
    <w:rsid w:val="00536E2C"/>
    <w:rsid w:val="00541D01"/>
    <w:rsid w:val="005642AE"/>
    <w:rsid w:val="005661BD"/>
    <w:rsid w:val="005673D0"/>
    <w:rsid w:val="00573C1A"/>
    <w:rsid w:val="005755CD"/>
    <w:rsid w:val="00580E8C"/>
    <w:rsid w:val="0058161B"/>
    <w:rsid w:val="0058616D"/>
    <w:rsid w:val="00590B9B"/>
    <w:rsid w:val="00591A8A"/>
    <w:rsid w:val="0059262C"/>
    <w:rsid w:val="00594AF7"/>
    <w:rsid w:val="00595323"/>
    <w:rsid w:val="00595572"/>
    <w:rsid w:val="00595FCC"/>
    <w:rsid w:val="00596324"/>
    <w:rsid w:val="005A12B6"/>
    <w:rsid w:val="005A3D49"/>
    <w:rsid w:val="005B0EB3"/>
    <w:rsid w:val="005B1AC9"/>
    <w:rsid w:val="005B62ED"/>
    <w:rsid w:val="005B762B"/>
    <w:rsid w:val="005B7641"/>
    <w:rsid w:val="005B7DB8"/>
    <w:rsid w:val="005C5D4C"/>
    <w:rsid w:val="005D0533"/>
    <w:rsid w:val="005D0DAA"/>
    <w:rsid w:val="005D15E5"/>
    <w:rsid w:val="005D2BBD"/>
    <w:rsid w:val="005D4194"/>
    <w:rsid w:val="005D7230"/>
    <w:rsid w:val="005E355E"/>
    <w:rsid w:val="005E4078"/>
    <w:rsid w:val="005E5E44"/>
    <w:rsid w:val="005E5E4A"/>
    <w:rsid w:val="005F009C"/>
    <w:rsid w:val="005F2549"/>
    <w:rsid w:val="005F2E79"/>
    <w:rsid w:val="005F3147"/>
    <w:rsid w:val="005F7A0C"/>
    <w:rsid w:val="006015C6"/>
    <w:rsid w:val="006018A5"/>
    <w:rsid w:val="00603869"/>
    <w:rsid w:val="00610F4E"/>
    <w:rsid w:val="00611B3B"/>
    <w:rsid w:val="006136CB"/>
    <w:rsid w:val="00616284"/>
    <w:rsid w:val="006168CA"/>
    <w:rsid w:val="00620169"/>
    <w:rsid w:val="006215FD"/>
    <w:rsid w:val="006220B2"/>
    <w:rsid w:val="0062237A"/>
    <w:rsid w:val="006229C6"/>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3D7E"/>
    <w:rsid w:val="006766F3"/>
    <w:rsid w:val="00680033"/>
    <w:rsid w:val="00682B2D"/>
    <w:rsid w:val="00684B17"/>
    <w:rsid w:val="00685555"/>
    <w:rsid w:val="00690188"/>
    <w:rsid w:val="006914C6"/>
    <w:rsid w:val="00693784"/>
    <w:rsid w:val="00695551"/>
    <w:rsid w:val="0069613A"/>
    <w:rsid w:val="006A1799"/>
    <w:rsid w:val="006A4CA8"/>
    <w:rsid w:val="006A7660"/>
    <w:rsid w:val="006B040D"/>
    <w:rsid w:val="006B104F"/>
    <w:rsid w:val="006B2FBE"/>
    <w:rsid w:val="006B7205"/>
    <w:rsid w:val="006C0D9F"/>
    <w:rsid w:val="006C0F01"/>
    <w:rsid w:val="006C13EE"/>
    <w:rsid w:val="006D2358"/>
    <w:rsid w:val="006D2F4F"/>
    <w:rsid w:val="006D3861"/>
    <w:rsid w:val="006D4774"/>
    <w:rsid w:val="006E08F6"/>
    <w:rsid w:val="006E0FDA"/>
    <w:rsid w:val="006E3289"/>
    <w:rsid w:val="006E4DEA"/>
    <w:rsid w:val="006E6FEF"/>
    <w:rsid w:val="006F2BB7"/>
    <w:rsid w:val="006F444F"/>
    <w:rsid w:val="006F6B2A"/>
    <w:rsid w:val="006F7BA0"/>
    <w:rsid w:val="0070158F"/>
    <w:rsid w:val="0071191E"/>
    <w:rsid w:val="007145D3"/>
    <w:rsid w:val="00715A50"/>
    <w:rsid w:val="00717ED7"/>
    <w:rsid w:val="00720D00"/>
    <w:rsid w:val="00724AE5"/>
    <w:rsid w:val="00726DDB"/>
    <w:rsid w:val="00727574"/>
    <w:rsid w:val="007276ED"/>
    <w:rsid w:val="00727F06"/>
    <w:rsid w:val="00730B06"/>
    <w:rsid w:val="00732B5D"/>
    <w:rsid w:val="007342F5"/>
    <w:rsid w:val="00735268"/>
    <w:rsid w:val="00737911"/>
    <w:rsid w:val="00742604"/>
    <w:rsid w:val="00744279"/>
    <w:rsid w:val="007453BB"/>
    <w:rsid w:val="00746081"/>
    <w:rsid w:val="0074688D"/>
    <w:rsid w:val="007518D9"/>
    <w:rsid w:val="00756EE4"/>
    <w:rsid w:val="00760625"/>
    <w:rsid w:val="00762B94"/>
    <w:rsid w:val="0076502E"/>
    <w:rsid w:val="00765805"/>
    <w:rsid w:val="007675DC"/>
    <w:rsid w:val="007708A4"/>
    <w:rsid w:val="00775A16"/>
    <w:rsid w:val="00775EB8"/>
    <w:rsid w:val="007769C5"/>
    <w:rsid w:val="00776D88"/>
    <w:rsid w:val="00776F52"/>
    <w:rsid w:val="00781634"/>
    <w:rsid w:val="00785D62"/>
    <w:rsid w:val="00787002"/>
    <w:rsid w:val="007877A8"/>
    <w:rsid w:val="007877B8"/>
    <w:rsid w:val="00787B8A"/>
    <w:rsid w:val="007911BC"/>
    <w:rsid w:val="007913BB"/>
    <w:rsid w:val="0079320E"/>
    <w:rsid w:val="007A48C9"/>
    <w:rsid w:val="007A5C44"/>
    <w:rsid w:val="007A7DF5"/>
    <w:rsid w:val="007B3BC6"/>
    <w:rsid w:val="007B55A4"/>
    <w:rsid w:val="007B5687"/>
    <w:rsid w:val="007B5955"/>
    <w:rsid w:val="007B6A34"/>
    <w:rsid w:val="007B6B7A"/>
    <w:rsid w:val="007B725F"/>
    <w:rsid w:val="007C3C95"/>
    <w:rsid w:val="007C43CE"/>
    <w:rsid w:val="007C4AB9"/>
    <w:rsid w:val="007C5768"/>
    <w:rsid w:val="007D1264"/>
    <w:rsid w:val="007D44AA"/>
    <w:rsid w:val="007D5D6A"/>
    <w:rsid w:val="007E1049"/>
    <w:rsid w:val="007E11B8"/>
    <w:rsid w:val="007E2344"/>
    <w:rsid w:val="007E3594"/>
    <w:rsid w:val="007E360B"/>
    <w:rsid w:val="007E5250"/>
    <w:rsid w:val="007E78F4"/>
    <w:rsid w:val="007F62A2"/>
    <w:rsid w:val="00802874"/>
    <w:rsid w:val="00803F86"/>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885"/>
    <w:rsid w:val="00861DD7"/>
    <w:rsid w:val="00861DED"/>
    <w:rsid w:val="00865B12"/>
    <w:rsid w:val="0087199F"/>
    <w:rsid w:val="008747CA"/>
    <w:rsid w:val="00875D83"/>
    <w:rsid w:val="00880EB5"/>
    <w:rsid w:val="00881D72"/>
    <w:rsid w:val="00882989"/>
    <w:rsid w:val="00883407"/>
    <w:rsid w:val="008861C5"/>
    <w:rsid w:val="008866F8"/>
    <w:rsid w:val="00887F39"/>
    <w:rsid w:val="008933FF"/>
    <w:rsid w:val="00894A6F"/>
    <w:rsid w:val="00896261"/>
    <w:rsid w:val="008A5BE2"/>
    <w:rsid w:val="008A74E2"/>
    <w:rsid w:val="008A7729"/>
    <w:rsid w:val="008A7EE0"/>
    <w:rsid w:val="008B16EF"/>
    <w:rsid w:val="008B3AAD"/>
    <w:rsid w:val="008B45A1"/>
    <w:rsid w:val="008B66F9"/>
    <w:rsid w:val="008B7E7B"/>
    <w:rsid w:val="008C0682"/>
    <w:rsid w:val="008C08B8"/>
    <w:rsid w:val="008C18CF"/>
    <w:rsid w:val="008C1A9C"/>
    <w:rsid w:val="008D5F99"/>
    <w:rsid w:val="008E0DC5"/>
    <w:rsid w:val="008E4377"/>
    <w:rsid w:val="008F09B5"/>
    <w:rsid w:val="008F3F3B"/>
    <w:rsid w:val="008F443B"/>
    <w:rsid w:val="008F4EBB"/>
    <w:rsid w:val="008F5181"/>
    <w:rsid w:val="00902744"/>
    <w:rsid w:val="00904127"/>
    <w:rsid w:val="00904EBE"/>
    <w:rsid w:val="009058CC"/>
    <w:rsid w:val="00911651"/>
    <w:rsid w:val="009118F5"/>
    <w:rsid w:val="00912E20"/>
    <w:rsid w:val="00912F21"/>
    <w:rsid w:val="00914213"/>
    <w:rsid w:val="009156A4"/>
    <w:rsid w:val="009243FD"/>
    <w:rsid w:val="009252A0"/>
    <w:rsid w:val="0092584F"/>
    <w:rsid w:val="00930D44"/>
    <w:rsid w:val="009411EE"/>
    <w:rsid w:val="0094225E"/>
    <w:rsid w:val="00953692"/>
    <w:rsid w:val="00953D39"/>
    <w:rsid w:val="00961A8E"/>
    <w:rsid w:val="00964BDD"/>
    <w:rsid w:val="009653AA"/>
    <w:rsid w:val="00967E99"/>
    <w:rsid w:val="00971AB3"/>
    <w:rsid w:val="00972B7B"/>
    <w:rsid w:val="00975A98"/>
    <w:rsid w:val="00977317"/>
    <w:rsid w:val="009811EE"/>
    <w:rsid w:val="00985016"/>
    <w:rsid w:val="009877BF"/>
    <w:rsid w:val="0099009C"/>
    <w:rsid w:val="009927C5"/>
    <w:rsid w:val="00993014"/>
    <w:rsid w:val="0099702E"/>
    <w:rsid w:val="009A206D"/>
    <w:rsid w:val="009A3609"/>
    <w:rsid w:val="009A5C7A"/>
    <w:rsid w:val="009A6AE5"/>
    <w:rsid w:val="009B0969"/>
    <w:rsid w:val="009B296F"/>
    <w:rsid w:val="009B7AD2"/>
    <w:rsid w:val="009C0392"/>
    <w:rsid w:val="009C1AF7"/>
    <w:rsid w:val="009C4643"/>
    <w:rsid w:val="009C7AC7"/>
    <w:rsid w:val="009D05C5"/>
    <w:rsid w:val="009D30AD"/>
    <w:rsid w:val="009D463C"/>
    <w:rsid w:val="009E10E4"/>
    <w:rsid w:val="009E3361"/>
    <w:rsid w:val="009E3395"/>
    <w:rsid w:val="009F6625"/>
    <w:rsid w:val="00A01EE0"/>
    <w:rsid w:val="00A023AF"/>
    <w:rsid w:val="00A0338A"/>
    <w:rsid w:val="00A11E27"/>
    <w:rsid w:val="00A13FCB"/>
    <w:rsid w:val="00A151E5"/>
    <w:rsid w:val="00A15ED7"/>
    <w:rsid w:val="00A220BC"/>
    <w:rsid w:val="00A220D3"/>
    <w:rsid w:val="00A22980"/>
    <w:rsid w:val="00A24438"/>
    <w:rsid w:val="00A24614"/>
    <w:rsid w:val="00A25D7A"/>
    <w:rsid w:val="00A33C48"/>
    <w:rsid w:val="00A4032E"/>
    <w:rsid w:val="00A43D80"/>
    <w:rsid w:val="00A45AE9"/>
    <w:rsid w:val="00A47699"/>
    <w:rsid w:val="00A50183"/>
    <w:rsid w:val="00A50823"/>
    <w:rsid w:val="00A50B40"/>
    <w:rsid w:val="00A528C5"/>
    <w:rsid w:val="00A541C7"/>
    <w:rsid w:val="00A549F4"/>
    <w:rsid w:val="00A56E62"/>
    <w:rsid w:val="00A64EFA"/>
    <w:rsid w:val="00A7349F"/>
    <w:rsid w:val="00A751B1"/>
    <w:rsid w:val="00A754FF"/>
    <w:rsid w:val="00A81C65"/>
    <w:rsid w:val="00A8301F"/>
    <w:rsid w:val="00A84C8E"/>
    <w:rsid w:val="00A852B1"/>
    <w:rsid w:val="00A9198E"/>
    <w:rsid w:val="00A932DE"/>
    <w:rsid w:val="00A949D0"/>
    <w:rsid w:val="00A94D8F"/>
    <w:rsid w:val="00A97947"/>
    <w:rsid w:val="00AA0034"/>
    <w:rsid w:val="00AA0AD5"/>
    <w:rsid w:val="00AA16AF"/>
    <w:rsid w:val="00AA3574"/>
    <w:rsid w:val="00AA47A2"/>
    <w:rsid w:val="00AB2D70"/>
    <w:rsid w:val="00AB5A63"/>
    <w:rsid w:val="00AC7424"/>
    <w:rsid w:val="00AD004D"/>
    <w:rsid w:val="00AD2408"/>
    <w:rsid w:val="00AD377D"/>
    <w:rsid w:val="00AD39FB"/>
    <w:rsid w:val="00AD4077"/>
    <w:rsid w:val="00AE64DB"/>
    <w:rsid w:val="00AE678D"/>
    <w:rsid w:val="00AE6A68"/>
    <w:rsid w:val="00AF1474"/>
    <w:rsid w:val="00AF6C39"/>
    <w:rsid w:val="00B02404"/>
    <w:rsid w:val="00B149CE"/>
    <w:rsid w:val="00B16579"/>
    <w:rsid w:val="00B168DF"/>
    <w:rsid w:val="00B23726"/>
    <w:rsid w:val="00B24893"/>
    <w:rsid w:val="00B300D3"/>
    <w:rsid w:val="00B300D5"/>
    <w:rsid w:val="00B33D14"/>
    <w:rsid w:val="00B35C62"/>
    <w:rsid w:val="00B35E61"/>
    <w:rsid w:val="00B36536"/>
    <w:rsid w:val="00B36C9E"/>
    <w:rsid w:val="00B45C60"/>
    <w:rsid w:val="00B50A0A"/>
    <w:rsid w:val="00B52BAB"/>
    <w:rsid w:val="00B52DB5"/>
    <w:rsid w:val="00B53612"/>
    <w:rsid w:val="00B54730"/>
    <w:rsid w:val="00B57CD5"/>
    <w:rsid w:val="00B676CD"/>
    <w:rsid w:val="00B705FB"/>
    <w:rsid w:val="00B7270D"/>
    <w:rsid w:val="00B753D1"/>
    <w:rsid w:val="00B75E39"/>
    <w:rsid w:val="00B82C25"/>
    <w:rsid w:val="00B83E21"/>
    <w:rsid w:val="00B83EBF"/>
    <w:rsid w:val="00B84EF0"/>
    <w:rsid w:val="00B84F58"/>
    <w:rsid w:val="00B851B4"/>
    <w:rsid w:val="00B859CD"/>
    <w:rsid w:val="00B86108"/>
    <w:rsid w:val="00B8637E"/>
    <w:rsid w:val="00B924CF"/>
    <w:rsid w:val="00B92849"/>
    <w:rsid w:val="00B9474D"/>
    <w:rsid w:val="00BA4B16"/>
    <w:rsid w:val="00BA4BFE"/>
    <w:rsid w:val="00BA61FF"/>
    <w:rsid w:val="00BA78F8"/>
    <w:rsid w:val="00BB0207"/>
    <w:rsid w:val="00BB0E49"/>
    <w:rsid w:val="00BB15CA"/>
    <w:rsid w:val="00BB2A61"/>
    <w:rsid w:val="00BB6B13"/>
    <w:rsid w:val="00BB6C25"/>
    <w:rsid w:val="00BB79CF"/>
    <w:rsid w:val="00BC1E9B"/>
    <w:rsid w:val="00BC4BFC"/>
    <w:rsid w:val="00BD1BD7"/>
    <w:rsid w:val="00BD2FCF"/>
    <w:rsid w:val="00BD603A"/>
    <w:rsid w:val="00BD6608"/>
    <w:rsid w:val="00BE0CE1"/>
    <w:rsid w:val="00BE15C3"/>
    <w:rsid w:val="00BF052C"/>
    <w:rsid w:val="00BF2FC2"/>
    <w:rsid w:val="00BF3517"/>
    <w:rsid w:val="00BF6890"/>
    <w:rsid w:val="00BF6AFD"/>
    <w:rsid w:val="00BF7FF4"/>
    <w:rsid w:val="00C05662"/>
    <w:rsid w:val="00C06EF6"/>
    <w:rsid w:val="00C11209"/>
    <w:rsid w:val="00C13157"/>
    <w:rsid w:val="00C13993"/>
    <w:rsid w:val="00C163E8"/>
    <w:rsid w:val="00C24332"/>
    <w:rsid w:val="00C2457C"/>
    <w:rsid w:val="00C24949"/>
    <w:rsid w:val="00C257AD"/>
    <w:rsid w:val="00C25CBB"/>
    <w:rsid w:val="00C329E4"/>
    <w:rsid w:val="00C356C2"/>
    <w:rsid w:val="00C3670A"/>
    <w:rsid w:val="00C37783"/>
    <w:rsid w:val="00C40215"/>
    <w:rsid w:val="00C418DB"/>
    <w:rsid w:val="00C434AE"/>
    <w:rsid w:val="00C457B2"/>
    <w:rsid w:val="00C45C61"/>
    <w:rsid w:val="00C46581"/>
    <w:rsid w:val="00C465C3"/>
    <w:rsid w:val="00C46694"/>
    <w:rsid w:val="00C4669E"/>
    <w:rsid w:val="00C51F17"/>
    <w:rsid w:val="00C57E2B"/>
    <w:rsid w:val="00C6019A"/>
    <w:rsid w:val="00C63517"/>
    <w:rsid w:val="00C64B49"/>
    <w:rsid w:val="00C66D02"/>
    <w:rsid w:val="00C71411"/>
    <w:rsid w:val="00C73251"/>
    <w:rsid w:val="00C73EB2"/>
    <w:rsid w:val="00C7427C"/>
    <w:rsid w:val="00C7532F"/>
    <w:rsid w:val="00C75451"/>
    <w:rsid w:val="00C76DE9"/>
    <w:rsid w:val="00C84C74"/>
    <w:rsid w:val="00C85FE8"/>
    <w:rsid w:val="00C87A95"/>
    <w:rsid w:val="00C87AC5"/>
    <w:rsid w:val="00C932DE"/>
    <w:rsid w:val="00C96E50"/>
    <w:rsid w:val="00C97CD1"/>
    <w:rsid w:val="00CA00E6"/>
    <w:rsid w:val="00CA17F6"/>
    <w:rsid w:val="00CA3312"/>
    <w:rsid w:val="00CA41C8"/>
    <w:rsid w:val="00CA5792"/>
    <w:rsid w:val="00CA7393"/>
    <w:rsid w:val="00CB7142"/>
    <w:rsid w:val="00CC235E"/>
    <w:rsid w:val="00CC2B65"/>
    <w:rsid w:val="00CC5F85"/>
    <w:rsid w:val="00CD1F66"/>
    <w:rsid w:val="00CD2923"/>
    <w:rsid w:val="00CD2CD5"/>
    <w:rsid w:val="00CE07F0"/>
    <w:rsid w:val="00CE16DD"/>
    <w:rsid w:val="00CE29E8"/>
    <w:rsid w:val="00CE31F1"/>
    <w:rsid w:val="00CE5627"/>
    <w:rsid w:val="00CE656E"/>
    <w:rsid w:val="00CE7317"/>
    <w:rsid w:val="00CF4C1B"/>
    <w:rsid w:val="00CF65B2"/>
    <w:rsid w:val="00D00EE2"/>
    <w:rsid w:val="00D015B5"/>
    <w:rsid w:val="00D01D8A"/>
    <w:rsid w:val="00D02252"/>
    <w:rsid w:val="00D03132"/>
    <w:rsid w:val="00D03A15"/>
    <w:rsid w:val="00D04406"/>
    <w:rsid w:val="00D06E4C"/>
    <w:rsid w:val="00D11166"/>
    <w:rsid w:val="00D11455"/>
    <w:rsid w:val="00D12725"/>
    <w:rsid w:val="00D1282A"/>
    <w:rsid w:val="00D12FA6"/>
    <w:rsid w:val="00D1302E"/>
    <w:rsid w:val="00D23392"/>
    <w:rsid w:val="00D241D4"/>
    <w:rsid w:val="00D245B8"/>
    <w:rsid w:val="00D27871"/>
    <w:rsid w:val="00D278A0"/>
    <w:rsid w:val="00D303DD"/>
    <w:rsid w:val="00D319B8"/>
    <w:rsid w:val="00D33ACD"/>
    <w:rsid w:val="00D3582A"/>
    <w:rsid w:val="00D36B33"/>
    <w:rsid w:val="00D3794A"/>
    <w:rsid w:val="00D3796A"/>
    <w:rsid w:val="00D407F2"/>
    <w:rsid w:val="00D45461"/>
    <w:rsid w:val="00D4620B"/>
    <w:rsid w:val="00D510F6"/>
    <w:rsid w:val="00D53036"/>
    <w:rsid w:val="00D54089"/>
    <w:rsid w:val="00D57293"/>
    <w:rsid w:val="00D619CB"/>
    <w:rsid w:val="00D64BFF"/>
    <w:rsid w:val="00D64DC0"/>
    <w:rsid w:val="00D65899"/>
    <w:rsid w:val="00D65B73"/>
    <w:rsid w:val="00D65C78"/>
    <w:rsid w:val="00D7079C"/>
    <w:rsid w:val="00D7129A"/>
    <w:rsid w:val="00D71CB9"/>
    <w:rsid w:val="00D72780"/>
    <w:rsid w:val="00D728F3"/>
    <w:rsid w:val="00D76103"/>
    <w:rsid w:val="00D762AF"/>
    <w:rsid w:val="00D764C7"/>
    <w:rsid w:val="00D768AD"/>
    <w:rsid w:val="00D84F77"/>
    <w:rsid w:val="00D86F45"/>
    <w:rsid w:val="00D937A5"/>
    <w:rsid w:val="00D9422A"/>
    <w:rsid w:val="00D97B32"/>
    <w:rsid w:val="00DA23E1"/>
    <w:rsid w:val="00DA392B"/>
    <w:rsid w:val="00DA5950"/>
    <w:rsid w:val="00DA62F9"/>
    <w:rsid w:val="00DA66AC"/>
    <w:rsid w:val="00DA6FBD"/>
    <w:rsid w:val="00DA77FF"/>
    <w:rsid w:val="00DB1CF1"/>
    <w:rsid w:val="00DB3A2F"/>
    <w:rsid w:val="00DB5F83"/>
    <w:rsid w:val="00DB6136"/>
    <w:rsid w:val="00DB63AF"/>
    <w:rsid w:val="00DB7E0E"/>
    <w:rsid w:val="00DC560E"/>
    <w:rsid w:val="00DC6214"/>
    <w:rsid w:val="00DC6D5E"/>
    <w:rsid w:val="00DC7736"/>
    <w:rsid w:val="00DD185B"/>
    <w:rsid w:val="00DD2331"/>
    <w:rsid w:val="00DD56DC"/>
    <w:rsid w:val="00DE7834"/>
    <w:rsid w:val="00DF1F6E"/>
    <w:rsid w:val="00DF2563"/>
    <w:rsid w:val="00DF6F6E"/>
    <w:rsid w:val="00E009C7"/>
    <w:rsid w:val="00E00E42"/>
    <w:rsid w:val="00E03948"/>
    <w:rsid w:val="00E03D03"/>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47BF1"/>
    <w:rsid w:val="00E51414"/>
    <w:rsid w:val="00E532A0"/>
    <w:rsid w:val="00E53685"/>
    <w:rsid w:val="00E53F85"/>
    <w:rsid w:val="00E55EB7"/>
    <w:rsid w:val="00E563B4"/>
    <w:rsid w:val="00E565BB"/>
    <w:rsid w:val="00E61C8B"/>
    <w:rsid w:val="00E63E18"/>
    <w:rsid w:val="00E66080"/>
    <w:rsid w:val="00E679CB"/>
    <w:rsid w:val="00E72B38"/>
    <w:rsid w:val="00E73521"/>
    <w:rsid w:val="00E74B82"/>
    <w:rsid w:val="00E809DB"/>
    <w:rsid w:val="00E82C82"/>
    <w:rsid w:val="00E86A2F"/>
    <w:rsid w:val="00E915E7"/>
    <w:rsid w:val="00E94F97"/>
    <w:rsid w:val="00EA0D0B"/>
    <w:rsid w:val="00EA15DB"/>
    <w:rsid w:val="00EA7FDA"/>
    <w:rsid w:val="00EB0DD6"/>
    <w:rsid w:val="00EB6D2C"/>
    <w:rsid w:val="00EC02FD"/>
    <w:rsid w:val="00EC0E6E"/>
    <w:rsid w:val="00EC17BF"/>
    <w:rsid w:val="00EC3773"/>
    <w:rsid w:val="00EC529D"/>
    <w:rsid w:val="00EC5A1D"/>
    <w:rsid w:val="00ED1863"/>
    <w:rsid w:val="00ED5D86"/>
    <w:rsid w:val="00ED6912"/>
    <w:rsid w:val="00ED6B23"/>
    <w:rsid w:val="00EE793F"/>
    <w:rsid w:val="00EF2979"/>
    <w:rsid w:val="00EF3611"/>
    <w:rsid w:val="00EF46B7"/>
    <w:rsid w:val="00EF59B3"/>
    <w:rsid w:val="00F02337"/>
    <w:rsid w:val="00F042B2"/>
    <w:rsid w:val="00F05BB8"/>
    <w:rsid w:val="00F06265"/>
    <w:rsid w:val="00F06D91"/>
    <w:rsid w:val="00F06EE8"/>
    <w:rsid w:val="00F0789F"/>
    <w:rsid w:val="00F11971"/>
    <w:rsid w:val="00F15056"/>
    <w:rsid w:val="00F16AF9"/>
    <w:rsid w:val="00F16C86"/>
    <w:rsid w:val="00F170CA"/>
    <w:rsid w:val="00F17B71"/>
    <w:rsid w:val="00F22EA9"/>
    <w:rsid w:val="00F25B48"/>
    <w:rsid w:val="00F261D5"/>
    <w:rsid w:val="00F27E54"/>
    <w:rsid w:val="00F27F9A"/>
    <w:rsid w:val="00F34132"/>
    <w:rsid w:val="00F357DB"/>
    <w:rsid w:val="00F35B5A"/>
    <w:rsid w:val="00F35D83"/>
    <w:rsid w:val="00F37424"/>
    <w:rsid w:val="00F403AA"/>
    <w:rsid w:val="00F41912"/>
    <w:rsid w:val="00F454CD"/>
    <w:rsid w:val="00F47775"/>
    <w:rsid w:val="00F47E7C"/>
    <w:rsid w:val="00F513A5"/>
    <w:rsid w:val="00F51A9D"/>
    <w:rsid w:val="00F51FF6"/>
    <w:rsid w:val="00F520C9"/>
    <w:rsid w:val="00F5258C"/>
    <w:rsid w:val="00F54698"/>
    <w:rsid w:val="00F61848"/>
    <w:rsid w:val="00F67793"/>
    <w:rsid w:val="00F7212F"/>
    <w:rsid w:val="00F73072"/>
    <w:rsid w:val="00F7387C"/>
    <w:rsid w:val="00F753DB"/>
    <w:rsid w:val="00F754DA"/>
    <w:rsid w:val="00F846DF"/>
    <w:rsid w:val="00F8634A"/>
    <w:rsid w:val="00F93B1D"/>
    <w:rsid w:val="00FA0825"/>
    <w:rsid w:val="00FA1150"/>
    <w:rsid w:val="00FA7D73"/>
    <w:rsid w:val="00FB1AEB"/>
    <w:rsid w:val="00FB5900"/>
    <w:rsid w:val="00FC2B6D"/>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8SADTlsUJGOpICjGGZXHL9p5sKfGV2SYzvvoAi/K2GTZYY06dDCGGVkDyb5rxlFTcVROcUt/y5x8VnYtRp8hg==" w:salt="3D/2RNlMHUGwtGRGi1m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51B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C0E24"/>
    <w:rPr>
      <w:color w:val="0563C1" w:themeColor="hyperlink"/>
      <w:u w:val="single"/>
    </w:rPr>
  </w:style>
  <w:style w:type="character" w:styleId="af7">
    <w:name w:val="Unresolved Mention"/>
    <w:basedOn w:val="a0"/>
    <w:uiPriority w:val="99"/>
    <w:semiHidden/>
    <w:unhideWhenUsed/>
    <w:rsid w:val="004C0E24"/>
    <w:rPr>
      <w:color w:val="605E5C"/>
      <w:shd w:val="clear" w:color="auto" w:fill="E1DFDD"/>
    </w:rPr>
  </w:style>
  <w:style w:type="character" w:styleId="af8">
    <w:name w:val="FollowedHyperlink"/>
    <w:basedOn w:val="a0"/>
    <w:uiPriority w:val="99"/>
    <w:semiHidden/>
    <w:unhideWhenUsed/>
    <w:rsid w:val="00B859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7732">
      <w:bodyDiv w:val="1"/>
      <w:marLeft w:val="0"/>
      <w:marRight w:val="0"/>
      <w:marTop w:val="0"/>
      <w:marBottom w:val="0"/>
      <w:divBdr>
        <w:top w:val="none" w:sz="0" w:space="0" w:color="auto"/>
        <w:left w:val="none" w:sz="0" w:space="0" w:color="auto"/>
        <w:bottom w:val="none" w:sz="0" w:space="0" w:color="auto"/>
        <w:right w:val="none" w:sz="0" w:space="0" w:color="auto"/>
      </w:divBdr>
      <w:divsChild>
        <w:div w:id="386148638">
          <w:marLeft w:val="490"/>
          <w:marRight w:val="0"/>
          <w:marTop w:val="0"/>
          <w:marBottom w:val="0"/>
          <w:divBdr>
            <w:top w:val="none" w:sz="0" w:space="0" w:color="auto"/>
            <w:left w:val="none" w:sz="0" w:space="0" w:color="auto"/>
            <w:bottom w:val="none" w:sz="0" w:space="0" w:color="auto"/>
            <w:right w:val="none" w:sz="0" w:space="0" w:color="auto"/>
          </w:divBdr>
        </w:div>
        <w:div w:id="1043674783">
          <w:marLeft w:val="778"/>
          <w:marRight w:val="0"/>
          <w:marTop w:val="0"/>
          <w:marBottom w:val="0"/>
          <w:divBdr>
            <w:top w:val="none" w:sz="0" w:space="0" w:color="auto"/>
            <w:left w:val="none" w:sz="0" w:space="0" w:color="auto"/>
            <w:bottom w:val="none" w:sz="0" w:space="0" w:color="auto"/>
            <w:right w:val="none" w:sz="0" w:space="0" w:color="auto"/>
          </w:divBdr>
        </w:div>
        <w:div w:id="202521723">
          <w:marLeft w:val="778"/>
          <w:marRight w:val="0"/>
          <w:marTop w:val="0"/>
          <w:marBottom w:val="0"/>
          <w:divBdr>
            <w:top w:val="none" w:sz="0" w:space="0" w:color="auto"/>
            <w:left w:val="none" w:sz="0" w:space="0" w:color="auto"/>
            <w:bottom w:val="none" w:sz="0" w:space="0" w:color="auto"/>
            <w:right w:val="none" w:sz="0" w:space="0" w:color="auto"/>
          </w:divBdr>
        </w:div>
        <w:div w:id="1429502826">
          <w:marLeft w:val="490"/>
          <w:marRight w:val="0"/>
          <w:marTop w:val="0"/>
          <w:marBottom w:val="0"/>
          <w:divBdr>
            <w:top w:val="none" w:sz="0" w:space="0" w:color="auto"/>
            <w:left w:val="none" w:sz="0" w:space="0" w:color="auto"/>
            <w:bottom w:val="none" w:sz="0" w:space="0" w:color="auto"/>
            <w:right w:val="none" w:sz="0" w:space="0" w:color="auto"/>
          </w:divBdr>
        </w:div>
        <w:div w:id="395588771">
          <w:marLeft w:val="778"/>
          <w:marRight w:val="0"/>
          <w:marTop w:val="0"/>
          <w:marBottom w:val="0"/>
          <w:divBdr>
            <w:top w:val="none" w:sz="0" w:space="0" w:color="auto"/>
            <w:left w:val="none" w:sz="0" w:space="0" w:color="auto"/>
            <w:bottom w:val="none" w:sz="0" w:space="0" w:color="auto"/>
            <w:right w:val="none" w:sz="0" w:space="0" w:color="auto"/>
          </w:divBdr>
        </w:div>
        <w:div w:id="1860386386">
          <w:marLeft w:val="490"/>
          <w:marRight w:val="0"/>
          <w:marTop w:val="0"/>
          <w:marBottom w:val="0"/>
          <w:divBdr>
            <w:top w:val="none" w:sz="0" w:space="0" w:color="auto"/>
            <w:left w:val="none" w:sz="0" w:space="0" w:color="auto"/>
            <w:bottom w:val="none" w:sz="0" w:space="0" w:color="auto"/>
            <w:right w:val="none" w:sz="0" w:space="0" w:color="auto"/>
          </w:divBdr>
        </w:div>
        <w:div w:id="694233342">
          <w:marLeft w:val="706"/>
          <w:marRight w:val="0"/>
          <w:marTop w:val="0"/>
          <w:marBottom w:val="0"/>
          <w:divBdr>
            <w:top w:val="none" w:sz="0" w:space="0" w:color="auto"/>
            <w:left w:val="none" w:sz="0" w:space="0" w:color="auto"/>
            <w:bottom w:val="none" w:sz="0" w:space="0" w:color="auto"/>
            <w:right w:val="none" w:sz="0" w:space="0" w:color="auto"/>
          </w:divBdr>
        </w:div>
        <w:div w:id="2110927283">
          <w:marLeft w:val="922"/>
          <w:marRight w:val="0"/>
          <w:marTop w:val="0"/>
          <w:marBottom w:val="0"/>
          <w:divBdr>
            <w:top w:val="none" w:sz="0" w:space="0" w:color="auto"/>
            <w:left w:val="none" w:sz="0" w:space="0" w:color="auto"/>
            <w:bottom w:val="none" w:sz="0" w:space="0" w:color="auto"/>
            <w:right w:val="none" w:sz="0" w:space="0" w:color="auto"/>
          </w:divBdr>
        </w:div>
        <w:div w:id="356539418">
          <w:marLeft w:val="922"/>
          <w:marRight w:val="0"/>
          <w:marTop w:val="0"/>
          <w:marBottom w:val="0"/>
          <w:divBdr>
            <w:top w:val="none" w:sz="0" w:space="0" w:color="auto"/>
            <w:left w:val="none" w:sz="0" w:space="0" w:color="auto"/>
            <w:bottom w:val="none" w:sz="0" w:space="0" w:color="auto"/>
            <w:right w:val="none" w:sz="0" w:space="0" w:color="auto"/>
          </w:divBdr>
        </w:div>
        <w:div w:id="1765493609">
          <w:marLeft w:val="922"/>
          <w:marRight w:val="0"/>
          <w:marTop w:val="0"/>
          <w:marBottom w:val="0"/>
          <w:divBdr>
            <w:top w:val="none" w:sz="0" w:space="0" w:color="auto"/>
            <w:left w:val="none" w:sz="0" w:space="0" w:color="auto"/>
            <w:bottom w:val="none" w:sz="0" w:space="0" w:color="auto"/>
            <w:right w:val="none" w:sz="0" w:space="0" w:color="auto"/>
          </w:divBdr>
        </w:div>
        <w:div w:id="391466586">
          <w:marLeft w:val="922"/>
          <w:marRight w:val="0"/>
          <w:marTop w:val="0"/>
          <w:marBottom w:val="0"/>
          <w:divBdr>
            <w:top w:val="none" w:sz="0" w:space="0" w:color="auto"/>
            <w:left w:val="none" w:sz="0" w:space="0" w:color="auto"/>
            <w:bottom w:val="none" w:sz="0" w:space="0" w:color="auto"/>
            <w:right w:val="none" w:sz="0" w:space="0" w:color="auto"/>
          </w:divBdr>
        </w:div>
      </w:divsChild>
    </w:div>
    <w:div w:id="640383973">
      <w:bodyDiv w:val="1"/>
      <w:marLeft w:val="0"/>
      <w:marRight w:val="0"/>
      <w:marTop w:val="0"/>
      <w:marBottom w:val="0"/>
      <w:divBdr>
        <w:top w:val="none" w:sz="0" w:space="0" w:color="auto"/>
        <w:left w:val="none" w:sz="0" w:space="0" w:color="auto"/>
        <w:bottom w:val="none" w:sz="0" w:space="0" w:color="auto"/>
        <w:right w:val="none" w:sz="0" w:space="0" w:color="auto"/>
      </w:divBdr>
    </w:div>
    <w:div w:id="1060976371">
      <w:bodyDiv w:val="1"/>
      <w:marLeft w:val="0"/>
      <w:marRight w:val="0"/>
      <w:marTop w:val="0"/>
      <w:marBottom w:val="0"/>
      <w:divBdr>
        <w:top w:val="none" w:sz="0" w:space="0" w:color="auto"/>
        <w:left w:val="none" w:sz="0" w:space="0" w:color="auto"/>
        <w:bottom w:val="none" w:sz="0" w:space="0" w:color="auto"/>
        <w:right w:val="none" w:sz="0" w:space="0" w:color="auto"/>
      </w:divBdr>
      <w:divsChild>
        <w:div w:id="1094941088">
          <w:marLeft w:val="274"/>
          <w:marRight w:val="0"/>
          <w:marTop w:val="0"/>
          <w:marBottom w:val="0"/>
          <w:divBdr>
            <w:top w:val="none" w:sz="0" w:space="0" w:color="auto"/>
            <w:left w:val="none" w:sz="0" w:space="0" w:color="auto"/>
            <w:bottom w:val="none" w:sz="0" w:space="0" w:color="auto"/>
            <w:right w:val="none" w:sz="0" w:space="0" w:color="auto"/>
          </w:divBdr>
        </w:div>
        <w:div w:id="999121589">
          <w:marLeft w:val="418"/>
          <w:marRight w:val="0"/>
          <w:marTop w:val="0"/>
          <w:marBottom w:val="0"/>
          <w:divBdr>
            <w:top w:val="none" w:sz="0" w:space="0" w:color="auto"/>
            <w:left w:val="none" w:sz="0" w:space="0" w:color="auto"/>
            <w:bottom w:val="none" w:sz="0" w:space="0" w:color="auto"/>
            <w:right w:val="none" w:sz="0" w:space="0" w:color="auto"/>
          </w:divBdr>
        </w:div>
        <w:div w:id="1567493429">
          <w:marLeft w:val="418"/>
          <w:marRight w:val="0"/>
          <w:marTop w:val="0"/>
          <w:marBottom w:val="0"/>
          <w:divBdr>
            <w:top w:val="none" w:sz="0" w:space="0" w:color="auto"/>
            <w:left w:val="none" w:sz="0" w:space="0" w:color="auto"/>
            <w:bottom w:val="none" w:sz="0" w:space="0" w:color="auto"/>
            <w:right w:val="none" w:sz="0" w:space="0" w:color="auto"/>
          </w:divBdr>
        </w:div>
        <w:div w:id="1476021495">
          <w:marLeft w:val="274"/>
          <w:marRight w:val="0"/>
          <w:marTop w:val="0"/>
          <w:marBottom w:val="0"/>
          <w:divBdr>
            <w:top w:val="none" w:sz="0" w:space="0" w:color="auto"/>
            <w:left w:val="none" w:sz="0" w:space="0" w:color="auto"/>
            <w:bottom w:val="none" w:sz="0" w:space="0" w:color="auto"/>
            <w:right w:val="none" w:sz="0" w:space="0" w:color="auto"/>
          </w:divBdr>
        </w:div>
        <w:div w:id="2008096505">
          <w:marLeft w:val="418"/>
          <w:marRight w:val="0"/>
          <w:marTop w:val="0"/>
          <w:marBottom w:val="0"/>
          <w:divBdr>
            <w:top w:val="none" w:sz="0" w:space="0" w:color="auto"/>
            <w:left w:val="none" w:sz="0" w:space="0" w:color="auto"/>
            <w:bottom w:val="none" w:sz="0" w:space="0" w:color="auto"/>
            <w:right w:val="none" w:sz="0" w:space="0" w:color="auto"/>
          </w:divBdr>
        </w:div>
        <w:div w:id="182473585">
          <w:marLeft w:val="274"/>
          <w:marRight w:val="0"/>
          <w:marTop w:val="0"/>
          <w:marBottom w:val="0"/>
          <w:divBdr>
            <w:top w:val="none" w:sz="0" w:space="0" w:color="auto"/>
            <w:left w:val="none" w:sz="0" w:space="0" w:color="auto"/>
            <w:bottom w:val="none" w:sz="0" w:space="0" w:color="auto"/>
            <w:right w:val="none" w:sz="0" w:space="0" w:color="auto"/>
          </w:divBdr>
        </w:div>
        <w:div w:id="1965916024">
          <w:marLeft w:val="418"/>
          <w:marRight w:val="0"/>
          <w:marTop w:val="0"/>
          <w:marBottom w:val="0"/>
          <w:divBdr>
            <w:top w:val="none" w:sz="0" w:space="0" w:color="auto"/>
            <w:left w:val="none" w:sz="0" w:space="0" w:color="auto"/>
            <w:bottom w:val="none" w:sz="0" w:space="0" w:color="auto"/>
            <w:right w:val="none" w:sz="0" w:space="0" w:color="auto"/>
          </w:divBdr>
        </w:div>
      </w:divsChild>
    </w:div>
    <w:div w:id="1156532740">
      <w:bodyDiv w:val="1"/>
      <w:marLeft w:val="0"/>
      <w:marRight w:val="0"/>
      <w:marTop w:val="0"/>
      <w:marBottom w:val="0"/>
      <w:divBdr>
        <w:top w:val="none" w:sz="0" w:space="0" w:color="auto"/>
        <w:left w:val="none" w:sz="0" w:space="0" w:color="auto"/>
        <w:bottom w:val="none" w:sz="0" w:space="0" w:color="auto"/>
        <w:right w:val="none" w:sz="0" w:space="0" w:color="auto"/>
      </w:divBdr>
      <w:divsChild>
        <w:div w:id="1635407972">
          <w:marLeft w:val="274"/>
          <w:marRight w:val="0"/>
          <w:marTop w:val="0"/>
          <w:marBottom w:val="0"/>
          <w:divBdr>
            <w:top w:val="none" w:sz="0" w:space="0" w:color="auto"/>
            <w:left w:val="none" w:sz="0" w:space="0" w:color="auto"/>
            <w:bottom w:val="none" w:sz="0" w:space="0" w:color="auto"/>
            <w:right w:val="none" w:sz="0" w:space="0" w:color="auto"/>
          </w:divBdr>
        </w:div>
        <w:div w:id="716733641">
          <w:marLeft w:val="504"/>
          <w:marRight w:val="0"/>
          <w:marTop w:val="0"/>
          <w:marBottom w:val="0"/>
          <w:divBdr>
            <w:top w:val="none" w:sz="0" w:space="0" w:color="auto"/>
            <w:left w:val="none" w:sz="0" w:space="0" w:color="auto"/>
            <w:bottom w:val="none" w:sz="0" w:space="0" w:color="auto"/>
            <w:right w:val="none" w:sz="0" w:space="0" w:color="auto"/>
          </w:divBdr>
        </w:div>
        <w:div w:id="830023546">
          <w:marLeft w:val="504"/>
          <w:marRight w:val="0"/>
          <w:marTop w:val="0"/>
          <w:marBottom w:val="0"/>
          <w:divBdr>
            <w:top w:val="none" w:sz="0" w:space="0" w:color="auto"/>
            <w:left w:val="none" w:sz="0" w:space="0" w:color="auto"/>
            <w:bottom w:val="none" w:sz="0" w:space="0" w:color="auto"/>
            <w:right w:val="none" w:sz="0" w:space="0" w:color="auto"/>
          </w:divBdr>
        </w:div>
        <w:div w:id="457912995">
          <w:marLeft w:val="504"/>
          <w:marRight w:val="0"/>
          <w:marTop w:val="0"/>
          <w:marBottom w:val="0"/>
          <w:divBdr>
            <w:top w:val="none" w:sz="0" w:space="0" w:color="auto"/>
            <w:left w:val="none" w:sz="0" w:space="0" w:color="auto"/>
            <w:bottom w:val="none" w:sz="0" w:space="0" w:color="auto"/>
            <w:right w:val="none" w:sz="0" w:space="0" w:color="auto"/>
          </w:divBdr>
        </w:div>
        <w:div w:id="1294559998">
          <w:marLeft w:val="504"/>
          <w:marRight w:val="0"/>
          <w:marTop w:val="0"/>
          <w:marBottom w:val="0"/>
          <w:divBdr>
            <w:top w:val="none" w:sz="0" w:space="0" w:color="auto"/>
            <w:left w:val="none" w:sz="0" w:space="0" w:color="auto"/>
            <w:bottom w:val="none" w:sz="0" w:space="0" w:color="auto"/>
            <w:right w:val="none" w:sz="0" w:space="0" w:color="auto"/>
          </w:divBdr>
        </w:div>
      </w:divsChild>
    </w:div>
    <w:div w:id="1285503171">
      <w:bodyDiv w:val="1"/>
      <w:marLeft w:val="0"/>
      <w:marRight w:val="0"/>
      <w:marTop w:val="0"/>
      <w:marBottom w:val="0"/>
      <w:divBdr>
        <w:top w:val="none" w:sz="0" w:space="0" w:color="auto"/>
        <w:left w:val="none" w:sz="0" w:space="0" w:color="auto"/>
        <w:bottom w:val="none" w:sz="0" w:space="0" w:color="auto"/>
        <w:right w:val="none" w:sz="0" w:space="0" w:color="auto"/>
      </w:divBdr>
    </w:div>
    <w:div w:id="1374816846">
      <w:bodyDiv w:val="1"/>
      <w:marLeft w:val="0"/>
      <w:marRight w:val="0"/>
      <w:marTop w:val="0"/>
      <w:marBottom w:val="0"/>
      <w:divBdr>
        <w:top w:val="none" w:sz="0" w:space="0" w:color="auto"/>
        <w:left w:val="none" w:sz="0" w:space="0" w:color="auto"/>
        <w:bottom w:val="none" w:sz="0" w:space="0" w:color="auto"/>
        <w:right w:val="none" w:sz="0" w:space="0" w:color="auto"/>
      </w:divBdr>
    </w:div>
    <w:div w:id="1515264762">
      <w:bodyDiv w:val="1"/>
      <w:marLeft w:val="0"/>
      <w:marRight w:val="0"/>
      <w:marTop w:val="0"/>
      <w:marBottom w:val="0"/>
      <w:divBdr>
        <w:top w:val="none" w:sz="0" w:space="0" w:color="auto"/>
        <w:left w:val="none" w:sz="0" w:space="0" w:color="auto"/>
        <w:bottom w:val="none" w:sz="0" w:space="0" w:color="auto"/>
        <w:right w:val="none" w:sz="0" w:space="0" w:color="auto"/>
      </w:divBdr>
      <w:divsChild>
        <w:div w:id="718044756">
          <w:marLeft w:val="274"/>
          <w:marRight w:val="0"/>
          <w:marTop w:val="0"/>
          <w:marBottom w:val="0"/>
          <w:divBdr>
            <w:top w:val="none" w:sz="0" w:space="0" w:color="auto"/>
            <w:left w:val="none" w:sz="0" w:space="0" w:color="auto"/>
            <w:bottom w:val="none" w:sz="0" w:space="0" w:color="auto"/>
            <w:right w:val="none" w:sz="0" w:space="0" w:color="auto"/>
          </w:divBdr>
        </w:div>
        <w:div w:id="249973750">
          <w:marLeft w:val="504"/>
          <w:marRight w:val="0"/>
          <w:marTop w:val="0"/>
          <w:marBottom w:val="0"/>
          <w:divBdr>
            <w:top w:val="none" w:sz="0" w:space="0" w:color="auto"/>
            <w:left w:val="none" w:sz="0" w:space="0" w:color="auto"/>
            <w:bottom w:val="none" w:sz="0" w:space="0" w:color="auto"/>
            <w:right w:val="none" w:sz="0" w:space="0" w:color="auto"/>
          </w:divBdr>
        </w:div>
        <w:div w:id="1158426431">
          <w:marLeft w:val="504"/>
          <w:marRight w:val="0"/>
          <w:marTop w:val="0"/>
          <w:marBottom w:val="0"/>
          <w:divBdr>
            <w:top w:val="none" w:sz="0" w:space="0" w:color="auto"/>
            <w:left w:val="none" w:sz="0" w:space="0" w:color="auto"/>
            <w:bottom w:val="none" w:sz="0" w:space="0" w:color="auto"/>
            <w:right w:val="none" w:sz="0" w:space="0" w:color="auto"/>
          </w:divBdr>
        </w:div>
        <w:div w:id="294453937">
          <w:marLeft w:val="504"/>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83146934">
      <w:bodyDiv w:val="1"/>
      <w:marLeft w:val="0"/>
      <w:marRight w:val="0"/>
      <w:marTop w:val="0"/>
      <w:marBottom w:val="0"/>
      <w:divBdr>
        <w:top w:val="none" w:sz="0" w:space="0" w:color="auto"/>
        <w:left w:val="none" w:sz="0" w:space="0" w:color="auto"/>
        <w:bottom w:val="none" w:sz="0" w:space="0" w:color="auto"/>
        <w:right w:val="none" w:sz="0" w:space="0" w:color="auto"/>
      </w:divBdr>
    </w:div>
    <w:div w:id="2005011380">
      <w:bodyDiv w:val="1"/>
      <w:marLeft w:val="0"/>
      <w:marRight w:val="0"/>
      <w:marTop w:val="0"/>
      <w:marBottom w:val="0"/>
      <w:divBdr>
        <w:top w:val="none" w:sz="0" w:space="0" w:color="auto"/>
        <w:left w:val="none" w:sz="0" w:space="0" w:color="auto"/>
        <w:bottom w:val="none" w:sz="0" w:space="0" w:color="auto"/>
        <w:right w:val="none" w:sz="0" w:space="0" w:color="auto"/>
      </w:divBdr>
      <w:divsChild>
        <w:div w:id="221596492">
          <w:marLeft w:val="490"/>
          <w:marRight w:val="0"/>
          <w:marTop w:val="0"/>
          <w:marBottom w:val="0"/>
          <w:divBdr>
            <w:top w:val="none" w:sz="0" w:space="0" w:color="auto"/>
            <w:left w:val="none" w:sz="0" w:space="0" w:color="auto"/>
            <w:bottom w:val="none" w:sz="0" w:space="0" w:color="auto"/>
            <w:right w:val="none" w:sz="0" w:space="0" w:color="auto"/>
          </w:divBdr>
        </w:div>
        <w:div w:id="1442722754">
          <w:marLeft w:val="778"/>
          <w:marRight w:val="0"/>
          <w:marTop w:val="0"/>
          <w:marBottom w:val="0"/>
          <w:divBdr>
            <w:top w:val="none" w:sz="0" w:space="0" w:color="auto"/>
            <w:left w:val="none" w:sz="0" w:space="0" w:color="auto"/>
            <w:bottom w:val="none" w:sz="0" w:space="0" w:color="auto"/>
            <w:right w:val="none" w:sz="0" w:space="0" w:color="auto"/>
          </w:divBdr>
        </w:div>
        <w:div w:id="604532670">
          <w:marLeft w:val="778"/>
          <w:marRight w:val="0"/>
          <w:marTop w:val="0"/>
          <w:marBottom w:val="0"/>
          <w:divBdr>
            <w:top w:val="none" w:sz="0" w:space="0" w:color="auto"/>
            <w:left w:val="none" w:sz="0" w:space="0" w:color="auto"/>
            <w:bottom w:val="none" w:sz="0" w:space="0" w:color="auto"/>
            <w:right w:val="none" w:sz="0" w:space="0" w:color="auto"/>
          </w:divBdr>
        </w:div>
        <w:div w:id="1682658179">
          <w:marLeft w:val="490"/>
          <w:marRight w:val="0"/>
          <w:marTop w:val="0"/>
          <w:marBottom w:val="0"/>
          <w:divBdr>
            <w:top w:val="none" w:sz="0" w:space="0" w:color="auto"/>
            <w:left w:val="none" w:sz="0" w:space="0" w:color="auto"/>
            <w:bottom w:val="none" w:sz="0" w:space="0" w:color="auto"/>
            <w:right w:val="none" w:sz="0" w:space="0" w:color="auto"/>
          </w:divBdr>
        </w:div>
        <w:div w:id="619796506">
          <w:marLeft w:val="778"/>
          <w:marRight w:val="0"/>
          <w:marTop w:val="0"/>
          <w:marBottom w:val="0"/>
          <w:divBdr>
            <w:top w:val="none" w:sz="0" w:space="0" w:color="auto"/>
            <w:left w:val="none" w:sz="0" w:space="0" w:color="auto"/>
            <w:bottom w:val="none" w:sz="0" w:space="0" w:color="auto"/>
            <w:right w:val="none" w:sz="0" w:space="0" w:color="auto"/>
          </w:divBdr>
        </w:div>
        <w:div w:id="239759787">
          <w:marLeft w:val="490"/>
          <w:marRight w:val="0"/>
          <w:marTop w:val="0"/>
          <w:marBottom w:val="0"/>
          <w:divBdr>
            <w:top w:val="none" w:sz="0" w:space="0" w:color="auto"/>
            <w:left w:val="none" w:sz="0" w:space="0" w:color="auto"/>
            <w:bottom w:val="none" w:sz="0" w:space="0" w:color="auto"/>
            <w:right w:val="none" w:sz="0" w:space="0" w:color="auto"/>
          </w:divBdr>
        </w:div>
        <w:div w:id="1010571376">
          <w:marLeft w:val="706"/>
          <w:marRight w:val="0"/>
          <w:marTop w:val="0"/>
          <w:marBottom w:val="0"/>
          <w:divBdr>
            <w:top w:val="none" w:sz="0" w:space="0" w:color="auto"/>
            <w:left w:val="none" w:sz="0" w:space="0" w:color="auto"/>
            <w:bottom w:val="none" w:sz="0" w:space="0" w:color="auto"/>
            <w:right w:val="none" w:sz="0" w:space="0" w:color="auto"/>
          </w:divBdr>
        </w:div>
        <w:div w:id="137959934">
          <w:marLeft w:val="922"/>
          <w:marRight w:val="0"/>
          <w:marTop w:val="0"/>
          <w:marBottom w:val="0"/>
          <w:divBdr>
            <w:top w:val="none" w:sz="0" w:space="0" w:color="auto"/>
            <w:left w:val="none" w:sz="0" w:space="0" w:color="auto"/>
            <w:bottom w:val="none" w:sz="0" w:space="0" w:color="auto"/>
            <w:right w:val="none" w:sz="0" w:space="0" w:color="auto"/>
          </w:divBdr>
        </w:div>
        <w:div w:id="1661500357">
          <w:marLeft w:val="922"/>
          <w:marRight w:val="0"/>
          <w:marTop w:val="0"/>
          <w:marBottom w:val="0"/>
          <w:divBdr>
            <w:top w:val="none" w:sz="0" w:space="0" w:color="auto"/>
            <w:left w:val="none" w:sz="0" w:space="0" w:color="auto"/>
            <w:bottom w:val="none" w:sz="0" w:space="0" w:color="auto"/>
            <w:right w:val="none" w:sz="0" w:space="0" w:color="auto"/>
          </w:divBdr>
        </w:div>
        <w:div w:id="1252931825">
          <w:marLeft w:val="922"/>
          <w:marRight w:val="0"/>
          <w:marTop w:val="0"/>
          <w:marBottom w:val="0"/>
          <w:divBdr>
            <w:top w:val="none" w:sz="0" w:space="0" w:color="auto"/>
            <w:left w:val="none" w:sz="0" w:space="0" w:color="auto"/>
            <w:bottom w:val="none" w:sz="0" w:space="0" w:color="auto"/>
            <w:right w:val="none" w:sz="0" w:space="0" w:color="auto"/>
          </w:divBdr>
        </w:div>
        <w:div w:id="10882749">
          <w:marLeft w:val="922"/>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consulting.jp/company/rin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kconsulting.jp/dl_siryou/info-security.pdf" TargetMode="External"/><Relationship Id="rId4" Type="http://schemas.openxmlformats.org/officeDocument/2006/relationships/settings" Target="settings.xml"/><Relationship Id="rId9" Type="http://schemas.openxmlformats.org/officeDocument/2006/relationships/hyperlink" Target="https://www.kconsulting.jp/dl_siryou/info-security.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1082</ap:Words>
  <ap:Characters>6168</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7236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