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E35DCC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325C2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6E754C">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sidR="00325C28">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F76A65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25C28" w:rsidRPr="00325C28">
              <w:rPr>
                <w:rFonts w:ascii="ＭＳ 明朝" w:eastAsia="ＭＳ 明朝" w:hAnsi="ＭＳ 明朝" w:hint="eastAsia"/>
                <w:spacing w:val="6"/>
                <w:kern w:val="0"/>
                <w:szCs w:val="21"/>
              </w:rPr>
              <w:t>ちゅうごくでんりょくねっとわーくかぶしきがいしゃ</w:t>
            </w:r>
          </w:p>
          <w:p w14:paraId="64D282AF" w14:textId="7F3EFFF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25C28" w:rsidRPr="00325C28">
              <w:rPr>
                <w:rFonts w:ascii="ＭＳ 明朝" w:eastAsia="ＭＳ 明朝" w:hAnsi="ＭＳ 明朝" w:cs="ＭＳ 明朝" w:hint="eastAsia"/>
                <w:spacing w:val="6"/>
                <w:kern w:val="0"/>
                <w:szCs w:val="21"/>
              </w:rPr>
              <w:t>中国電力ネットワーク株式会社</w:t>
            </w:r>
          </w:p>
          <w:p w14:paraId="34124452" w14:textId="110BD7D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25C28">
              <w:rPr>
                <w:rFonts w:ascii="ＭＳ 明朝" w:eastAsia="ＭＳ 明朝" w:hAnsi="ＭＳ 明朝" w:hint="eastAsia"/>
                <w:spacing w:val="6"/>
                <w:kern w:val="0"/>
                <w:szCs w:val="21"/>
              </w:rPr>
              <w:t xml:space="preserve">　　　 </w:t>
            </w:r>
            <w:r w:rsidR="00325C28" w:rsidRPr="00325C28">
              <w:rPr>
                <w:rFonts w:ascii="ＭＳ 明朝" w:eastAsia="ＭＳ 明朝" w:hAnsi="ＭＳ 明朝" w:hint="eastAsia"/>
                <w:spacing w:val="6"/>
                <w:kern w:val="0"/>
                <w:szCs w:val="21"/>
              </w:rPr>
              <w:t>はせがわ　ひろゆき</w:t>
            </w:r>
          </w:p>
          <w:p w14:paraId="3BD3CFD6" w14:textId="24AACD3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6C0D9F" w:rsidRPr="00BB0E49">
              <w:rPr>
                <w:rFonts w:ascii="ＭＳ 明朝" w:eastAsia="ＭＳ 明朝" w:hAnsi="ＭＳ 明朝" w:cs="ＭＳ 明朝" w:hint="eastAsia"/>
                <w:spacing w:val="6"/>
                <w:kern w:val="0"/>
                <w:szCs w:val="21"/>
              </w:rPr>
              <w:t xml:space="preserve"> </w:t>
            </w:r>
            <w:r w:rsidR="00325C28" w:rsidRPr="00325C28">
              <w:rPr>
                <w:rFonts w:ascii="ＭＳ 明朝" w:eastAsia="ＭＳ 明朝" w:hAnsi="ＭＳ 明朝" w:cs="ＭＳ 明朝" w:hint="eastAsia"/>
                <w:spacing w:val="6"/>
                <w:kern w:val="0"/>
                <w:szCs w:val="21"/>
              </w:rPr>
              <w:t>長谷川　宏之</w:t>
            </w:r>
          </w:p>
          <w:p w14:paraId="23433BC4" w14:textId="3E8361E0" w:rsidR="00325C28" w:rsidRPr="00325C28" w:rsidRDefault="00971AB3" w:rsidP="00325C28">
            <w:pPr>
              <w:spacing w:afterLines="50" w:after="120" w:line="260" w:lineRule="exact"/>
              <w:ind w:firstLineChars="51" w:firstLine="707"/>
              <w:rPr>
                <w:rFonts w:ascii="ＭＳ 明朝" w:eastAsia="ＭＳ 明朝" w:hAnsi="ＭＳ 明朝" w:cs="ＭＳ 明朝"/>
                <w:spacing w:val="6"/>
                <w:kern w:val="0"/>
                <w:szCs w:val="21"/>
              </w:rPr>
            </w:pPr>
            <w:r w:rsidRPr="00034304">
              <w:rPr>
                <w:rFonts w:ascii="ＭＳ 明朝" w:eastAsia="ＭＳ 明朝" w:hAnsi="ＭＳ 明朝" w:cs="ＭＳ 明朝" w:hint="eastAsia"/>
                <w:spacing w:val="588"/>
                <w:kern w:val="0"/>
                <w:szCs w:val="21"/>
                <w:fitText w:val="1596" w:id="-1130515968"/>
              </w:rPr>
              <w:t>住</w:t>
            </w:r>
            <w:r w:rsidRPr="00034304">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25C28" w:rsidRPr="00325C28">
              <w:rPr>
                <w:rFonts w:ascii="ＭＳ 明朝" w:eastAsia="ＭＳ 明朝" w:hAnsi="ＭＳ 明朝" w:cs="ＭＳ 明朝" w:hint="eastAsia"/>
                <w:spacing w:val="6"/>
                <w:kern w:val="0"/>
                <w:szCs w:val="21"/>
              </w:rPr>
              <w:t>730-8702</w:t>
            </w:r>
          </w:p>
          <w:p w14:paraId="6558892B" w14:textId="77777777" w:rsidR="00325C28" w:rsidRPr="00325C28" w:rsidRDefault="00325C28" w:rsidP="00325C28">
            <w:pPr>
              <w:spacing w:afterLines="50" w:after="120" w:line="260" w:lineRule="exact"/>
              <w:ind w:firstLineChars="1251" w:firstLine="2777"/>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広島県広島市中区小町4番33号</w:t>
            </w:r>
          </w:p>
          <w:p w14:paraId="63BAB80C" w14:textId="614C0DD5" w:rsidR="00971AB3" w:rsidRPr="00325C28" w:rsidRDefault="00325C28" w:rsidP="00325C28">
            <w:pPr>
              <w:spacing w:afterLines="50" w:after="120" w:line="260" w:lineRule="exact"/>
              <w:ind w:firstLineChars="2101" w:firstLine="4664"/>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法人番号　5240001054140</w:t>
            </w:r>
          </w:p>
          <w:p w14:paraId="6F68B498" w14:textId="5B94703E" w:rsidR="00971AB3" w:rsidRPr="00BB0E49" w:rsidRDefault="008031B8">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8240" behindDoc="0" locked="0" layoutInCell="1" allowOverlap="1" wp14:anchorId="74FD95FD" wp14:editId="44C1D851">
                      <wp:simplePos x="0" y="0"/>
                      <wp:positionH relativeFrom="column">
                        <wp:posOffset>946785</wp:posOffset>
                      </wp:positionH>
                      <wp:positionV relativeFrom="paragraph">
                        <wp:posOffset>149225</wp:posOffset>
                      </wp:positionV>
                      <wp:extent cx="678180" cy="205740"/>
                      <wp:effectExtent l="0" t="0" r="7620" b="3810"/>
                      <wp:wrapNone/>
                      <wp:docPr id="1816496427"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8180" cy="205740"/>
                              </a:xfrm>
                              <a:prstGeom prst="ellipse">
                                <a:avLst/>
                              </a:prstGeom>
                              <a:no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EC8580B" id="楕円 1" o:spid="_x0000_s1026" style="position:absolute;left:0;text-align:left;margin-left:74.55pt;margin-top:11.75pt;width:53.4pt;height:1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" filled="f" strokecolor="#172c51" strokeweight="1pt">
                      <v:stroke joinstyle="miter"/>
                      <v:path arrowok="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65EC09A"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2023－2027年度事業計画</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A4619CA" w:rsidR="00971AB3" w:rsidRPr="00BB0E49" w:rsidRDefault="00734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2022年12月8日（</w:t>
                  </w:r>
                  <w:r w:rsidR="00325C28" w:rsidRPr="00325C28">
                    <w:rPr>
                      <w:rFonts w:ascii="ＭＳ 明朝" w:eastAsia="ＭＳ 明朝" w:hAnsi="ＭＳ 明朝" w:cs="ＭＳ 明朝" w:hint="eastAsia"/>
                      <w:spacing w:val="6"/>
                      <w:kern w:val="0"/>
                      <w:szCs w:val="21"/>
                    </w:rPr>
                    <w:t>2023年9月29日</w:t>
                  </w:r>
                  <w:r>
                    <w:rPr>
                      <w:rFonts w:ascii="ＭＳ 明朝" w:eastAsia="ＭＳ 明朝" w:hAnsi="ＭＳ 明朝" w:cs="ＭＳ 明朝" w:hint="eastAsia"/>
                      <w:spacing w:val="6"/>
                      <w:kern w:val="0"/>
                      <w:szCs w:val="21"/>
                    </w:rPr>
                    <w:t>変更）</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2E6EF6"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公表方法：当社ホームページに掲載</w:t>
                  </w:r>
                </w:p>
                <w:p w14:paraId="4563978D" w14:textId="6D252F35"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公表場所：https://www.energia.co.jp/nw/company/activity/rc/doc/jigyoukeikaku_202309.pdf</w:t>
                  </w:r>
                </w:p>
                <w:p w14:paraId="7B15C432" w14:textId="2E052216"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記載箇所：P.3,36,37</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33ECAC" w14:textId="25C36D3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2023－2027年度事業計画　P3</w:t>
                  </w:r>
                </w:p>
                <w:p w14:paraId="780B355C"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はじめに　～社長メッセージ～ (抜粋)</w:t>
                  </w:r>
                </w:p>
                <w:p w14:paraId="610AF112"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当社は、事業運営の羅針盤となる「経営ビジョン2030」を策定し、「送配電事業の強化」、「新規事業の展開」、「地域活性化への貢献」の３つの柱に着実に取り組み、お客さま・地域、設備、社員、グループ会社、異業種企業との「５つのネットワークの力」を結集し、地域社会とともに発展する企業という目指す姿の実現を進めています。このような状況の中、2023年度から導入される新たな託送料金制度を踏まえ、2023年度から2027年度の5年間において、当社が取り組むべき目標、その目標を達成するための具体的な取り組みを盛り込んだ事業計画を策定いたしました。</w:t>
                  </w:r>
                </w:p>
                <w:p w14:paraId="7BCF3A0B"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F2B786" w14:textId="35C3891E"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2023－2027年度事業計画</w:t>
                  </w:r>
                  <w:r w:rsidR="004F3515">
                    <w:rPr>
                      <w:rFonts w:ascii="ＭＳ 明朝" w:eastAsia="ＭＳ 明朝" w:hAnsi="ＭＳ 明朝" w:cs="ＭＳ 明朝" w:hint="eastAsia"/>
                      <w:spacing w:val="6"/>
                      <w:kern w:val="0"/>
                      <w:szCs w:val="21"/>
                    </w:rPr>
                    <w:t xml:space="preserve">　</w:t>
                  </w:r>
                  <w:r w:rsidRPr="00325C28">
                    <w:rPr>
                      <w:rFonts w:ascii="ＭＳ 明朝" w:eastAsia="ＭＳ 明朝" w:hAnsi="ＭＳ 明朝" w:cs="ＭＳ 明朝" w:hint="eastAsia"/>
                      <w:spacing w:val="6"/>
                      <w:kern w:val="0"/>
                      <w:szCs w:val="21"/>
                    </w:rPr>
                    <w:t>P36,37</w:t>
                  </w:r>
                </w:p>
                <w:p w14:paraId="15776F84"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5-1 5-2 デジタル化の推進（要約）</w:t>
                  </w:r>
                </w:p>
                <w:p w14:paraId="3DB1BE0A" w14:textId="21FDDAA5" w:rsidR="00971AB3" w:rsidRPr="00BB0E49"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上記の事業計画の目標として、「生産性の向上等に向け</w:t>
                  </w:r>
                  <w:r w:rsidRPr="00325C28">
                    <w:rPr>
                      <w:rFonts w:ascii="ＭＳ 明朝" w:eastAsia="ＭＳ 明朝" w:hAnsi="ＭＳ 明朝" w:cs="ＭＳ 明朝" w:hint="eastAsia"/>
                      <w:spacing w:val="6"/>
                      <w:kern w:val="0"/>
                      <w:szCs w:val="21"/>
                    </w:rPr>
                    <w:lastRenderedPageBreak/>
                    <w:t>たDX技術活用推進」および「電力データを迅速に提供するためのシステム構築」を掲げ、DX技術の活用による、生産性の向上、お客さまサービスレベルの向上、レジリエンスの強化、設備保全の高度化、供給信頼度の向上などに向けた取り組みおよび災害時等における円滑な復旧対応を目的とした制度の創設を踏まえ、国・自治体等のデータ利用者へ電力データを迅速に提供するためのシステム構築を実施する。</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756396FF"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2023－2027年度事業計画は取締役会において決議のうえ公表</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6F36A03B" w:rsidR="00971AB3" w:rsidRPr="00BB0E49" w:rsidRDefault="008A3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302E">
                    <w:rPr>
                      <w:rFonts w:ascii="ＭＳ 明朝" w:eastAsia="ＭＳ 明朝" w:hAnsi="ＭＳ 明朝" w:cs="ＭＳ 明朝" w:hint="eastAsia"/>
                      <w:spacing w:val="6"/>
                      <w:kern w:val="0"/>
                      <w:szCs w:val="21"/>
                    </w:rPr>
                    <w:t>中国電力ネットワークDX戦略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0E4E0D8"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2025年5月30日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574A15"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公表方法：当社ホームページに掲載</w:t>
                  </w:r>
                </w:p>
                <w:p w14:paraId="59C1DC4C"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公表場所：https://www.energia.co.jp/nw/company/activity/dx-strategy/index.html</w:t>
                  </w:r>
                </w:p>
                <w:p w14:paraId="7D2D3330" w14:textId="084494F1"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①記載箇所：CONCEPT DX戦略コンセプト</w:t>
                  </w:r>
                </w:p>
                <w:p w14:paraId="07E10AC1" w14:textId="33235E29"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②記載箇所：FUTURE DX戦略未来像</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8773A7" w14:textId="7E91338B" w:rsidR="00325C28" w:rsidRPr="00325C28" w:rsidRDefault="008031B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1B8">
                    <w:rPr>
                      <w:rFonts w:ascii="ＭＳ 明朝" w:eastAsia="ＭＳ 明朝" w:hAnsi="ＭＳ 明朝" w:cs="ＭＳ 明朝" w:hint="eastAsia"/>
                      <w:spacing w:val="6"/>
                      <w:kern w:val="0"/>
                      <w:szCs w:val="21"/>
                    </w:rPr>
                    <w:t>中国電力ネットワークDX戦略</w:t>
                  </w:r>
                </w:p>
                <w:p w14:paraId="0B6CCBA0" w14:textId="0AD02DE5"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①CONCEPT DX戦略コンセプト（抜粋）</w:t>
                  </w:r>
                </w:p>
                <w:p w14:paraId="67CC79A3"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デジタル技術やデータを利活用することで、さらなる生産性や価値を向上させ、経営ビジョン2030の目指す姿 「送配電事業の強化」、「新規事業の展開」、「地域活性化への貢献」の実現を加速させていきます。</w:t>
                  </w:r>
                </w:p>
                <w:p w14:paraId="2A634B1E" w14:textId="6F7D50A1"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②FUTURE DX戦略未来像(図の説明)</w:t>
                  </w:r>
                </w:p>
                <w:p w14:paraId="3A0AB44A" w14:textId="76CFBB5A"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人材データを活用したAIによる社員一人一人の適性分析・人員配置の最適化や電力データを分析することによる最適な電力需給調整、アセットデータを活用したデジタルツイン技術による保全管理などに取り組む。</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7853176" w:rsidR="00971AB3" w:rsidRPr="00BB0E49" w:rsidRDefault="00803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1B8">
                    <w:rPr>
                      <w:rFonts w:ascii="ＭＳ 明朝" w:eastAsia="ＭＳ 明朝" w:hAnsi="ＭＳ 明朝" w:cs="ＭＳ 明朝" w:hint="eastAsia"/>
                      <w:spacing w:val="6"/>
                      <w:kern w:val="0"/>
                      <w:szCs w:val="21"/>
                    </w:rPr>
                    <w:t>中国電力ネットワークDX戦略</w:t>
                  </w:r>
                  <w:r w:rsidR="00325C28" w:rsidRPr="00325C28">
                    <w:rPr>
                      <w:rFonts w:ascii="ＭＳ 明朝" w:eastAsia="ＭＳ 明朝" w:hAnsi="ＭＳ 明朝" w:cs="ＭＳ 明朝" w:hint="eastAsia"/>
                      <w:spacing w:val="6"/>
                      <w:kern w:val="0"/>
                      <w:szCs w:val="21"/>
                    </w:rPr>
                    <w:t>は取締役会において決議のうえ公表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A171C22" w14:textId="77777777" w:rsidR="008A302E" w:rsidRDefault="008A302E"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302E">
                    <w:rPr>
                      <w:rFonts w:ascii="ＭＳ 明朝" w:eastAsia="ＭＳ 明朝" w:hAnsi="ＭＳ 明朝" w:cs="ＭＳ 明朝" w:hint="eastAsia"/>
                      <w:spacing w:val="6"/>
                      <w:kern w:val="0"/>
                      <w:szCs w:val="21"/>
                    </w:rPr>
                    <w:t>中国電力ネットワークDX戦略</w:t>
                  </w:r>
                </w:p>
                <w:p w14:paraId="16E93000" w14:textId="4D1A6EBD"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①記載箇所：PROCESS DX推進体制の構築</w:t>
                  </w:r>
                </w:p>
                <w:p w14:paraId="01FA6368" w14:textId="7B0F34E8"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②記載箇所：PROCESS DX人材の育成・確保</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5C9CDD" w14:textId="77777777" w:rsidR="008A302E" w:rsidRDefault="008A302E"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302E">
                    <w:rPr>
                      <w:rFonts w:ascii="ＭＳ 明朝" w:eastAsia="ＭＳ 明朝" w:hAnsi="ＭＳ 明朝" w:cs="ＭＳ 明朝" w:hint="eastAsia"/>
                      <w:spacing w:val="6"/>
                      <w:kern w:val="0"/>
                      <w:szCs w:val="21"/>
                    </w:rPr>
                    <w:t>中国電力ネットワークDX戦略</w:t>
                  </w:r>
                </w:p>
                <w:p w14:paraId="0DC5F639" w14:textId="5E1D6946"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①PROCESS DX推進体制の構築（抜粋）</w:t>
                  </w:r>
                </w:p>
                <w:p w14:paraId="7E83A3F9"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経営層が積極的に関与してDXを強力に牽引します。最高デジタル責任者 (CDO) が、DX推進組織と連携して全社のDX推進を統括します。</w:t>
                  </w:r>
                </w:p>
                <w:p w14:paraId="1B367B4C" w14:textId="2AFBDF31"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lastRenderedPageBreak/>
                    <w:t>②PROCESS DX人材の育成・確保（抜粋）</w:t>
                  </w:r>
                </w:p>
                <w:p w14:paraId="1424E58F"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教育等で全社員のDXリテラシーを底上げし、デジタル技術・ツールを業務で日常的に活用します。</w:t>
                  </w:r>
                </w:p>
                <w:p w14:paraId="13E09312" w14:textId="70E20C39"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また、「DX推進人材」、「デジタル人材」の人材像を定義し、一段高いレベルの知識やスキルを持つ専門人材を育成します。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060236D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A3F362" w14:textId="77777777" w:rsidR="008A302E" w:rsidRDefault="008A3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302E">
                    <w:rPr>
                      <w:rFonts w:ascii="ＭＳ 明朝" w:eastAsia="ＭＳ 明朝" w:hAnsi="ＭＳ 明朝" w:cs="ＭＳ 明朝" w:hint="eastAsia"/>
                      <w:spacing w:val="6"/>
                      <w:kern w:val="0"/>
                      <w:szCs w:val="21"/>
                    </w:rPr>
                    <w:t>中国電力ネットワークDX戦略</w:t>
                  </w:r>
                </w:p>
                <w:p w14:paraId="59866E55" w14:textId="28B04717"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記載箇所：PROCESS デジタル基盤の整備</w:t>
                  </w:r>
                </w:p>
              </w:tc>
            </w:tr>
            <w:tr w:rsidR="00971AB3" w:rsidRPr="00BB0E49" w14:paraId="0572058E" w14:textId="77777777" w:rsidTr="00C76DE9">
              <w:trPr>
                <w:trHeight w:val="697"/>
              </w:trPr>
              <w:tc>
                <w:tcPr>
                  <w:tcW w:w="2600" w:type="dxa"/>
                  <w:shd w:val="clear" w:color="auto" w:fill="auto"/>
                </w:tcPr>
                <w:p w14:paraId="5FAA7047" w14:textId="6467D42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C6E6E0A" w14:textId="6F2D3D0F" w:rsidR="00360AAF" w:rsidRDefault="008031B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1B8">
                    <w:rPr>
                      <w:rFonts w:ascii="ＭＳ 明朝" w:eastAsia="ＭＳ 明朝" w:hAnsi="ＭＳ 明朝" w:cs="ＭＳ 明朝" w:hint="eastAsia"/>
                      <w:spacing w:val="6"/>
                      <w:kern w:val="0"/>
                      <w:szCs w:val="21"/>
                    </w:rPr>
                    <w:t>中国電力ネットワークDX戦略</w:t>
                  </w:r>
                </w:p>
                <w:p w14:paraId="34471F8C" w14:textId="18D215E9" w:rsidR="00360AAF" w:rsidRPr="00BE374C" w:rsidRDefault="00360AAF"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E374C">
                    <w:rPr>
                      <w:rFonts w:ascii="ＭＳ 明朝" w:eastAsia="ＭＳ 明朝" w:hAnsi="ＭＳ 明朝" w:cs="ＭＳ 明朝" w:hint="eastAsia"/>
                      <w:color w:val="000000" w:themeColor="text1"/>
                      <w:spacing w:val="6"/>
                      <w:kern w:val="0"/>
                      <w:szCs w:val="21"/>
                    </w:rPr>
                    <w:t>PROCESS デジタル基盤の整備（要約）</w:t>
                  </w:r>
                </w:p>
                <w:p w14:paraId="3BA1D47E" w14:textId="6559456C" w:rsidR="00360AAF" w:rsidRPr="00BE374C" w:rsidRDefault="00360AAF"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E374C">
                    <w:rPr>
                      <w:rFonts w:ascii="ＭＳ 明朝" w:eastAsia="ＭＳ 明朝" w:hAnsi="ＭＳ 明朝" w:cs="ＭＳ 明朝" w:hint="eastAsia"/>
                      <w:color w:val="000000" w:themeColor="text1"/>
                      <w:spacing w:val="6"/>
                      <w:kern w:val="0"/>
                      <w:szCs w:val="21"/>
                    </w:rPr>
                    <w:t>DXの推進に向けた諸施策のニーズとスピードに対応できるITシステムを整備するために以下の項目に取り組む。</w:t>
                  </w:r>
                </w:p>
                <w:p w14:paraId="4A61A8E9" w14:textId="3990EF60" w:rsidR="00360AAF" w:rsidRPr="00BE374C" w:rsidRDefault="00360AAF" w:rsidP="00360AA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E374C">
                    <w:rPr>
                      <w:rFonts w:ascii="ＭＳ 明朝" w:eastAsia="ＭＳ 明朝" w:hAnsi="ＭＳ 明朝" w:cs="ＭＳ 明朝" w:hint="eastAsia"/>
                      <w:color w:val="000000" w:themeColor="text1"/>
                      <w:spacing w:val="6"/>
                      <w:kern w:val="0"/>
                      <w:szCs w:val="21"/>
                    </w:rPr>
                    <w:t>ITシステムの活用に関する中長期的方針</w:t>
                  </w:r>
                </w:p>
                <w:p w14:paraId="1F99C2E5" w14:textId="77777777" w:rsidR="00360AAF" w:rsidRPr="00BE374C" w:rsidRDefault="00360AAF" w:rsidP="00360AAF">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themeColor="text1"/>
                      <w:spacing w:val="6"/>
                      <w:kern w:val="0"/>
                      <w:szCs w:val="21"/>
                    </w:rPr>
                  </w:pPr>
                  <w:r w:rsidRPr="00BE374C">
                    <w:rPr>
                      <w:rFonts w:ascii="ＭＳ 明朝" w:eastAsia="ＭＳ 明朝" w:hAnsi="ＭＳ 明朝" w:cs="ＭＳ 明朝" w:hint="eastAsia"/>
                      <w:color w:val="000000" w:themeColor="text1"/>
                      <w:spacing w:val="6"/>
                      <w:kern w:val="0"/>
                      <w:szCs w:val="21"/>
                    </w:rPr>
                    <w:t xml:space="preserve">　・業務処理の自動化およびロケーションフリーな働き方を実現する基盤の整備</w:t>
                  </w:r>
                </w:p>
                <w:p w14:paraId="68D69345" w14:textId="77777777" w:rsidR="00360AAF" w:rsidRPr="00BE374C" w:rsidRDefault="00360AAF" w:rsidP="00360AAF">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themeColor="text1"/>
                      <w:spacing w:val="6"/>
                      <w:kern w:val="0"/>
                      <w:szCs w:val="21"/>
                    </w:rPr>
                  </w:pPr>
                  <w:r w:rsidRPr="00BE374C">
                    <w:rPr>
                      <w:rFonts w:ascii="ＭＳ 明朝" w:eastAsia="ＭＳ 明朝" w:hAnsi="ＭＳ 明朝" w:cs="ＭＳ 明朝" w:hint="eastAsia"/>
                      <w:color w:val="000000" w:themeColor="text1"/>
                      <w:spacing w:val="6"/>
                      <w:kern w:val="0"/>
                      <w:szCs w:val="21"/>
                    </w:rPr>
                    <w:t xml:space="preserve">　・社内外のデータ共有・活用を実現するデータ活用基盤の整備</w:t>
                  </w:r>
                </w:p>
                <w:p w14:paraId="704796D3" w14:textId="2CC91A26" w:rsidR="00360AAF" w:rsidRPr="00BE0CFD" w:rsidRDefault="00360AAF" w:rsidP="00BE0CFD">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FF0000"/>
                      <w:spacing w:val="6"/>
                      <w:kern w:val="0"/>
                      <w:szCs w:val="21"/>
                    </w:rPr>
                  </w:pPr>
                  <w:r w:rsidRPr="00BE374C">
                    <w:rPr>
                      <w:rFonts w:ascii="ＭＳ 明朝" w:eastAsia="ＭＳ 明朝" w:hAnsi="ＭＳ 明朝" w:cs="ＭＳ 明朝" w:hint="eastAsia"/>
                      <w:color w:val="000000" w:themeColor="text1"/>
                      <w:spacing w:val="6"/>
                      <w:kern w:val="0"/>
                      <w:szCs w:val="21"/>
                    </w:rPr>
                    <w:t xml:space="preserve">　・全社最適の観点でスリム化した効率的なシステム構成の実現</w:t>
                  </w:r>
                </w:p>
              </w:tc>
            </w:tr>
          </w:tbl>
          <w:p w14:paraId="5308CFE6" w14:textId="52D142ED" w:rsidR="00C64B3B" w:rsidRPr="00C64B3B" w:rsidRDefault="00C64B3B" w:rsidP="00C64B3B">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59742D4B"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経営ビジョン2030</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674D5EA"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2020年3月13日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39EB17" w14:textId="07643A41"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公表方法：当社ホームページに記載</w:t>
                  </w:r>
                </w:p>
                <w:p w14:paraId="5CFC8907"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公表場所：https://www.energia.co.jp/nw/company/guide/identity/pdf/vision2030.pdf</w:t>
                  </w:r>
                </w:p>
                <w:p w14:paraId="05F53F8C" w14:textId="297C42FE"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記載箇所：P.2</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8FF2B4" w14:textId="20D04911"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 xml:space="preserve">経営ビジョン2030　</w:t>
                  </w:r>
                </w:p>
                <w:p w14:paraId="355E9C31"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2030年度に目指す姿（抜粋）</w:t>
                  </w:r>
                </w:p>
                <w:p w14:paraId="099AC225"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2030年度までに経常利益140億円を達成します。</w:t>
                  </w:r>
                </w:p>
                <w:p w14:paraId="1116BDB7"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＜補足＞</w:t>
                  </w:r>
                </w:p>
                <w:p w14:paraId="2AC92792" w14:textId="2720B564"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経営ビジョンとの紐づけとしては、目指す姿の「送配電事業の強化」「新規事業の展開」「地域活性化への貢献」を加速するためにDX戦略の方針としてDXによる新たな価値創造を掲げている。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59DDDBF0"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492BCF6"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2025年5月30日</w:t>
                  </w:r>
                </w:p>
              </w:tc>
            </w:tr>
            <w:tr w:rsidR="00971AB3" w:rsidRPr="00BB0E49" w14:paraId="05D92A3D" w14:textId="77777777" w:rsidTr="00C76DE9">
              <w:trPr>
                <w:trHeight w:val="707"/>
              </w:trPr>
              <w:tc>
                <w:tcPr>
                  <w:tcW w:w="2600" w:type="dxa"/>
                  <w:shd w:val="clear" w:color="auto" w:fill="auto"/>
                </w:tcPr>
                <w:p w14:paraId="0717771F" w14:textId="2D2B37C8"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4EDD30DC" w14:textId="06E2F88D" w:rsidR="00325C28" w:rsidRPr="00325C28" w:rsidRDefault="008031B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1B8">
                    <w:rPr>
                      <w:rFonts w:ascii="ＭＳ 明朝" w:eastAsia="ＭＳ 明朝" w:hAnsi="ＭＳ 明朝" w:cs="ＭＳ 明朝" w:hint="eastAsia"/>
                      <w:spacing w:val="6"/>
                      <w:kern w:val="0"/>
                      <w:szCs w:val="21"/>
                    </w:rPr>
                    <w:t>中国電力ネットワーク</w:t>
                  </w:r>
                  <w:r w:rsidR="00325C28" w:rsidRPr="00325C28">
                    <w:rPr>
                      <w:rFonts w:ascii="ＭＳ 明朝" w:eastAsia="ＭＳ 明朝" w:hAnsi="ＭＳ 明朝" w:cs="ＭＳ 明朝" w:hint="eastAsia"/>
                      <w:spacing w:val="6"/>
                      <w:kern w:val="0"/>
                      <w:szCs w:val="21"/>
                    </w:rPr>
                    <w:t>DX戦略</w:t>
                  </w:r>
                </w:p>
                <w:p w14:paraId="16A855FF"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公表場所：https://www.energia.co.jp/nw/company/activity/dx-strategy/index.html</w:t>
                  </w:r>
                </w:p>
                <w:p w14:paraId="2FE1D5F0" w14:textId="063DD476"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記載箇所：MESSAGE 社長メッセージ</w:t>
                  </w:r>
                </w:p>
              </w:tc>
            </w:tr>
            <w:tr w:rsidR="00971AB3" w:rsidRPr="00BB0E49" w14:paraId="04D258FD" w14:textId="77777777" w:rsidTr="00C76DE9">
              <w:trPr>
                <w:trHeight w:val="697"/>
              </w:trPr>
              <w:tc>
                <w:tcPr>
                  <w:tcW w:w="2600" w:type="dxa"/>
                  <w:shd w:val="clear" w:color="auto" w:fill="auto"/>
                </w:tcPr>
                <w:p w14:paraId="773615A9" w14:textId="0EA0CE14"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5B8963E" w14:textId="5BA76465" w:rsidR="00325C28" w:rsidRPr="00325C28" w:rsidRDefault="008031B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1B8">
                    <w:rPr>
                      <w:rFonts w:ascii="ＭＳ 明朝" w:eastAsia="ＭＳ 明朝" w:hAnsi="ＭＳ 明朝" w:cs="ＭＳ 明朝" w:hint="eastAsia"/>
                      <w:spacing w:val="6"/>
                      <w:kern w:val="0"/>
                      <w:szCs w:val="21"/>
                    </w:rPr>
                    <w:t>中国電力ネットワークDX戦略</w:t>
                  </w:r>
                </w:p>
                <w:p w14:paraId="2568B47F"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MESSAGE 社長メッセージ（抜粋）</w:t>
                  </w:r>
                </w:p>
                <w:p w14:paraId="3CE13C29"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当社はデジタル技術とデータを利活用するDXの推進を重要課題の 一つと位置づけ、経営ビジョンの実現を支える戦略として、 DX戦略を策定しました。</w:t>
                  </w:r>
                </w:p>
                <w:p w14:paraId="27CDCA70"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既存業務にセンサ、AI、ツール等のデジタル技術を掛け合わせることで、生産性向上、コスト低減、電力品質の向上を実現など、部門横断的な業務プロセスの変革を推進します。</w:t>
                  </w:r>
                </w:p>
                <w:p w14:paraId="1CDBE07D"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さらに、保有するデータの連携・分析から得られた新たな知見を活用し、お客さまのニーズ把握や既存サービスの価値向上、新たなサービスの提供など、データの利活用による価値の創造を実現します。</w:t>
                  </w:r>
                </w:p>
                <w:p w14:paraId="3A3FDEEC" w14:textId="77777777" w:rsidR="00325C28" w:rsidRPr="00325C28" w:rsidRDefault="00325C28" w:rsidP="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これまで築いてきた企業文化・風土に、DXを推進していくためのマインドを加え、我々経営層が先頭に立ち、熱意をもって取り組んでいきます。電力の安定供給の使命は変わらず、全社員が一丸となってDX推進の挑戦に持続的に取り組み、地域社会に新たな価値と サービスを提供し、活性化に貢献してまいります。</w:t>
                  </w:r>
                </w:p>
                <w:p w14:paraId="5B4518B9" w14:textId="26E518B5" w:rsidR="00971AB3" w:rsidRPr="00BB0E49" w:rsidRDefault="00325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5C28">
                    <w:rPr>
                      <w:rFonts w:ascii="ＭＳ 明朝" w:eastAsia="ＭＳ 明朝" w:hAnsi="ＭＳ 明朝" w:cs="ＭＳ 明朝" w:hint="eastAsia"/>
                      <w:spacing w:val="6"/>
                      <w:kern w:val="0"/>
                      <w:szCs w:val="21"/>
                    </w:rPr>
                    <w:t>代表取締役社長　長谷川　宏之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4633FA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A302E" w:rsidRPr="00D75100">
                    <w:rPr>
                      <w:rFonts w:ascii="ＭＳ 明朝" w:eastAsia="ＭＳ 明朝" w:hAnsi="ＭＳ 明朝" w:cs="ＭＳ 明朝" w:hint="eastAsia"/>
                      <w:spacing w:val="6"/>
                      <w:kern w:val="0"/>
                      <w:szCs w:val="21"/>
                    </w:rPr>
                    <w:t>2024年</w:t>
                  </w:r>
                  <w:r w:rsidR="008A302E">
                    <w:rPr>
                      <w:rFonts w:ascii="ＭＳ 明朝" w:eastAsia="ＭＳ 明朝" w:hAnsi="ＭＳ 明朝" w:cs="ＭＳ 明朝" w:hint="eastAsia"/>
                      <w:spacing w:val="6"/>
                      <w:kern w:val="0"/>
                      <w:szCs w:val="21"/>
                    </w:rPr>
                    <w:t>10</w:t>
                  </w:r>
                  <w:r w:rsidR="008A302E" w:rsidRPr="00D75100">
                    <w:rPr>
                      <w:rFonts w:ascii="ＭＳ 明朝" w:eastAsia="ＭＳ 明朝" w:hAnsi="ＭＳ 明朝" w:cs="ＭＳ 明朝" w:hint="eastAsia"/>
                      <w:spacing w:val="6"/>
                      <w:kern w:val="0"/>
                      <w:szCs w:val="21"/>
                    </w:rPr>
                    <w:t>月</w:t>
                  </w:r>
                  <w:r w:rsidR="008A302E">
                    <w:rPr>
                      <w:rFonts w:ascii="ＭＳ 明朝" w:eastAsia="ＭＳ 明朝" w:hAnsi="ＭＳ 明朝" w:cs="ＭＳ 明朝" w:hint="eastAsia"/>
                      <w:spacing w:val="6"/>
                      <w:kern w:val="0"/>
                      <w:szCs w:val="21"/>
                    </w:rPr>
                    <w:t>～</w:t>
                  </w:r>
                  <w:r w:rsidR="0026535C" w:rsidRPr="00D75100">
                    <w:rPr>
                      <w:rFonts w:ascii="ＭＳ 明朝" w:eastAsia="ＭＳ 明朝" w:hAnsi="ＭＳ 明朝" w:cs="ＭＳ 明朝" w:hint="eastAsia"/>
                      <w:spacing w:val="6"/>
                      <w:kern w:val="0"/>
                      <w:szCs w:val="21"/>
                    </w:rPr>
                    <w:t>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5435127" w:rsidR="00971AB3" w:rsidRPr="00BB0E49" w:rsidRDefault="008A302E" w:rsidP="008A3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302E">
                    <w:rPr>
                      <w:rFonts w:ascii="ＭＳ 明朝" w:eastAsia="ＭＳ 明朝" w:hAnsi="ＭＳ 明朝" w:cs="ＭＳ 明朝" w:hint="eastAsia"/>
                      <w:spacing w:val="6"/>
                      <w:kern w:val="0"/>
                      <w:szCs w:val="21"/>
                    </w:rPr>
                    <w:t>「DX推進指標」による自己分析を行い、IPAの自己診断結果入力サイトにて提出済。また、評価内容を今後の方針や施策にフィードバックしている。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FB634D7" w:rsidR="00971AB3" w:rsidRPr="00BB0E49" w:rsidRDefault="008A3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100">
                    <w:rPr>
                      <w:rFonts w:ascii="ＭＳ 明朝" w:eastAsia="ＭＳ 明朝" w:hAnsi="ＭＳ 明朝" w:cs="ＭＳ 明朝" w:hint="eastAsia"/>
                      <w:spacing w:val="6"/>
                      <w:kern w:val="0"/>
                      <w:szCs w:val="21"/>
                    </w:rPr>
                    <w:t>2020年4月</w:t>
                  </w:r>
                  <w:r>
                    <w:rPr>
                      <w:rFonts w:ascii="ＭＳ 明朝" w:eastAsia="ＭＳ 明朝" w:hAnsi="ＭＳ 明朝" w:cs="ＭＳ 明朝" w:hint="eastAsia"/>
                      <w:spacing w:val="6"/>
                      <w:kern w:val="0"/>
                      <w:szCs w:val="21"/>
                    </w:rPr>
                    <w:t>頃</w:t>
                  </w:r>
                  <w:r w:rsidRPr="00D75100">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41CCF3F7" w:rsidR="00971AB3" w:rsidRPr="00BB0E49" w:rsidRDefault="008A3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302E">
                    <w:rPr>
                      <w:rFonts w:ascii="ＭＳ 明朝" w:eastAsia="ＭＳ 明朝" w:hAnsi="ＭＳ 明朝" w:cs="ＭＳ 明朝" w:hint="eastAsia"/>
                      <w:spacing w:val="6"/>
                      <w:kern w:val="0"/>
                      <w:szCs w:val="21"/>
                    </w:rPr>
                    <w:t>日本電気技術規格委員会が定めるガイドラインや社内規定類等に基づき、サイバーセキュリティ対策を実施している。具体的な内容としては毎年、全職員に向けた情報セキュリティ研修・標的型攻撃メール訓練を実施、外部媒体利用制限、ウイルス対策ソフト導入、メールセキュリティシステム導入などを実施している。</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4A22147A" w:rsidR="005B762B" w:rsidRPr="00CE6BD2" w:rsidRDefault="00971AB3" w:rsidP="00CE6BD2">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4173D" w14:textId="77777777" w:rsidR="00D609E7" w:rsidRDefault="00D609E7">
      <w:r>
        <w:separator/>
      </w:r>
    </w:p>
  </w:endnote>
  <w:endnote w:type="continuationSeparator" w:id="0">
    <w:p w14:paraId="62BB98C2" w14:textId="77777777" w:rsidR="00D609E7" w:rsidRDefault="00D609E7">
      <w:r>
        <w:continuationSeparator/>
      </w:r>
    </w:p>
  </w:endnote>
  <w:endnote w:type="continuationNotice" w:id="1">
    <w:p w14:paraId="23C91074" w14:textId="77777777" w:rsidR="00D609E7" w:rsidRDefault="00D609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4F74D" w14:textId="77777777" w:rsidR="00D609E7" w:rsidRDefault="00D609E7">
      <w:r>
        <w:separator/>
      </w:r>
    </w:p>
  </w:footnote>
  <w:footnote w:type="continuationSeparator" w:id="0">
    <w:p w14:paraId="22188C0C" w14:textId="77777777" w:rsidR="00D609E7" w:rsidRDefault="00D609E7">
      <w:r>
        <w:continuationSeparator/>
      </w:r>
    </w:p>
  </w:footnote>
  <w:footnote w:type="continuationNotice" w:id="1">
    <w:p w14:paraId="719BF381" w14:textId="77777777" w:rsidR="00D609E7" w:rsidRDefault="00D609E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4304"/>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2EA8"/>
    <w:rsid w:val="001044A5"/>
    <w:rsid w:val="0010563A"/>
    <w:rsid w:val="001104B4"/>
    <w:rsid w:val="001104E6"/>
    <w:rsid w:val="001105F8"/>
    <w:rsid w:val="00111DE2"/>
    <w:rsid w:val="00112642"/>
    <w:rsid w:val="00122A9C"/>
    <w:rsid w:val="001249A2"/>
    <w:rsid w:val="001258DC"/>
    <w:rsid w:val="00125B90"/>
    <w:rsid w:val="00126DED"/>
    <w:rsid w:val="00127753"/>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624B"/>
    <w:rsid w:val="001874A0"/>
    <w:rsid w:val="00187B53"/>
    <w:rsid w:val="00194809"/>
    <w:rsid w:val="001B0AA2"/>
    <w:rsid w:val="001B1C31"/>
    <w:rsid w:val="001B2D37"/>
    <w:rsid w:val="001B376A"/>
    <w:rsid w:val="001B5B45"/>
    <w:rsid w:val="001B5E08"/>
    <w:rsid w:val="001B623B"/>
    <w:rsid w:val="001B6AB8"/>
    <w:rsid w:val="001C130D"/>
    <w:rsid w:val="001C19DC"/>
    <w:rsid w:val="001C1D67"/>
    <w:rsid w:val="001C72B8"/>
    <w:rsid w:val="001C7576"/>
    <w:rsid w:val="001E16A2"/>
    <w:rsid w:val="001E2F92"/>
    <w:rsid w:val="001E75D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535C"/>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7ABA"/>
    <w:rsid w:val="0032206A"/>
    <w:rsid w:val="0032535C"/>
    <w:rsid w:val="00325C28"/>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AAF"/>
    <w:rsid w:val="00360F19"/>
    <w:rsid w:val="0036151D"/>
    <w:rsid w:val="003620AC"/>
    <w:rsid w:val="0036755C"/>
    <w:rsid w:val="00370869"/>
    <w:rsid w:val="00374F90"/>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66D72"/>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1861"/>
    <w:rsid w:val="004F3143"/>
    <w:rsid w:val="004F3515"/>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646E"/>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E754C"/>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4AD9"/>
    <w:rsid w:val="00735268"/>
    <w:rsid w:val="00742604"/>
    <w:rsid w:val="00743CC2"/>
    <w:rsid w:val="007453BB"/>
    <w:rsid w:val="007459A3"/>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2A39"/>
    <w:rsid w:val="007A48C9"/>
    <w:rsid w:val="007A5C44"/>
    <w:rsid w:val="007A7DF5"/>
    <w:rsid w:val="007B55A4"/>
    <w:rsid w:val="007B5687"/>
    <w:rsid w:val="007B5955"/>
    <w:rsid w:val="007B6A34"/>
    <w:rsid w:val="007B6B7A"/>
    <w:rsid w:val="007B725F"/>
    <w:rsid w:val="007C2A1D"/>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31B8"/>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302E"/>
    <w:rsid w:val="008A5BE2"/>
    <w:rsid w:val="008A74E2"/>
    <w:rsid w:val="008A7729"/>
    <w:rsid w:val="008A7EE0"/>
    <w:rsid w:val="008B3AAD"/>
    <w:rsid w:val="008B45A1"/>
    <w:rsid w:val="008B7E7B"/>
    <w:rsid w:val="008C0682"/>
    <w:rsid w:val="008C08B8"/>
    <w:rsid w:val="008C18CF"/>
    <w:rsid w:val="008C1A9C"/>
    <w:rsid w:val="008E0362"/>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7717"/>
    <w:rsid w:val="00B149CE"/>
    <w:rsid w:val="00B16579"/>
    <w:rsid w:val="00B24893"/>
    <w:rsid w:val="00B300D5"/>
    <w:rsid w:val="00B315E4"/>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0CFD"/>
    <w:rsid w:val="00BE15C3"/>
    <w:rsid w:val="00BE374C"/>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1837"/>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4B3B"/>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6BD2"/>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09E7"/>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0910"/>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034F"/>
    <w:rsid w:val="00E31B8D"/>
    <w:rsid w:val="00E31ED9"/>
    <w:rsid w:val="00E32CD1"/>
    <w:rsid w:val="00E34612"/>
    <w:rsid w:val="00E36F86"/>
    <w:rsid w:val="00E469EA"/>
    <w:rsid w:val="00E51414"/>
    <w:rsid w:val="00E532A0"/>
    <w:rsid w:val="00E53685"/>
    <w:rsid w:val="00E55EB7"/>
    <w:rsid w:val="00E565BB"/>
    <w:rsid w:val="00E57551"/>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2917"/>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yTD9jW5DdLgl1ygIjYSgWuN9uiQ+UXoLKDY81/A4CwKulNBAVODz6x5EJRzAR0PPL7JS1cJmhikq9Ekji9XKw==" w:salt="GoOaARk7skCTQfZyxM2F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60082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79e91-999a-4ca7-977b-3e92c9e23552">
      <Terms xmlns="http://schemas.microsoft.com/office/infopath/2007/PartnerControls"/>
    </lcf76f155ced4ddcb4097134ff3c332f>
    <TaxCatchAll xmlns="08008898-9083-4e1c-a197-6e9e87663eb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8561065B0F874CB7634C558BD9FD2A" ma:contentTypeVersion="13" ma:contentTypeDescription="新しいドキュメントを作成します。" ma:contentTypeScope="" ma:versionID="f8d856da6dae9910df57b2fe5bf4f759">
  <xsd:schema xmlns:xsd="http://www.w3.org/2001/XMLSchema" xmlns:xs="http://www.w3.org/2001/XMLSchema" xmlns:p="http://schemas.microsoft.com/office/2006/metadata/properties" xmlns:ns2="14379e91-999a-4ca7-977b-3e92c9e23552" xmlns:ns3="08008898-9083-4e1c-a197-6e9e87663ebe" targetNamespace="http://schemas.microsoft.com/office/2006/metadata/properties" ma:root="true" ma:fieldsID="5b67a089536080be1862cbdb5f558682" ns2:_="" ns3:_="">
    <xsd:import namespace="14379e91-999a-4ca7-977b-3e92c9e23552"/>
    <xsd:import namespace="08008898-9083-4e1c-a197-6e9e87663e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79e91-999a-4ca7-977b-3e92c9e23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76bfde10-f919-4917-aed5-cb70a1a55b1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008898-9083-4e1c-a197-6e9e87663eb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0cdb3bd-7eb3-4e85-b099-11dbd5ebf059}" ma:internalName="TaxCatchAll" ma:showField="CatchAllData" ma:web="08008898-9083-4e1c-a197-6e9e87663e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4914D2-9640-4879-88D4-0A299CC1F782}">
  <ds:schemaRefs>
    <ds:schemaRef ds:uri="http://schemas.microsoft.com/sharepoint/v3/contenttype/forms"/>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4883982E-DE53-425A-872A-F234D9033E6A}">
  <ds:schemaRefs>
    <ds:schemaRef ds:uri="http://schemas.microsoft.com/office/2006/metadata/properties"/>
    <ds:schemaRef ds:uri="http://schemas.microsoft.com/office/infopath/2007/PartnerControls"/>
    <ds:schemaRef ds:uri="14379e91-999a-4ca7-977b-3e92c9e23552"/>
    <ds:schemaRef ds:uri="08008898-9083-4e1c-a197-6e9e87663ebe"/>
  </ds:schemaRefs>
</ds:datastoreItem>
</file>

<file path=customXml/itemProps4.xml><?xml version="1.0" encoding="utf-8"?>
<ds:datastoreItem xmlns:ds="http://schemas.openxmlformats.org/officeDocument/2006/customXml" ds:itemID="{85DF8332-42DD-44CE-8A5B-3D95CA317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79e91-999a-4ca7-977b-3e92c9e23552"/>
    <ds:schemaRef ds:uri="08008898-9083-4e1c-a197-6e9e87663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778</ap:Words>
  <ap:Characters>4435</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0x010100968561065B0F874CB7634C558BD9FD2A</vt:lpwstr>
  </property>
  <property fmtid="{D5CDD505-2E9C-101B-9397-08002B2CF9AE}" pid="3" name="MediaServiceImageTags">
    <vt:lpwstr/>
  </property>
</Properties>
</file>