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876BE7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74D8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D2DFC">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D2DF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934206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407CC">
              <w:rPr>
                <w:rFonts w:ascii="ＭＳ 明朝" w:eastAsia="ＭＳ 明朝" w:hAnsi="ＭＳ 明朝" w:hint="eastAsia"/>
                <w:spacing w:val="6"/>
                <w:kern w:val="0"/>
                <w:szCs w:val="21"/>
              </w:rPr>
              <w:t>わだせいこう</w:t>
            </w:r>
            <w:r w:rsidR="008D4102">
              <w:rPr>
                <w:rFonts w:ascii="ＭＳ 明朝" w:eastAsia="ＭＳ 明朝" w:hAnsi="ＭＳ 明朝" w:hint="eastAsia"/>
                <w:spacing w:val="6"/>
                <w:kern w:val="0"/>
                <w:szCs w:val="21"/>
              </w:rPr>
              <w:t>かぶしきがい</w:t>
            </w:r>
            <w:r w:rsidR="005407CC">
              <w:rPr>
                <w:rFonts w:ascii="ＭＳ 明朝" w:eastAsia="ＭＳ 明朝" w:hAnsi="ＭＳ 明朝" w:hint="eastAsia"/>
                <w:spacing w:val="6"/>
                <w:kern w:val="0"/>
                <w:szCs w:val="21"/>
              </w:rPr>
              <w:t>しゃ</w:t>
            </w:r>
            <w:r w:rsidRPr="00BB0E49">
              <w:rPr>
                <w:rFonts w:ascii="ＭＳ 明朝" w:eastAsia="ＭＳ 明朝" w:hAnsi="ＭＳ 明朝"/>
                <w:spacing w:val="6"/>
                <w:kern w:val="0"/>
                <w:szCs w:val="21"/>
              </w:rPr>
              <w:t xml:space="preserve">   </w:t>
            </w:r>
          </w:p>
          <w:p w14:paraId="64D282AF" w14:textId="6A667C1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407CC">
              <w:rPr>
                <w:rFonts w:ascii="ＭＳ 明朝" w:eastAsia="ＭＳ 明朝" w:hAnsi="ＭＳ 明朝" w:cs="ＭＳ 明朝" w:hint="eastAsia"/>
                <w:spacing w:val="6"/>
                <w:kern w:val="0"/>
                <w:szCs w:val="21"/>
              </w:rPr>
              <w:t>和田精工</w:t>
            </w:r>
            <w:r w:rsidR="00974D85">
              <w:rPr>
                <w:rFonts w:ascii="ＭＳ 明朝" w:eastAsia="ＭＳ 明朝" w:hAnsi="ＭＳ 明朝" w:cs="ＭＳ 明朝" w:hint="eastAsia"/>
                <w:spacing w:val="6"/>
                <w:kern w:val="0"/>
                <w:szCs w:val="21"/>
              </w:rPr>
              <w:t>株式会社</w:t>
            </w:r>
            <w:r w:rsidRPr="00BB0E49">
              <w:rPr>
                <w:rFonts w:ascii="ＭＳ 明朝" w:eastAsia="ＭＳ 明朝" w:hAnsi="ＭＳ 明朝" w:cs="ＭＳ 明朝" w:hint="eastAsia"/>
                <w:spacing w:val="6"/>
                <w:kern w:val="0"/>
                <w:szCs w:val="21"/>
              </w:rPr>
              <w:t xml:space="preserve">   </w:t>
            </w:r>
          </w:p>
          <w:p w14:paraId="34124452" w14:textId="09C9685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C775C">
              <w:rPr>
                <w:rFonts w:ascii="ＭＳ 明朝" w:eastAsia="ＭＳ 明朝" w:hAnsi="ＭＳ 明朝" w:hint="eastAsia"/>
                <w:spacing w:val="6"/>
                <w:kern w:val="0"/>
                <w:szCs w:val="21"/>
              </w:rPr>
              <w:t xml:space="preserve">わだ　かずひろ　</w:t>
            </w:r>
            <w:r w:rsidRPr="00BB0E49">
              <w:rPr>
                <w:rFonts w:ascii="ＭＳ 明朝" w:eastAsia="ＭＳ 明朝" w:hAnsi="ＭＳ 明朝" w:hint="eastAsia"/>
                <w:spacing w:val="6"/>
                <w:kern w:val="0"/>
                <w:szCs w:val="21"/>
              </w:rPr>
              <w:t xml:space="preserve">   </w:t>
            </w:r>
          </w:p>
          <w:p w14:paraId="3BD3CFD6" w14:textId="00388A1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4C775C">
              <w:rPr>
                <w:rFonts w:ascii="ＭＳ 明朝" w:eastAsia="ＭＳ 明朝" w:hAnsi="ＭＳ 明朝" w:cs="ＭＳ 明朝" w:hint="eastAsia"/>
                <w:spacing w:val="6"/>
                <w:kern w:val="0"/>
                <w:szCs w:val="21"/>
              </w:rPr>
              <w:t xml:space="preserve">　和田　一宏</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B9EF28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C775C">
              <w:rPr>
                <w:rFonts w:ascii="ＭＳ 明朝" w:eastAsia="ＭＳ 明朝" w:hAnsi="ＭＳ 明朝" w:cs="ＭＳ 明朝" w:hint="eastAsia"/>
                <w:spacing w:val="6"/>
                <w:kern w:val="0"/>
                <w:szCs w:val="21"/>
              </w:rPr>
              <w:t>〒</w:t>
            </w:r>
            <w:r w:rsidR="004C775C" w:rsidRPr="004C775C">
              <w:rPr>
                <w:rFonts w:ascii="ＭＳ 明朝" w:eastAsia="ＭＳ 明朝" w:hAnsi="ＭＳ 明朝" w:cs="ＭＳ 明朝"/>
                <w:spacing w:val="6"/>
                <w:kern w:val="0"/>
                <w:szCs w:val="21"/>
              </w:rPr>
              <w:t>590-0007</w:t>
            </w:r>
          </w:p>
          <w:p w14:paraId="5AAAC0FE" w14:textId="0BFF54AE" w:rsidR="00971AB3" w:rsidRPr="00BB0E49" w:rsidRDefault="004C775C">
            <w:pPr>
              <w:spacing w:afterLines="50" w:after="120" w:line="260" w:lineRule="exact"/>
              <w:ind w:leftChars="1261" w:left="2699"/>
              <w:rPr>
                <w:rFonts w:ascii="ＭＳ 明朝" w:eastAsia="ＭＳ 明朝" w:hAnsi="ＭＳ 明朝"/>
                <w:spacing w:val="14"/>
                <w:kern w:val="0"/>
                <w:szCs w:val="21"/>
              </w:rPr>
            </w:pPr>
            <w:r w:rsidRPr="004C775C">
              <w:rPr>
                <w:rFonts w:ascii="ＭＳ 明朝" w:eastAsia="ＭＳ 明朝" w:hAnsi="ＭＳ 明朝" w:hint="eastAsia"/>
                <w:spacing w:val="14"/>
                <w:kern w:val="0"/>
                <w:szCs w:val="21"/>
              </w:rPr>
              <w:t>大阪府堺市堺区北庄町２丁３番１１号</w:t>
            </w:r>
          </w:p>
          <w:p w14:paraId="63BAB80C" w14:textId="0666D39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C775C" w:rsidRPr="004C775C">
              <w:rPr>
                <w:rFonts w:ascii="ＭＳ 明朝" w:eastAsia="ＭＳ 明朝" w:hAnsi="ＭＳ 明朝" w:cs="ＭＳ 明朝" w:hint="eastAsia"/>
                <w:spacing w:val="6"/>
                <w:kern w:val="0"/>
                <w:szCs w:val="21"/>
              </w:rPr>
              <w:t>2120101007847</w:t>
            </w:r>
          </w:p>
          <w:p w14:paraId="6F68B498" w14:textId="698225BD" w:rsidR="00971AB3" w:rsidRPr="00BB0E49" w:rsidRDefault="007C0DA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107DD970" wp14:editId="1F8FC4EB">
                      <wp:simplePos x="0" y="0"/>
                      <wp:positionH relativeFrom="column">
                        <wp:posOffset>998220</wp:posOffset>
                      </wp:positionH>
                      <wp:positionV relativeFrom="paragraph">
                        <wp:posOffset>95885</wp:posOffset>
                      </wp:positionV>
                      <wp:extent cx="548640" cy="297180"/>
                      <wp:effectExtent l="0" t="0" r="0" b="0"/>
                      <wp:wrapNone/>
                      <wp:docPr id="24768511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971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4C24BA" id="Oval 2" o:spid="_x0000_s1026" style="position:absolute;margin-left:78.6pt;margin-top:7.55pt;width:43.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2CF5FFE8"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7868290" w:rsidR="00971AB3" w:rsidRPr="00BB0E49" w:rsidRDefault="0054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和田精工株式会社</w:t>
                  </w:r>
                  <w:r w:rsidR="008D4102">
                    <w:rPr>
                      <w:rFonts w:ascii="ＭＳ 明朝" w:eastAsia="ＭＳ 明朝" w:hAnsi="ＭＳ 明朝" w:cs="ＭＳ 明朝" w:hint="eastAsia"/>
                      <w:spacing w:val="6"/>
                      <w:kern w:val="0"/>
                      <w:szCs w:val="21"/>
                    </w:rPr>
                    <w:t>「DX戦略」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9E2A95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D410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D2DFC">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D2DF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958F513" w:rsidR="00971AB3" w:rsidRDefault="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82116B8" w14:textId="598005ED" w:rsidR="008D4102" w:rsidRDefault="0084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44D4B557" w14:textId="77777777" w:rsidR="008453DC" w:rsidRPr="008453DC" w:rsidRDefault="008453DC" w:rsidP="0084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23098130" w14:textId="6879D910" w:rsidR="008453DC" w:rsidRDefault="008453DC" w:rsidP="0084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DX戦略PDF：</w:t>
                  </w:r>
                  <w:r w:rsidR="003F0F26" w:rsidRPr="003F0F26">
                    <w:rPr>
                      <w:rFonts w:hint="eastAsia"/>
                    </w:rPr>
                    <w:t>https://wtw.co.jp/wp-content/themes/uniontheme/img/DX2025.pdf</w:t>
                  </w:r>
                </w:p>
                <w:p w14:paraId="2C4545F6" w14:textId="6130FB20" w:rsidR="008D4102" w:rsidRDefault="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C775C">
                    <w:rPr>
                      <w:rFonts w:ascii="ＭＳ 明朝" w:eastAsia="ＭＳ 明朝" w:hAnsi="ＭＳ 明朝" w:cs="ＭＳ 明朝" w:hint="eastAsia"/>
                      <w:spacing w:val="6"/>
                      <w:kern w:val="0"/>
                      <w:szCs w:val="21"/>
                    </w:rPr>
                    <w:t>「DX取組宣言」</w:t>
                  </w:r>
                  <w:r w:rsidR="00B527A0">
                    <w:rPr>
                      <w:rFonts w:ascii="ＭＳ 明朝" w:eastAsia="ＭＳ 明朝" w:hAnsi="ＭＳ 明朝" w:cs="ＭＳ 明朝" w:hint="eastAsia"/>
                      <w:spacing w:val="6"/>
                      <w:kern w:val="0"/>
                      <w:szCs w:val="21"/>
                    </w:rPr>
                    <w:t>「経営ビジョン」</w:t>
                  </w:r>
                </w:p>
                <w:p w14:paraId="7B15C432" w14:textId="5AAD4093" w:rsidR="00971AB3" w:rsidRPr="00BB0E49" w:rsidRDefault="008D4102"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4C775C">
                    <w:rPr>
                      <w:rFonts w:ascii="ＭＳ 明朝" w:eastAsia="ＭＳ 明朝" w:hAnsi="ＭＳ 明朝" w:cs="ＭＳ 明朝" w:hint="eastAsia"/>
                      <w:spacing w:val="6"/>
                      <w:kern w:val="0"/>
                      <w:szCs w:val="21"/>
                    </w:rPr>
                    <w:t>P2</w:t>
                  </w:r>
                  <w:r w:rsidR="00B527A0">
                    <w:rPr>
                      <w:rFonts w:ascii="ＭＳ 明朝" w:eastAsia="ＭＳ 明朝" w:hAnsi="ＭＳ 明朝" w:cs="ＭＳ 明朝" w:hint="eastAsia"/>
                      <w:spacing w:val="6"/>
                      <w:kern w:val="0"/>
                      <w:szCs w:val="21"/>
                    </w:rPr>
                    <w:t>、P3</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67E8F6A0" w:rsidR="00971AB3" w:rsidRPr="00BB0E49" w:rsidRDefault="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50D80D3B" w14:textId="77777777" w:rsidR="00B527A0" w:rsidRPr="00B527A0" w:rsidRDefault="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527A0">
                    <w:rPr>
                      <w:rFonts w:ascii="ＭＳ 明朝" w:eastAsia="ＭＳ 明朝" w:hAnsi="ＭＳ 明朝" w:cs="ＭＳ 明朝" w:hint="eastAsia"/>
                      <w:b/>
                      <w:bCs/>
                      <w:spacing w:val="6"/>
                      <w:kern w:val="0"/>
                      <w:szCs w:val="21"/>
                    </w:rPr>
                    <w:t>サプライヤーから、新しい需要を創出する「課題解決型デジタルファクトリー」へ</w:t>
                  </w:r>
                </w:p>
                <w:p w14:paraId="79F737C8" w14:textId="08917F94" w:rsidR="008D4102" w:rsidRDefault="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私たちは、失敗を恐れず常に新しいことにチャレンジし続けます。その過程において得られた様々な知</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、デジタル技術、データ活</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のノウハウを社内に取り込み、それらを統合してお客様の課題を解決できる「課題解決型デジタルファクトリー」として、これまでにない新しい需要や製品を創出するメーカーへと発展します。そして、従業員や協</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場が豊かな</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活設計を考えられる事業創りにまい進します</w:t>
                  </w:r>
                </w:p>
                <w:p w14:paraId="5BD54A6F" w14:textId="77777777" w:rsidR="00B527A0" w:rsidRPr="004C775C" w:rsidRDefault="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E72D20" w14:textId="77777777" w:rsidR="008D4102" w:rsidRDefault="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66D45714" w14:textId="464A8F1D" w:rsidR="008D4102" w:rsidRPr="004C775C" w:rsidRDefault="00B527A0"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精</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にはお客様の「想い」を実現するシステムがあ</w:t>
                  </w:r>
                  <w:r w:rsidRPr="00B527A0">
                    <w:rPr>
                      <w:rFonts w:ascii="ＭＳ 明朝" w:eastAsia="ＭＳ 明朝" w:hAnsi="ＭＳ 明朝" w:cs="ＭＳ 明朝" w:hint="eastAsia"/>
                      <w:spacing w:val="6"/>
                      <w:kern w:val="0"/>
                      <w:szCs w:val="21"/>
                    </w:rPr>
                    <w:lastRenderedPageBreak/>
                    <w:t>ります。それは、お客様の</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ズに応える提案</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と品質カです。和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精</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が提供するのは単なる部品ではなく、お客様に満</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と安</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をお届けするテクニカパーツなのです。当社は製品の取り扱いにとどまらず、蓄積したノウハウを</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かし、</w:t>
                  </w:r>
                  <w:r w:rsidRPr="00B527A0">
                    <w:rPr>
                      <w:rFonts w:ascii="ＭＳ 明朝" w:eastAsia="ＭＳ 明朝" w:hAnsi="ＭＳ 明朝" w:cs="ＭＳ 明朝"/>
                      <w:spacing w:val="6"/>
                      <w:kern w:val="0"/>
                      <w:szCs w:val="21"/>
                    </w:rPr>
                    <w:t>DX</w:t>
                  </w:r>
                  <w:r w:rsidRPr="00B527A0">
                    <w:rPr>
                      <w:rFonts w:ascii="ＭＳ 明朝" w:eastAsia="ＭＳ 明朝" w:hAnsi="ＭＳ 明朝" w:cs="ＭＳ 明朝" w:hint="eastAsia"/>
                      <w:spacing w:val="6"/>
                      <w:kern w:val="0"/>
                      <w:szCs w:val="21"/>
                    </w:rPr>
                    <w:t>に取り組むことにより、企画、設計、</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型製作、製品製造、メンテナンスとトータルなサービスを提供し、顧客や社会のニーズにマッチした</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歩先</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く特注製品</w:t>
                  </w:r>
                  <w:r w:rsidRPr="00B527A0">
                    <w:rPr>
                      <w:rFonts w:ascii="ＭＳ 明朝" w:eastAsia="ＭＳ 明朝" w:hAnsi="ＭＳ 明朝" w:cs="ＭＳ 明朝"/>
                      <w:spacing w:val="6"/>
                      <w:kern w:val="0"/>
                      <w:szCs w:val="21"/>
                    </w:rPr>
                    <w:t>(</w:t>
                  </w:r>
                  <w:r w:rsidRPr="00B527A0">
                    <w:rPr>
                      <w:rFonts w:ascii="ＭＳ 明朝" w:eastAsia="ＭＳ 明朝" w:hAnsi="ＭＳ 明朝" w:cs="ＭＳ 明朝" w:hint="eastAsia"/>
                      <w:spacing w:val="6"/>
                      <w:kern w:val="0"/>
                      <w:szCs w:val="21"/>
                    </w:rPr>
                    <w:t>オンリーワン製品</w:t>
                  </w:r>
                  <w:r w:rsidRPr="00B527A0">
                    <w:rPr>
                      <w:rFonts w:ascii="ＭＳ 明朝" w:eastAsia="ＭＳ 明朝" w:hAnsi="ＭＳ 明朝" w:cs="ＭＳ 明朝"/>
                      <w:spacing w:val="6"/>
                      <w:kern w:val="0"/>
                      <w:szCs w:val="21"/>
                    </w:rPr>
                    <w:t>)</w:t>
                  </w:r>
                  <w:r w:rsidRPr="00B527A0">
                    <w:rPr>
                      <w:rFonts w:ascii="ＭＳ 明朝" w:eastAsia="ＭＳ 明朝" w:hAnsi="ＭＳ 明朝" w:cs="ＭＳ 明朝" w:hint="eastAsia"/>
                      <w:spacing w:val="6"/>
                      <w:kern w:val="0"/>
                      <w:szCs w:val="21"/>
                    </w:rPr>
                    <w:t>を創出し、製販</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体のビジネスモデルに変</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0FEA375" w:rsidR="00971AB3" w:rsidRPr="00BB0E49" w:rsidRDefault="0054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和田精工株式会社</w:t>
                  </w:r>
                  <w:r w:rsidR="008D4102">
                    <w:rPr>
                      <w:rFonts w:ascii="ＭＳ 明朝" w:eastAsia="ＭＳ 明朝" w:hAnsi="ＭＳ 明朝" w:cs="ＭＳ 明朝" w:hint="eastAsia"/>
                      <w:spacing w:val="6"/>
                      <w:kern w:val="0"/>
                      <w:szCs w:val="21"/>
                    </w:rPr>
                    <w:t>「DX戦略」</w:t>
                  </w:r>
                  <w:r w:rsidR="005E7AB1">
                    <w:rPr>
                      <w:rFonts w:ascii="ＭＳ 明朝" w:eastAsia="ＭＳ 明朝" w:hAnsi="ＭＳ 明朝" w:cs="ＭＳ 明朝" w:hint="eastAsia"/>
                      <w:spacing w:val="6"/>
                      <w:kern w:val="0"/>
                      <w:szCs w:val="21"/>
                    </w:rPr>
                    <w:t>（2版）</w:t>
                  </w:r>
                  <w:r w:rsidR="008D4102">
                    <w:rPr>
                      <w:rFonts w:ascii="ＭＳ 明朝" w:eastAsia="ＭＳ 明朝" w:hAnsi="ＭＳ 明朝" w:cs="ＭＳ 明朝" w:hint="eastAsia"/>
                      <w:spacing w:val="6"/>
                      <w:kern w:val="0"/>
                      <w:szCs w:val="21"/>
                    </w:rPr>
                    <w:t>は取締役会において承認のうえ公表</w:t>
                  </w:r>
                  <w:r w:rsidR="008453DC">
                    <w:rPr>
                      <w:rFonts w:ascii="ＭＳ 明朝" w:eastAsia="ＭＳ 明朝" w:hAnsi="ＭＳ 明朝" w:cs="ＭＳ 明朝" w:hint="eastAsia"/>
                      <w:spacing w:val="6"/>
                      <w:kern w:val="0"/>
                      <w:szCs w:val="21"/>
                    </w:rPr>
                    <w:t>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DFEF7D" w14:textId="6943C384" w:rsidR="008D4102" w:rsidRPr="00BB0E49" w:rsidRDefault="005407CC"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和田精工株式会社</w:t>
                  </w:r>
                  <w:r w:rsidR="008D4102">
                    <w:rPr>
                      <w:rFonts w:ascii="ＭＳ 明朝" w:eastAsia="ＭＳ 明朝" w:hAnsi="ＭＳ 明朝" w:cs="ＭＳ 明朝" w:hint="eastAsia"/>
                      <w:spacing w:val="6"/>
                      <w:kern w:val="0"/>
                      <w:szCs w:val="21"/>
                    </w:rPr>
                    <w:t>「DX戦略」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4194E5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D2DFC">
                    <w:rPr>
                      <w:rFonts w:ascii="ＭＳ 明朝" w:eastAsia="ＭＳ 明朝" w:hAnsi="ＭＳ 明朝" w:cs="ＭＳ 明朝" w:hint="eastAsia"/>
                      <w:spacing w:val="6"/>
                      <w:kern w:val="0"/>
                      <w:szCs w:val="21"/>
                    </w:rPr>
                    <w:t>2025</w:t>
                  </w:r>
                  <w:r w:rsidR="00ED2DFC" w:rsidRPr="00BB0E49">
                    <w:rPr>
                      <w:rFonts w:ascii="ＭＳ 明朝" w:eastAsia="ＭＳ 明朝" w:hAnsi="ＭＳ 明朝" w:cs="ＭＳ 明朝" w:hint="eastAsia"/>
                      <w:spacing w:val="6"/>
                      <w:kern w:val="0"/>
                      <w:szCs w:val="21"/>
                    </w:rPr>
                    <w:t xml:space="preserve">年　　</w:t>
                  </w:r>
                  <w:r w:rsidR="00ED2DFC">
                    <w:rPr>
                      <w:rFonts w:ascii="ＭＳ 明朝" w:eastAsia="ＭＳ 明朝" w:hAnsi="ＭＳ 明朝" w:cs="ＭＳ 明朝" w:hint="eastAsia"/>
                      <w:spacing w:val="6"/>
                      <w:kern w:val="0"/>
                      <w:szCs w:val="21"/>
                    </w:rPr>
                    <w:t>6</w:t>
                  </w:r>
                  <w:r w:rsidR="00ED2DFC" w:rsidRPr="00BB0E49">
                    <w:rPr>
                      <w:rFonts w:ascii="ＭＳ 明朝" w:eastAsia="ＭＳ 明朝" w:hAnsi="ＭＳ 明朝" w:cs="ＭＳ 明朝" w:hint="eastAsia"/>
                      <w:spacing w:val="6"/>
                      <w:kern w:val="0"/>
                      <w:szCs w:val="21"/>
                    </w:rPr>
                    <w:t xml:space="preserve">月　</w:t>
                  </w:r>
                  <w:r w:rsidR="00ED2DFC">
                    <w:rPr>
                      <w:rFonts w:ascii="ＭＳ 明朝" w:eastAsia="ＭＳ 明朝" w:hAnsi="ＭＳ 明朝" w:cs="ＭＳ 明朝" w:hint="eastAsia"/>
                      <w:spacing w:val="6"/>
                      <w:kern w:val="0"/>
                      <w:szCs w:val="21"/>
                    </w:rPr>
                    <w:t>4</w:t>
                  </w:r>
                  <w:r w:rsidR="00ED2DFC"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06EDCF" w14:textId="77777777" w:rsidR="008D4102" w:rsidRDefault="008D4102"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4DDDAAB" w14:textId="77777777" w:rsidR="008D4102" w:rsidRDefault="008D4102"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57A3A0C" w14:textId="77777777" w:rsidR="00B527A0" w:rsidRPr="008453DC"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12237633" w14:textId="3D846510" w:rsidR="00B527A0" w:rsidRPr="00B527A0" w:rsidRDefault="00B527A0"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DX戦略PDF：</w:t>
                  </w:r>
                  <w:r w:rsidR="003F0F26" w:rsidRPr="003F0F26">
                    <w:rPr>
                      <w:rFonts w:hint="eastAsia"/>
                    </w:rPr>
                    <w:t>https://wtw.co.jp/wp-content/themes/uniontheme/img/DX2025.pdf</w:t>
                  </w:r>
                </w:p>
                <w:p w14:paraId="1E1A9C01" w14:textId="7EF3224B" w:rsidR="008D4102" w:rsidRDefault="008D4102" w:rsidP="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C775C">
                    <w:rPr>
                      <w:rFonts w:ascii="ＭＳ 明朝" w:eastAsia="ＭＳ 明朝" w:hAnsi="ＭＳ 明朝" w:cs="ＭＳ 明朝" w:hint="eastAsia"/>
                      <w:spacing w:val="6"/>
                      <w:kern w:val="0"/>
                      <w:szCs w:val="21"/>
                    </w:rPr>
                    <w:t>「DX戦略」</w:t>
                  </w:r>
                </w:p>
                <w:p w14:paraId="07E10AC1" w14:textId="00D0FADA" w:rsidR="00971AB3" w:rsidRPr="00BB0E49" w:rsidRDefault="008D4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4C775C">
                    <w:rPr>
                      <w:rFonts w:ascii="ＭＳ 明朝" w:eastAsia="ＭＳ 明朝" w:hAnsi="ＭＳ 明朝" w:cs="ＭＳ 明朝" w:hint="eastAsia"/>
                      <w:spacing w:val="6"/>
                      <w:kern w:val="0"/>
                      <w:szCs w:val="21"/>
                    </w:rPr>
                    <w:t>P4</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AF7EC2" w14:textId="77777777" w:rsidR="004C775C" w:rsidRPr="004C775C"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75C">
                    <w:rPr>
                      <w:rFonts w:ascii="ＭＳ 明朝" w:eastAsia="ＭＳ 明朝" w:hAnsi="ＭＳ 明朝" w:cs="ＭＳ 明朝" w:hint="eastAsia"/>
                      <w:spacing w:val="6"/>
                      <w:kern w:val="0"/>
                      <w:szCs w:val="21"/>
                    </w:rPr>
                    <w:t>和田精工は、新しい需要や働き方を創出する「</w:t>
                  </w:r>
                  <w:r w:rsidRPr="004C775C">
                    <w:rPr>
                      <w:rFonts w:ascii="ＭＳ 明朝" w:eastAsia="ＭＳ 明朝" w:hAnsi="ＭＳ 明朝" w:cs="ＭＳ 明朝" w:hint="eastAsia"/>
                      <w:b/>
                      <w:bCs/>
                      <w:spacing w:val="6"/>
                      <w:kern w:val="0"/>
                      <w:szCs w:val="21"/>
                    </w:rPr>
                    <w:t>課題解決型デジタルファクトリー</w:t>
                  </w:r>
                  <w:r w:rsidRPr="004C775C">
                    <w:rPr>
                      <w:rFonts w:ascii="ＭＳ 明朝" w:eastAsia="ＭＳ 明朝" w:hAnsi="ＭＳ 明朝" w:cs="ＭＳ 明朝" w:hint="eastAsia"/>
                      <w:spacing w:val="6"/>
                      <w:kern w:val="0"/>
                      <w:szCs w:val="21"/>
                    </w:rPr>
                    <w:t>」として、製販一体のビジネスモデルに転換するために、以下のようなDX戦略を実施します。</w:t>
                  </w:r>
                </w:p>
                <w:p w14:paraId="0CD748A6" w14:textId="09B59293" w:rsidR="00971AB3" w:rsidRPr="004C77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12EB11" w14:textId="77777777" w:rsidR="004C775C" w:rsidRPr="00A36689" w:rsidRDefault="004C775C" w:rsidP="004C775C">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szCs w:val="21"/>
                    </w:rPr>
                  </w:pPr>
                  <w:r w:rsidRPr="00A36689">
                    <w:rPr>
                      <w:rFonts w:ascii="ＭＳ 明朝" w:eastAsia="ＭＳ 明朝" w:hAnsi="ＭＳ 明朝" w:cs="ＭＳ 明朝" w:hint="eastAsia"/>
                      <w:b/>
                      <w:bCs/>
                      <w:spacing w:val="6"/>
                      <w:kern w:val="0"/>
                      <w:szCs w:val="21"/>
                    </w:rPr>
                    <w:t>戦略①お客様の課題解決DX：</w:t>
                  </w:r>
                  <w:r w:rsidRPr="00A36689">
                    <w:rPr>
                      <w:rFonts w:ascii="ＭＳ 明朝" w:eastAsia="ＭＳ 明朝" w:hAnsi="ＭＳ 明朝" w:cs="ＭＳ 明朝" w:hint="eastAsia"/>
                      <w:b/>
                      <w:bCs/>
                      <w:spacing w:val="6"/>
                      <w:szCs w:val="21"/>
                    </w:rPr>
                    <w:t>新しい需要に対応する自社新製品開発</w:t>
                  </w:r>
                </w:p>
                <w:p w14:paraId="46A291D7" w14:textId="77777777" w:rsidR="00ED2DFC" w:rsidRPr="00ED2DFC" w:rsidRDefault="00ED2DFC" w:rsidP="00ED2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DFC">
                    <w:rPr>
                      <w:rFonts w:ascii="ＭＳ 明朝" w:eastAsia="ＭＳ 明朝" w:hAnsi="ＭＳ 明朝" w:cs="ＭＳ 明朝" w:hint="eastAsia"/>
                      <w:spacing w:val="6"/>
                      <w:kern w:val="0"/>
                      <w:szCs w:val="21"/>
                    </w:rPr>
                    <w:t>お客様の要求仕様等をデータ化し、CRMや営業ツールで一元管理し分析することにより、想いを形にする提案営業を実践し、和田精工がこれまでやったことのない新市場を開拓して売上を拡大します。</w:t>
                  </w:r>
                </w:p>
                <w:p w14:paraId="5F89F812" w14:textId="0DF8B79E" w:rsidR="004C775C" w:rsidRPr="00ED2DFC"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2F4222" w14:textId="77777777" w:rsidR="004C775C" w:rsidRPr="00A36689" w:rsidRDefault="004C775C" w:rsidP="004C775C">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szCs w:val="21"/>
                    </w:rPr>
                  </w:pPr>
                  <w:r w:rsidRPr="00A36689">
                    <w:rPr>
                      <w:rFonts w:ascii="ＭＳ 明朝" w:eastAsia="ＭＳ 明朝" w:hAnsi="ＭＳ 明朝" w:cs="ＭＳ 明朝" w:hint="eastAsia"/>
                      <w:b/>
                      <w:bCs/>
                      <w:spacing w:val="6"/>
                      <w:kern w:val="0"/>
                      <w:szCs w:val="21"/>
                    </w:rPr>
                    <w:t>戦略②社内の課題解決DX：</w:t>
                  </w:r>
                  <w:r w:rsidRPr="00A36689">
                    <w:rPr>
                      <w:rFonts w:ascii="ＭＳ 明朝" w:eastAsia="ＭＳ 明朝" w:hAnsi="ＭＳ 明朝" w:cs="ＭＳ 明朝" w:hint="eastAsia"/>
                      <w:b/>
                      <w:bCs/>
                      <w:spacing w:val="6"/>
                      <w:szCs w:val="21"/>
                    </w:rPr>
                    <w:t>働き方改革</w:t>
                  </w:r>
                </w:p>
                <w:p w14:paraId="642510A4" w14:textId="77777777" w:rsidR="00ED2DFC" w:rsidRPr="00ED2DFC" w:rsidRDefault="00ED2DFC" w:rsidP="00ED2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DFC">
                    <w:rPr>
                      <w:rFonts w:ascii="ＭＳ 明朝" w:eastAsia="ＭＳ 明朝" w:hAnsi="ＭＳ 明朝" w:cs="ＭＳ 明朝" w:hint="eastAsia"/>
                      <w:spacing w:val="6"/>
                      <w:kern w:val="0"/>
                      <w:szCs w:val="21"/>
                    </w:rPr>
                    <w:t>従業員の勤怠データをBIツール等を利用して分析し、資源の有効活用・配置の最適化、休暇制度の充実を行い、有給休暇取得率の向上を目指します。</w:t>
                  </w:r>
                </w:p>
                <w:p w14:paraId="1770FB05" w14:textId="77777777" w:rsidR="004C775C" w:rsidRPr="004C775C"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75C">
                    <w:rPr>
                      <w:rFonts w:ascii="ＭＳ 明朝" w:eastAsia="ＭＳ 明朝" w:hAnsi="ＭＳ 明朝" w:cs="ＭＳ 明朝" w:hint="eastAsia"/>
                      <w:b/>
                      <w:bCs/>
                      <w:spacing w:val="6"/>
                      <w:kern w:val="0"/>
                      <w:szCs w:val="21"/>
                    </w:rPr>
                    <w:t>無人工場の実現</w:t>
                  </w:r>
                </w:p>
                <w:p w14:paraId="4C261010" w14:textId="77777777" w:rsidR="00ED2DFC" w:rsidRPr="00ED2DFC" w:rsidRDefault="00ED2DFC" w:rsidP="00ED2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DFC">
                    <w:rPr>
                      <w:rFonts w:ascii="ＭＳ 明朝" w:eastAsia="ＭＳ 明朝" w:hAnsi="ＭＳ 明朝" w:cs="ＭＳ 明朝" w:hint="eastAsia"/>
                      <w:spacing w:val="6"/>
                      <w:kern w:val="0"/>
                      <w:szCs w:val="21"/>
                    </w:rPr>
                    <w:t>工場内のラインから稼働データを取得し、リアルタイムに生産状況を把握できる環境を整備し、安全対策、技術開発、設備メーカーとの連携を進め、無人化の推進による生産効率(生産額／作業時間)を向上します。</w:t>
                  </w:r>
                </w:p>
                <w:p w14:paraId="4AFEACEB" w14:textId="7B8E512E" w:rsidR="004C775C" w:rsidRPr="00ED2DFC"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3CA02B" w14:textId="77777777" w:rsidR="004C775C" w:rsidRPr="00A36689"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36689">
                    <w:rPr>
                      <w:rFonts w:ascii="ＭＳ 明朝" w:eastAsia="ＭＳ 明朝" w:hAnsi="ＭＳ 明朝" w:cs="ＭＳ 明朝" w:hint="eastAsia"/>
                      <w:b/>
                      <w:bCs/>
                      <w:spacing w:val="6"/>
                      <w:kern w:val="0"/>
                      <w:szCs w:val="21"/>
                    </w:rPr>
                    <w:t>戦略③お客様、協力工場、自社工場を含めたサプライチェーンDX</w:t>
                  </w:r>
                </w:p>
                <w:p w14:paraId="074C10FF" w14:textId="77777777" w:rsidR="00ED2DFC" w:rsidRPr="00ED2DFC" w:rsidRDefault="00ED2DFC" w:rsidP="00ED2D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DFC">
                    <w:rPr>
                      <w:rFonts w:ascii="ＭＳ 明朝" w:eastAsia="ＭＳ 明朝" w:hAnsi="ＭＳ 明朝" w:cs="ＭＳ 明朝" w:hint="eastAsia"/>
                      <w:spacing w:val="6"/>
                      <w:kern w:val="0"/>
                      <w:szCs w:val="21"/>
                    </w:rPr>
                    <w:t>従業員のスケジュールや協力工場の状況をスマホアプリ</w:t>
                  </w:r>
                  <w:r w:rsidRPr="00ED2DFC">
                    <w:rPr>
                      <w:rFonts w:ascii="ＭＳ 明朝" w:eastAsia="ＭＳ 明朝" w:hAnsi="ＭＳ 明朝" w:cs="ＭＳ 明朝" w:hint="eastAsia"/>
                      <w:spacing w:val="6"/>
                      <w:kern w:val="0"/>
                      <w:szCs w:val="21"/>
                    </w:rPr>
                    <w:lastRenderedPageBreak/>
                    <w:t>等で情報共有し、ダッシュボードでリアルタイムに見える化し、稼働状況を可視化し全体の進捗と物流の最適化を図ります。また、需要予測データと生産能力データを統合し、最適な生産計画の立案に生かします。</w:t>
                  </w:r>
                </w:p>
                <w:p w14:paraId="6B718B76" w14:textId="77777777" w:rsidR="00A36689" w:rsidRPr="00ED2DFC" w:rsidRDefault="00A36689"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3D1480" w14:textId="5BD96191" w:rsidR="008D4102" w:rsidRPr="00A36689" w:rsidRDefault="004C775C" w:rsidP="004C775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36689">
                    <w:rPr>
                      <w:rFonts w:ascii="ＭＳ 明朝" w:eastAsia="ＭＳ 明朝" w:hAnsi="ＭＳ 明朝" w:cs="ＭＳ 明朝" w:hint="eastAsia"/>
                      <w:b/>
                      <w:bCs/>
                      <w:spacing w:val="6"/>
                      <w:kern w:val="0"/>
                      <w:szCs w:val="21"/>
                    </w:rPr>
                    <w:t>戦略④人材育成DX</w:t>
                  </w:r>
                </w:p>
                <w:p w14:paraId="3A0AB44A" w14:textId="37F03B56" w:rsidR="008D4102" w:rsidRPr="00BB0E49" w:rsidRDefault="00ED2DFC" w:rsidP="00C504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DFC">
                    <w:rPr>
                      <w:rFonts w:ascii="ＭＳ 明朝" w:eastAsia="ＭＳ 明朝" w:hAnsi="ＭＳ 明朝" w:cs="ＭＳ 明朝" w:hint="eastAsia"/>
                      <w:spacing w:val="6"/>
                      <w:kern w:val="0"/>
                      <w:szCs w:val="21"/>
                    </w:rPr>
                    <w:t>ベテラン技術者の動作を動画マニュアルとして共有化を図り、製造現場従業員の多能工化を促進します。さらに、DXリテラシー教育、DX推進人材教育を実施し、社内におけるデジタルスキルの向上を図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6D35B982" w:rsidR="00971AB3" w:rsidRPr="008D4102" w:rsidRDefault="0054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和田精工株式会社</w:t>
                  </w:r>
                  <w:r w:rsidR="008D4102">
                    <w:rPr>
                      <w:rFonts w:ascii="ＭＳ 明朝" w:eastAsia="ＭＳ 明朝" w:hAnsi="ＭＳ 明朝" w:cs="ＭＳ 明朝" w:hint="eastAsia"/>
                      <w:spacing w:val="6"/>
                      <w:kern w:val="0"/>
                      <w:szCs w:val="21"/>
                    </w:rPr>
                    <w:t>「DX戦略」</w:t>
                  </w:r>
                  <w:r w:rsidR="005E7AB1">
                    <w:rPr>
                      <w:rFonts w:ascii="ＭＳ 明朝" w:eastAsia="ＭＳ 明朝" w:hAnsi="ＭＳ 明朝" w:cs="ＭＳ 明朝" w:hint="eastAsia"/>
                      <w:spacing w:val="6"/>
                      <w:kern w:val="0"/>
                      <w:szCs w:val="21"/>
                    </w:rPr>
                    <w:t>（2版）</w:t>
                  </w:r>
                  <w:r w:rsidR="008D4102">
                    <w:rPr>
                      <w:rFonts w:ascii="ＭＳ 明朝" w:eastAsia="ＭＳ 明朝" w:hAnsi="ＭＳ 明朝" w:cs="ＭＳ 明朝" w:hint="eastAsia"/>
                      <w:spacing w:val="6"/>
                      <w:kern w:val="0"/>
                      <w:szCs w:val="21"/>
                    </w:rPr>
                    <w:t>は取締役会において承認のうえ公表</w:t>
                  </w:r>
                  <w:r w:rsidR="00B527A0">
                    <w:rPr>
                      <w:rFonts w:ascii="ＭＳ 明朝" w:eastAsia="ＭＳ 明朝" w:hAnsi="ＭＳ 明朝" w:cs="ＭＳ 明朝" w:hint="eastAsia"/>
                      <w:spacing w:val="6"/>
                      <w:kern w:val="0"/>
                      <w:szCs w:val="21"/>
                    </w:rPr>
                    <w:t>しています。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DEF491"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3592FFA"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6275CB8" w14:textId="77777777" w:rsidR="00B527A0" w:rsidRPr="008453DC"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2B7AA617" w14:textId="16037B01" w:rsidR="003F0F26" w:rsidRDefault="00B527A0" w:rsidP="000C34CD">
                  <w:pPr>
                    <w:suppressAutoHyphens/>
                    <w:kinsoku w:val="0"/>
                    <w:overflowPunct w:val="0"/>
                    <w:adjustRightInd w:val="0"/>
                    <w:spacing w:afterLines="50" w:after="120" w:line="238" w:lineRule="exact"/>
                    <w:jc w:val="left"/>
                    <w:textAlignment w:val="center"/>
                  </w:pPr>
                  <w:r w:rsidRPr="008453DC">
                    <w:rPr>
                      <w:rFonts w:ascii="ＭＳ 明朝" w:eastAsia="ＭＳ 明朝" w:hAnsi="ＭＳ 明朝" w:cs="ＭＳ 明朝" w:hint="eastAsia"/>
                      <w:spacing w:val="6"/>
                      <w:kern w:val="0"/>
                      <w:szCs w:val="21"/>
                    </w:rPr>
                    <w:t>DX戦略PDF：</w:t>
                  </w:r>
                  <w:r w:rsidR="003F0F26" w:rsidRPr="003F0F26">
                    <w:rPr>
                      <w:rFonts w:hint="eastAsia"/>
                    </w:rPr>
                    <w:t>https://wtw.co.jp/wp-content/themes/uniontheme/img/DX2025.pdf</w:t>
                  </w:r>
                </w:p>
                <w:p w14:paraId="2F92405F" w14:textId="4F3E7E28"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36689">
                    <w:rPr>
                      <w:rFonts w:ascii="ＭＳ 明朝" w:eastAsia="ＭＳ 明朝" w:hAnsi="ＭＳ 明朝" w:cs="ＭＳ 明朝" w:hint="eastAsia"/>
                      <w:spacing w:val="6"/>
                      <w:kern w:val="0"/>
                      <w:szCs w:val="21"/>
                    </w:rPr>
                    <w:t>「</w:t>
                  </w:r>
                  <w:r w:rsidR="00A36689" w:rsidRPr="00A36689">
                    <w:rPr>
                      <w:rFonts w:ascii="ＭＳ 明朝" w:eastAsia="ＭＳ 明朝" w:hAnsi="ＭＳ 明朝" w:cs="ＭＳ 明朝" w:hint="eastAsia"/>
                      <w:spacing w:val="6"/>
                      <w:kern w:val="0"/>
                      <w:szCs w:val="21"/>
                    </w:rPr>
                    <w:t>DX推進体制</w:t>
                  </w:r>
                  <w:r w:rsidR="00A36689">
                    <w:rPr>
                      <w:rFonts w:ascii="ＭＳ 明朝" w:eastAsia="ＭＳ 明朝" w:hAnsi="ＭＳ 明朝" w:cs="ＭＳ 明朝" w:hint="eastAsia"/>
                      <w:spacing w:val="6"/>
                      <w:kern w:val="0"/>
                      <w:szCs w:val="21"/>
                    </w:rPr>
                    <w:t>」</w:t>
                  </w:r>
                  <w:r w:rsidR="00B233CF" w:rsidRPr="00B233CF">
                    <w:rPr>
                      <w:rFonts w:ascii="ＭＳ 明朝" w:eastAsia="ＭＳ 明朝" w:hAnsi="ＭＳ 明朝" w:cs="ＭＳ 明朝" w:hint="eastAsia"/>
                      <w:spacing w:val="6"/>
                      <w:kern w:val="0"/>
                      <w:szCs w:val="21"/>
                    </w:rPr>
                    <w:t>「DX戦略」</w:t>
                  </w:r>
                </w:p>
                <w:p w14:paraId="01FA6368" w14:textId="1B769D45" w:rsidR="00971AB3" w:rsidRPr="00BB0E49"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A36689">
                    <w:rPr>
                      <w:rFonts w:ascii="ＭＳ 明朝" w:eastAsia="ＭＳ 明朝" w:hAnsi="ＭＳ 明朝" w:cs="ＭＳ 明朝" w:hint="eastAsia"/>
                      <w:spacing w:val="6"/>
                      <w:kern w:val="0"/>
                      <w:szCs w:val="21"/>
                    </w:rPr>
                    <w:t>P5</w:t>
                  </w:r>
                  <w:r w:rsidR="00B233CF">
                    <w:rPr>
                      <w:rFonts w:ascii="ＭＳ 明朝" w:eastAsia="ＭＳ 明朝" w:hAnsi="ＭＳ 明朝" w:cs="ＭＳ 明朝" w:hint="eastAsia"/>
                      <w:spacing w:val="6"/>
                      <w:kern w:val="0"/>
                      <w:szCs w:val="21"/>
                    </w:rPr>
                    <w:t>、P7</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1592CC"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和田精工株式会社は、社長（実務執行総括責任者）を中心として、DX推進プロジェクトを組織し、定期的にDX戦略の進捗を管理しながらDXを推進してまいります。</w:t>
                  </w:r>
                </w:p>
                <w:p w14:paraId="25A16F2B" w14:textId="77777777" w:rsidR="00A36689" w:rsidRDefault="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また、必要なデジタル人材の育成も品質マネジメントシステムに組み込み教育計画を立案し、 DX推進プロジェクトを中心に確実に実施します。</w:t>
                  </w:r>
                </w:p>
                <w:p w14:paraId="13E09312" w14:textId="2BAC15D1" w:rsidR="00B233CF" w:rsidRPr="00BB0E49" w:rsidRDefault="00B23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3CF">
                    <w:rPr>
                      <w:rFonts w:ascii="ＭＳ 明朝" w:eastAsia="ＭＳ 明朝" w:hAnsi="ＭＳ 明朝" w:cs="ＭＳ 明朝" w:hint="eastAsia"/>
                      <w:spacing w:val="6"/>
                      <w:kern w:val="0"/>
                      <w:szCs w:val="21"/>
                    </w:rPr>
                    <w:t>戦略④</w:t>
                  </w:r>
                  <w:r w:rsidR="005E7AB1" w:rsidRPr="005E7AB1">
                    <w:rPr>
                      <w:rFonts w:ascii="游ゴシック" w:eastAsia="游ゴシック" w:hAnsi="游ゴシック" w:cs="游ゴシック" w:hint="eastAsia"/>
                      <w:spacing w:val="6"/>
                      <w:kern w:val="0"/>
                      <w:szCs w:val="21"/>
                    </w:rPr>
                    <w:t>⼈</w:t>
                  </w:r>
                  <w:r w:rsidR="005E7AB1" w:rsidRPr="005E7AB1">
                    <w:rPr>
                      <w:rFonts w:ascii="ＭＳ 明朝" w:eastAsia="ＭＳ 明朝" w:hAnsi="ＭＳ 明朝" w:cs="ＭＳ 明朝" w:hint="eastAsia"/>
                      <w:spacing w:val="6"/>
                      <w:kern w:val="0"/>
                      <w:szCs w:val="21"/>
                    </w:rPr>
                    <w:t>材育成</w:t>
                  </w:r>
                  <w:r w:rsidR="005E7AB1" w:rsidRPr="005E7AB1">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として、</w:t>
                  </w:r>
                  <w:r w:rsidR="005E7AB1" w:rsidRPr="005E7AB1">
                    <w:rPr>
                      <w:rFonts w:ascii="ＭＳ 明朝" w:eastAsia="ＭＳ 明朝" w:hAnsi="ＭＳ 明朝" w:cs="ＭＳ 明朝" w:hint="eastAsia"/>
                      <w:spacing w:val="6"/>
                      <w:kern w:val="0"/>
                      <w:szCs w:val="21"/>
                    </w:rPr>
                    <w:t>ベテラン技術者の動作を動画マニュアルとして共有化を図り、製造現場従業員の多能</w:t>
                  </w:r>
                  <w:r w:rsidR="005E7AB1" w:rsidRPr="005E7AB1">
                    <w:rPr>
                      <w:rFonts w:ascii="游ゴシック" w:eastAsia="游ゴシック" w:hAnsi="游ゴシック" w:cs="游ゴシック" w:hint="eastAsia"/>
                      <w:spacing w:val="6"/>
                      <w:kern w:val="0"/>
                      <w:szCs w:val="21"/>
                    </w:rPr>
                    <w:t>⼯</w:t>
                  </w:r>
                  <w:r w:rsidR="005E7AB1" w:rsidRPr="005E7AB1">
                    <w:rPr>
                      <w:rFonts w:ascii="ＭＳ 明朝" w:eastAsia="ＭＳ 明朝" w:hAnsi="ＭＳ 明朝" w:cs="ＭＳ 明朝" w:hint="eastAsia"/>
                      <w:spacing w:val="6"/>
                      <w:kern w:val="0"/>
                      <w:szCs w:val="21"/>
                    </w:rPr>
                    <w:t>化を促進します。さらに、</w:t>
                  </w:r>
                  <w:r w:rsidR="005E7AB1" w:rsidRPr="005E7AB1">
                    <w:rPr>
                      <w:rFonts w:ascii="ＭＳ 明朝" w:eastAsia="ＭＳ 明朝" w:hAnsi="ＭＳ 明朝" w:cs="ＭＳ 明朝"/>
                      <w:spacing w:val="6"/>
                      <w:kern w:val="0"/>
                      <w:szCs w:val="21"/>
                    </w:rPr>
                    <w:t>DX</w:t>
                  </w:r>
                  <w:r w:rsidR="005E7AB1" w:rsidRPr="005E7AB1">
                    <w:rPr>
                      <w:rFonts w:ascii="ＭＳ 明朝" w:eastAsia="ＭＳ 明朝" w:hAnsi="ＭＳ 明朝" w:cs="ＭＳ 明朝" w:hint="eastAsia"/>
                      <w:spacing w:val="6"/>
                      <w:kern w:val="0"/>
                      <w:szCs w:val="21"/>
                    </w:rPr>
                    <w:t>リテラシー教育、</w:t>
                  </w:r>
                  <w:r w:rsidR="005E7AB1" w:rsidRPr="005E7AB1">
                    <w:rPr>
                      <w:rFonts w:ascii="ＭＳ 明朝" w:eastAsia="ＭＳ 明朝" w:hAnsi="ＭＳ 明朝" w:cs="ＭＳ 明朝"/>
                      <w:spacing w:val="6"/>
                      <w:kern w:val="0"/>
                      <w:szCs w:val="21"/>
                    </w:rPr>
                    <w:t>DX</w:t>
                  </w:r>
                  <w:r w:rsidR="005E7AB1" w:rsidRPr="005E7AB1">
                    <w:rPr>
                      <w:rFonts w:ascii="ＭＳ 明朝" w:eastAsia="ＭＳ 明朝" w:hAnsi="ＭＳ 明朝" w:cs="ＭＳ 明朝" w:hint="eastAsia"/>
                      <w:spacing w:val="6"/>
                      <w:kern w:val="0"/>
                      <w:szCs w:val="21"/>
                    </w:rPr>
                    <w:t>推進</w:t>
                  </w:r>
                  <w:r w:rsidR="005E7AB1" w:rsidRPr="005E7AB1">
                    <w:rPr>
                      <w:rFonts w:ascii="游ゴシック" w:eastAsia="游ゴシック" w:hAnsi="游ゴシック" w:cs="游ゴシック" w:hint="eastAsia"/>
                      <w:spacing w:val="6"/>
                      <w:kern w:val="0"/>
                      <w:szCs w:val="21"/>
                    </w:rPr>
                    <w:t>⼈</w:t>
                  </w:r>
                  <w:r w:rsidR="005E7AB1" w:rsidRPr="005E7AB1">
                    <w:rPr>
                      <w:rFonts w:ascii="ＭＳ 明朝" w:eastAsia="ＭＳ 明朝" w:hAnsi="ＭＳ 明朝" w:cs="ＭＳ 明朝" w:hint="eastAsia"/>
                      <w:spacing w:val="6"/>
                      <w:kern w:val="0"/>
                      <w:szCs w:val="21"/>
                    </w:rPr>
                    <w:t>材教育を実施し、社内におけるデジタルスキルの向上を図ります。</w:t>
                  </w:r>
                </w:p>
              </w:tc>
            </w:tr>
          </w:tbl>
          <w:p w14:paraId="6E6D734D" w14:textId="77777777" w:rsidR="00657A24" w:rsidRDefault="00657A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16F920D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C34CD" w:rsidRPr="00BB0E49" w14:paraId="1543A8AB" w14:textId="77777777" w:rsidTr="00C76DE9">
              <w:trPr>
                <w:trHeight w:val="707"/>
              </w:trPr>
              <w:tc>
                <w:tcPr>
                  <w:tcW w:w="2600" w:type="dxa"/>
                  <w:shd w:val="clear" w:color="auto" w:fill="auto"/>
                </w:tcPr>
                <w:p w14:paraId="61213029" w14:textId="77777777" w:rsidR="000C34CD" w:rsidRPr="00BB0E49" w:rsidRDefault="000C34CD" w:rsidP="000C34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58B92E"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AC50A2E"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3DF0B04" w14:textId="77777777" w:rsidR="00B527A0" w:rsidRPr="008453DC"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1AADAD53" w14:textId="7592EBE9" w:rsidR="00B527A0" w:rsidRPr="00B527A0" w:rsidRDefault="00B527A0"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DX戦略PDF：</w:t>
                  </w:r>
                  <w:r w:rsidR="003F0F26" w:rsidRPr="003F0F26">
                    <w:rPr>
                      <w:rFonts w:hint="eastAsia"/>
                    </w:rPr>
                    <w:t>https://wtw.co.jp/wp-content/themes/uniontheme/img/DX2025.pdf</w:t>
                  </w:r>
                </w:p>
                <w:p w14:paraId="342452D7" w14:textId="2160585A"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36689">
                    <w:rPr>
                      <w:rFonts w:ascii="ＭＳ 明朝" w:eastAsia="ＭＳ 明朝" w:hAnsi="ＭＳ 明朝" w:cs="ＭＳ 明朝" w:hint="eastAsia"/>
                      <w:spacing w:val="6"/>
                      <w:kern w:val="0"/>
                      <w:szCs w:val="21"/>
                    </w:rPr>
                    <w:t>「</w:t>
                  </w:r>
                  <w:r w:rsidR="00A36689" w:rsidRPr="00A36689">
                    <w:rPr>
                      <w:rFonts w:ascii="ＭＳ 明朝" w:eastAsia="ＭＳ 明朝" w:hAnsi="ＭＳ 明朝" w:cs="ＭＳ 明朝" w:hint="eastAsia"/>
                      <w:spacing w:val="6"/>
                      <w:kern w:val="0"/>
                      <w:szCs w:val="21"/>
                    </w:rPr>
                    <w:t>デジタル環境整備</w:t>
                  </w:r>
                  <w:r w:rsidR="00A36689">
                    <w:rPr>
                      <w:rFonts w:ascii="ＭＳ 明朝" w:eastAsia="ＭＳ 明朝" w:hAnsi="ＭＳ 明朝" w:cs="ＭＳ 明朝" w:hint="eastAsia"/>
                      <w:spacing w:val="6"/>
                      <w:kern w:val="0"/>
                      <w:szCs w:val="21"/>
                    </w:rPr>
                    <w:t>」</w:t>
                  </w:r>
                </w:p>
                <w:p w14:paraId="59866E55" w14:textId="6C23904B" w:rsidR="000C34CD" w:rsidRPr="00BB0E49"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A36689">
                    <w:rPr>
                      <w:rFonts w:ascii="ＭＳ 明朝" w:eastAsia="ＭＳ 明朝" w:hAnsi="ＭＳ 明朝" w:cs="ＭＳ 明朝" w:hint="eastAsia"/>
                      <w:spacing w:val="6"/>
                      <w:kern w:val="0"/>
                      <w:szCs w:val="21"/>
                    </w:rPr>
                    <w:t>P6</w:t>
                  </w:r>
                </w:p>
              </w:tc>
            </w:tr>
            <w:tr w:rsidR="000C34CD" w:rsidRPr="00BB0E49" w14:paraId="0572058E" w14:textId="77777777" w:rsidTr="00C76DE9">
              <w:trPr>
                <w:trHeight w:val="697"/>
              </w:trPr>
              <w:tc>
                <w:tcPr>
                  <w:tcW w:w="2600" w:type="dxa"/>
                  <w:shd w:val="clear" w:color="auto" w:fill="auto"/>
                </w:tcPr>
                <w:p w14:paraId="5FAA7047" w14:textId="77777777" w:rsidR="000C34CD" w:rsidRPr="00BB0E49" w:rsidRDefault="000C34CD" w:rsidP="000C34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E03DFB"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和田精工株式会社は、DX推進のために毎年売上の0.5％を投資します。これまで利用している既存システムを見直しながら活用を促進していきます。また、新規システムの導入やネットワークを構築して、会社全体のDXを推進していきます。</w:t>
                  </w:r>
                </w:p>
                <w:p w14:paraId="4CB682BA"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＜既存システム＞</w:t>
                  </w:r>
                </w:p>
                <w:p w14:paraId="10C1EA6C"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生産管理システム／自動装置システム／AI検査装置／３</w:t>
                  </w:r>
                  <w:r w:rsidRPr="00A36689">
                    <w:rPr>
                      <w:rFonts w:ascii="ＭＳ 明朝" w:eastAsia="ＭＳ 明朝" w:hAnsi="ＭＳ 明朝" w:cs="ＭＳ 明朝" w:hint="eastAsia"/>
                      <w:spacing w:val="6"/>
                      <w:kern w:val="0"/>
                      <w:szCs w:val="21"/>
                    </w:rPr>
                    <w:lastRenderedPageBreak/>
                    <w:t>DCAD</w:t>
                  </w:r>
                </w:p>
                <w:p w14:paraId="7A4AE455"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＜新規システム＞</w:t>
                  </w:r>
                </w:p>
                <w:p w14:paraId="704796D3" w14:textId="2FE66C65" w:rsidR="000C34CD" w:rsidRPr="00BB0E49" w:rsidRDefault="00A36689"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新規受発注システム／３DCAD／物流・輸送コストの最適化のための情報共有の仕組み構築／協力工場との連携を管理できるスマホアプリ</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143F5945" w:rsidR="00971AB3" w:rsidRPr="00BB0E49" w:rsidRDefault="000C34C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公表媒体（文書など）の名称</w:t>
                  </w:r>
                </w:p>
              </w:tc>
              <w:tc>
                <w:tcPr>
                  <w:tcW w:w="5890" w:type="dxa"/>
                  <w:shd w:val="clear" w:color="auto" w:fill="auto"/>
                </w:tcPr>
                <w:p w14:paraId="7F946DBC" w14:textId="4E74EBAD" w:rsidR="00971AB3" w:rsidRPr="00BB0E49" w:rsidRDefault="005407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和田精工株式会社「DX戦略」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75182A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D2DFC">
                    <w:rPr>
                      <w:rFonts w:ascii="ＭＳ 明朝" w:eastAsia="ＭＳ 明朝" w:hAnsi="ＭＳ 明朝" w:cs="ＭＳ 明朝" w:hint="eastAsia"/>
                      <w:spacing w:val="6"/>
                      <w:kern w:val="0"/>
                      <w:szCs w:val="21"/>
                    </w:rPr>
                    <w:t>2025</w:t>
                  </w:r>
                  <w:r w:rsidR="00ED2DFC" w:rsidRPr="00BB0E49">
                    <w:rPr>
                      <w:rFonts w:ascii="ＭＳ 明朝" w:eastAsia="ＭＳ 明朝" w:hAnsi="ＭＳ 明朝" w:cs="ＭＳ 明朝" w:hint="eastAsia"/>
                      <w:spacing w:val="6"/>
                      <w:kern w:val="0"/>
                      <w:szCs w:val="21"/>
                    </w:rPr>
                    <w:t xml:space="preserve">年　　</w:t>
                  </w:r>
                  <w:r w:rsidR="00ED2DFC">
                    <w:rPr>
                      <w:rFonts w:ascii="ＭＳ 明朝" w:eastAsia="ＭＳ 明朝" w:hAnsi="ＭＳ 明朝" w:cs="ＭＳ 明朝" w:hint="eastAsia"/>
                      <w:spacing w:val="6"/>
                      <w:kern w:val="0"/>
                      <w:szCs w:val="21"/>
                    </w:rPr>
                    <w:t>6</w:t>
                  </w:r>
                  <w:r w:rsidR="00ED2DFC" w:rsidRPr="00BB0E49">
                    <w:rPr>
                      <w:rFonts w:ascii="ＭＳ 明朝" w:eastAsia="ＭＳ 明朝" w:hAnsi="ＭＳ 明朝" w:cs="ＭＳ 明朝" w:hint="eastAsia"/>
                      <w:spacing w:val="6"/>
                      <w:kern w:val="0"/>
                      <w:szCs w:val="21"/>
                    </w:rPr>
                    <w:t xml:space="preserve">月　</w:t>
                  </w:r>
                  <w:r w:rsidR="00ED2DFC">
                    <w:rPr>
                      <w:rFonts w:ascii="ＭＳ 明朝" w:eastAsia="ＭＳ 明朝" w:hAnsi="ＭＳ 明朝" w:cs="ＭＳ 明朝" w:hint="eastAsia"/>
                      <w:spacing w:val="6"/>
                      <w:kern w:val="0"/>
                      <w:szCs w:val="21"/>
                    </w:rPr>
                    <w:t>4</w:t>
                  </w:r>
                  <w:r w:rsidR="00ED2DFC"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B8B42F"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6E537FB"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FACB476" w14:textId="77777777" w:rsidR="00B527A0" w:rsidRPr="008453DC"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4DBD3BD2" w14:textId="4C3F32AF" w:rsidR="00B527A0" w:rsidRPr="002B472E" w:rsidRDefault="00B527A0"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DX戦略PDF：</w:t>
                  </w:r>
                  <w:r w:rsidR="002B472E" w:rsidRPr="003F0F26">
                    <w:rPr>
                      <w:rFonts w:hint="eastAsia"/>
                    </w:rPr>
                    <w:t>https://wtw.co.jp/wp-content/themes/uniontheme/img/DX2025.pdf</w:t>
                  </w:r>
                </w:p>
                <w:p w14:paraId="72A167E8" w14:textId="7F28EBB4"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36689">
                    <w:rPr>
                      <w:rFonts w:ascii="ＭＳ 明朝" w:eastAsia="ＭＳ 明朝" w:hAnsi="ＭＳ 明朝" w:cs="ＭＳ 明朝" w:hint="eastAsia"/>
                      <w:spacing w:val="6"/>
                      <w:kern w:val="0"/>
                      <w:szCs w:val="21"/>
                    </w:rPr>
                    <w:t>「</w:t>
                  </w:r>
                  <w:r w:rsidR="00A36689" w:rsidRPr="00A36689">
                    <w:rPr>
                      <w:rFonts w:ascii="ＭＳ 明朝" w:eastAsia="ＭＳ 明朝" w:hAnsi="ＭＳ 明朝" w:cs="ＭＳ 明朝" w:hint="eastAsia"/>
                      <w:spacing w:val="6"/>
                      <w:kern w:val="0"/>
                      <w:szCs w:val="21"/>
                    </w:rPr>
                    <w:t>KPI（目標値）</w:t>
                  </w:r>
                  <w:r w:rsidR="00A36689">
                    <w:rPr>
                      <w:rFonts w:ascii="ＭＳ 明朝" w:eastAsia="ＭＳ 明朝" w:hAnsi="ＭＳ 明朝" w:cs="ＭＳ 明朝" w:hint="eastAsia"/>
                      <w:spacing w:val="6"/>
                      <w:kern w:val="0"/>
                      <w:szCs w:val="21"/>
                    </w:rPr>
                    <w:t>」</w:t>
                  </w:r>
                </w:p>
                <w:p w14:paraId="05F53F8C" w14:textId="1E5D2D2C" w:rsidR="00971AB3" w:rsidRPr="00BB0E49"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A36689">
                    <w:rPr>
                      <w:rFonts w:ascii="ＭＳ 明朝" w:eastAsia="ＭＳ 明朝" w:hAnsi="ＭＳ 明朝" w:cs="ＭＳ 明朝" w:hint="eastAsia"/>
                      <w:spacing w:val="6"/>
                      <w:kern w:val="0"/>
                      <w:szCs w:val="21"/>
                    </w:rPr>
                    <w:t>P7</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F4A94F"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DX戦略の達成状況を測る指標として下記を定めます。実行計画を立案したうえで、取り組みを行い、各部署ごとに目標値の達成状況を月1度評価を行いながら目標達成できるようPDCAサイクルを回していきます。</w:t>
                  </w:r>
                </w:p>
                <w:p w14:paraId="2510293F"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0B1ECA"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戦略①お客様の課題解決DX：新しい需要に対応する自社新製品開発：2028年末：新市場売上の売上比率20％</w:t>
                  </w:r>
                </w:p>
                <w:p w14:paraId="5DA92178"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9DAC69" w14:textId="510554D8"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戦略②社内の課題解決DX：1)働き方改革：2028年末：有給休暇取得率（2024年比）10％UP</w:t>
                  </w:r>
                </w:p>
                <w:p w14:paraId="0BEBFA29"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2)生産性の向上：2028年末：無人化の推進による生産効率を現状の30％UP　(生産額／作業時間)</w:t>
                  </w:r>
                </w:p>
                <w:p w14:paraId="76E8AB57"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022E80"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戦略③サプライチェーンDX：1)物流・輸送コストの最適化：2026年末：情報共有の仕組構築</w:t>
                  </w:r>
                </w:p>
                <w:p w14:paraId="09BED51F"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2)協力会社間における生産状況の可視化：2028年末：協力会社の納期回答の可視化のシステム導入（2026年社内テスト、2027年に一部協力工場に導入）</w:t>
                  </w:r>
                </w:p>
                <w:p w14:paraId="7902B9F6"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4F8F1" w14:textId="77777777" w:rsidR="00A36689" w:rsidRPr="00A3668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戦略④人材育成DX：1)従業員の多能工化、ノウハウの可視化と情報共有：2028年末：従業員の多能工化 90％</w:t>
                  </w:r>
                </w:p>
                <w:p w14:paraId="2AC92792" w14:textId="6BEF2903" w:rsidR="00971AB3" w:rsidRPr="00BB0E49" w:rsidRDefault="00A36689" w:rsidP="00A36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689">
                    <w:rPr>
                      <w:rFonts w:ascii="ＭＳ 明朝" w:eastAsia="ＭＳ 明朝" w:hAnsi="ＭＳ 明朝" w:cs="ＭＳ 明朝" w:hint="eastAsia"/>
                      <w:spacing w:val="6"/>
                      <w:kern w:val="0"/>
                      <w:szCs w:val="21"/>
                    </w:rPr>
                    <w:t>2) DXリテラシー教育、DX推進人材教育：2028年末：デジタル人材５人養成</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5AD5AD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D2DFC">
                    <w:rPr>
                      <w:rFonts w:ascii="ＭＳ 明朝" w:eastAsia="ＭＳ 明朝" w:hAnsi="ＭＳ 明朝" w:cs="ＭＳ 明朝" w:hint="eastAsia"/>
                      <w:spacing w:val="6"/>
                      <w:kern w:val="0"/>
                      <w:szCs w:val="21"/>
                    </w:rPr>
                    <w:t>2025</w:t>
                  </w:r>
                  <w:r w:rsidR="00ED2DFC" w:rsidRPr="00BB0E49">
                    <w:rPr>
                      <w:rFonts w:ascii="ＭＳ 明朝" w:eastAsia="ＭＳ 明朝" w:hAnsi="ＭＳ 明朝" w:cs="ＭＳ 明朝" w:hint="eastAsia"/>
                      <w:spacing w:val="6"/>
                      <w:kern w:val="0"/>
                      <w:szCs w:val="21"/>
                    </w:rPr>
                    <w:t xml:space="preserve">年　　</w:t>
                  </w:r>
                  <w:r w:rsidR="00ED2DFC">
                    <w:rPr>
                      <w:rFonts w:ascii="ＭＳ 明朝" w:eastAsia="ＭＳ 明朝" w:hAnsi="ＭＳ 明朝" w:cs="ＭＳ 明朝" w:hint="eastAsia"/>
                      <w:spacing w:val="6"/>
                      <w:kern w:val="0"/>
                      <w:szCs w:val="21"/>
                    </w:rPr>
                    <w:t>6</w:t>
                  </w:r>
                  <w:r w:rsidR="00ED2DFC" w:rsidRPr="00BB0E49">
                    <w:rPr>
                      <w:rFonts w:ascii="ＭＳ 明朝" w:eastAsia="ＭＳ 明朝" w:hAnsi="ＭＳ 明朝" w:cs="ＭＳ 明朝" w:hint="eastAsia"/>
                      <w:spacing w:val="6"/>
                      <w:kern w:val="0"/>
                      <w:szCs w:val="21"/>
                    </w:rPr>
                    <w:t xml:space="preserve">月　</w:t>
                  </w:r>
                  <w:r w:rsidR="00ED2DFC">
                    <w:rPr>
                      <w:rFonts w:ascii="ＭＳ 明朝" w:eastAsia="ＭＳ 明朝" w:hAnsi="ＭＳ 明朝" w:cs="ＭＳ 明朝" w:hint="eastAsia"/>
                      <w:spacing w:val="6"/>
                      <w:kern w:val="0"/>
                      <w:szCs w:val="21"/>
                    </w:rPr>
                    <w:t>4</w:t>
                  </w:r>
                  <w:r w:rsidR="00ED2DFC"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39440F">
              <w:trPr>
                <w:trHeight w:val="416"/>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A591337" w14:textId="39973BCA"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公表方法：「DX戦略」を当社ホームページに掲載</w:t>
                  </w:r>
                </w:p>
                <w:p w14:paraId="56430C15" w14:textId="77777777"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公表場所：</w:t>
                  </w:r>
                </w:p>
                <w:p w14:paraId="6CC19A9A" w14:textId="77777777" w:rsidR="00B527A0" w:rsidRPr="008453DC"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当社HP⇒自社の取組：https://wtw.co.jp/</w:t>
                  </w:r>
                </w:p>
                <w:p w14:paraId="192A375D" w14:textId="77777777" w:rsidR="002B472E" w:rsidRDefault="00B527A0" w:rsidP="002B4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DC">
                    <w:rPr>
                      <w:rFonts w:ascii="ＭＳ 明朝" w:eastAsia="ＭＳ 明朝" w:hAnsi="ＭＳ 明朝" w:cs="ＭＳ 明朝" w:hint="eastAsia"/>
                      <w:spacing w:val="6"/>
                      <w:kern w:val="0"/>
                      <w:szCs w:val="21"/>
                    </w:rPr>
                    <w:t>DX戦略PDF：</w:t>
                  </w:r>
                  <w:r w:rsidR="002B472E" w:rsidRPr="003F0F26">
                    <w:rPr>
                      <w:rFonts w:hint="eastAsia"/>
                    </w:rPr>
                    <w:t>https://wtw.co.jp/wp-content/themes/uniontheme/img/DX2025.pdf</w:t>
                  </w:r>
                </w:p>
                <w:p w14:paraId="65335911" w14:textId="039AA42F" w:rsidR="000C34CD"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36689">
                    <w:rPr>
                      <w:rFonts w:ascii="ＭＳ 明朝" w:eastAsia="ＭＳ 明朝" w:hAnsi="ＭＳ 明朝" w:cs="ＭＳ 明朝" w:hint="eastAsia"/>
                      <w:spacing w:val="6"/>
                      <w:kern w:val="0"/>
                      <w:szCs w:val="21"/>
                    </w:rPr>
                    <w:t>「</w:t>
                  </w:r>
                  <w:r w:rsidR="0039440F" w:rsidRPr="0039440F">
                    <w:rPr>
                      <w:rFonts w:ascii="ＭＳ 明朝" w:eastAsia="ＭＳ 明朝" w:hAnsi="ＭＳ 明朝" w:cs="ＭＳ 明朝" w:hint="eastAsia"/>
                      <w:spacing w:val="6"/>
                      <w:kern w:val="0"/>
                      <w:szCs w:val="21"/>
                    </w:rPr>
                    <w:t>社長（実務執行総括責任者）メッセージ</w:t>
                  </w:r>
                  <w:r w:rsidR="0039440F">
                    <w:rPr>
                      <w:rFonts w:ascii="ＭＳ 明朝" w:eastAsia="ＭＳ 明朝" w:hAnsi="ＭＳ 明朝" w:cs="ＭＳ 明朝" w:hint="eastAsia"/>
                      <w:spacing w:val="6"/>
                      <w:kern w:val="0"/>
                      <w:szCs w:val="21"/>
                    </w:rPr>
                    <w:t>」</w:t>
                  </w:r>
                </w:p>
                <w:p w14:paraId="2FE1D5F0" w14:textId="5AD0352A" w:rsidR="00971AB3" w:rsidRPr="00BB0E49" w:rsidRDefault="000C34CD" w:rsidP="000C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39440F">
                    <w:rPr>
                      <w:rFonts w:ascii="ＭＳ 明朝" w:eastAsia="ＭＳ 明朝" w:hAnsi="ＭＳ 明朝" w:cs="ＭＳ 明朝" w:hint="eastAsia"/>
                      <w:spacing w:val="6"/>
                      <w:kern w:val="0"/>
                      <w:szCs w:val="21"/>
                    </w:rPr>
                    <w:t>P8</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68AA7A1" w14:textId="77777777" w:rsidR="00B527A0"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はじめまして、和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精</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の和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宏です。</w:t>
                  </w:r>
                </w:p>
                <w:p w14:paraId="3EB8B150" w14:textId="03B3748B" w:rsidR="00B527A0" w:rsidRPr="00B527A0"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幣社の創業は</w:t>
                  </w:r>
                  <w:r w:rsidRPr="00B527A0">
                    <w:rPr>
                      <w:rFonts w:ascii="ＭＳ 明朝" w:eastAsia="ＭＳ 明朝" w:hAnsi="ＭＳ 明朝" w:cs="ＭＳ 明朝"/>
                      <w:spacing w:val="6"/>
                      <w:kern w:val="0"/>
                      <w:szCs w:val="21"/>
                    </w:rPr>
                    <w:t>1934</w:t>
                  </w:r>
                  <w:r w:rsidRPr="00B527A0">
                    <w:rPr>
                      <w:rFonts w:ascii="ＭＳ 明朝" w:eastAsia="ＭＳ 明朝" w:hAnsi="ＭＳ 明朝" w:cs="ＭＳ 明朝" w:hint="eastAsia"/>
                      <w:spacing w:val="6"/>
                      <w:kern w:val="0"/>
                      <w:szCs w:val="21"/>
                    </w:rPr>
                    <w:t>年、今から</w:t>
                  </w:r>
                  <w:r w:rsidRPr="00B527A0">
                    <w:rPr>
                      <w:rFonts w:ascii="ＭＳ 明朝" w:eastAsia="ＭＳ 明朝" w:hAnsi="ＭＳ 明朝" w:cs="ＭＳ 明朝"/>
                      <w:spacing w:val="6"/>
                      <w:kern w:val="0"/>
                      <w:szCs w:val="21"/>
                    </w:rPr>
                    <w:t>90</w:t>
                  </w:r>
                  <w:r w:rsidRPr="00B527A0">
                    <w:rPr>
                      <w:rFonts w:ascii="ＭＳ 明朝" w:eastAsia="ＭＳ 明朝" w:hAnsi="ＭＳ 明朝" w:cs="ＭＳ 明朝" w:hint="eastAsia"/>
                      <w:spacing w:val="6"/>
                      <w:kern w:val="0"/>
                      <w:szCs w:val="21"/>
                    </w:rPr>
                    <w:t>年前のことです。当時は</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転</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の部品を作っていたそうです。創業者の祖</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は、とにかく新しいものが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好きで「他より早く、新しい機械を</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れ」て、「他にはないものを納める」を信条にし、いちはやくＪＩＳ表</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許可</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場となり品質向上に努めました。</w:t>
                  </w:r>
                </w:p>
                <w:p w14:paraId="4E771E35" w14:textId="77777777" w:rsidR="00B527A0" w:rsidRPr="00B527A0"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～中略～</w:t>
                  </w:r>
                </w:p>
                <w:p w14:paraId="4ACEB06B" w14:textId="77777777" w:rsidR="00B527A0" w:rsidRPr="00B527A0"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そして、私は</w:t>
                  </w:r>
                  <w:r w:rsidRPr="00B527A0">
                    <w:rPr>
                      <w:rFonts w:ascii="ＭＳ 明朝" w:eastAsia="ＭＳ 明朝" w:hAnsi="ＭＳ 明朝" w:cs="ＭＳ 明朝"/>
                      <w:spacing w:val="6"/>
                      <w:kern w:val="0"/>
                      <w:szCs w:val="21"/>
                    </w:rPr>
                    <w:t>2023</w:t>
                  </w:r>
                  <w:r w:rsidRPr="00B527A0">
                    <w:rPr>
                      <w:rFonts w:ascii="ＭＳ 明朝" w:eastAsia="ＭＳ 明朝" w:hAnsi="ＭＳ 明朝" w:cs="ＭＳ 明朝" w:hint="eastAsia"/>
                      <w:spacing w:val="6"/>
                      <w:kern w:val="0"/>
                      <w:szCs w:val="21"/>
                    </w:rPr>
                    <w:t>年に社</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に就任し</w:t>
                  </w:r>
                  <w:r w:rsidRPr="00B527A0">
                    <w:rPr>
                      <w:rFonts w:ascii="ＭＳ 明朝" w:eastAsia="ＭＳ 明朝" w:hAnsi="ＭＳ 明朝" w:cs="ＭＳ 明朝"/>
                      <w:spacing w:val="6"/>
                      <w:kern w:val="0"/>
                      <w:szCs w:val="21"/>
                    </w:rPr>
                    <w:t>3</w:t>
                  </w:r>
                  <w:r w:rsidRPr="00B527A0">
                    <w:rPr>
                      <w:rFonts w:ascii="ＭＳ 明朝" w:eastAsia="ＭＳ 明朝" w:hAnsi="ＭＳ 明朝" w:cs="ＭＳ 明朝" w:hint="eastAsia"/>
                      <w:spacing w:val="6"/>
                      <w:kern w:val="0"/>
                      <w:szCs w:val="21"/>
                    </w:rPr>
                    <w:t>代</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となりました。新型コロナ禍では、厳しい環境の中を乗り切り、次の時代のモノづくり企業のあるべき姿を実現するために、和歌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にクリーンルームを備えた新</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場を建設しました。また、同時に新規事業プロジェクトを</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ち上げ、</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動化、ロボット化に積極的に取り組み、検査</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程の無</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化等</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定程度の成果が上がるようになってきました。これで堺・</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塚・和歌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場ができ、ベアリングと樹脂加</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のノウハウを</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かした、</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指すべき「課題解決型デジタルファクトリー」になるための基盤が整ったと思っています。</w:t>
                  </w:r>
                </w:p>
                <w:p w14:paraId="7652D88D" w14:textId="77777777" w:rsidR="00B527A0" w:rsidRPr="00B527A0"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～中略～</w:t>
                  </w:r>
                </w:p>
                <w:p w14:paraId="5B4518B9" w14:textId="634A97B3" w:rsidR="00971AB3" w:rsidRPr="00BB0E49" w:rsidRDefault="00B527A0" w:rsidP="00B52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7A0">
                    <w:rPr>
                      <w:rFonts w:ascii="ＭＳ 明朝" w:eastAsia="ＭＳ 明朝" w:hAnsi="ＭＳ 明朝" w:cs="ＭＳ 明朝" w:hint="eastAsia"/>
                      <w:spacing w:val="6"/>
                      <w:kern w:val="0"/>
                      <w:szCs w:val="21"/>
                    </w:rPr>
                    <w:t>幣社の</w:t>
                  </w:r>
                  <w:r w:rsidRPr="00B527A0">
                    <w:rPr>
                      <w:rFonts w:ascii="ＭＳ 明朝" w:eastAsia="ＭＳ 明朝" w:hAnsi="ＭＳ 明朝" w:cs="ＭＳ 明朝"/>
                      <w:spacing w:val="6"/>
                      <w:kern w:val="0"/>
                      <w:szCs w:val="21"/>
                    </w:rPr>
                    <w:t>DX</w:t>
                  </w:r>
                  <w:r w:rsidRPr="00B527A0">
                    <w:rPr>
                      <w:rFonts w:ascii="ＭＳ 明朝" w:eastAsia="ＭＳ 明朝" w:hAnsi="ＭＳ 明朝" w:cs="ＭＳ 明朝" w:hint="eastAsia"/>
                      <w:spacing w:val="6"/>
                      <w:kern w:val="0"/>
                      <w:szCs w:val="21"/>
                    </w:rPr>
                    <w:t>の</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的は、「課題解決型デジタルファクトリー」として、</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動化を進めみんなが明るく永く働ける世界、新しい需要を創りサプライチェーン全体の最適化ができ、地域が繁栄していく共存共栄の世界を創ることです。和</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精</w:t>
                  </w:r>
                  <w:r w:rsidRPr="00B527A0">
                    <w:rPr>
                      <w:rFonts w:ascii="游ゴシック" w:eastAsia="游ゴシック" w:hAnsi="游ゴシック" w:cs="游ゴシック" w:hint="eastAsia"/>
                      <w:spacing w:val="6"/>
                      <w:kern w:val="0"/>
                      <w:szCs w:val="21"/>
                    </w:rPr>
                    <w:t>⼯</w:t>
                  </w:r>
                  <w:r w:rsidRPr="00B527A0">
                    <w:rPr>
                      <w:rFonts w:ascii="ＭＳ 明朝" w:eastAsia="ＭＳ 明朝" w:hAnsi="ＭＳ 明朝" w:cs="ＭＳ 明朝" w:hint="eastAsia"/>
                      <w:spacing w:val="6"/>
                      <w:kern w:val="0"/>
                      <w:szCs w:val="21"/>
                    </w:rPr>
                    <w:t>の</w:t>
                  </w:r>
                  <w:r w:rsidRPr="00B527A0">
                    <w:rPr>
                      <w:rFonts w:ascii="ＭＳ 明朝" w:eastAsia="ＭＳ 明朝" w:hAnsi="ＭＳ 明朝" w:cs="ＭＳ 明朝"/>
                      <w:spacing w:val="6"/>
                      <w:kern w:val="0"/>
                      <w:szCs w:val="21"/>
                    </w:rPr>
                    <w:t>DX</w:t>
                  </w:r>
                  <w:r w:rsidRPr="00B527A0">
                    <w:rPr>
                      <w:rFonts w:ascii="ＭＳ 明朝" w:eastAsia="ＭＳ 明朝" w:hAnsi="ＭＳ 明朝" w:cs="ＭＳ 明朝" w:hint="eastAsia"/>
                      <w:spacing w:val="6"/>
                      <w:kern w:val="0"/>
                      <w:szCs w:val="21"/>
                    </w:rPr>
                    <w:t>にご期待ください。</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181FEE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C34CD">
                    <w:rPr>
                      <w:rFonts w:ascii="ＭＳ 明朝" w:eastAsia="ＭＳ 明朝" w:hAnsi="ＭＳ 明朝" w:cs="ＭＳ 明朝" w:hint="eastAsia"/>
                      <w:spacing w:val="6"/>
                      <w:kern w:val="0"/>
                      <w:szCs w:val="21"/>
                    </w:rPr>
                    <w:t>202</w:t>
                  </w:r>
                  <w:r w:rsidR="00CA1460">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0C34CD">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0C34CD">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C34CD">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72D570" w14:textId="659BDA96" w:rsidR="0039440F" w:rsidRPr="0039440F" w:rsidRDefault="0039440F" w:rsidP="0039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40F">
                    <w:rPr>
                      <w:rFonts w:ascii="ＭＳ 明朝" w:eastAsia="ＭＳ 明朝" w:hAnsi="ＭＳ 明朝" w:cs="ＭＳ 明朝" w:hint="eastAsia"/>
                      <w:spacing w:val="6"/>
                      <w:kern w:val="0"/>
                      <w:szCs w:val="21"/>
                    </w:rPr>
                    <w:t>経営者のリーダーシップの下で、「DX推進指標」による自己分析を行い、デジタル技術に係る動向や自社ITシステムの現状を踏まえた課題の把握を行ったうえ、IPAの自己診断結果入力サイトより入力してい</w:t>
                  </w:r>
                  <w:r>
                    <w:rPr>
                      <w:rFonts w:ascii="ＭＳ 明朝" w:eastAsia="ＭＳ 明朝" w:hAnsi="ＭＳ 明朝" w:cs="ＭＳ 明朝" w:hint="eastAsia"/>
                      <w:spacing w:val="6"/>
                      <w:kern w:val="0"/>
                      <w:szCs w:val="21"/>
                    </w:rPr>
                    <w:t>ます。</w:t>
                  </w:r>
                </w:p>
                <w:p w14:paraId="52732B50" w14:textId="77777777" w:rsidR="0039440F" w:rsidRPr="0039440F" w:rsidRDefault="0039440F" w:rsidP="0039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27517F0B" w:rsidR="00CA1460" w:rsidRPr="00BB0E49" w:rsidRDefault="0039440F" w:rsidP="0039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40F">
                    <w:rPr>
                      <w:rFonts w:ascii="ＭＳ 明朝" w:eastAsia="ＭＳ 明朝" w:hAnsi="ＭＳ 明朝" w:cs="ＭＳ 明朝" w:hint="eastAsia"/>
                      <w:spacing w:val="6"/>
                      <w:kern w:val="0"/>
                      <w:szCs w:val="21"/>
                    </w:rPr>
                    <w:t>提出日：2025年5月15日</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CE42B0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A1460">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A146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CA1460">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47F377" w14:textId="77777777" w:rsidR="007E0F5C" w:rsidRPr="007E0F5C" w:rsidRDefault="007E0F5C" w:rsidP="007E0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F5C">
                    <w:rPr>
                      <w:rFonts w:ascii="ＭＳ 明朝" w:eastAsia="ＭＳ 明朝" w:hAnsi="ＭＳ 明朝" w:cs="ＭＳ 明朝" w:hint="eastAsia"/>
                      <w:spacing w:val="6"/>
                      <w:kern w:val="0"/>
                      <w:szCs w:val="21"/>
                    </w:rPr>
                    <w:t>SECURITY ACTION制度に基づき、二つ星の自己宣言を行っており、自社の情報セキュリティ対策を実施している。</w:t>
                  </w:r>
                </w:p>
                <w:p w14:paraId="655419F6" w14:textId="77777777" w:rsidR="007E0F5C" w:rsidRPr="007E0F5C" w:rsidRDefault="007E0F5C" w:rsidP="007E0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F5C">
                    <w:rPr>
                      <w:rFonts w:ascii="ＭＳ 明朝" w:eastAsia="ＭＳ 明朝" w:hAnsi="ＭＳ 明朝" w:cs="ＭＳ 明朝" w:hint="eastAsia"/>
                      <w:spacing w:val="6"/>
                      <w:kern w:val="0"/>
                      <w:szCs w:val="21"/>
                    </w:rPr>
                    <w:t>2025年４月</w:t>
                  </w:r>
                </w:p>
                <w:p w14:paraId="0A976824" w14:textId="31C2DD21" w:rsidR="0087199F" w:rsidRPr="00BB0E49" w:rsidRDefault="0039440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40F">
                    <w:rPr>
                      <w:rFonts w:ascii="ＭＳ 明朝" w:eastAsia="ＭＳ 明朝" w:hAnsi="ＭＳ 明朝" w:cs="ＭＳ 明朝" w:hint="eastAsia"/>
                      <w:spacing w:val="6"/>
                      <w:kern w:val="0"/>
                      <w:szCs w:val="21"/>
                    </w:rPr>
                    <w:t>自己宣言ID：40121405498</w:t>
                  </w:r>
                  <w:r w:rsidR="00CA1460">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66870" w14:textId="77777777" w:rsidR="00650AFF" w:rsidRDefault="00650AFF">
      <w:r>
        <w:separator/>
      </w:r>
    </w:p>
  </w:endnote>
  <w:endnote w:type="continuationSeparator" w:id="0">
    <w:p w14:paraId="26CC4A43" w14:textId="77777777" w:rsidR="00650AFF" w:rsidRDefault="00650AFF">
      <w:r>
        <w:continuationSeparator/>
      </w:r>
    </w:p>
  </w:endnote>
  <w:endnote w:type="continuationNotice" w:id="1">
    <w:p w14:paraId="56840D0C" w14:textId="77777777" w:rsidR="00650AFF" w:rsidRDefault="00650A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63018" w14:textId="77777777" w:rsidR="00650AFF" w:rsidRDefault="00650AFF">
      <w:r>
        <w:separator/>
      </w:r>
    </w:p>
  </w:footnote>
  <w:footnote w:type="continuationSeparator" w:id="0">
    <w:p w14:paraId="6C2A9ACD" w14:textId="77777777" w:rsidR="00650AFF" w:rsidRDefault="00650AFF">
      <w:r>
        <w:continuationSeparator/>
      </w:r>
    </w:p>
  </w:footnote>
  <w:footnote w:type="continuationNotice" w:id="1">
    <w:p w14:paraId="397B7A46" w14:textId="77777777" w:rsidR="00650AFF" w:rsidRDefault="00650AF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3CA"/>
    <w:rsid w:val="000A1E38"/>
    <w:rsid w:val="000A3D93"/>
    <w:rsid w:val="000B458C"/>
    <w:rsid w:val="000B4C8E"/>
    <w:rsid w:val="000B4D35"/>
    <w:rsid w:val="000C17C9"/>
    <w:rsid w:val="000C34CD"/>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472E"/>
    <w:rsid w:val="002C3C35"/>
    <w:rsid w:val="002C52A1"/>
    <w:rsid w:val="002D132B"/>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ECF"/>
    <w:rsid w:val="00336D50"/>
    <w:rsid w:val="00337A7D"/>
    <w:rsid w:val="00341698"/>
    <w:rsid w:val="003428DB"/>
    <w:rsid w:val="00355435"/>
    <w:rsid w:val="0035572F"/>
    <w:rsid w:val="00355EAD"/>
    <w:rsid w:val="003567DA"/>
    <w:rsid w:val="00357A93"/>
    <w:rsid w:val="00360F19"/>
    <w:rsid w:val="0036151D"/>
    <w:rsid w:val="003620AC"/>
    <w:rsid w:val="00363D62"/>
    <w:rsid w:val="0036755C"/>
    <w:rsid w:val="00370869"/>
    <w:rsid w:val="00380319"/>
    <w:rsid w:val="00384C06"/>
    <w:rsid w:val="00386E27"/>
    <w:rsid w:val="00392648"/>
    <w:rsid w:val="0039440F"/>
    <w:rsid w:val="003A0B83"/>
    <w:rsid w:val="003A0C1A"/>
    <w:rsid w:val="003A1917"/>
    <w:rsid w:val="003A40BB"/>
    <w:rsid w:val="003A5103"/>
    <w:rsid w:val="003A63A9"/>
    <w:rsid w:val="003B283D"/>
    <w:rsid w:val="003B5185"/>
    <w:rsid w:val="003B53DF"/>
    <w:rsid w:val="003C0DA6"/>
    <w:rsid w:val="003C71BF"/>
    <w:rsid w:val="003D054D"/>
    <w:rsid w:val="003D1FF3"/>
    <w:rsid w:val="003E0433"/>
    <w:rsid w:val="003F0113"/>
    <w:rsid w:val="003F0B79"/>
    <w:rsid w:val="003F0F26"/>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0A59"/>
    <w:rsid w:val="004519BF"/>
    <w:rsid w:val="0045289C"/>
    <w:rsid w:val="004547CF"/>
    <w:rsid w:val="00457B27"/>
    <w:rsid w:val="00462146"/>
    <w:rsid w:val="004651FB"/>
    <w:rsid w:val="0046628F"/>
    <w:rsid w:val="00472152"/>
    <w:rsid w:val="0047233C"/>
    <w:rsid w:val="0047763C"/>
    <w:rsid w:val="004835D7"/>
    <w:rsid w:val="00483C69"/>
    <w:rsid w:val="00483F63"/>
    <w:rsid w:val="004925A1"/>
    <w:rsid w:val="00495A5F"/>
    <w:rsid w:val="004A1D41"/>
    <w:rsid w:val="004A2BEA"/>
    <w:rsid w:val="004A4B3A"/>
    <w:rsid w:val="004B0BD4"/>
    <w:rsid w:val="004B38A3"/>
    <w:rsid w:val="004B3C66"/>
    <w:rsid w:val="004B7221"/>
    <w:rsid w:val="004C775C"/>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7CC"/>
    <w:rsid w:val="00541D01"/>
    <w:rsid w:val="00552395"/>
    <w:rsid w:val="005642AE"/>
    <w:rsid w:val="005661BD"/>
    <w:rsid w:val="005755CD"/>
    <w:rsid w:val="00580E8C"/>
    <w:rsid w:val="0058161B"/>
    <w:rsid w:val="0058616D"/>
    <w:rsid w:val="00590B9B"/>
    <w:rsid w:val="00591A8A"/>
    <w:rsid w:val="0059262C"/>
    <w:rsid w:val="00594AF7"/>
    <w:rsid w:val="00595572"/>
    <w:rsid w:val="00596324"/>
    <w:rsid w:val="005A08F1"/>
    <w:rsid w:val="005A3D49"/>
    <w:rsid w:val="005B0EB3"/>
    <w:rsid w:val="005B1AC9"/>
    <w:rsid w:val="005B62ED"/>
    <w:rsid w:val="005B762B"/>
    <w:rsid w:val="005B7641"/>
    <w:rsid w:val="005D0533"/>
    <w:rsid w:val="005D0DAA"/>
    <w:rsid w:val="005D2BBD"/>
    <w:rsid w:val="005E355E"/>
    <w:rsid w:val="005E4078"/>
    <w:rsid w:val="005E7AB1"/>
    <w:rsid w:val="005F009C"/>
    <w:rsid w:val="005F2E79"/>
    <w:rsid w:val="005F3147"/>
    <w:rsid w:val="005F7A0C"/>
    <w:rsid w:val="006015C6"/>
    <w:rsid w:val="006018A5"/>
    <w:rsid w:val="00603869"/>
    <w:rsid w:val="00610990"/>
    <w:rsid w:val="00611B3B"/>
    <w:rsid w:val="006136CB"/>
    <w:rsid w:val="00620169"/>
    <w:rsid w:val="006215FD"/>
    <w:rsid w:val="006220B2"/>
    <w:rsid w:val="006248AD"/>
    <w:rsid w:val="00626672"/>
    <w:rsid w:val="00627F8A"/>
    <w:rsid w:val="00632325"/>
    <w:rsid w:val="0063260D"/>
    <w:rsid w:val="00632765"/>
    <w:rsid w:val="00647FCB"/>
    <w:rsid w:val="00650AFF"/>
    <w:rsid w:val="00651528"/>
    <w:rsid w:val="00655019"/>
    <w:rsid w:val="00656C75"/>
    <w:rsid w:val="00657A24"/>
    <w:rsid w:val="00657C65"/>
    <w:rsid w:val="006604E9"/>
    <w:rsid w:val="00661607"/>
    <w:rsid w:val="00662078"/>
    <w:rsid w:val="0066668A"/>
    <w:rsid w:val="006702F7"/>
    <w:rsid w:val="00670D74"/>
    <w:rsid w:val="00673F58"/>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D3A"/>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0DAE"/>
    <w:rsid w:val="007C3C95"/>
    <w:rsid w:val="007C43CE"/>
    <w:rsid w:val="007C4AB9"/>
    <w:rsid w:val="007C5768"/>
    <w:rsid w:val="007D1264"/>
    <w:rsid w:val="007D44AA"/>
    <w:rsid w:val="007E0F5C"/>
    <w:rsid w:val="007E1049"/>
    <w:rsid w:val="007E11B8"/>
    <w:rsid w:val="007E2344"/>
    <w:rsid w:val="007E3594"/>
    <w:rsid w:val="007E360B"/>
    <w:rsid w:val="007E5250"/>
    <w:rsid w:val="007E78F4"/>
    <w:rsid w:val="007F62A2"/>
    <w:rsid w:val="00804B3B"/>
    <w:rsid w:val="008054FF"/>
    <w:rsid w:val="00806A99"/>
    <w:rsid w:val="00812A53"/>
    <w:rsid w:val="00816759"/>
    <w:rsid w:val="00817077"/>
    <w:rsid w:val="00824004"/>
    <w:rsid w:val="0083010C"/>
    <w:rsid w:val="008351A2"/>
    <w:rsid w:val="00837E20"/>
    <w:rsid w:val="00840B6D"/>
    <w:rsid w:val="00843F68"/>
    <w:rsid w:val="0084478F"/>
    <w:rsid w:val="008453DC"/>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4102"/>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4D85"/>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6689"/>
    <w:rsid w:val="00A4032E"/>
    <w:rsid w:val="00A45AE9"/>
    <w:rsid w:val="00A50183"/>
    <w:rsid w:val="00A50823"/>
    <w:rsid w:val="00A50B40"/>
    <w:rsid w:val="00A52362"/>
    <w:rsid w:val="00A528C5"/>
    <w:rsid w:val="00A541C7"/>
    <w:rsid w:val="00A549F4"/>
    <w:rsid w:val="00A56E62"/>
    <w:rsid w:val="00A57FFA"/>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55ED"/>
    <w:rsid w:val="00AE64DB"/>
    <w:rsid w:val="00AE678D"/>
    <w:rsid w:val="00AE6A68"/>
    <w:rsid w:val="00AF1474"/>
    <w:rsid w:val="00B02404"/>
    <w:rsid w:val="00B149CE"/>
    <w:rsid w:val="00B16579"/>
    <w:rsid w:val="00B233CF"/>
    <w:rsid w:val="00B24893"/>
    <w:rsid w:val="00B300D5"/>
    <w:rsid w:val="00B33D14"/>
    <w:rsid w:val="00B35C62"/>
    <w:rsid w:val="00B35E61"/>
    <w:rsid w:val="00B36536"/>
    <w:rsid w:val="00B45C60"/>
    <w:rsid w:val="00B50A0A"/>
    <w:rsid w:val="00B527A0"/>
    <w:rsid w:val="00B52BAB"/>
    <w:rsid w:val="00B52DB5"/>
    <w:rsid w:val="00B53612"/>
    <w:rsid w:val="00B54730"/>
    <w:rsid w:val="00B57CD5"/>
    <w:rsid w:val="00B705FB"/>
    <w:rsid w:val="00B7270D"/>
    <w:rsid w:val="00B753D1"/>
    <w:rsid w:val="00B75E39"/>
    <w:rsid w:val="00B8129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160F"/>
    <w:rsid w:val="00C13157"/>
    <w:rsid w:val="00C163E8"/>
    <w:rsid w:val="00C24332"/>
    <w:rsid w:val="00C2457C"/>
    <w:rsid w:val="00C24949"/>
    <w:rsid w:val="00C257AD"/>
    <w:rsid w:val="00C25CBB"/>
    <w:rsid w:val="00C32425"/>
    <w:rsid w:val="00C329E4"/>
    <w:rsid w:val="00C3670A"/>
    <w:rsid w:val="00C40215"/>
    <w:rsid w:val="00C434AE"/>
    <w:rsid w:val="00C457B2"/>
    <w:rsid w:val="00C45C61"/>
    <w:rsid w:val="00C46581"/>
    <w:rsid w:val="00C465C3"/>
    <w:rsid w:val="00C46694"/>
    <w:rsid w:val="00C4669E"/>
    <w:rsid w:val="00C504C4"/>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460"/>
    <w:rsid w:val="00CA17F6"/>
    <w:rsid w:val="00CA41C8"/>
    <w:rsid w:val="00CA5792"/>
    <w:rsid w:val="00CA7393"/>
    <w:rsid w:val="00CB358F"/>
    <w:rsid w:val="00CB7142"/>
    <w:rsid w:val="00CC235E"/>
    <w:rsid w:val="00CC2B65"/>
    <w:rsid w:val="00CC5F85"/>
    <w:rsid w:val="00CD1B49"/>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5B97"/>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0037"/>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2DFC"/>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ED6A3CE-340B-4A01-A7F4-CB7043622088}"/>
  <w:writeProtection w:cryptProviderType="rsaAES" w:cryptAlgorithmClass="hash" w:cryptAlgorithmType="typeAny" w:cryptAlgorithmSid="14" w:cryptSpinCount="100000" w:hash="KaLD4KkP7boDwYfPm2nuhs9cwhDCrGls+cjXTpgLZ9dh8IoJ1c1xJSgyp1BOoKjhjRAVkUHmDJCx1tNWiD5vkA==" w:salt="2W/eNefbjkyTjdePSZDQu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4C775C"/>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3F0F26"/>
    <w:rPr>
      <w:color w:val="0563C1" w:themeColor="hyperlink"/>
      <w:u w:val="single"/>
    </w:rPr>
  </w:style>
  <w:style w:type="character" w:styleId="af7">
    <w:name w:val="Unresolved Mention"/>
    <w:basedOn w:val="a0"/>
    <w:uiPriority w:val="99"/>
    <w:semiHidden/>
    <w:unhideWhenUsed/>
    <w:rsid w:val="003F0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88824">
      <w:bodyDiv w:val="1"/>
      <w:marLeft w:val="0"/>
      <w:marRight w:val="0"/>
      <w:marTop w:val="0"/>
      <w:marBottom w:val="0"/>
      <w:divBdr>
        <w:top w:val="none" w:sz="0" w:space="0" w:color="auto"/>
        <w:left w:val="none" w:sz="0" w:space="0" w:color="auto"/>
        <w:bottom w:val="none" w:sz="0" w:space="0" w:color="auto"/>
        <w:right w:val="none" w:sz="0" w:space="0" w:color="auto"/>
      </w:divBdr>
    </w:div>
    <w:div w:id="520357497">
      <w:bodyDiv w:val="1"/>
      <w:marLeft w:val="0"/>
      <w:marRight w:val="0"/>
      <w:marTop w:val="0"/>
      <w:marBottom w:val="0"/>
      <w:divBdr>
        <w:top w:val="none" w:sz="0" w:space="0" w:color="auto"/>
        <w:left w:val="none" w:sz="0" w:space="0" w:color="auto"/>
        <w:bottom w:val="none" w:sz="0" w:space="0" w:color="auto"/>
        <w:right w:val="none" w:sz="0" w:space="0" w:color="auto"/>
      </w:divBdr>
    </w:div>
    <w:div w:id="711922086">
      <w:bodyDiv w:val="1"/>
      <w:marLeft w:val="0"/>
      <w:marRight w:val="0"/>
      <w:marTop w:val="0"/>
      <w:marBottom w:val="0"/>
      <w:divBdr>
        <w:top w:val="none" w:sz="0" w:space="0" w:color="auto"/>
        <w:left w:val="none" w:sz="0" w:space="0" w:color="auto"/>
        <w:bottom w:val="none" w:sz="0" w:space="0" w:color="auto"/>
        <w:right w:val="none" w:sz="0" w:space="0" w:color="auto"/>
      </w:divBdr>
    </w:div>
    <w:div w:id="765886284">
      <w:bodyDiv w:val="1"/>
      <w:marLeft w:val="0"/>
      <w:marRight w:val="0"/>
      <w:marTop w:val="0"/>
      <w:marBottom w:val="0"/>
      <w:divBdr>
        <w:top w:val="none" w:sz="0" w:space="0" w:color="auto"/>
        <w:left w:val="none" w:sz="0" w:space="0" w:color="auto"/>
        <w:bottom w:val="none" w:sz="0" w:space="0" w:color="auto"/>
        <w:right w:val="none" w:sz="0" w:space="0" w:color="auto"/>
      </w:divBdr>
    </w:div>
    <w:div w:id="777989918">
      <w:bodyDiv w:val="1"/>
      <w:marLeft w:val="0"/>
      <w:marRight w:val="0"/>
      <w:marTop w:val="0"/>
      <w:marBottom w:val="0"/>
      <w:divBdr>
        <w:top w:val="none" w:sz="0" w:space="0" w:color="auto"/>
        <w:left w:val="none" w:sz="0" w:space="0" w:color="auto"/>
        <w:bottom w:val="none" w:sz="0" w:space="0" w:color="auto"/>
        <w:right w:val="none" w:sz="0" w:space="0" w:color="auto"/>
      </w:divBdr>
    </w:div>
    <w:div w:id="810252091">
      <w:bodyDiv w:val="1"/>
      <w:marLeft w:val="0"/>
      <w:marRight w:val="0"/>
      <w:marTop w:val="0"/>
      <w:marBottom w:val="0"/>
      <w:divBdr>
        <w:top w:val="none" w:sz="0" w:space="0" w:color="auto"/>
        <w:left w:val="none" w:sz="0" w:space="0" w:color="auto"/>
        <w:bottom w:val="none" w:sz="0" w:space="0" w:color="auto"/>
        <w:right w:val="none" w:sz="0" w:space="0" w:color="auto"/>
      </w:divBdr>
    </w:div>
    <w:div w:id="838233874">
      <w:bodyDiv w:val="1"/>
      <w:marLeft w:val="0"/>
      <w:marRight w:val="0"/>
      <w:marTop w:val="0"/>
      <w:marBottom w:val="0"/>
      <w:divBdr>
        <w:top w:val="none" w:sz="0" w:space="0" w:color="auto"/>
        <w:left w:val="none" w:sz="0" w:space="0" w:color="auto"/>
        <w:bottom w:val="none" w:sz="0" w:space="0" w:color="auto"/>
        <w:right w:val="none" w:sz="0" w:space="0" w:color="auto"/>
      </w:divBdr>
    </w:div>
    <w:div w:id="862327025">
      <w:bodyDiv w:val="1"/>
      <w:marLeft w:val="0"/>
      <w:marRight w:val="0"/>
      <w:marTop w:val="0"/>
      <w:marBottom w:val="0"/>
      <w:divBdr>
        <w:top w:val="none" w:sz="0" w:space="0" w:color="auto"/>
        <w:left w:val="none" w:sz="0" w:space="0" w:color="auto"/>
        <w:bottom w:val="none" w:sz="0" w:space="0" w:color="auto"/>
        <w:right w:val="none" w:sz="0" w:space="0" w:color="auto"/>
      </w:divBdr>
    </w:div>
    <w:div w:id="876696344">
      <w:bodyDiv w:val="1"/>
      <w:marLeft w:val="0"/>
      <w:marRight w:val="0"/>
      <w:marTop w:val="0"/>
      <w:marBottom w:val="0"/>
      <w:divBdr>
        <w:top w:val="none" w:sz="0" w:space="0" w:color="auto"/>
        <w:left w:val="none" w:sz="0" w:space="0" w:color="auto"/>
        <w:bottom w:val="none" w:sz="0" w:space="0" w:color="auto"/>
        <w:right w:val="none" w:sz="0" w:space="0" w:color="auto"/>
      </w:divBdr>
    </w:div>
    <w:div w:id="887303865">
      <w:bodyDiv w:val="1"/>
      <w:marLeft w:val="0"/>
      <w:marRight w:val="0"/>
      <w:marTop w:val="0"/>
      <w:marBottom w:val="0"/>
      <w:divBdr>
        <w:top w:val="none" w:sz="0" w:space="0" w:color="auto"/>
        <w:left w:val="none" w:sz="0" w:space="0" w:color="auto"/>
        <w:bottom w:val="none" w:sz="0" w:space="0" w:color="auto"/>
        <w:right w:val="none" w:sz="0" w:space="0" w:color="auto"/>
      </w:divBdr>
    </w:div>
    <w:div w:id="996959496">
      <w:bodyDiv w:val="1"/>
      <w:marLeft w:val="0"/>
      <w:marRight w:val="0"/>
      <w:marTop w:val="0"/>
      <w:marBottom w:val="0"/>
      <w:divBdr>
        <w:top w:val="none" w:sz="0" w:space="0" w:color="auto"/>
        <w:left w:val="none" w:sz="0" w:space="0" w:color="auto"/>
        <w:bottom w:val="none" w:sz="0" w:space="0" w:color="auto"/>
        <w:right w:val="none" w:sz="0" w:space="0" w:color="auto"/>
      </w:divBdr>
    </w:div>
    <w:div w:id="1076436467">
      <w:bodyDiv w:val="1"/>
      <w:marLeft w:val="0"/>
      <w:marRight w:val="0"/>
      <w:marTop w:val="0"/>
      <w:marBottom w:val="0"/>
      <w:divBdr>
        <w:top w:val="none" w:sz="0" w:space="0" w:color="auto"/>
        <w:left w:val="none" w:sz="0" w:space="0" w:color="auto"/>
        <w:bottom w:val="none" w:sz="0" w:space="0" w:color="auto"/>
        <w:right w:val="none" w:sz="0" w:space="0" w:color="auto"/>
      </w:divBdr>
    </w:div>
    <w:div w:id="1329402914">
      <w:bodyDiv w:val="1"/>
      <w:marLeft w:val="0"/>
      <w:marRight w:val="0"/>
      <w:marTop w:val="0"/>
      <w:marBottom w:val="0"/>
      <w:divBdr>
        <w:top w:val="none" w:sz="0" w:space="0" w:color="auto"/>
        <w:left w:val="none" w:sz="0" w:space="0" w:color="auto"/>
        <w:bottom w:val="none" w:sz="0" w:space="0" w:color="auto"/>
        <w:right w:val="none" w:sz="0" w:space="0" w:color="auto"/>
      </w:divBdr>
    </w:div>
    <w:div w:id="161096991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30897943">
      <w:bodyDiv w:val="1"/>
      <w:marLeft w:val="0"/>
      <w:marRight w:val="0"/>
      <w:marTop w:val="0"/>
      <w:marBottom w:val="0"/>
      <w:divBdr>
        <w:top w:val="none" w:sz="0" w:space="0" w:color="auto"/>
        <w:left w:val="none" w:sz="0" w:space="0" w:color="auto"/>
        <w:bottom w:val="none" w:sz="0" w:space="0" w:color="auto"/>
        <w:right w:val="none" w:sz="0" w:space="0" w:color="auto"/>
      </w:divBdr>
    </w:div>
    <w:div w:id="1900898689">
      <w:bodyDiv w:val="1"/>
      <w:marLeft w:val="0"/>
      <w:marRight w:val="0"/>
      <w:marTop w:val="0"/>
      <w:marBottom w:val="0"/>
      <w:divBdr>
        <w:top w:val="none" w:sz="0" w:space="0" w:color="auto"/>
        <w:left w:val="none" w:sz="0" w:space="0" w:color="auto"/>
        <w:bottom w:val="none" w:sz="0" w:space="0" w:color="auto"/>
        <w:right w:val="none" w:sz="0" w:space="0" w:color="auto"/>
      </w:divBdr>
    </w:div>
    <w:div w:id="20543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954</ap:Words>
  <ap:Characters>5443</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