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211E87"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211E87"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211E87" w:rsidRPr="00211E87" w14:paraId="0EC7764F" w14:textId="77777777">
        <w:trPr>
          <w:trHeight w:val="3867"/>
        </w:trPr>
        <w:tc>
          <w:tcPr>
            <w:tcW w:w="8636" w:type="dxa"/>
            <w:tcBorders>
              <w:top w:val="single" w:sz="4" w:space="0" w:color="000000"/>
              <w:bottom w:val="nil"/>
            </w:tcBorders>
          </w:tcPr>
          <w:p w14:paraId="3ABE86DC" w14:textId="77777777" w:rsidR="00971AB3" w:rsidRPr="00211E87" w:rsidRDefault="00971AB3">
            <w:pPr>
              <w:spacing w:line="260" w:lineRule="exact"/>
              <w:jc w:val="center"/>
              <w:rPr>
                <w:rFonts w:ascii="ＭＳ 明朝" w:eastAsia="ＭＳ 明朝" w:hAnsi="ＭＳ 明朝"/>
                <w:spacing w:val="14"/>
                <w:kern w:val="0"/>
                <w:szCs w:val="21"/>
              </w:rPr>
            </w:pPr>
            <w:r w:rsidRPr="00211E87">
              <w:rPr>
                <w:rFonts w:ascii="ＭＳ 明朝" w:eastAsia="ＭＳ 明朝" w:hAnsi="ＭＳ 明朝" w:cs="ＭＳ 明朝" w:hint="eastAsia"/>
                <w:spacing w:val="6"/>
                <w:kern w:val="0"/>
                <w:szCs w:val="21"/>
              </w:rPr>
              <w:t>認定申請書</w:t>
            </w:r>
          </w:p>
          <w:p w14:paraId="3A48684F" w14:textId="77777777" w:rsidR="00971AB3" w:rsidRPr="00211E87" w:rsidRDefault="00971AB3">
            <w:pPr>
              <w:spacing w:line="260" w:lineRule="exact"/>
              <w:jc w:val="right"/>
              <w:rPr>
                <w:rFonts w:ascii="ＭＳ 明朝" w:eastAsia="ＭＳ 明朝" w:hAnsi="ＭＳ 明朝" w:cs="ＭＳ 明朝"/>
                <w:spacing w:val="6"/>
                <w:kern w:val="0"/>
                <w:szCs w:val="21"/>
              </w:rPr>
            </w:pPr>
          </w:p>
          <w:p w14:paraId="06D675FF" w14:textId="0E69FA61" w:rsidR="00971AB3" w:rsidRPr="00211E87" w:rsidRDefault="00971AB3">
            <w:pPr>
              <w:spacing w:line="260" w:lineRule="exact"/>
              <w:jc w:val="right"/>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 xml:space="preserve">申請年月日　</w:t>
            </w:r>
            <w:r w:rsidRPr="00211E87">
              <w:rPr>
                <w:rFonts w:ascii="ＭＳ 明朝" w:eastAsia="ＭＳ 明朝" w:hAnsi="ＭＳ 明朝"/>
                <w:spacing w:val="6"/>
                <w:kern w:val="0"/>
                <w:szCs w:val="21"/>
              </w:rPr>
              <w:t xml:space="preserve"> </w:t>
            </w:r>
            <w:r w:rsidRPr="00211E87">
              <w:rPr>
                <w:rFonts w:ascii="ＭＳ 明朝" w:eastAsia="ＭＳ 明朝" w:hAnsi="ＭＳ 明朝" w:cs="ＭＳ 明朝" w:hint="eastAsia"/>
                <w:spacing w:val="6"/>
                <w:kern w:val="0"/>
                <w:szCs w:val="21"/>
              </w:rPr>
              <w:t xml:space="preserve">　　　</w:t>
            </w:r>
            <w:r w:rsidR="000A4B29" w:rsidRPr="00211E87">
              <w:rPr>
                <w:rFonts w:ascii="ＭＳ 明朝" w:eastAsia="ＭＳ 明朝" w:hAnsi="ＭＳ 明朝" w:cs="ＭＳ 明朝" w:hint="eastAsia"/>
                <w:spacing w:val="6"/>
                <w:kern w:val="0"/>
                <w:szCs w:val="21"/>
              </w:rPr>
              <w:t>202</w:t>
            </w:r>
            <w:r w:rsidR="00F61144" w:rsidRPr="00211E87">
              <w:rPr>
                <w:rFonts w:ascii="ＭＳ 明朝" w:eastAsia="ＭＳ 明朝" w:hAnsi="ＭＳ 明朝" w:cs="ＭＳ 明朝" w:hint="eastAsia"/>
                <w:spacing w:val="6"/>
                <w:kern w:val="0"/>
                <w:szCs w:val="21"/>
              </w:rPr>
              <w:t>5</w:t>
            </w:r>
            <w:r w:rsidRPr="00211E87">
              <w:rPr>
                <w:rFonts w:ascii="ＭＳ 明朝" w:eastAsia="ＭＳ 明朝" w:hAnsi="ＭＳ 明朝" w:cs="ＭＳ 明朝" w:hint="eastAsia"/>
                <w:spacing w:val="6"/>
                <w:kern w:val="0"/>
                <w:szCs w:val="21"/>
              </w:rPr>
              <w:t xml:space="preserve">年　　</w:t>
            </w:r>
            <w:r w:rsidR="00CD0649" w:rsidRPr="00211E87">
              <w:rPr>
                <w:rFonts w:ascii="ＭＳ 明朝" w:eastAsia="ＭＳ 明朝" w:hAnsi="ＭＳ 明朝" w:cs="ＭＳ 明朝"/>
                <w:spacing w:val="6"/>
                <w:kern w:val="0"/>
                <w:szCs w:val="21"/>
              </w:rPr>
              <w:t>3</w:t>
            </w:r>
            <w:r w:rsidRPr="00211E87">
              <w:rPr>
                <w:rFonts w:ascii="ＭＳ 明朝" w:eastAsia="ＭＳ 明朝" w:hAnsi="ＭＳ 明朝" w:cs="ＭＳ 明朝" w:hint="eastAsia"/>
                <w:spacing w:val="6"/>
                <w:kern w:val="0"/>
                <w:szCs w:val="21"/>
              </w:rPr>
              <w:t xml:space="preserve">月　　</w:t>
            </w:r>
            <w:r w:rsidR="00D55C36">
              <w:rPr>
                <w:rFonts w:ascii="ＭＳ 明朝" w:eastAsia="ＭＳ 明朝" w:hAnsi="ＭＳ 明朝" w:cs="ＭＳ 明朝"/>
                <w:spacing w:val="6"/>
                <w:kern w:val="0"/>
                <w:szCs w:val="21"/>
              </w:rPr>
              <w:t>27</w:t>
            </w:r>
            <w:r w:rsidRPr="00211E87">
              <w:rPr>
                <w:rFonts w:ascii="ＭＳ 明朝" w:eastAsia="ＭＳ 明朝" w:hAnsi="ＭＳ 明朝" w:cs="ＭＳ 明朝" w:hint="eastAsia"/>
                <w:spacing w:val="6"/>
                <w:kern w:val="0"/>
                <w:szCs w:val="21"/>
              </w:rPr>
              <w:t>日</w:t>
            </w:r>
          </w:p>
          <w:p w14:paraId="6C795C33" w14:textId="77777777" w:rsidR="00971AB3" w:rsidRPr="00211E87" w:rsidRDefault="00971AB3">
            <w:pPr>
              <w:spacing w:line="260" w:lineRule="exact"/>
              <w:jc w:val="right"/>
              <w:rPr>
                <w:rFonts w:ascii="ＭＳ 明朝" w:eastAsia="ＭＳ 明朝" w:hAnsi="ＭＳ 明朝"/>
                <w:spacing w:val="14"/>
                <w:kern w:val="0"/>
                <w:szCs w:val="21"/>
              </w:rPr>
            </w:pPr>
            <w:r w:rsidRPr="00211E87">
              <w:rPr>
                <w:rFonts w:ascii="ＭＳ 明朝" w:eastAsia="ＭＳ 明朝" w:hAnsi="ＭＳ 明朝" w:cs="ＭＳ 明朝" w:hint="eastAsia"/>
                <w:spacing w:val="6"/>
                <w:kern w:val="0"/>
                <w:szCs w:val="21"/>
              </w:rPr>
              <w:t xml:space="preserve">　</w:t>
            </w:r>
          </w:p>
          <w:p w14:paraId="06D302F2" w14:textId="77777777" w:rsidR="00971AB3" w:rsidRPr="00211E87" w:rsidRDefault="00971AB3">
            <w:pPr>
              <w:spacing w:line="260" w:lineRule="exact"/>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 xml:space="preserve">　　経済産業大臣　殿</w:t>
            </w:r>
          </w:p>
          <w:p w14:paraId="6824BF79" w14:textId="68360A92" w:rsidR="00971AB3" w:rsidRPr="00211E87" w:rsidRDefault="00971AB3">
            <w:pPr>
              <w:wordWrap w:val="0"/>
              <w:spacing w:line="260" w:lineRule="exact"/>
              <w:ind w:leftChars="3" w:left="6"/>
              <w:jc w:val="right"/>
              <w:rPr>
                <w:rFonts w:ascii="ＭＳ 明朝" w:eastAsia="ＭＳ 明朝" w:hAnsi="ＭＳ 明朝"/>
                <w:spacing w:val="6"/>
                <w:kern w:val="0"/>
                <w:szCs w:val="21"/>
              </w:rPr>
            </w:pPr>
            <w:r w:rsidRPr="00211E87">
              <w:rPr>
                <w:rFonts w:ascii="ＭＳ 明朝" w:eastAsia="ＭＳ 明朝" w:hAnsi="ＭＳ 明朝" w:hint="eastAsia"/>
                <w:spacing w:val="6"/>
                <w:kern w:val="0"/>
                <w:szCs w:val="21"/>
              </w:rPr>
              <w:t>（ふりがな）</w:t>
            </w:r>
            <w:r w:rsidR="00B74863" w:rsidRPr="00211E87">
              <w:rPr>
                <w:rFonts w:ascii="ＭＳ 明朝" w:eastAsia="ＭＳ 明朝" w:hAnsi="ＭＳ 明朝" w:hint="eastAsia"/>
                <w:spacing w:val="6"/>
                <w:kern w:val="0"/>
                <w:szCs w:val="21"/>
              </w:rPr>
              <w:t>すぱーくじゃぱんかぶしきかいしゃ</w:t>
            </w:r>
          </w:p>
          <w:p w14:paraId="64D282AF" w14:textId="3F24019B" w:rsidR="00971AB3" w:rsidRPr="00211E87" w:rsidRDefault="00971AB3">
            <w:pPr>
              <w:wordWrap w:val="0"/>
              <w:spacing w:afterLines="50" w:after="120" w:line="260" w:lineRule="exact"/>
              <w:jc w:val="right"/>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 xml:space="preserve">一般事業主の氏名又は名称 </w:t>
            </w:r>
            <w:r w:rsidR="00B74863" w:rsidRPr="00211E87">
              <w:rPr>
                <w:rFonts w:ascii="ＭＳ 明朝" w:eastAsia="ＭＳ 明朝" w:hAnsi="ＭＳ 明朝" w:cs="ＭＳ 明朝" w:hint="eastAsia"/>
                <w:spacing w:val="6"/>
                <w:kern w:val="0"/>
                <w:szCs w:val="21"/>
              </w:rPr>
              <w:t>スパークジャパン株式会社</w:t>
            </w:r>
          </w:p>
          <w:p w14:paraId="34124452" w14:textId="52C82086" w:rsidR="005B0EB3" w:rsidRPr="00211E87" w:rsidRDefault="005B0EB3" w:rsidP="005B0EB3">
            <w:pPr>
              <w:wordWrap w:val="0"/>
              <w:spacing w:line="260" w:lineRule="exact"/>
              <w:ind w:leftChars="2" w:left="4"/>
              <w:jc w:val="right"/>
              <w:rPr>
                <w:rFonts w:ascii="ＭＳ 明朝" w:eastAsia="ＭＳ 明朝" w:hAnsi="ＭＳ 明朝"/>
                <w:spacing w:val="6"/>
                <w:kern w:val="0"/>
                <w:szCs w:val="21"/>
              </w:rPr>
            </w:pPr>
            <w:r w:rsidRPr="00211E87">
              <w:rPr>
                <w:rFonts w:ascii="ＭＳ 明朝" w:eastAsia="ＭＳ 明朝" w:hAnsi="ＭＳ 明朝" w:hint="eastAsia"/>
                <w:spacing w:val="6"/>
                <w:kern w:val="0"/>
                <w:szCs w:val="21"/>
              </w:rPr>
              <w:t>（ふりがな）</w:t>
            </w:r>
            <w:r w:rsidR="00B74863" w:rsidRPr="00211E87">
              <w:rPr>
                <w:rFonts w:ascii="ＭＳ 明朝" w:eastAsia="ＭＳ 明朝" w:hAnsi="ＭＳ 明朝" w:hint="eastAsia"/>
                <w:spacing w:val="6"/>
                <w:kern w:val="0"/>
                <w:szCs w:val="21"/>
              </w:rPr>
              <w:t>おかだ　のりあき</w:t>
            </w:r>
          </w:p>
          <w:p w14:paraId="3BD3CFD6" w14:textId="3393C975" w:rsidR="005B0EB3" w:rsidRPr="00211E87"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（法人の場合）代表者の氏名</w:t>
            </w:r>
            <w:r w:rsidRPr="00211E87">
              <w:rPr>
                <w:rFonts w:ascii="ＭＳ 明朝" w:eastAsia="ＭＳ 明朝" w:hAnsi="ＭＳ 明朝"/>
                <w:spacing w:val="6"/>
                <w:kern w:val="0"/>
                <w:szCs w:val="21"/>
              </w:rPr>
              <w:t xml:space="preserve"> </w:t>
            </w:r>
            <w:r w:rsidR="00B74863" w:rsidRPr="00211E87">
              <w:rPr>
                <w:rFonts w:ascii="ＭＳ 明朝" w:eastAsia="ＭＳ 明朝" w:hAnsi="ＭＳ 明朝" w:hint="eastAsia"/>
                <w:spacing w:val="6"/>
                <w:kern w:val="0"/>
                <w:szCs w:val="21"/>
              </w:rPr>
              <w:t>岡田　憲明</w:t>
            </w:r>
          </w:p>
          <w:p w14:paraId="064686B7" w14:textId="1A62B289" w:rsidR="00971AB3" w:rsidRPr="00211E87" w:rsidRDefault="00971AB3">
            <w:pPr>
              <w:spacing w:afterLines="50" w:after="120" w:line="260" w:lineRule="exact"/>
              <w:ind w:firstLineChars="51" w:firstLine="707"/>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588"/>
                <w:kern w:val="0"/>
                <w:szCs w:val="21"/>
                <w:fitText w:val="1596" w:id="-1130515968"/>
              </w:rPr>
              <w:t>住</w:t>
            </w:r>
            <w:r w:rsidRPr="00211E87">
              <w:rPr>
                <w:rFonts w:ascii="ＭＳ 明朝" w:eastAsia="ＭＳ 明朝" w:hAnsi="ＭＳ 明朝" w:cs="ＭＳ 明朝" w:hint="eastAsia"/>
                <w:spacing w:val="0"/>
                <w:kern w:val="0"/>
                <w:szCs w:val="21"/>
                <w:fitText w:val="1596" w:id="-1130515968"/>
              </w:rPr>
              <w:t>所</w:t>
            </w:r>
            <w:r w:rsidRPr="00211E87">
              <w:rPr>
                <w:rFonts w:ascii="ＭＳ 明朝" w:eastAsia="ＭＳ 明朝" w:hAnsi="ＭＳ 明朝" w:cs="ＭＳ 明朝" w:hint="eastAsia"/>
                <w:spacing w:val="6"/>
                <w:kern w:val="0"/>
                <w:szCs w:val="21"/>
              </w:rPr>
              <w:t xml:space="preserve">　</w:t>
            </w:r>
            <w:r w:rsidR="00B74863" w:rsidRPr="00211E87">
              <w:rPr>
                <w:rFonts w:ascii="ＭＳ 明朝" w:eastAsia="ＭＳ 明朝" w:hAnsi="ＭＳ 明朝" w:cs="ＭＳ 明朝" w:hint="eastAsia"/>
                <w:spacing w:val="6"/>
                <w:kern w:val="0"/>
                <w:szCs w:val="21"/>
              </w:rPr>
              <w:t>〒</w:t>
            </w:r>
            <w:r w:rsidR="00B74863" w:rsidRPr="00211E87">
              <w:rPr>
                <w:rFonts w:ascii="ＭＳ 明朝" w:eastAsia="ＭＳ 明朝" w:hAnsi="ＭＳ 明朝" w:cs="ＭＳ 明朝"/>
                <w:spacing w:val="6"/>
                <w:kern w:val="0"/>
                <w:szCs w:val="21"/>
              </w:rPr>
              <w:t>880-0844</w:t>
            </w:r>
          </w:p>
          <w:p w14:paraId="5AAAC0FE" w14:textId="6FCACFB1" w:rsidR="00971AB3" w:rsidRPr="00211E87" w:rsidRDefault="00B74863">
            <w:pPr>
              <w:spacing w:afterLines="50" w:after="120" w:line="260" w:lineRule="exact"/>
              <w:ind w:leftChars="1261" w:left="2699"/>
              <w:rPr>
                <w:rFonts w:ascii="ＭＳ 明朝" w:eastAsia="ＭＳ 明朝" w:hAnsi="ＭＳ 明朝"/>
                <w:spacing w:val="14"/>
                <w:kern w:val="0"/>
                <w:szCs w:val="21"/>
              </w:rPr>
            </w:pPr>
            <w:r w:rsidRPr="00211E87">
              <w:rPr>
                <w:rFonts w:ascii="ＭＳ 明朝" w:eastAsia="ＭＳ 明朝" w:hAnsi="ＭＳ 明朝" w:hint="eastAsia"/>
                <w:spacing w:val="14"/>
                <w:kern w:val="0"/>
                <w:szCs w:val="21"/>
              </w:rPr>
              <w:t>宮崎市柳丸町８５番地</w:t>
            </w:r>
          </w:p>
          <w:p w14:paraId="63BAB80C" w14:textId="19B1DFC9" w:rsidR="00971AB3" w:rsidRPr="00211E87" w:rsidRDefault="00971AB3">
            <w:pPr>
              <w:spacing w:afterLines="100" w:after="240" w:line="260" w:lineRule="exact"/>
              <w:ind w:leftChars="2204" w:left="4717"/>
              <w:rPr>
                <w:rFonts w:ascii="ＭＳ 明朝" w:eastAsia="ＭＳ 明朝" w:hAnsi="ＭＳ 明朝"/>
                <w:spacing w:val="14"/>
                <w:kern w:val="0"/>
                <w:szCs w:val="21"/>
              </w:rPr>
            </w:pPr>
            <w:r w:rsidRPr="00211E87">
              <w:rPr>
                <w:rFonts w:ascii="ＭＳ 明朝" w:eastAsia="ＭＳ 明朝" w:hAnsi="ＭＳ 明朝" w:cs="ＭＳ 明朝" w:hint="eastAsia"/>
                <w:kern w:val="0"/>
                <w:szCs w:val="21"/>
              </w:rPr>
              <w:t>法人番号</w:t>
            </w:r>
            <w:r w:rsidRPr="00211E87">
              <w:rPr>
                <w:rFonts w:ascii="ＭＳ 明朝" w:eastAsia="ＭＳ 明朝" w:hAnsi="ＭＳ 明朝" w:cs="ＭＳ 明朝" w:hint="eastAsia"/>
                <w:spacing w:val="6"/>
                <w:kern w:val="0"/>
                <w:szCs w:val="21"/>
              </w:rPr>
              <w:t xml:space="preserve">　</w:t>
            </w:r>
            <w:r w:rsidR="00B74863" w:rsidRPr="00211E87">
              <w:rPr>
                <w:rFonts w:ascii="ＭＳ 明朝" w:eastAsia="ＭＳ 明朝" w:hAnsi="ＭＳ 明朝" w:cs="ＭＳ 明朝"/>
                <w:spacing w:val="6"/>
                <w:kern w:val="0"/>
                <w:szCs w:val="21"/>
              </w:rPr>
              <w:t>5350001002716</w:t>
            </w:r>
          </w:p>
          <w:p w14:paraId="6F68B498" w14:textId="3E3E3191" w:rsidR="00971AB3" w:rsidRPr="00211E87" w:rsidRDefault="00980DF4">
            <w:pPr>
              <w:spacing w:line="260" w:lineRule="exact"/>
              <w:rPr>
                <w:rFonts w:ascii="ＭＳ 明朝" w:eastAsia="ＭＳ 明朝" w:hAnsi="ＭＳ 明朝" w:cs="ＭＳ 明朝"/>
                <w:spacing w:val="6"/>
                <w:kern w:val="0"/>
                <w:szCs w:val="21"/>
              </w:rPr>
            </w:pPr>
            <w:r w:rsidRPr="00211E87">
              <w:rPr>
                <w:rFonts w:ascii="ＭＳ 明朝" w:eastAsia="ＭＳ 明朝" w:hAnsi="ＭＳ 明朝" w:cs="ＭＳ 明朝" w:hint="eastAsia"/>
                <w:noProof/>
                <w:spacing w:val="6"/>
                <w:kern w:val="0"/>
                <w:szCs w:val="21"/>
                <w:lang w:val="ja-JP"/>
              </w:rPr>
              <mc:AlternateContent>
                <mc:Choice Requires="wps">
                  <w:drawing>
                    <wp:anchor distT="0" distB="0" distL="114300" distR="114300" simplePos="0" relativeHeight="251659264" behindDoc="0" locked="0" layoutInCell="1" allowOverlap="1" wp14:anchorId="730052D3" wp14:editId="49D78931">
                      <wp:simplePos x="0" y="0"/>
                      <wp:positionH relativeFrom="column">
                        <wp:posOffset>956051</wp:posOffset>
                      </wp:positionH>
                      <wp:positionV relativeFrom="paragraph">
                        <wp:posOffset>127376</wp:posOffset>
                      </wp:positionV>
                      <wp:extent cx="656095" cy="237641"/>
                      <wp:effectExtent l="0" t="0" r="17145" b="16510"/>
                      <wp:wrapNone/>
                      <wp:docPr id="2054693869" name="円/楕円 2"/>
                      <wp:cNvGraphicFramePr/>
                      <a:graphic xmlns:a="http://schemas.openxmlformats.org/drawingml/2006/main">
                        <a:graphicData uri="http://schemas.microsoft.com/office/word/2010/wordprocessingShape">
                          <wps:wsp>
                            <wps:cNvSpPr/>
                            <wps:spPr>
                              <a:xfrm>
                                <a:off x="0" y="0"/>
                                <a:ext cx="656095" cy="237641"/>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748723E" id="円/楕円 2" o:spid="_x0000_s1026" style="position:absolute;margin-left:75.3pt;margin-top:10.05pt;width:51.65pt;height:18.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" filled="f" strokecolor="black [3213]" strokeweight="1pt">
                      <v:stroke joinstyle="miter"/>
                    </v:oval>
                  </w:pict>
                </mc:Fallback>
              </mc:AlternateContent>
            </w:r>
            <w:r w:rsidR="00971AB3" w:rsidRPr="00211E87">
              <w:rPr>
                <w:rFonts w:ascii="ＭＳ 明朝" w:eastAsia="ＭＳ 明朝" w:hAnsi="ＭＳ 明朝" w:cs="ＭＳ 明朝" w:hint="eastAsia"/>
                <w:spacing w:val="6"/>
                <w:kern w:val="0"/>
                <w:szCs w:val="21"/>
              </w:rPr>
              <w:t xml:space="preserve">　情報処理の促進に関する法律第３１条</w:t>
            </w:r>
            <w:r w:rsidR="00EC0E6E" w:rsidRPr="00211E87">
              <w:rPr>
                <w:rFonts w:ascii="ＭＳ 明朝" w:eastAsia="ＭＳ 明朝" w:hAnsi="ＭＳ 明朝" w:cs="ＭＳ 明朝" w:hint="eastAsia"/>
                <w:spacing w:val="6"/>
                <w:kern w:val="0"/>
                <w:szCs w:val="21"/>
              </w:rPr>
              <w:t>に基づき、情報処理の促進に関する</w:t>
            </w:r>
            <w:r w:rsidR="00AE64DB" w:rsidRPr="00211E87">
              <w:rPr>
                <w:rFonts w:ascii="ＭＳ 明朝" w:eastAsia="ＭＳ 明朝" w:hAnsi="ＭＳ 明朝" w:cs="ＭＳ 明朝" w:hint="eastAsia"/>
                <w:spacing w:val="6"/>
                <w:kern w:val="0"/>
                <w:szCs w:val="21"/>
              </w:rPr>
              <w:t>法律</w:t>
            </w:r>
            <w:r w:rsidR="00EC0E6E" w:rsidRPr="00211E87">
              <w:rPr>
                <w:rFonts w:ascii="ＭＳ 明朝" w:eastAsia="ＭＳ 明朝" w:hAnsi="ＭＳ 明朝" w:cs="ＭＳ 明朝" w:hint="eastAsia"/>
                <w:spacing w:val="6"/>
                <w:kern w:val="0"/>
                <w:szCs w:val="21"/>
              </w:rPr>
              <w:t>施行規則第</w:t>
            </w:r>
            <w:r w:rsidR="005F009C" w:rsidRPr="00211E87">
              <w:rPr>
                <w:rFonts w:ascii="ＭＳ 明朝" w:eastAsia="ＭＳ 明朝" w:hAnsi="ＭＳ 明朝" w:cs="ＭＳ 明朝" w:hint="eastAsia"/>
                <w:spacing w:val="6"/>
                <w:kern w:val="0"/>
                <w:szCs w:val="21"/>
              </w:rPr>
              <w:t>４１</w:t>
            </w:r>
            <w:r w:rsidR="00EC0E6E" w:rsidRPr="00211E87">
              <w:rPr>
                <w:rFonts w:ascii="ＭＳ 明朝" w:eastAsia="ＭＳ 明朝" w:hAnsi="ＭＳ 明朝" w:cs="ＭＳ 明朝" w:hint="eastAsia"/>
                <w:spacing w:val="6"/>
                <w:kern w:val="0"/>
                <w:szCs w:val="21"/>
              </w:rPr>
              <w:t>条（①第</w:t>
            </w:r>
            <w:r w:rsidR="005F009C" w:rsidRPr="00211E87">
              <w:rPr>
                <w:rFonts w:ascii="ＭＳ 明朝" w:eastAsia="ＭＳ 明朝" w:hAnsi="ＭＳ 明朝" w:cs="ＭＳ 明朝" w:hint="eastAsia"/>
                <w:spacing w:val="6"/>
                <w:kern w:val="0"/>
                <w:szCs w:val="21"/>
              </w:rPr>
              <w:t>１</w:t>
            </w:r>
            <w:r w:rsidR="00EC0E6E" w:rsidRPr="00211E87">
              <w:rPr>
                <w:rFonts w:ascii="ＭＳ 明朝" w:eastAsia="ＭＳ 明朝" w:hAnsi="ＭＳ 明朝" w:cs="ＭＳ 明朝" w:hint="eastAsia"/>
                <w:spacing w:val="6"/>
                <w:kern w:val="0"/>
                <w:szCs w:val="21"/>
              </w:rPr>
              <w:t>号</w:t>
            </w:r>
            <w:r w:rsidR="00A023AF" w:rsidRPr="00211E87">
              <w:rPr>
                <w:rFonts w:ascii="ＭＳ 明朝" w:eastAsia="ＭＳ 明朝" w:hAnsi="ＭＳ 明朝" w:cs="ＭＳ 明朝" w:hint="eastAsia"/>
                <w:spacing w:val="6"/>
                <w:kern w:val="0"/>
                <w:szCs w:val="21"/>
              </w:rPr>
              <w:t>、</w:t>
            </w:r>
            <w:r w:rsidR="00EC0E6E" w:rsidRPr="00211E87">
              <w:rPr>
                <w:rFonts w:ascii="ＭＳ 明朝" w:eastAsia="ＭＳ 明朝" w:hAnsi="ＭＳ 明朝" w:cs="ＭＳ 明朝" w:hint="eastAsia"/>
                <w:spacing w:val="6"/>
                <w:kern w:val="0"/>
                <w:szCs w:val="21"/>
              </w:rPr>
              <w:t>②第</w:t>
            </w:r>
            <w:r w:rsidR="005F009C" w:rsidRPr="00211E87">
              <w:rPr>
                <w:rFonts w:ascii="ＭＳ 明朝" w:eastAsia="ＭＳ 明朝" w:hAnsi="ＭＳ 明朝" w:cs="ＭＳ 明朝" w:hint="eastAsia"/>
                <w:spacing w:val="6"/>
                <w:kern w:val="0"/>
                <w:szCs w:val="21"/>
              </w:rPr>
              <w:t>２</w:t>
            </w:r>
            <w:r w:rsidR="00EC0E6E" w:rsidRPr="00211E87">
              <w:rPr>
                <w:rFonts w:ascii="ＭＳ 明朝" w:eastAsia="ＭＳ 明朝" w:hAnsi="ＭＳ 明朝" w:cs="ＭＳ 明朝" w:hint="eastAsia"/>
                <w:spacing w:val="6"/>
                <w:kern w:val="0"/>
                <w:szCs w:val="21"/>
              </w:rPr>
              <w:t>号）</w:t>
            </w:r>
            <w:r w:rsidR="00CB7142" w:rsidRPr="00211E87">
              <w:rPr>
                <w:rFonts w:ascii="ＭＳ 明朝" w:eastAsia="ＭＳ 明朝" w:hAnsi="ＭＳ 明朝" w:cs="ＭＳ 明朝" w:hint="eastAsia"/>
                <w:spacing w:val="6"/>
                <w:kern w:val="0"/>
                <w:szCs w:val="21"/>
              </w:rPr>
              <w:t>に掲げる</w:t>
            </w:r>
            <w:r w:rsidR="00735268" w:rsidRPr="00211E87">
              <w:rPr>
                <w:rFonts w:ascii="ＭＳ 明朝" w:eastAsia="ＭＳ 明朝" w:hAnsi="ＭＳ 明朝" w:cs="ＭＳ 明朝" w:hint="eastAsia"/>
                <w:spacing w:val="6"/>
                <w:kern w:val="0"/>
                <w:szCs w:val="21"/>
              </w:rPr>
              <w:t>基準による</w:t>
            </w:r>
            <w:r w:rsidR="00971AB3" w:rsidRPr="00211E87">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211E87" w:rsidRDefault="00BE15C3">
            <w:pPr>
              <w:spacing w:line="260" w:lineRule="exact"/>
              <w:rPr>
                <w:rFonts w:ascii="ＭＳ 明朝" w:eastAsia="ＭＳ 明朝" w:hAnsi="ＭＳ 明朝" w:cs="ＭＳ 明朝"/>
                <w:spacing w:val="6"/>
                <w:kern w:val="0"/>
                <w:szCs w:val="21"/>
              </w:rPr>
            </w:pPr>
          </w:p>
          <w:p w14:paraId="0D339428" w14:textId="2D3D3FF5" w:rsidR="006F7BA0" w:rsidRPr="00211E87"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211E87" w:rsidRPr="00211E87" w14:paraId="782649DF" w14:textId="77777777" w:rsidTr="0087199F">
        <w:trPr>
          <w:trHeight w:val="424"/>
        </w:trPr>
        <w:tc>
          <w:tcPr>
            <w:tcW w:w="8636" w:type="dxa"/>
            <w:tcBorders>
              <w:bottom w:val="single" w:sz="4" w:space="0" w:color="auto"/>
            </w:tcBorders>
          </w:tcPr>
          <w:p w14:paraId="15127BE2" w14:textId="77777777" w:rsidR="00971AB3" w:rsidRPr="00211E87"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211E87">
              <w:rPr>
                <w:rFonts w:ascii="ＭＳ 明朝" w:eastAsia="ＭＳ 明朝" w:hAnsi="ＭＳ 明朝" w:cs="ＭＳ 明朝" w:hint="eastAsia"/>
                <w:spacing w:val="6"/>
                <w:kern w:val="0"/>
                <w:szCs w:val="21"/>
              </w:rPr>
              <w:t>記</w:t>
            </w:r>
          </w:p>
          <w:p w14:paraId="01275603" w14:textId="77777777" w:rsidR="00971AB3" w:rsidRPr="00211E87"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211E87"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211E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 xml:space="preserve">　(</w:t>
            </w:r>
            <w:r w:rsidRPr="00211E87">
              <w:rPr>
                <w:rFonts w:ascii="ＭＳ 明朝" w:eastAsia="ＭＳ 明朝" w:hAnsi="ＭＳ 明朝" w:cs="ＭＳ 明朝"/>
                <w:spacing w:val="6"/>
                <w:kern w:val="0"/>
                <w:szCs w:val="21"/>
              </w:rPr>
              <w:t>1</w:t>
            </w:r>
            <w:r w:rsidRPr="00211E87">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11E87" w:rsidRPr="00211E87" w14:paraId="12159BCB" w14:textId="77777777" w:rsidTr="00C76DE9">
              <w:trPr>
                <w:trHeight w:val="707"/>
              </w:trPr>
              <w:tc>
                <w:tcPr>
                  <w:tcW w:w="2600" w:type="dxa"/>
                  <w:shd w:val="clear" w:color="auto" w:fill="auto"/>
                </w:tcPr>
                <w:p w14:paraId="5FA2C3F2" w14:textId="77777777" w:rsidR="007A630B" w:rsidRPr="00211E87" w:rsidRDefault="007A630B" w:rsidP="007A630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2C272AF0" w:rsidR="007A630B" w:rsidRPr="00211E87" w:rsidRDefault="007A630B" w:rsidP="007A63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スパークジャパンのＤＸ戦略</w:t>
                  </w:r>
                </w:p>
              </w:tc>
            </w:tr>
            <w:tr w:rsidR="00211E87" w:rsidRPr="00211E87" w14:paraId="109EAE16" w14:textId="77777777" w:rsidTr="00C76DE9">
              <w:trPr>
                <w:trHeight w:val="697"/>
              </w:trPr>
              <w:tc>
                <w:tcPr>
                  <w:tcW w:w="2600" w:type="dxa"/>
                  <w:shd w:val="clear" w:color="auto" w:fill="auto"/>
                </w:tcPr>
                <w:p w14:paraId="62067434" w14:textId="77777777" w:rsidR="007A630B" w:rsidRPr="00211E87" w:rsidRDefault="007A630B" w:rsidP="007A630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75FBE5E0" w:rsidR="007A630B" w:rsidRPr="00211E87" w:rsidRDefault="007A630B" w:rsidP="007A63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spacing w:val="6"/>
                      <w:kern w:val="0"/>
                      <w:szCs w:val="21"/>
                    </w:rPr>
                    <w:t>2024</w:t>
                  </w:r>
                  <w:r w:rsidRPr="00211E87">
                    <w:rPr>
                      <w:rFonts w:ascii="ＭＳ 明朝" w:eastAsia="ＭＳ 明朝" w:hAnsi="ＭＳ 明朝" w:cs="ＭＳ 明朝" w:hint="eastAsia"/>
                      <w:spacing w:val="6"/>
                      <w:kern w:val="0"/>
                      <w:szCs w:val="21"/>
                    </w:rPr>
                    <w:t>年</w:t>
                  </w:r>
                  <w:r w:rsidR="0018747E" w:rsidRPr="00211E87">
                    <w:rPr>
                      <w:rFonts w:ascii="ＭＳ 明朝" w:eastAsia="ＭＳ 明朝" w:hAnsi="ＭＳ 明朝" w:cs="ＭＳ 明朝"/>
                      <w:spacing w:val="6"/>
                      <w:kern w:val="0"/>
                      <w:szCs w:val="21"/>
                    </w:rPr>
                    <w:t xml:space="preserve"> </w:t>
                  </w:r>
                  <w:r w:rsidRPr="00211E87">
                    <w:rPr>
                      <w:rFonts w:ascii="ＭＳ 明朝" w:eastAsia="ＭＳ 明朝" w:hAnsi="ＭＳ 明朝" w:cs="ＭＳ 明朝"/>
                      <w:spacing w:val="6"/>
                      <w:kern w:val="0"/>
                      <w:szCs w:val="21"/>
                    </w:rPr>
                    <w:t>12</w:t>
                  </w:r>
                  <w:r w:rsidRPr="00211E87">
                    <w:rPr>
                      <w:rFonts w:ascii="ＭＳ 明朝" w:eastAsia="ＭＳ 明朝" w:hAnsi="ＭＳ 明朝" w:cs="ＭＳ 明朝" w:hint="eastAsia"/>
                      <w:spacing w:val="6"/>
                      <w:kern w:val="0"/>
                      <w:szCs w:val="21"/>
                    </w:rPr>
                    <w:t>月</w:t>
                  </w:r>
                  <w:r w:rsidR="0018747E" w:rsidRPr="00211E87">
                    <w:rPr>
                      <w:rFonts w:ascii="ＭＳ 明朝" w:eastAsia="ＭＳ 明朝" w:hAnsi="ＭＳ 明朝" w:cs="ＭＳ 明朝"/>
                      <w:spacing w:val="6"/>
                      <w:kern w:val="0"/>
                      <w:szCs w:val="21"/>
                    </w:rPr>
                    <w:t xml:space="preserve"> </w:t>
                  </w:r>
                  <w:r w:rsidRPr="00211E87">
                    <w:rPr>
                      <w:rFonts w:ascii="ＭＳ 明朝" w:eastAsia="ＭＳ 明朝" w:hAnsi="ＭＳ 明朝" w:cs="ＭＳ 明朝"/>
                      <w:spacing w:val="6"/>
                      <w:kern w:val="0"/>
                      <w:szCs w:val="21"/>
                    </w:rPr>
                    <w:t>9</w:t>
                  </w:r>
                  <w:r w:rsidRPr="00211E87">
                    <w:rPr>
                      <w:rFonts w:ascii="ＭＳ 明朝" w:eastAsia="ＭＳ 明朝" w:hAnsi="ＭＳ 明朝" w:cs="ＭＳ 明朝" w:hint="eastAsia"/>
                      <w:spacing w:val="6"/>
                      <w:kern w:val="0"/>
                      <w:szCs w:val="21"/>
                    </w:rPr>
                    <w:t>日</w:t>
                  </w:r>
                </w:p>
              </w:tc>
            </w:tr>
            <w:tr w:rsidR="00211E87" w:rsidRPr="00211E87" w14:paraId="0D149CCA" w14:textId="77777777" w:rsidTr="00C76DE9">
              <w:trPr>
                <w:trHeight w:val="707"/>
              </w:trPr>
              <w:tc>
                <w:tcPr>
                  <w:tcW w:w="2600" w:type="dxa"/>
                  <w:shd w:val="clear" w:color="auto" w:fill="auto"/>
                </w:tcPr>
                <w:p w14:paraId="32892BCE" w14:textId="77777777" w:rsidR="007A630B" w:rsidRPr="00211E87" w:rsidRDefault="007A630B" w:rsidP="007A630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2C3258C" w14:textId="20CEC9D0" w:rsidR="007A630B" w:rsidRPr="00211E87" w:rsidRDefault="007A630B" w:rsidP="007A63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公表方法：当社ホームページに掲載</w:t>
                  </w:r>
                </w:p>
                <w:p w14:paraId="33843FB5" w14:textId="77777777" w:rsidR="007A630B" w:rsidRPr="00211E87" w:rsidRDefault="007A630B" w:rsidP="007A63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公表場所：</w:t>
                  </w:r>
                  <w:r w:rsidRPr="00211E87">
                    <w:rPr>
                      <w:rFonts w:ascii="ＭＳ 明朝" w:eastAsia="ＭＳ 明朝" w:hAnsi="ＭＳ 明朝" w:cs="ＭＳ 明朝"/>
                      <w:spacing w:val="6"/>
                      <w:kern w:val="0"/>
                      <w:szCs w:val="21"/>
                    </w:rPr>
                    <w:t xml:space="preserve"> </w:t>
                  </w:r>
                </w:p>
                <w:p w14:paraId="738CC00B" w14:textId="46165A93" w:rsidR="007A630B" w:rsidRPr="00211E87" w:rsidRDefault="005B45F1" w:rsidP="007A63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5F1">
                    <w:rPr>
                      <w:rFonts w:ascii="ＭＳ 明朝" w:eastAsia="ＭＳ 明朝" w:hAnsi="ＭＳ 明朝" w:cs="ＭＳ 明朝"/>
                      <w:spacing w:val="6"/>
                      <w:kern w:val="0"/>
                      <w:szCs w:val="21"/>
                    </w:rPr>
                    <w:t>https://www.sparkjapan.co.jp/pdf/spj_dx_strategy2025.pdf</w:t>
                  </w:r>
                </w:p>
                <w:p w14:paraId="57467409" w14:textId="77777777" w:rsidR="007A630B" w:rsidRPr="00211E87" w:rsidRDefault="007A630B" w:rsidP="007A63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記載ページ：P</w:t>
                  </w:r>
                  <w:r w:rsidRPr="00211E87">
                    <w:rPr>
                      <w:rFonts w:ascii="ＭＳ 明朝" w:eastAsia="ＭＳ 明朝" w:hAnsi="ＭＳ 明朝" w:cs="ＭＳ 明朝"/>
                      <w:spacing w:val="6"/>
                      <w:kern w:val="0"/>
                      <w:szCs w:val="21"/>
                    </w:rPr>
                    <w:t>2</w:t>
                  </w:r>
                  <w:r w:rsidRPr="00211E87">
                    <w:rPr>
                      <w:rFonts w:ascii="ＭＳ 明朝" w:eastAsia="ＭＳ 明朝" w:hAnsi="ＭＳ 明朝" w:cs="ＭＳ 明朝" w:hint="eastAsia"/>
                      <w:spacing w:val="6"/>
                      <w:kern w:val="0"/>
                      <w:szCs w:val="21"/>
                    </w:rPr>
                    <w:t xml:space="preserve"> 「トップメッセージ」</w:t>
                  </w:r>
                </w:p>
                <w:p w14:paraId="44DE595B" w14:textId="77777777" w:rsidR="00A04F72" w:rsidRPr="00211E87" w:rsidRDefault="00A04F72" w:rsidP="00A04F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記載ページ：P</w:t>
                  </w:r>
                  <w:r w:rsidRPr="00211E87">
                    <w:rPr>
                      <w:rFonts w:ascii="ＭＳ 明朝" w:eastAsia="ＭＳ 明朝" w:hAnsi="ＭＳ 明朝" w:cs="ＭＳ 明朝"/>
                      <w:spacing w:val="6"/>
                      <w:kern w:val="0"/>
                      <w:szCs w:val="21"/>
                    </w:rPr>
                    <w:t>4</w:t>
                  </w:r>
                  <w:r w:rsidRPr="00211E87">
                    <w:rPr>
                      <w:rFonts w:ascii="ＭＳ 明朝" w:eastAsia="ＭＳ 明朝" w:hAnsi="ＭＳ 明朝" w:cs="ＭＳ 明朝" w:hint="eastAsia"/>
                      <w:spacing w:val="6"/>
                      <w:kern w:val="0"/>
                      <w:szCs w:val="21"/>
                    </w:rPr>
                    <w:t xml:space="preserve"> スパークジャパンが目指す姿</w:t>
                  </w:r>
                </w:p>
                <w:p w14:paraId="7B15C432" w14:textId="2116DAF7" w:rsidR="00A04F72" w:rsidRPr="00211E87" w:rsidRDefault="00A04F72" w:rsidP="00A04F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記載ページ：P5 DX戦略</w:t>
                  </w:r>
                </w:p>
              </w:tc>
            </w:tr>
            <w:tr w:rsidR="00211E87" w:rsidRPr="00211E87" w14:paraId="7B1D851C" w14:textId="77777777" w:rsidTr="00C76DE9">
              <w:trPr>
                <w:trHeight w:val="697"/>
              </w:trPr>
              <w:tc>
                <w:tcPr>
                  <w:tcW w:w="2600" w:type="dxa"/>
                  <w:shd w:val="clear" w:color="auto" w:fill="auto"/>
                </w:tcPr>
                <w:p w14:paraId="6ACFB724" w14:textId="77777777" w:rsidR="00971AB3" w:rsidRPr="00211E8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記載内容抜粋</w:t>
                  </w:r>
                </w:p>
              </w:tc>
              <w:tc>
                <w:tcPr>
                  <w:tcW w:w="5890" w:type="dxa"/>
                  <w:shd w:val="clear" w:color="auto" w:fill="auto"/>
                </w:tcPr>
                <w:p w14:paraId="5DCE6690" w14:textId="77777777" w:rsidR="007A630B" w:rsidRPr="00211E87" w:rsidRDefault="007A630B" w:rsidP="007A630B">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11E87">
                    <w:rPr>
                      <w:rFonts w:ascii="ＭＳ 明朝" w:eastAsia="ＭＳ 明朝" w:hAnsi="ＭＳ 明朝" w:cs="ＭＳ 明朝" w:hint="eastAsia"/>
                      <w:b/>
                      <w:bCs/>
                      <w:spacing w:val="6"/>
                      <w:kern w:val="0"/>
                      <w:szCs w:val="21"/>
                    </w:rPr>
                    <w:t>＜基本方針＞</w:t>
                  </w:r>
                </w:p>
                <w:p w14:paraId="524182BF" w14:textId="77777777" w:rsidR="007A630B" w:rsidRPr="00211E87" w:rsidRDefault="007A630B" w:rsidP="007A63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当社は、ビジネス環境の変化に迅速に対応し、お客様の課題解決やニーズに的確にお応えすることで、信頼されるパートナーとして成長し続けることを目指しております。</w:t>
                  </w:r>
                </w:p>
                <w:p w14:paraId="3641AA76" w14:textId="77777777" w:rsidR="007A630B" w:rsidRPr="00211E87" w:rsidRDefault="007A630B" w:rsidP="007A63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これまで、</w:t>
                  </w:r>
                  <w:r w:rsidRPr="00211E87">
                    <w:rPr>
                      <w:rFonts w:ascii="ＭＳ 明朝" w:eastAsia="ＭＳ 明朝" w:hAnsi="ＭＳ 明朝" w:cs="ＭＳ 明朝"/>
                      <w:spacing w:val="6"/>
                      <w:kern w:val="0"/>
                      <w:szCs w:val="21"/>
                    </w:rPr>
                    <w:t>ICT</w:t>
                  </w:r>
                  <w:r w:rsidRPr="00211E87">
                    <w:rPr>
                      <w:rFonts w:ascii="ＭＳ 明朝" w:eastAsia="ＭＳ 明朝" w:hAnsi="ＭＳ 明朝" w:cs="ＭＳ 明朝" w:hint="eastAsia"/>
                      <w:spacing w:val="6"/>
                      <w:kern w:val="0"/>
                      <w:szCs w:val="21"/>
                    </w:rPr>
                    <w:t>（情報通信技術）を活用し、</w:t>
                  </w:r>
                  <w:r w:rsidRPr="00211E87">
                    <w:rPr>
                      <w:rFonts w:ascii="ＭＳ 明朝" w:eastAsia="ＭＳ 明朝" w:hAnsi="ＭＳ 明朝" w:cs="ＭＳ 明朝"/>
                      <w:spacing w:val="6"/>
                      <w:kern w:val="0"/>
                      <w:szCs w:val="21"/>
                    </w:rPr>
                    <w:t>RPA</w:t>
                  </w:r>
                  <w:r w:rsidRPr="00211E87">
                    <w:rPr>
                      <w:rFonts w:ascii="ＭＳ 明朝" w:eastAsia="ＭＳ 明朝" w:hAnsi="ＭＳ 明朝" w:cs="ＭＳ 明朝" w:hint="eastAsia"/>
                      <w:spacing w:val="6"/>
                      <w:kern w:val="0"/>
                      <w:szCs w:val="21"/>
                    </w:rPr>
                    <w:t>や</w:t>
                  </w:r>
                  <w:r w:rsidRPr="00211E87">
                    <w:rPr>
                      <w:rFonts w:ascii="ＭＳ 明朝" w:eastAsia="ＭＳ 明朝" w:hAnsi="ＭＳ 明朝" w:cs="ＭＳ 明朝"/>
                      <w:spacing w:val="6"/>
                      <w:kern w:val="0"/>
                      <w:szCs w:val="21"/>
                    </w:rPr>
                    <w:t>AI-OCR</w:t>
                  </w:r>
                  <w:r w:rsidRPr="00211E87">
                    <w:rPr>
                      <w:rFonts w:ascii="ＭＳ 明朝" w:eastAsia="ＭＳ 明朝" w:hAnsi="ＭＳ 明朝" w:cs="ＭＳ 明朝" w:hint="eastAsia"/>
                      <w:spacing w:val="6"/>
                      <w:kern w:val="0"/>
                      <w:szCs w:val="21"/>
                    </w:rPr>
                    <w:t>、</w:t>
                  </w:r>
                  <w:r w:rsidRPr="00211E87">
                    <w:rPr>
                      <w:rFonts w:ascii="ＭＳ 明朝" w:eastAsia="ＭＳ 明朝" w:hAnsi="ＭＳ 明朝" w:cs="ＭＳ 明朝"/>
                      <w:spacing w:val="6"/>
                      <w:kern w:val="0"/>
                      <w:szCs w:val="21"/>
                    </w:rPr>
                    <w:t>SaaS</w:t>
                  </w:r>
                  <w:r w:rsidRPr="00211E87">
                    <w:rPr>
                      <w:rFonts w:ascii="ＭＳ 明朝" w:eastAsia="ＭＳ 明朝" w:hAnsi="ＭＳ 明朝" w:cs="ＭＳ 明朝" w:hint="eastAsia"/>
                      <w:spacing w:val="6"/>
                      <w:kern w:val="0"/>
                      <w:szCs w:val="21"/>
                    </w:rPr>
                    <w:t>サービスの導入など、デジタル技術を積極的に取り入れ、業務の高度化と生産性向上に努めてまいりました。</w:t>
                  </w:r>
                </w:p>
                <w:p w14:paraId="5F399731" w14:textId="6E020E07" w:rsidR="00971AB3" w:rsidRPr="00211E87" w:rsidRDefault="007A63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これらの取り組みを全社的なプロジェクトとして「</w:t>
                  </w:r>
                  <w:r w:rsidRPr="00211E87">
                    <w:rPr>
                      <w:rFonts w:ascii="ＭＳ 明朝" w:eastAsia="ＭＳ 明朝" w:hAnsi="ＭＳ 明朝" w:cs="ＭＳ 明朝"/>
                      <w:spacing w:val="6"/>
                      <w:kern w:val="0"/>
                      <w:szCs w:val="21"/>
                    </w:rPr>
                    <w:t>DX</w:t>
                  </w:r>
                  <w:r w:rsidRPr="00211E87">
                    <w:rPr>
                      <w:rFonts w:ascii="ＭＳ 明朝" w:eastAsia="ＭＳ 明朝" w:hAnsi="ＭＳ 明朝" w:cs="ＭＳ 明朝" w:hint="eastAsia"/>
                      <w:spacing w:val="6"/>
                      <w:kern w:val="0"/>
                      <w:szCs w:val="21"/>
                    </w:rPr>
                    <w:t>戦略」として再構築し、公表いたします。</w:t>
                  </w:r>
                </w:p>
                <w:p w14:paraId="44C2E1D1" w14:textId="4ECA3529" w:rsidR="009A51FD" w:rsidRPr="00211E87" w:rsidRDefault="009A51F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11E87">
                    <w:rPr>
                      <w:rFonts w:ascii="ＭＳ 明朝" w:eastAsia="ＭＳ 明朝" w:hAnsi="ＭＳ 明朝" w:cs="ＭＳ 明朝" w:hint="eastAsia"/>
                      <w:b/>
                      <w:bCs/>
                      <w:spacing w:val="6"/>
                      <w:kern w:val="0"/>
                      <w:szCs w:val="21"/>
                    </w:rPr>
                    <w:t>＜経営ビジョン＞</w:t>
                  </w:r>
                </w:p>
                <w:p w14:paraId="5EF37BBD" w14:textId="77777777" w:rsidR="00A669AD" w:rsidRPr="00211E87" w:rsidRDefault="00A669AD" w:rsidP="00A6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社内・ビジネスにおけるあらゆる課題を</w:t>
                  </w:r>
                  <w:r w:rsidRPr="00211E87">
                    <w:rPr>
                      <w:rFonts w:ascii="ＭＳ 明朝" w:eastAsia="ＭＳ 明朝" w:hAnsi="ＭＳ 明朝" w:cs="ＭＳ 明朝"/>
                      <w:spacing w:val="6"/>
                      <w:kern w:val="0"/>
                      <w:szCs w:val="21"/>
                    </w:rPr>
                    <w:t>IT</w:t>
                  </w:r>
                  <w:r w:rsidRPr="00211E87">
                    <w:rPr>
                      <w:rFonts w:ascii="ＭＳ 明朝" w:eastAsia="ＭＳ 明朝" w:hAnsi="ＭＳ 明朝" w:cs="ＭＳ 明朝" w:hint="eastAsia"/>
                      <w:spacing w:val="6"/>
                      <w:kern w:val="0"/>
                      <w:szCs w:val="21"/>
                    </w:rPr>
                    <w:t>の技術または、サービスで解決し、ビジネスの環境の向上に貢献する</w:t>
                  </w:r>
                  <w:r w:rsidRPr="00211E87">
                    <w:rPr>
                      <w:rFonts w:ascii="ＭＳ 明朝" w:eastAsia="ＭＳ 明朝" w:hAnsi="ＭＳ 明朝" w:cs="ＭＳ 明朝" w:hint="eastAsia"/>
                      <w:spacing w:val="6"/>
                      <w:kern w:val="0"/>
                      <w:szCs w:val="21"/>
                    </w:rPr>
                    <w:lastRenderedPageBreak/>
                    <w:t>ことを通じて、「幸せの循環」を創造する社会を実現します。</w:t>
                  </w:r>
                </w:p>
                <w:p w14:paraId="732C4687" w14:textId="3DDEF9C5" w:rsidR="009A51FD" w:rsidRPr="00211E87" w:rsidRDefault="00A669AD" w:rsidP="00A6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当社の</w:t>
                  </w:r>
                  <w:r w:rsidRPr="00211E87">
                    <w:rPr>
                      <w:rFonts w:ascii="ＭＳ 明朝" w:eastAsia="ＭＳ 明朝" w:hAnsi="ＭＳ 明朝" w:cs="ＭＳ 明朝"/>
                      <w:spacing w:val="6"/>
                      <w:kern w:val="0"/>
                      <w:szCs w:val="21"/>
                    </w:rPr>
                    <w:t>ICT</w:t>
                  </w:r>
                  <w:r w:rsidRPr="00211E87">
                    <w:rPr>
                      <w:rFonts w:ascii="ＭＳ 明朝" w:eastAsia="ＭＳ 明朝" w:hAnsi="ＭＳ 明朝" w:cs="ＭＳ 明朝" w:hint="eastAsia"/>
                      <w:spacing w:val="6"/>
                      <w:kern w:val="0"/>
                      <w:szCs w:val="21"/>
                    </w:rPr>
                    <w:t>ソリューションサービスは、お客様の営業戦略から業務プロセスを分析し、あるべき姿（成長イメージ）を創造した上で、効率的なソリューション提案を行い、お客様へ高品質なサービス提供することにより、ビジネスの成長を一緒に取り組みます。</w:t>
                  </w:r>
                </w:p>
                <w:p w14:paraId="63093A86" w14:textId="6CBCF14D" w:rsidR="009A51FD" w:rsidRPr="00211E87" w:rsidRDefault="009A51F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11E87">
                    <w:rPr>
                      <w:rFonts w:ascii="ＭＳ 明朝" w:eastAsia="ＭＳ 明朝" w:hAnsi="ＭＳ 明朝" w:cs="ＭＳ 明朝"/>
                      <w:b/>
                      <w:bCs/>
                      <w:spacing w:val="6"/>
                      <w:kern w:val="0"/>
                      <w:szCs w:val="21"/>
                    </w:rPr>
                    <w:t>&lt;</w:t>
                  </w:r>
                  <w:r w:rsidRPr="00211E87">
                    <w:rPr>
                      <w:rFonts w:ascii="ＭＳ 明朝" w:eastAsia="ＭＳ 明朝" w:hAnsi="ＭＳ 明朝" w:cs="ＭＳ 明朝" w:hint="eastAsia"/>
                      <w:b/>
                      <w:bCs/>
                      <w:spacing w:val="6"/>
                      <w:kern w:val="0"/>
                      <w:szCs w:val="21"/>
                    </w:rPr>
                    <w:t>ビジネスモデル</w:t>
                  </w:r>
                  <w:r w:rsidRPr="00211E87">
                    <w:rPr>
                      <w:rFonts w:ascii="ＭＳ 明朝" w:eastAsia="ＭＳ 明朝" w:hAnsi="ＭＳ 明朝" w:cs="ＭＳ 明朝"/>
                      <w:b/>
                      <w:bCs/>
                      <w:spacing w:val="6"/>
                      <w:kern w:val="0"/>
                      <w:szCs w:val="21"/>
                    </w:rPr>
                    <w:t>&gt;</w:t>
                  </w:r>
                </w:p>
                <w:p w14:paraId="66D45714" w14:textId="48DE8C4B" w:rsidR="009A51FD" w:rsidRPr="00211E87" w:rsidRDefault="009A51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デジタル技術の活用と</w:t>
                  </w:r>
                  <w:r w:rsidRPr="00211E87">
                    <w:rPr>
                      <w:rFonts w:ascii="ＭＳ 明朝" w:eastAsia="ＭＳ 明朝" w:hAnsi="ＭＳ 明朝" w:cs="ＭＳ 明朝"/>
                      <w:spacing w:val="6"/>
                      <w:kern w:val="0"/>
                      <w:szCs w:val="21"/>
                    </w:rPr>
                    <w:t>DX</w:t>
                  </w:r>
                  <w:r w:rsidRPr="00211E87">
                    <w:rPr>
                      <w:rFonts w:ascii="ＭＳ 明朝" w:eastAsia="ＭＳ 明朝" w:hAnsi="ＭＳ 明朝" w:cs="ＭＳ 明朝" w:hint="eastAsia"/>
                      <w:spacing w:val="6"/>
                      <w:kern w:val="0"/>
                      <w:szCs w:val="21"/>
                    </w:rPr>
                    <w:t>人材の育成を通じて業務プロセスを効率化・最適化し、蓄積したデータ資産を活用して、データに基づく意思決定や新たなサービスの提供を実現します。これにより、従来のビジネスの枠を超えた新しいビジネスモデルを創造し、企業の競争力を高め、持続的な成長を目指します。</w:t>
                  </w:r>
                </w:p>
              </w:tc>
            </w:tr>
            <w:tr w:rsidR="00211E87" w:rsidRPr="00211E87" w14:paraId="64DC5864" w14:textId="77777777" w:rsidTr="00C76DE9">
              <w:trPr>
                <w:trHeight w:val="707"/>
              </w:trPr>
              <w:tc>
                <w:tcPr>
                  <w:tcW w:w="2600" w:type="dxa"/>
                  <w:shd w:val="clear" w:color="auto" w:fill="auto"/>
                </w:tcPr>
                <w:p w14:paraId="36888420" w14:textId="77777777" w:rsidR="00971AB3" w:rsidRPr="00211E8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58BE44F" w:rsidR="00971AB3" w:rsidRPr="00211E87" w:rsidRDefault="007A63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本内容は、取締役会の承認に基づき策定、本内容の作成、公表を実施しています。</w:t>
                  </w:r>
                </w:p>
              </w:tc>
            </w:tr>
          </w:tbl>
          <w:p w14:paraId="7437E9F6" w14:textId="77777777" w:rsidR="00971AB3" w:rsidRPr="00211E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211E87"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w:t>
            </w:r>
            <w:r w:rsidRPr="00211E87">
              <w:rPr>
                <w:rFonts w:ascii="ＭＳ 明朝" w:eastAsia="ＭＳ 明朝" w:hAnsi="ＭＳ 明朝" w:cs="ＭＳ 明朝"/>
                <w:spacing w:val="6"/>
                <w:kern w:val="0"/>
                <w:szCs w:val="21"/>
              </w:rPr>
              <w:t>2</w:t>
            </w:r>
            <w:r w:rsidRPr="00211E87">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11E87" w:rsidRPr="00211E87" w14:paraId="6C26AD61" w14:textId="77777777" w:rsidTr="00C76DE9">
              <w:trPr>
                <w:trHeight w:val="707"/>
              </w:trPr>
              <w:tc>
                <w:tcPr>
                  <w:tcW w:w="2600" w:type="dxa"/>
                  <w:shd w:val="clear" w:color="auto" w:fill="auto"/>
                </w:tcPr>
                <w:p w14:paraId="41FBA126" w14:textId="77777777" w:rsidR="00971AB3" w:rsidRPr="00211E8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044E2979" w:rsidR="00971AB3" w:rsidRPr="00211E87" w:rsidRDefault="001874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スパークジャパンのＤＸ戦略</w:t>
                  </w:r>
                </w:p>
                <w:p w14:paraId="62157497" w14:textId="77777777" w:rsidR="00971AB3" w:rsidRPr="00211E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11E87" w:rsidRPr="00211E87" w14:paraId="44A7341F" w14:textId="77777777" w:rsidTr="00C76DE9">
              <w:trPr>
                <w:trHeight w:val="697"/>
              </w:trPr>
              <w:tc>
                <w:tcPr>
                  <w:tcW w:w="2600" w:type="dxa"/>
                  <w:shd w:val="clear" w:color="auto" w:fill="auto"/>
                </w:tcPr>
                <w:p w14:paraId="22D64AFD" w14:textId="77777777" w:rsidR="00971AB3" w:rsidRPr="00211E8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3516F307" w:rsidR="00971AB3" w:rsidRPr="00211E87" w:rsidRDefault="001874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spacing w:val="6"/>
                      <w:kern w:val="0"/>
                      <w:szCs w:val="21"/>
                    </w:rPr>
                    <w:t>2024</w:t>
                  </w:r>
                  <w:r w:rsidRPr="00211E87">
                    <w:rPr>
                      <w:rFonts w:ascii="ＭＳ 明朝" w:eastAsia="ＭＳ 明朝" w:hAnsi="ＭＳ 明朝" w:cs="ＭＳ 明朝" w:hint="eastAsia"/>
                      <w:spacing w:val="6"/>
                      <w:kern w:val="0"/>
                      <w:szCs w:val="21"/>
                    </w:rPr>
                    <w:t>年</w:t>
                  </w:r>
                  <w:r w:rsidRPr="00211E87">
                    <w:rPr>
                      <w:rFonts w:ascii="ＭＳ 明朝" w:eastAsia="ＭＳ 明朝" w:hAnsi="ＭＳ 明朝" w:cs="ＭＳ 明朝"/>
                      <w:spacing w:val="6"/>
                      <w:kern w:val="0"/>
                      <w:szCs w:val="21"/>
                    </w:rPr>
                    <w:t xml:space="preserve"> 12</w:t>
                  </w:r>
                  <w:r w:rsidRPr="00211E87">
                    <w:rPr>
                      <w:rFonts w:ascii="ＭＳ 明朝" w:eastAsia="ＭＳ 明朝" w:hAnsi="ＭＳ 明朝" w:cs="ＭＳ 明朝" w:hint="eastAsia"/>
                      <w:spacing w:val="6"/>
                      <w:kern w:val="0"/>
                      <w:szCs w:val="21"/>
                    </w:rPr>
                    <w:t>月</w:t>
                  </w:r>
                  <w:r w:rsidRPr="00211E87">
                    <w:rPr>
                      <w:rFonts w:ascii="ＭＳ 明朝" w:eastAsia="ＭＳ 明朝" w:hAnsi="ＭＳ 明朝" w:cs="ＭＳ 明朝"/>
                      <w:spacing w:val="6"/>
                      <w:kern w:val="0"/>
                      <w:szCs w:val="21"/>
                    </w:rPr>
                    <w:t xml:space="preserve"> 9</w:t>
                  </w:r>
                  <w:r w:rsidRPr="00211E87">
                    <w:rPr>
                      <w:rFonts w:ascii="ＭＳ 明朝" w:eastAsia="ＭＳ 明朝" w:hAnsi="ＭＳ 明朝" w:cs="ＭＳ 明朝" w:hint="eastAsia"/>
                      <w:spacing w:val="6"/>
                      <w:kern w:val="0"/>
                      <w:szCs w:val="21"/>
                    </w:rPr>
                    <w:t>日</w:t>
                  </w:r>
                </w:p>
              </w:tc>
            </w:tr>
            <w:tr w:rsidR="00211E87" w:rsidRPr="00211E87" w14:paraId="5F66330D" w14:textId="77777777" w:rsidTr="00C76DE9">
              <w:trPr>
                <w:trHeight w:val="707"/>
              </w:trPr>
              <w:tc>
                <w:tcPr>
                  <w:tcW w:w="2600" w:type="dxa"/>
                  <w:shd w:val="clear" w:color="auto" w:fill="auto"/>
                </w:tcPr>
                <w:p w14:paraId="5D8771DC" w14:textId="77777777" w:rsidR="0018747E" w:rsidRPr="00211E87" w:rsidRDefault="0018747E" w:rsidP="0018747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5B02F80" w14:textId="16F422A8" w:rsidR="0018747E" w:rsidRPr="00211E87" w:rsidRDefault="0018747E" w:rsidP="001874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公表方法：当社ホームページに掲載</w:t>
                  </w:r>
                </w:p>
                <w:p w14:paraId="131B2045" w14:textId="77777777" w:rsidR="0018747E" w:rsidRPr="00211E87" w:rsidRDefault="0018747E" w:rsidP="001874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公表場所：</w:t>
                  </w:r>
                  <w:r w:rsidRPr="00211E87">
                    <w:rPr>
                      <w:rFonts w:ascii="ＭＳ 明朝" w:eastAsia="ＭＳ 明朝" w:hAnsi="ＭＳ 明朝" w:cs="ＭＳ 明朝"/>
                      <w:spacing w:val="6"/>
                      <w:kern w:val="0"/>
                      <w:szCs w:val="21"/>
                    </w:rPr>
                    <w:t xml:space="preserve"> </w:t>
                  </w:r>
                </w:p>
                <w:p w14:paraId="12B1A9CC" w14:textId="61B153EC" w:rsidR="0018747E" w:rsidRPr="00211E87" w:rsidRDefault="005B45F1" w:rsidP="001874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5F1">
                    <w:t>https://www.sparkjapan.co.jp/pdf/spj_dx_strategy2025.pdf</w:t>
                  </w:r>
                </w:p>
                <w:p w14:paraId="702918CA" w14:textId="72D26A04" w:rsidR="00BB3F6C" w:rsidRPr="00211E87" w:rsidRDefault="00BB3F6C" w:rsidP="00BB3F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記載ページ：P</w:t>
                  </w:r>
                  <w:r w:rsidRPr="00211E87">
                    <w:rPr>
                      <w:rFonts w:ascii="ＭＳ 明朝" w:eastAsia="ＭＳ 明朝" w:hAnsi="ＭＳ 明朝" w:cs="ＭＳ 明朝"/>
                      <w:spacing w:val="6"/>
                      <w:kern w:val="0"/>
                      <w:szCs w:val="21"/>
                    </w:rPr>
                    <w:t>2</w:t>
                  </w:r>
                  <w:r w:rsidRPr="00211E87">
                    <w:rPr>
                      <w:rFonts w:ascii="ＭＳ 明朝" w:eastAsia="ＭＳ 明朝" w:hAnsi="ＭＳ 明朝" w:cs="ＭＳ 明朝" w:hint="eastAsia"/>
                      <w:spacing w:val="6"/>
                      <w:kern w:val="0"/>
                      <w:szCs w:val="21"/>
                    </w:rPr>
                    <w:t xml:space="preserve"> 「トップメッセージ」</w:t>
                  </w:r>
                  <w:r>
                    <w:rPr>
                      <w:rFonts w:ascii="ＭＳ 明朝" w:eastAsia="ＭＳ 明朝" w:hAnsi="ＭＳ 明朝" w:cs="ＭＳ 明朝"/>
                      <w:spacing w:val="6"/>
                      <w:kern w:val="0"/>
                      <w:szCs w:val="21"/>
                    </w:rPr>
                    <w:t>&lt;DX</w:t>
                  </w:r>
                  <w:r>
                    <w:rPr>
                      <w:rFonts w:ascii="ＭＳ 明朝" w:eastAsia="ＭＳ 明朝" w:hAnsi="ＭＳ 明朝" w:cs="ＭＳ 明朝" w:hint="eastAsia"/>
                      <w:spacing w:val="6"/>
                      <w:kern w:val="0"/>
                      <w:szCs w:val="21"/>
                    </w:rPr>
                    <w:t>戦略</w:t>
                  </w:r>
                  <w:r>
                    <w:rPr>
                      <w:rFonts w:ascii="ＭＳ 明朝" w:eastAsia="ＭＳ 明朝" w:hAnsi="ＭＳ 明朝" w:cs="ＭＳ 明朝"/>
                      <w:spacing w:val="6"/>
                      <w:kern w:val="0"/>
                      <w:szCs w:val="21"/>
                    </w:rPr>
                    <w:t>&gt;</w:t>
                  </w:r>
                </w:p>
                <w:p w14:paraId="07E10AC1" w14:textId="102FADA7" w:rsidR="00B02508" w:rsidRPr="00211E87" w:rsidRDefault="0018747E" w:rsidP="00CE7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 xml:space="preserve">記載ページ：P5 DX戦略　                       </w:t>
                  </w:r>
                </w:p>
              </w:tc>
            </w:tr>
            <w:tr w:rsidR="00211E87" w:rsidRPr="00211E87" w14:paraId="47B34643" w14:textId="77777777" w:rsidTr="00C76DE9">
              <w:trPr>
                <w:trHeight w:val="353"/>
              </w:trPr>
              <w:tc>
                <w:tcPr>
                  <w:tcW w:w="2600" w:type="dxa"/>
                  <w:shd w:val="clear" w:color="auto" w:fill="auto"/>
                </w:tcPr>
                <w:p w14:paraId="6EC1689D" w14:textId="77777777" w:rsidR="0018747E" w:rsidRPr="00211E87" w:rsidRDefault="0018747E" w:rsidP="0018747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記載内容抜粋</w:t>
                  </w:r>
                </w:p>
              </w:tc>
              <w:tc>
                <w:tcPr>
                  <w:tcW w:w="5890" w:type="dxa"/>
                  <w:shd w:val="clear" w:color="auto" w:fill="auto"/>
                </w:tcPr>
                <w:p w14:paraId="125D5846" w14:textId="2B9CFC89" w:rsidR="0018747E" w:rsidRPr="00211E87" w:rsidRDefault="00C57621" w:rsidP="0018747E">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11E87">
                    <w:rPr>
                      <w:rFonts w:ascii="ＭＳ 明朝" w:eastAsia="ＭＳ 明朝" w:hAnsi="ＭＳ 明朝" w:cs="ＭＳ 明朝" w:hint="eastAsia"/>
                      <w:b/>
                      <w:bCs/>
                      <w:spacing w:val="6"/>
                      <w:kern w:val="0"/>
                      <w:szCs w:val="21"/>
                    </w:rPr>
                    <w:t>＜</w:t>
                  </w:r>
                  <w:r w:rsidR="0018747E" w:rsidRPr="00211E87">
                    <w:rPr>
                      <w:rFonts w:ascii="ＭＳ 明朝" w:eastAsia="ＭＳ 明朝" w:hAnsi="ＭＳ 明朝" w:cs="ＭＳ 明朝" w:hint="eastAsia"/>
                      <w:b/>
                      <w:bCs/>
                      <w:spacing w:val="6"/>
                      <w:kern w:val="0"/>
                      <w:szCs w:val="21"/>
                    </w:rPr>
                    <w:t>DX戦略</w:t>
                  </w:r>
                  <w:r w:rsidRPr="00211E87">
                    <w:rPr>
                      <w:rFonts w:ascii="ＭＳ 明朝" w:eastAsia="ＭＳ 明朝" w:hAnsi="ＭＳ 明朝" w:cs="ＭＳ 明朝" w:hint="eastAsia"/>
                      <w:b/>
                      <w:bCs/>
                      <w:spacing w:val="6"/>
                      <w:kern w:val="0"/>
                      <w:szCs w:val="21"/>
                    </w:rPr>
                    <w:t>＞</w:t>
                  </w:r>
                </w:p>
                <w:p w14:paraId="39EA6AB9" w14:textId="47F66E23" w:rsidR="00674156" w:rsidRPr="00211E87" w:rsidRDefault="00674156" w:rsidP="001874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 xml:space="preserve">戦略１　</w:t>
                  </w:r>
                  <w:r w:rsidR="00CE75BC" w:rsidRPr="00CE75BC">
                    <w:rPr>
                      <w:rFonts w:ascii="ＭＳ 明朝" w:eastAsia="ＭＳ 明朝" w:hAnsi="ＭＳ 明朝" w:cs="ＭＳ 明朝"/>
                      <w:spacing w:val="6"/>
                      <w:kern w:val="0"/>
                      <w:szCs w:val="21"/>
                    </w:rPr>
                    <w:t>DX</w:t>
                  </w:r>
                  <w:r w:rsidR="00CE75BC" w:rsidRPr="00CE75BC">
                    <w:rPr>
                      <w:rFonts w:ascii="ＭＳ 明朝" w:eastAsia="ＭＳ 明朝" w:hAnsi="ＭＳ 明朝" w:cs="ＭＳ 明朝" w:hint="eastAsia"/>
                      <w:spacing w:val="6"/>
                      <w:kern w:val="0"/>
                      <w:szCs w:val="21"/>
                    </w:rPr>
                    <w:t>人材の育成</w:t>
                  </w:r>
                </w:p>
                <w:p w14:paraId="53CCD133" w14:textId="1963B530" w:rsidR="00674156" w:rsidRDefault="00674156" w:rsidP="001874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 xml:space="preserve">戦略２　</w:t>
                  </w:r>
                  <w:r w:rsidR="00CE75BC" w:rsidRPr="00CE75BC">
                    <w:rPr>
                      <w:rFonts w:ascii="ＭＳ 明朝" w:eastAsia="ＭＳ 明朝" w:hAnsi="ＭＳ 明朝" w:cs="ＭＳ 明朝" w:hint="eastAsia"/>
                      <w:spacing w:val="6"/>
                      <w:kern w:val="0"/>
                      <w:szCs w:val="21"/>
                    </w:rPr>
                    <w:t>デジタル技術による業務改善</w:t>
                  </w:r>
                </w:p>
                <w:p w14:paraId="1197B484" w14:textId="36F27663" w:rsidR="00CE75BC" w:rsidRDefault="00CE75BC" w:rsidP="00CE7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３</w:t>
                  </w:r>
                  <w:r w:rsidRPr="00211E87">
                    <w:rPr>
                      <w:rFonts w:ascii="ＭＳ 明朝" w:eastAsia="ＭＳ 明朝" w:hAnsi="ＭＳ 明朝" w:cs="ＭＳ 明朝" w:hint="eastAsia"/>
                      <w:spacing w:val="6"/>
                      <w:kern w:val="0"/>
                      <w:szCs w:val="21"/>
                    </w:rPr>
                    <w:t xml:space="preserve">　</w:t>
                  </w:r>
                  <w:r w:rsidRPr="00CE75BC">
                    <w:rPr>
                      <w:rFonts w:ascii="ＭＳ 明朝" w:eastAsia="ＭＳ 明朝" w:hAnsi="ＭＳ 明朝" w:cs="ＭＳ 明朝" w:hint="eastAsia"/>
                      <w:spacing w:val="6"/>
                      <w:kern w:val="0"/>
                      <w:szCs w:val="21"/>
                    </w:rPr>
                    <w:t>データ活用による事業変革</w:t>
                  </w:r>
                </w:p>
                <w:p w14:paraId="3D765910" w14:textId="77777777" w:rsidR="00CE75BC" w:rsidRPr="00CE75BC" w:rsidRDefault="00CE75BC" w:rsidP="001874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A62334" w14:textId="4C5CA434" w:rsidR="00D7756F" w:rsidRDefault="00D7756F" w:rsidP="00D77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w:t>
                  </w:r>
                  <w:r w:rsidR="00CE75BC">
                    <w:rPr>
                      <w:rFonts w:ascii="ＭＳ 明朝" w:eastAsia="ＭＳ 明朝" w:hAnsi="ＭＳ 明朝" w:cs="ＭＳ 明朝" w:hint="eastAsia"/>
                      <w:spacing w:val="6"/>
                      <w:kern w:val="0"/>
                      <w:szCs w:val="21"/>
                    </w:rPr>
                    <w:t>DX戦略の具体的な取り組み</w:t>
                  </w:r>
                  <w:r w:rsidRPr="00211E87">
                    <w:rPr>
                      <w:rFonts w:ascii="ＭＳ 明朝" w:eastAsia="ＭＳ 明朝" w:hAnsi="ＭＳ 明朝" w:cs="ＭＳ 明朝" w:hint="eastAsia"/>
                      <w:spacing w:val="6"/>
                      <w:kern w:val="0"/>
                      <w:szCs w:val="21"/>
                    </w:rPr>
                    <w:t>」</w:t>
                  </w:r>
                </w:p>
                <w:p w14:paraId="061BB318" w14:textId="0922542E" w:rsidR="00CE75BC" w:rsidRDefault="00CE75BC" w:rsidP="00D77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E75BC">
                    <w:rPr>
                      <w:rFonts w:ascii="ＭＳ 明朝" w:eastAsia="ＭＳ 明朝" w:hAnsi="ＭＳ 明朝" w:cs="ＭＳ 明朝"/>
                      <w:spacing w:val="6"/>
                      <w:kern w:val="0"/>
                      <w:szCs w:val="21"/>
                    </w:rPr>
                    <w:t>DX</w:t>
                  </w:r>
                  <w:r w:rsidRPr="00CE75BC">
                    <w:rPr>
                      <w:rFonts w:ascii="ＭＳ 明朝" w:eastAsia="ＭＳ 明朝" w:hAnsi="ＭＳ 明朝" w:cs="ＭＳ 明朝" w:hint="eastAsia"/>
                      <w:spacing w:val="6"/>
                      <w:kern w:val="0"/>
                      <w:szCs w:val="21"/>
                    </w:rPr>
                    <w:t>人材の育成</w:t>
                  </w:r>
                </w:p>
                <w:p w14:paraId="0A134B1B" w14:textId="26FD09B4" w:rsidR="00CE75BC" w:rsidRDefault="00CE75BC" w:rsidP="00D77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5BC">
                    <w:rPr>
                      <w:rFonts w:ascii="ＭＳ 明朝" w:eastAsia="ＭＳ 明朝" w:hAnsi="ＭＳ 明朝" w:cs="ＭＳ 明朝" w:hint="eastAsia"/>
                      <w:spacing w:val="6"/>
                      <w:kern w:val="0"/>
                      <w:szCs w:val="21"/>
                    </w:rPr>
                    <w:t>社内における研修や</w:t>
                  </w:r>
                  <w:r w:rsidRPr="00CE75BC">
                    <w:rPr>
                      <w:rFonts w:ascii="ＭＳ 明朝" w:eastAsia="ＭＳ 明朝" w:hAnsi="ＭＳ 明朝" w:cs="ＭＳ 明朝"/>
                      <w:spacing w:val="6"/>
                      <w:kern w:val="0"/>
                      <w:szCs w:val="21"/>
                    </w:rPr>
                    <w:t>e</w:t>
                  </w:r>
                  <w:r w:rsidRPr="00CE75BC">
                    <w:rPr>
                      <w:rFonts w:ascii="ＭＳ 明朝" w:eastAsia="ＭＳ 明朝" w:hAnsi="ＭＳ 明朝" w:cs="ＭＳ 明朝" w:hint="eastAsia"/>
                      <w:spacing w:val="6"/>
                      <w:kern w:val="0"/>
                      <w:szCs w:val="21"/>
                    </w:rPr>
                    <w:t>ラーニング、社内</w:t>
                  </w:r>
                  <w:r w:rsidRPr="00CE75BC">
                    <w:rPr>
                      <w:rFonts w:ascii="ＭＳ 明朝" w:eastAsia="ＭＳ 明朝" w:hAnsi="ＭＳ 明朝" w:cs="ＭＳ 明朝"/>
                      <w:spacing w:val="6"/>
                      <w:kern w:val="0"/>
                      <w:szCs w:val="21"/>
                    </w:rPr>
                    <w:t>DX</w:t>
                  </w:r>
                  <w:r w:rsidRPr="00CE75BC">
                    <w:rPr>
                      <w:rFonts w:ascii="ＭＳ 明朝" w:eastAsia="ＭＳ 明朝" w:hAnsi="ＭＳ 明朝" w:cs="ＭＳ 明朝" w:hint="eastAsia"/>
                      <w:spacing w:val="6"/>
                      <w:kern w:val="0"/>
                      <w:szCs w:val="21"/>
                    </w:rPr>
                    <w:t>への取り組みやケーススタディの勉強会等を行い、</w:t>
                  </w:r>
                  <w:r w:rsidRPr="00CE75BC">
                    <w:rPr>
                      <w:rFonts w:ascii="ＭＳ 明朝" w:eastAsia="ＭＳ 明朝" w:hAnsi="ＭＳ 明朝" w:cs="ＭＳ 明朝"/>
                      <w:spacing w:val="6"/>
                      <w:kern w:val="0"/>
                      <w:szCs w:val="21"/>
                    </w:rPr>
                    <w:t>IT</w:t>
                  </w:r>
                  <w:r w:rsidRPr="00CE75BC">
                    <w:rPr>
                      <w:rFonts w:ascii="ＭＳ 明朝" w:eastAsia="ＭＳ 明朝" w:hAnsi="ＭＳ 明朝" w:cs="ＭＳ 明朝" w:hint="eastAsia"/>
                      <w:spacing w:val="6"/>
                      <w:kern w:val="0"/>
                      <w:szCs w:val="21"/>
                    </w:rPr>
                    <w:t>リテラシーの向上とナレッジ化を行い、</w:t>
                  </w:r>
                  <w:r w:rsidRPr="00CE75BC">
                    <w:rPr>
                      <w:rFonts w:ascii="ＭＳ 明朝" w:eastAsia="ＭＳ 明朝" w:hAnsi="ＭＳ 明朝" w:cs="ＭＳ 明朝"/>
                      <w:spacing w:val="6"/>
                      <w:kern w:val="0"/>
                      <w:szCs w:val="21"/>
                    </w:rPr>
                    <w:t>DX</w:t>
                  </w:r>
                  <w:r w:rsidRPr="00CE75BC">
                    <w:rPr>
                      <w:rFonts w:ascii="ＭＳ 明朝" w:eastAsia="ＭＳ 明朝" w:hAnsi="ＭＳ 明朝" w:cs="ＭＳ 明朝" w:hint="eastAsia"/>
                      <w:spacing w:val="6"/>
                      <w:kern w:val="0"/>
                      <w:szCs w:val="21"/>
                    </w:rPr>
                    <w:t>人材の育成に取り組みます。</w:t>
                  </w:r>
                </w:p>
                <w:p w14:paraId="389D466D" w14:textId="27A528D1" w:rsidR="00CE75BC" w:rsidRDefault="00CE75BC" w:rsidP="00D77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・デジタル化と環境整備</w:t>
                  </w:r>
                  <w:r>
                    <w:rPr>
                      <w:rFonts w:ascii="ＭＳ 明朝" w:eastAsia="ＭＳ 明朝" w:hAnsi="ＭＳ 明朝" w:cs="ＭＳ 明朝"/>
                      <w:spacing w:val="6"/>
                      <w:kern w:val="0"/>
                      <w:szCs w:val="21"/>
                    </w:rPr>
                    <w:br/>
                  </w:r>
                  <w:r w:rsidRPr="00CE75BC">
                    <w:rPr>
                      <w:rFonts w:ascii="ＭＳ 明朝" w:eastAsia="ＭＳ 明朝" w:hAnsi="ＭＳ 明朝" w:cs="ＭＳ 明朝"/>
                      <w:spacing w:val="6"/>
                      <w:kern w:val="0"/>
                      <w:szCs w:val="21"/>
                    </w:rPr>
                    <w:t>RPA</w:t>
                  </w:r>
                  <w:r w:rsidRPr="00CE75BC">
                    <w:rPr>
                      <w:rFonts w:ascii="ＭＳ 明朝" w:eastAsia="ＭＳ 明朝" w:hAnsi="ＭＳ 明朝" w:cs="ＭＳ 明朝" w:hint="eastAsia"/>
                      <w:spacing w:val="6"/>
                      <w:kern w:val="0"/>
                      <w:szCs w:val="21"/>
                    </w:rPr>
                    <w:t>、</w:t>
                  </w:r>
                  <w:r w:rsidRPr="00CE75BC">
                    <w:rPr>
                      <w:rFonts w:ascii="ＭＳ 明朝" w:eastAsia="ＭＳ 明朝" w:hAnsi="ＭＳ 明朝" w:cs="ＭＳ 明朝"/>
                      <w:spacing w:val="6"/>
                      <w:kern w:val="0"/>
                      <w:szCs w:val="21"/>
                    </w:rPr>
                    <w:t>AI</w:t>
                  </w:r>
                  <w:r w:rsidRPr="00CE75BC">
                    <w:rPr>
                      <w:rFonts w:ascii="ＭＳ 明朝" w:eastAsia="ＭＳ 明朝" w:hAnsi="ＭＳ 明朝" w:cs="ＭＳ 明朝" w:hint="eastAsia"/>
                      <w:spacing w:val="6"/>
                      <w:kern w:val="0"/>
                      <w:szCs w:val="21"/>
                    </w:rPr>
                    <w:t>、ノーコード・ローコードツール、</w:t>
                  </w:r>
                  <w:r w:rsidRPr="00CE75BC">
                    <w:rPr>
                      <w:rFonts w:ascii="ＭＳ 明朝" w:eastAsia="ＭＳ 明朝" w:hAnsi="ＭＳ 明朝" w:cs="ＭＳ 明朝"/>
                      <w:spacing w:val="6"/>
                      <w:kern w:val="0"/>
                      <w:szCs w:val="21"/>
                    </w:rPr>
                    <w:t>Saas</w:t>
                  </w:r>
                  <w:r w:rsidRPr="00CE75BC">
                    <w:rPr>
                      <w:rFonts w:ascii="ＭＳ 明朝" w:eastAsia="ＭＳ 明朝" w:hAnsi="ＭＳ 明朝" w:cs="ＭＳ 明朝" w:hint="eastAsia"/>
                      <w:spacing w:val="6"/>
                      <w:kern w:val="0"/>
                      <w:szCs w:val="21"/>
                    </w:rPr>
                    <w:t>サービスを活用し、事務業務や営業・開発業務の効率化を実現し、品質及び生産性の向上、業務の負担軽減に仕組みを導入します。</w:t>
                  </w:r>
                </w:p>
                <w:p w14:paraId="403061A7" w14:textId="77777777" w:rsidR="00CE75BC" w:rsidRPr="00CE75BC" w:rsidRDefault="00CE75BC" w:rsidP="00CE7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5BC">
                    <w:rPr>
                      <w:rFonts w:ascii="ＭＳ 明朝" w:eastAsia="ＭＳ 明朝" w:hAnsi="ＭＳ 明朝" w:cs="ＭＳ 明朝" w:hint="eastAsia"/>
                      <w:spacing w:val="6"/>
                      <w:kern w:val="0"/>
                      <w:szCs w:val="21"/>
                    </w:rPr>
                    <w:t>・デジタル活用の促進</w:t>
                  </w:r>
                </w:p>
                <w:p w14:paraId="33BB8845" w14:textId="1B1F0F59" w:rsidR="00CE75BC" w:rsidRDefault="00CE75BC" w:rsidP="00CE7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5BC">
                    <w:rPr>
                      <w:rFonts w:ascii="ＭＳ 明朝" w:eastAsia="ＭＳ 明朝" w:hAnsi="ＭＳ 明朝" w:cs="ＭＳ 明朝"/>
                      <w:spacing w:val="6"/>
                      <w:kern w:val="0"/>
                      <w:szCs w:val="21"/>
                    </w:rPr>
                    <w:t>BI</w:t>
                  </w:r>
                  <w:r w:rsidRPr="00CE75BC">
                    <w:rPr>
                      <w:rFonts w:ascii="ＭＳ 明朝" w:eastAsia="ＭＳ 明朝" w:hAnsi="ＭＳ 明朝" w:cs="ＭＳ 明朝" w:hint="eastAsia"/>
                      <w:spacing w:val="6"/>
                      <w:kern w:val="0"/>
                      <w:szCs w:val="21"/>
                    </w:rPr>
                    <w:t>や</w:t>
                  </w:r>
                  <w:r w:rsidRPr="00CE75BC">
                    <w:rPr>
                      <w:rFonts w:ascii="ＭＳ 明朝" w:eastAsia="ＭＳ 明朝" w:hAnsi="ＭＳ 明朝" w:cs="ＭＳ 明朝"/>
                      <w:spacing w:val="6"/>
                      <w:kern w:val="0"/>
                      <w:szCs w:val="21"/>
                    </w:rPr>
                    <w:t>AI</w:t>
                  </w:r>
                  <w:r w:rsidRPr="00CE75BC">
                    <w:rPr>
                      <w:rFonts w:ascii="ＭＳ 明朝" w:eastAsia="ＭＳ 明朝" w:hAnsi="ＭＳ 明朝" w:cs="ＭＳ 明朝" w:hint="eastAsia"/>
                      <w:spacing w:val="6"/>
                      <w:kern w:val="0"/>
                      <w:szCs w:val="21"/>
                    </w:rPr>
                    <w:t>を使ったデータ分析により、業務の標準化や生産性向上を実現します。また、データを見える化することで、経営戦略の立案をサポートし、顧客に新たな価値を提供します。</w:t>
                  </w:r>
                </w:p>
                <w:p w14:paraId="3E0D849C" w14:textId="77777777" w:rsidR="00CE75BC" w:rsidRPr="00211E87" w:rsidRDefault="00CE75BC" w:rsidP="00CE7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163453" w14:textId="77777777" w:rsidR="00CE75BC" w:rsidRPr="00CE75BC" w:rsidRDefault="00D7756F" w:rsidP="00CE7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＜補足＞</w:t>
                  </w:r>
                  <w:r w:rsidRPr="00211E87">
                    <w:rPr>
                      <w:rFonts w:ascii="ＭＳ 明朝" w:eastAsia="ＭＳ 明朝" w:hAnsi="ＭＳ 明朝" w:cs="ＭＳ 明朝"/>
                      <w:spacing w:val="6"/>
                      <w:kern w:val="0"/>
                      <w:szCs w:val="21"/>
                    </w:rPr>
                    <w:br/>
                  </w:r>
                  <w:r w:rsidR="00CE75BC" w:rsidRPr="00CE75BC">
                    <w:rPr>
                      <w:rFonts w:ascii="ＭＳ 明朝" w:eastAsia="ＭＳ 明朝" w:hAnsi="ＭＳ 明朝" w:cs="ＭＳ 明朝" w:hint="eastAsia"/>
                      <w:spacing w:val="6"/>
                      <w:kern w:val="0"/>
                      <w:szCs w:val="21"/>
                    </w:rPr>
                    <w:t>※上記「デジタル活用の促進」の内容に関する補足</w:t>
                  </w:r>
                </w:p>
                <w:p w14:paraId="12E23E41" w14:textId="77777777" w:rsidR="00CE75BC" w:rsidRPr="00CE75BC" w:rsidRDefault="00CE75BC" w:rsidP="00CE7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5BC">
                    <w:rPr>
                      <w:rFonts w:ascii="ＭＳ 明朝" w:eastAsia="ＭＳ 明朝" w:hAnsi="ＭＳ 明朝" w:cs="ＭＳ 明朝" w:hint="eastAsia"/>
                      <w:spacing w:val="6"/>
                      <w:kern w:val="0"/>
                      <w:szCs w:val="21"/>
                    </w:rPr>
                    <w:t>公表されていないが、営業データ（</w:t>
                  </w:r>
                  <w:r w:rsidRPr="00CE75BC">
                    <w:rPr>
                      <w:rFonts w:ascii="ＭＳ 明朝" w:eastAsia="ＭＳ 明朝" w:hAnsi="ＭＳ 明朝" w:cs="ＭＳ 明朝"/>
                      <w:spacing w:val="6"/>
                      <w:kern w:val="0"/>
                      <w:szCs w:val="21"/>
                    </w:rPr>
                    <w:t>SFA</w:t>
                  </w:r>
                  <w:r w:rsidRPr="00CE75BC">
                    <w:rPr>
                      <w:rFonts w:ascii="ＭＳ 明朝" w:eastAsia="ＭＳ 明朝" w:hAnsi="ＭＳ 明朝" w:cs="ＭＳ 明朝" w:hint="eastAsia"/>
                      <w:spacing w:val="6"/>
                      <w:kern w:val="0"/>
                      <w:szCs w:val="21"/>
                    </w:rPr>
                    <w:t>）のサービス分類やリソースデータを解析し、予測モデルの策定を行い、経営判断にも活用。</w:t>
                  </w:r>
                </w:p>
                <w:p w14:paraId="3A0AB44A" w14:textId="0C7AFEE3" w:rsidR="00D7756F" w:rsidRPr="00211E87" w:rsidRDefault="00CE75BC" w:rsidP="00CE7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5BC">
                    <w:rPr>
                      <w:rFonts w:ascii="ＭＳ 明朝" w:eastAsia="ＭＳ 明朝" w:hAnsi="ＭＳ 明朝" w:cs="ＭＳ 明朝" w:hint="eastAsia"/>
                      <w:spacing w:val="6"/>
                      <w:kern w:val="0"/>
                      <w:szCs w:val="21"/>
                    </w:rPr>
                    <w:t>営業における市場動向をサービス分類毎で分析し、成長分野を迅速に判断した上で、事業方針の決定を迅速に行う。また、エンジニアの生産性やリソース分配の状況をデータ化し、生産管理工程の効率化を進める。</w:t>
                  </w:r>
                </w:p>
              </w:tc>
            </w:tr>
            <w:tr w:rsidR="00211E87" w:rsidRPr="00211E87" w14:paraId="1D308A85" w14:textId="77777777" w:rsidTr="00C76DE9">
              <w:trPr>
                <w:trHeight w:val="697"/>
              </w:trPr>
              <w:tc>
                <w:tcPr>
                  <w:tcW w:w="2600" w:type="dxa"/>
                  <w:shd w:val="clear" w:color="auto" w:fill="auto"/>
                </w:tcPr>
                <w:p w14:paraId="439B47D7" w14:textId="77777777" w:rsidR="0018747E" w:rsidRPr="00211E87" w:rsidRDefault="0018747E" w:rsidP="0018747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659A3807" w:rsidR="0018747E" w:rsidRPr="00211E87" w:rsidRDefault="0018747E" w:rsidP="001874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本内容は、取締役会の承認に基づき策定、本内容の作成、公表を実施しています。</w:t>
                  </w:r>
                </w:p>
                <w:p w14:paraId="5AD0F414" w14:textId="77777777" w:rsidR="0018747E" w:rsidRPr="00211E87" w:rsidRDefault="0018747E" w:rsidP="001874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211E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211E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11E87" w:rsidRPr="00211E87" w14:paraId="7DC44B45" w14:textId="77777777" w:rsidTr="00C76DE9">
              <w:trPr>
                <w:trHeight w:val="707"/>
              </w:trPr>
              <w:tc>
                <w:tcPr>
                  <w:tcW w:w="2600" w:type="dxa"/>
                  <w:shd w:val="clear" w:color="auto" w:fill="auto"/>
                </w:tcPr>
                <w:p w14:paraId="7979D96B" w14:textId="77777777" w:rsidR="00971AB3" w:rsidRPr="00211E8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7E26E59" w14:textId="4EDFCFD7" w:rsidR="00EC7AD8" w:rsidRPr="00211E87" w:rsidRDefault="00EC7A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記載ページ：P</w:t>
                  </w:r>
                  <w:r w:rsidRPr="00211E87">
                    <w:rPr>
                      <w:rFonts w:ascii="ＭＳ 明朝" w:eastAsia="ＭＳ 明朝" w:hAnsi="ＭＳ 明朝" w:cs="ＭＳ 明朝"/>
                      <w:spacing w:val="6"/>
                      <w:kern w:val="0"/>
                      <w:szCs w:val="21"/>
                    </w:rPr>
                    <w:t xml:space="preserve">7 </w:t>
                  </w:r>
                  <w:r w:rsidR="00441A7B" w:rsidRPr="00211E87">
                    <w:rPr>
                      <w:rFonts w:ascii="ＭＳ 明朝" w:eastAsia="ＭＳ 明朝" w:hAnsi="ＭＳ 明朝" w:cs="ＭＳ 明朝" w:hint="eastAsia"/>
                      <w:spacing w:val="6"/>
                      <w:kern w:val="0"/>
                      <w:szCs w:val="21"/>
                    </w:rPr>
                    <w:t>ＤＸ</w:t>
                  </w:r>
                  <w:r w:rsidRPr="00211E87">
                    <w:rPr>
                      <w:rFonts w:ascii="ＭＳ 明朝" w:eastAsia="ＭＳ 明朝" w:hAnsi="ＭＳ 明朝" w:cs="ＭＳ 明朝" w:hint="eastAsia"/>
                      <w:spacing w:val="6"/>
                      <w:kern w:val="0"/>
                      <w:szCs w:val="21"/>
                    </w:rPr>
                    <w:t>人材育成</w:t>
                  </w:r>
                </w:p>
                <w:p w14:paraId="01FA6368" w14:textId="1185DFAB" w:rsidR="00971AB3" w:rsidRPr="00211E87" w:rsidRDefault="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記載ページ：P</w:t>
                  </w:r>
                  <w:r w:rsidRPr="00211E87">
                    <w:rPr>
                      <w:rFonts w:ascii="ＭＳ 明朝" w:eastAsia="ＭＳ 明朝" w:hAnsi="ＭＳ 明朝" w:cs="ＭＳ 明朝"/>
                      <w:spacing w:val="6"/>
                      <w:kern w:val="0"/>
                      <w:szCs w:val="21"/>
                    </w:rPr>
                    <w:t xml:space="preserve">9 </w:t>
                  </w:r>
                  <w:r w:rsidRPr="00211E87">
                    <w:rPr>
                      <w:rFonts w:ascii="ＭＳ 明朝" w:eastAsia="ＭＳ 明朝" w:hAnsi="ＭＳ 明朝" w:cs="ＭＳ 明朝" w:hint="eastAsia"/>
                      <w:spacing w:val="6"/>
                      <w:kern w:val="0"/>
                      <w:szCs w:val="21"/>
                    </w:rPr>
                    <w:t>ＤＸ推進体制</w:t>
                  </w:r>
                </w:p>
              </w:tc>
            </w:tr>
            <w:tr w:rsidR="00211E87" w:rsidRPr="00211E87" w14:paraId="2976DA21" w14:textId="77777777" w:rsidTr="00C76DE9">
              <w:trPr>
                <w:trHeight w:val="697"/>
              </w:trPr>
              <w:tc>
                <w:tcPr>
                  <w:tcW w:w="2600" w:type="dxa"/>
                  <w:shd w:val="clear" w:color="auto" w:fill="auto"/>
                </w:tcPr>
                <w:p w14:paraId="6E8882A3" w14:textId="77777777" w:rsidR="00971AB3" w:rsidRPr="00211E8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記載内容抜粋</w:t>
                  </w:r>
                </w:p>
              </w:tc>
              <w:tc>
                <w:tcPr>
                  <w:tcW w:w="5890" w:type="dxa"/>
                  <w:shd w:val="clear" w:color="auto" w:fill="auto"/>
                </w:tcPr>
                <w:p w14:paraId="26F1042E" w14:textId="47E569C4" w:rsidR="00EC7AD8" w:rsidRPr="00211E87" w:rsidRDefault="00EC7AD8" w:rsidP="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＜DX人材の育成＞</w:t>
                  </w:r>
                </w:p>
                <w:p w14:paraId="664BDFFE" w14:textId="22147038" w:rsidR="00EC7AD8" w:rsidRPr="00211E87" w:rsidRDefault="00FF4EDF" w:rsidP="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DX人材の育成については、「STEP1:ITリテラシー、DXリテラシーの向上」「STEP２：DX実践スキルの習得」「STEP３：DXリーダーの育成」のステップ毎に人材育成に取り組みます。</w:t>
                  </w:r>
                </w:p>
                <w:p w14:paraId="50D358D9" w14:textId="447A67E8" w:rsidR="00443772" w:rsidRPr="00211E87" w:rsidRDefault="00EC7AD8" w:rsidP="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w:t>
                  </w:r>
                  <w:r w:rsidR="00443772" w:rsidRPr="00211E87">
                    <w:rPr>
                      <w:rFonts w:ascii="ＭＳ 明朝" w:eastAsia="ＭＳ 明朝" w:hAnsi="ＭＳ 明朝" w:cs="ＭＳ 明朝" w:hint="eastAsia"/>
                      <w:spacing w:val="6"/>
                      <w:kern w:val="0"/>
                      <w:szCs w:val="21"/>
                    </w:rPr>
                    <w:t>DX推進体制</w:t>
                  </w:r>
                  <w:r w:rsidRPr="00211E87">
                    <w:rPr>
                      <w:rFonts w:ascii="ＭＳ 明朝" w:eastAsia="ＭＳ 明朝" w:hAnsi="ＭＳ 明朝" w:cs="ＭＳ 明朝" w:hint="eastAsia"/>
                      <w:spacing w:val="6"/>
                      <w:kern w:val="0"/>
                      <w:szCs w:val="21"/>
                    </w:rPr>
                    <w:t>＞</w:t>
                  </w:r>
                </w:p>
                <w:p w14:paraId="13E09312" w14:textId="480D44EF" w:rsidR="00971AB3" w:rsidRPr="00211E87" w:rsidRDefault="00C64B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spacing w:val="6"/>
                      <w:kern w:val="0"/>
                      <w:szCs w:val="21"/>
                    </w:rPr>
                    <w:t>DX</w:t>
                  </w:r>
                  <w:r w:rsidRPr="00211E87">
                    <w:rPr>
                      <w:rFonts w:ascii="ＭＳ 明朝" w:eastAsia="ＭＳ 明朝" w:hAnsi="ＭＳ 明朝" w:cs="ＭＳ 明朝" w:hint="eastAsia"/>
                      <w:spacing w:val="6"/>
                      <w:kern w:val="0"/>
                      <w:szCs w:val="21"/>
                    </w:rPr>
                    <w:t>戦略推進・強化のための体制として、全社的なデータ整備、</w:t>
                  </w:r>
                  <w:r w:rsidRPr="00211E87">
                    <w:rPr>
                      <w:rFonts w:ascii="ＭＳ 明朝" w:eastAsia="ＭＳ 明朝" w:hAnsi="ＭＳ 明朝" w:cs="ＭＳ 明朝"/>
                      <w:spacing w:val="6"/>
                      <w:kern w:val="0"/>
                      <w:szCs w:val="21"/>
                    </w:rPr>
                    <w:t>DX</w:t>
                  </w:r>
                  <w:r w:rsidRPr="00211E87">
                    <w:rPr>
                      <w:rFonts w:ascii="ＭＳ 明朝" w:eastAsia="ＭＳ 明朝" w:hAnsi="ＭＳ 明朝" w:cs="ＭＳ 明朝" w:hint="eastAsia"/>
                      <w:spacing w:val="6"/>
                      <w:kern w:val="0"/>
                      <w:szCs w:val="21"/>
                    </w:rPr>
                    <w:t>戦略における各施策の進捗管理、他の事業部との横断的な連携等を専任する</w:t>
                  </w:r>
                  <w:r w:rsidRPr="00211E87">
                    <w:rPr>
                      <w:rFonts w:ascii="ＭＳ 明朝" w:eastAsia="ＭＳ 明朝" w:hAnsi="ＭＳ 明朝" w:cs="ＭＳ 明朝"/>
                      <w:spacing w:val="6"/>
                      <w:kern w:val="0"/>
                      <w:szCs w:val="21"/>
                    </w:rPr>
                    <w:t>DX</w:t>
                  </w:r>
                  <w:r w:rsidRPr="00211E87">
                    <w:rPr>
                      <w:rFonts w:ascii="ＭＳ 明朝" w:eastAsia="ＭＳ 明朝" w:hAnsi="ＭＳ 明朝" w:cs="ＭＳ 明朝" w:hint="eastAsia"/>
                      <w:spacing w:val="6"/>
                      <w:kern w:val="0"/>
                      <w:szCs w:val="21"/>
                    </w:rPr>
                    <w:t>推進委員会を設置。</w:t>
                  </w:r>
                </w:p>
              </w:tc>
            </w:tr>
          </w:tbl>
          <w:p w14:paraId="4F9AED7E" w14:textId="77777777" w:rsidR="00971AB3" w:rsidRPr="00211E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211E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11E87" w:rsidRPr="00211E87" w14:paraId="1543A8AB" w14:textId="77777777" w:rsidTr="00C76DE9">
              <w:trPr>
                <w:trHeight w:val="707"/>
              </w:trPr>
              <w:tc>
                <w:tcPr>
                  <w:tcW w:w="2600" w:type="dxa"/>
                  <w:shd w:val="clear" w:color="auto" w:fill="auto"/>
                </w:tcPr>
                <w:p w14:paraId="61213029" w14:textId="77777777" w:rsidR="00971AB3" w:rsidRPr="00211E8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58BCE8D6" w:rsidR="00971AB3" w:rsidRPr="00211E87" w:rsidRDefault="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記載ページ：P</w:t>
                  </w:r>
                  <w:r w:rsidRPr="00211E87">
                    <w:rPr>
                      <w:rFonts w:ascii="ＭＳ 明朝" w:eastAsia="ＭＳ 明朝" w:hAnsi="ＭＳ 明朝" w:cs="ＭＳ 明朝"/>
                      <w:spacing w:val="6"/>
                      <w:kern w:val="0"/>
                      <w:szCs w:val="21"/>
                    </w:rPr>
                    <w:t>6</w:t>
                  </w:r>
                  <w:r w:rsidRPr="00211E87">
                    <w:rPr>
                      <w:rFonts w:ascii="ＭＳ 明朝" w:eastAsia="ＭＳ 明朝" w:hAnsi="ＭＳ 明朝" w:cs="ＭＳ 明朝" w:hint="eastAsia"/>
                      <w:spacing w:val="6"/>
                      <w:kern w:val="0"/>
                      <w:szCs w:val="21"/>
                    </w:rPr>
                    <w:t xml:space="preserve"> IT環境の整備</w:t>
                  </w:r>
                </w:p>
              </w:tc>
            </w:tr>
            <w:tr w:rsidR="00211E87" w:rsidRPr="00211E87" w14:paraId="0572058E" w14:textId="77777777" w:rsidTr="00C76DE9">
              <w:trPr>
                <w:trHeight w:val="697"/>
              </w:trPr>
              <w:tc>
                <w:tcPr>
                  <w:tcW w:w="2600" w:type="dxa"/>
                  <w:shd w:val="clear" w:color="auto" w:fill="auto"/>
                </w:tcPr>
                <w:p w14:paraId="5FAA7047" w14:textId="77777777" w:rsidR="00443772" w:rsidRPr="00211E87" w:rsidRDefault="00443772" w:rsidP="004437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記載内容抜粋</w:t>
                  </w:r>
                </w:p>
              </w:tc>
              <w:tc>
                <w:tcPr>
                  <w:tcW w:w="5890" w:type="dxa"/>
                  <w:shd w:val="clear" w:color="auto" w:fill="auto"/>
                </w:tcPr>
                <w:p w14:paraId="6DA1FAA5" w14:textId="77777777" w:rsidR="00443772" w:rsidRPr="00211E87" w:rsidRDefault="00443772" w:rsidP="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IT環境の整備</w:t>
                  </w:r>
                </w:p>
                <w:p w14:paraId="7A196C4C" w14:textId="77777777" w:rsidR="00443772" w:rsidRPr="00211E87" w:rsidRDefault="00443772" w:rsidP="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DX戦略実現に向けた、IT環境整備に向けた取り組み事項</w:t>
                  </w:r>
                </w:p>
                <w:p w14:paraId="3C5C9014" w14:textId="77777777" w:rsidR="00443772" w:rsidRPr="00211E87" w:rsidRDefault="00443772" w:rsidP="00443772">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11E87">
                    <w:rPr>
                      <w:rFonts w:ascii="ＭＳ 明朝" w:hAnsi="ＭＳ 明朝" w:cs="ＭＳ 明朝" w:hint="eastAsia"/>
                      <w:spacing w:val="6"/>
                      <w:kern w:val="0"/>
                      <w:szCs w:val="21"/>
                    </w:rPr>
                    <w:t>脱レガシーシステム</w:t>
                  </w:r>
                </w:p>
                <w:p w14:paraId="6F7CE856" w14:textId="77777777" w:rsidR="00443772" w:rsidRPr="00211E87" w:rsidRDefault="00443772" w:rsidP="00443772">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11E87">
                    <w:rPr>
                      <w:rFonts w:ascii="ＭＳ 明朝" w:hAnsi="ＭＳ 明朝" w:cs="ＭＳ 明朝" w:hint="eastAsia"/>
                      <w:spacing w:val="6"/>
                      <w:kern w:val="0"/>
                      <w:szCs w:val="21"/>
                    </w:rPr>
                    <w:t>最新技術の導入と実践</w:t>
                  </w:r>
                </w:p>
                <w:p w14:paraId="704796D3" w14:textId="6456C2D2" w:rsidR="00443772" w:rsidRPr="00211E87" w:rsidRDefault="00443772" w:rsidP="00443772">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11E87">
                    <w:rPr>
                      <w:rFonts w:ascii="ＭＳ 明朝" w:hAnsi="ＭＳ 明朝" w:cs="ＭＳ 明朝" w:hint="eastAsia"/>
                      <w:spacing w:val="6"/>
                      <w:kern w:val="0"/>
                      <w:szCs w:val="21"/>
                    </w:rPr>
                    <w:t>リソースの最適化とデータガバナンスの強化</w:t>
                  </w:r>
                </w:p>
              </w:tc>
            </w:tr>
          </w:tbl>
          <w:p w14:paraId="024BD774" w14:textId="77777777" w:rsidR="00971AB3" w:rsidRPr="00211E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211E87"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spacing w:val="6"/>
                <w:kern w:val="0"/>
                <w:szCs w:val="21"/>
              </w:rPr>
              <w:t xml:space="preserve">(3) </w:t>
            </w:r>
            <w:r w:rsidRPr="00211E87">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11E87" w:rsidRPr="00211E87" w14:paraId="256C562E" w14:textId="77777777" w:rsidTr="00C76DE9">
              <w:trPr>
                <w:trHeight w:val="707"/>
              </w:trPr>
              <w:tc>
                <w:tcPr>
                  <w:tcW w:w="2600" w:type="dxa"/>
                  <w:shd w:val="clear" w:color="auto" w:fill="auto"/>
                </w:tcPr>
                <w:p w14:paraId="22BE74D2" w14:textId="77777777" w:rsidR="00971AB3" w:rsidRPr="00211E8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21B45BA2" w:rsidR="00971AB3" w:rsidRPr="00211E87" w:rsidRDefault="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スパークジャパンのＤＸ戦略</w:t>
                  </w:r>
                </w:p>
                <w:p w14:paraId="7C42B024" w14:textId="77777777" w:rsidR="00971AB3" w:rsidRPr="00211E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11E87" w:rsidRPr="00211E87" w14:paraId="23EC4F1D" w14:textId="77777777" w:rsidTr="00C76DE9">
              <w:trPr>
                <w:trHeight w:val="697"/>
              </w:trPr>
              <w:tc>
                <w:tcPr>
                  <w:tcW w:w="2600" w:type="dxa"/>
                  <w:shd w:val="clear" w:color="auto" w:fill="auto"/>
                </w:tcPr>
                <w:p w14:paraId="4832FB5A" w14:textId="77777777" w:rsidR="00971AB3" w:rsidRPr="00211E8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4C76260A" w:rsidR="00971AB3" w:rsidRPr="00211E87" w:rsidRDefault="001874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spacing w:val="6"/>
                      <w:kern w:val="0"/>
                      <w:szCs w:val="21"/>
                    </w:rPr>
                    <w:t>2024</w:t>
                  </w:r>
                  <w:r w:rsidRPr="00211E87">
                    <w:rPr>
                      <w:rFonts w:ascii="ＭＳ 明朝" w:eastAsia="ＭＳ 明朝" w:hAnsi="ＭＳ 明朝" w:cs="ＭＳ 明朝" w:hint="eastAsia"/>
                      <w:spacing w:val="6"/>
                      <w:kern w:val="0"/>
                      <w:szCs w:val="21"/>
                    </w:rPr>
                    <w:t>年</w:t>
                  </w:r>
                  <w:r w:rsidRPr="00211E87">
                    <w:rPr>
                      <w:rFonts w:ascii="ＭＳ 明朝" w:eastAsia="ＭＳ 明朝" w:hAnsi="ＭＳ 明朝" w:cs="ＭＳ 明朝"/>
                      <w:spacing w:val="6"/>
                      <w:kern w:val="0"/>
                      <w:szCs w:val="21"/>
                    </w:rPr>
                    <w:t xml:space="preserve"> 12</w:t>
                  </w:r>
                  <w:r w:rsidRPr="00211E87">
                    <w:rPr>
                      <w:rFonts w:ascii="ＭＳ 明朝" w:eastAsia="ＭＳ 明朝" w:hAnsi="ＭＳ 明朝" w:cs="ＭＳ 明朝" w:hint="eastAsia"/>
                      <w:spacing w:val="6"/>
                      <w:kern w:val="0"/>
                      <w:szCs w:val="21"/>
                    </w:rPr>
                    <w:t>月</w:t>
                  </w:r>
                  <w:r w:rsidRPr="00211E87">
                    <w:rPr>
                      <w:rFonts w:ascii="ＭＳ 明朝" w:eastAsia="ＭＳ 明朝" w:hAnsi="ＭＳ 明朝" w:cs="ＭＳ 明朝"/>
                      <w:spacing w:val="6"/>
                      <w:kern w:val="0"/>
                      <w:szCs w:val="21"/>
                    </w:rPr>
                    <w:t xml:space="preserve"> 9</w:t>
                  </w:r>
                  <w:r w:rsidRPr="00211E87">
                    <w:rPr>
                      <w:rFonts w:ascii="ＭＳ 明朝" w:eastAsia="ＭＳ 明朝" w:hAnsi="ＭＳ 明朝" w:cs="ＭＳ 明朝" w:hint="eastAsia"/>
                      <w:spacing w:val="6"/>
                      <w:kern w:val="0"/>
                      <w:szCs w:val="21"/>
                    </w:rPr>
                    <w:t>日</w:t>
                  </w:r>
                </w:p>
              </w:tc>
            </w:tr>
            <w:tr w:rsidR="00211E87" w:rsidRPr="00211E87" w14:paraId="2C939934" w14:textId="77777777" w:rsidTr="00C76DE9">
              <w:trPr>
                <w:trHeight w:val="707"/>
              </w:trPr>
              <w:tc>
                <w:tcPr>
                  <w:tcW w:w="2600" w:type="dxa"/>
                  <w:shd w:val="clear" w:color="auto" w:fill="auto"/>
                </w:tcPr>
                <w:p w14:paraId="3BA3C2E8" w14:textId="77777777" w:rsidR="00443772" w:rsidRPr="00211E87" w:rsidRDefault="00443772" w:rsidP="004437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CAFF454" w14:textId="77777777" w:rsidR="00443772" w:rsidRPr="00211E87" w:rsidRDefault="00443772" w:rsidP="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公表方法：当社ホームページに掲載</w:t>
                  </w:r>
                </w:p>
                <w:p w14:paraId="753D07C4" w14:textId="77777777" w:rsidR="00443772" w:rsidRPr="00211E87" w:rsidRDefault="00443772" w:rsidP="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公表場所：</w:t>
                  </w:r>
                  <w:r w:rsidRPr="00211E87">
                    <w:rPr>
                      <w:rFonts w:ascii="ＭＳ 明朝" w:eastAsia="ＭＳ 明朝" w:hAnsi="ＭＳ 明朝" w:cs="ＭＳ 明朝"/>
                      <w:spacing w:val="6"/>
                      <w:kern w:val="0"/>
                      <w:szCs w:val="21"/>
                    </w:rPr>
                    <w:t xml:space="preserve"> </w:t>
                  </w:r>
                </w:p>
                <w:p w14:paraId="415FCE75" w14:textId="6AED7B6B" w:rsidR="00443772" w:rsidRPr="00211E87" w:rsidRDefault="005B45F1" w:rsidP="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5F1">
                    <w:t>https://www.sparkjapan.co.jp/pdf/spj_dx_strategy2025.pdf</w:t>
                  </w:r>
                </w:p>
                <w:p w14:paraId="05F53F8C" w14:textId="4F7172CA" w:rsidR="00443772" w:rsidRPr="00211E87" w:rsidRDefault="00443772" w:rsidP="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記載ページ：P</w:t>
                  </w:r>
                  <w:r w:rsidRPr="00211E87">
                    <w:rPr>
                      <w:rFonts w:ascii="ＭＳ 明朝" w:eastAsia="ＭＳ 明朝" w:hAnsi="ＭＳ 明朝" w:cs="ＭＳ 明朝"/>
                      <w:spacing w:val="6"/>
                      <w:kern w:val="0"/>
                      <w:szCs w:val="21"/>
                    </w:rPr>
                    <w:t>8</w:t>
                  </w:r>
                  <w:r w:rsidRPr="00211E87">
                    <w:rPr>
                      <w:rFonts w:ascii="ＭＳ 明朝" w:eastAsia="ＭＳ 明朝" w:hAnsi="ＭＳ 明朝" w:cs="ＭＳ 明朝" w:hint="eastAsia"/>
                      <w:spacing w:val="6"/>
                      <w:kern w:val="0"/>
                      <w:szCs w:val="21"/>
                    </w:rPr>
                    <w:t xml:space="preserve"> </w:t>
                  </w:r>
                  <w:r w:rsidRPr="00211E87">
                    <w:rPr>
                      <w:rFonts w:ascii="ＭＳ 明朝" w:eastAsia="ＭＳ 明朝" w:hAnsi="ＭＳ 明朝" w:cs="ＭＳ 明朝"/>
                      <w:spacing w:val="6"/>
                      <w:kern w:val="0"/>
                      <w:szCs w:val="21"/>
                    </w:rPr>
                    <w:t>DX</w:t>
                  </w:r>
                  <w:r w:rsidRPr="00211E87">
                    <w:rPr>
                      <w:rFonts w:ascii="ＭＳ 明朝" w:eastAsia="ＭＳ 明朝" w:hAnsi="ＭＳ 明朝" w:cs="ＭＳ 明朝" w:hint="eastAsia"/>
                      <w:spacing w:val="6"/>
                      <w:kern w:val="0"/>
                      <w:szCs w:val="21"/>
                    </w:rPr>
                    <w:t>成果指標</w:t>
                  </w:r>
                </w:p>
              </w:tc>
            </w:tr>
            <w:tr w:rsidR="00211E87" w:rsidRPr="00211E87" w14:paraId="01FFE5A8" w14:textId="77777777" w:rsidTr="00C76DE9">
              <w:trPr>
                <w:trHeight w:val="697"/>
              </w:trPr>
              <w:tc>
                <w:tcPr>
                  <w:tcW w:w="2600" w:type="dxa"/>
                  <w:shd w:val="clear" w:color="auto" w:fill="auto"/>
                </w:tcPr>
                <w:p w14:paraId="35693456" w14:textId="77777777" w:rsidR="00443772" w:rsidRPr="00211E87" w:rsidRDefault="00443772" w:rsidP="004437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70DDD3F" w14:textId="77777777" w:rsidR="00443772" w:rsidRPr="00211E87" w:rsidRDefault="00443772" w:rsidP="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DX成果指標</w:t>
                  </w:r>
                </w:p>
                <w:p w14:paraId="49EDA077" w14:textId="47E35785" w:rsidR="00443772" w:rsidRPr="00211E87" w:rsidRDefault="00443772" w:rsidP="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DX戦略を推進</w:t>
                  </w:r>
                  <w:r w:rsidR="000D71B8" w:rsidRPr="00211E87">
                    <w:rPr>
                      <w:rFonts w:ascii="ＭＳ 明朝" w:eastAsia="ＭＳ 明朝" w:hAnsi="ＭＳ 明朝" w:cs="ＭＳ 明朝" w:hint="eastAsia"/>
                      <w:spacing w:val="6"/>
                      <w:kern w:val="0"/>
                      <w:szCs w:val="21"/>
                    </w:rPr>
                    <w:t>す</w:t>
                  </w:r>
                  <w:r w:rsidRPr="00211E87">
                    <w:rPr>
                      <w:rFonts w:ascii="ＭＳ 明朝" w:eastAsia="ＭＳ 明朝" w:hAnsi="ＭＳ 明朝" w:cs="ＭＳ 明朝" w:hint="eastAsia"/>
                      <w:spacing w:val="6"/>
                      <w:kern w:val="0"/>
                      <w:szCs w:val="21"/>
                    </w:rPr>
                    <w:t>るための達成指標を設定</w:t>
                  </w:r>
                </w:p>
                <w:p w14:paraId="67650E15" w14:textId="77777777" w:rsidR="0047334A" w:rsidRDefault="00443772" w:rsidP="0047334A">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11E87">
                    <w:rPr>
                      <w:rFonts w:ascii="ＭＳ 明朝" w:hAnsi="ＭＳ 明朝" w:cs="ＭＳ 明朝" w:hint="eastAsia"/>
                      <w:spacing w:val="6"/>
                      <w:kern w:val="0"/>
                      <w:szCs w:val="21"/>
                    </w:rPr>
                    <w:t>デジタル化と環境整備</w:t>
                  </w:r>
                  <w:r w:rsidR="0047334A">
                    <w:rPr>
                      <w:rFonts w:ascii="ＭＳ 明朝" w:hAnsi="ＭＳ 明朝" w:cs="ＭＳ 明朝"/>
                      <w:spacing w:val="6"/>
                      <w:kern w:val="0"/>
                      <w:szCs w:val="21"/>
                    </w:rPr>
                    <w:br/>
                  </w:r>
                  <w:r w:rsidR="0047334A">
                    <w:rPr>
                      <w:rFonts w:ascii="ＭＳ 明朝" w:hAnsi="ＭＳ 明朝" w:cs="ＭＳ 明朝" w:hint="eastAsia"/>
                      <w:spacing w:val="6"/>
                      <w:kern w:val="0"/>
                      <w:szCs w:val="21"/>
                    </w:rPr>
                    <w:t>（クラウド化の推進）</w:t>
                  </w:r>
                  <w:r w:rsidR="003B12C7" w:rsidRPr="00211E87">
                    <w:rPr>
                      <w:rFonts w:ascii="ＭＳ 明朝" w:hAnsi="ＭＳ 明朝" w:cs="ＭＳ 明朝"/>
                      <w:spacing w:val="6"/>
                      <w:kern w:val="0"/>
                      <w:szCs w:val="21"/>
                    </w:rPr>
                    <w:br/>
                  </w:r>
                  <w:r w:rsidR="003B12C7" w:rsidRPr="00211E87">
                    <w:rPr>
                      <w:rFonts w:ascii="ＭＳ 明朝" w:hAnsi="ＭＳ 明朝" w:cs="ＭＳ 明朝" w:hint="eastAsia"/>
                      <w:spacing w:val="6"/>
                      <w:kern w:val="0"/>
                      <w:szCs w:val="21"/>
                    </w:rPr>
                    <w:t>・社内の申請書類等におけるペーパレス化：書類</w:t>
                  </w:r>
                  <w:r w:rsidR="003B12C7" w:rsidRPr="00211E87">
                    <w:rPr>
                      <w:rFonts w:ascii="ＭＳ 明朝" w:hAnsi="ＭＳ 明朝" w:cs="ＭＳ 明朝"/>
                      <w:spacing w:val="6"/>
                      <w:kern w:val="0"/>
                      <w:szCs w:val="21"/>
                    </w:rPr>
                    <w:br/>
                  </w:r>
                  <w:r w:rsidR="003B12C7" w:rsidRPr="00211E87">
                    <w:rPr>
                      <w:rFonts w:ascii="ＭＳ 明朝" w:hAnsi="ＭＳ 明朝" w:cs="ＭＳ 明朝" w:hint="eastAsia"/>
                      <w:spacing w:val="6"/>
                      <w:kern w:val="0"/>
                      <w:szCs w:val="21"/>
                    </w:rPr>
                    <w:t xml:space="preserve">　減少率70％削減</w:t>
                  </w:r>
                  <w:r w:rsidR="003B12C7" w:rsidRPr="00211E87">
                    <w:rPr>
                      <w:rFonts w:ascii="ＭＳ 明朝" w:hAnsi="ＭＳ 明朝" w:cs="ＭＳ 明朝"/>
                      <w:spacing w:val="6"/>
                      <w:kern w:val="0"/>
                      <w:szCs w:val="21"/>
                    </w:rPr>
                    <w:br/>
                  </w:r>
                  <w:r w:rsidR="003B12C7" w:rsidRPr="00211E87">
                    <w:rPr>
                      <w:rFonts w:ascii="ＭＳ 明朝" w:hAnsi="ＭＳ 明朝" w:cs="ＭＳ 明朝" w:hint="eastAsia"/>
                      <w:spacing w:val="6"/>
                      <w:kern w:val="0"/>
                      <w:szCs w:val="21"/>
                    </w:rPr>
                    <w:t>・管理部門の生産性向上：業務削減率30％</w:t>
                  </w:r>
                  <w:r w:rsidR="003B12C7" w:rsidRPr="00211E87">
                    <w:rPr>
                      <w:rFonts w:ascii="ＭＳ 明朝" w:hAnsi="ＭＳ 明朝" w:cs="ＭＳ 明朝"/>
                      <w:spacing w:val="6"/>
                      <w:kern w:val="0"/>
                      <w:szCs w:val="21"/>
                    </w:rPr>
                    <w:br/>
                  </w:r>
                  <w:r w:rsidR="003B12C7" w:rsidRPr="00211E87">
                    <w:rPr>
                      <w:rFonts w:ascii="ＭＳ 明朝" w:hAnsi="ＭＳ 明朝" w:cs="ＭＳ 明朝" w:hint="eastAsia"/>
                      <w:spacing w:val="6"/>
                      <w:kern w:val="0"/>
                      <w:szCs w:val="21"/>
                    </w:rPr>
                    <w:t>・管理部門の業務システムのクラウド化率：100％</w:t>
                  </w:r>
                </w:p>
                <w:p w14:paraId="183F79D8" w14:textId="1DAA9EDF" w:rsidR="0047334A" w:rsidRDefault="00443772" w:rsidP="0047334A">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4A">
                    <w:rPr>
                      <w:rFonts w:ascii="ＭＳ 明朝" w:hAnsi="ＭＳ 明朝" w:cs="ＭＳ 明朝" w:hint="eastAsia"/>
                      <w:spacing w:val="6"/>
                      <w:kern w:val="0"/>
                      <w:szCs w:val="21"/>
                    </w:rPr>
                    <w:t>デジタル活用の促進</w:t>
                  </w:r>
                  <w:r w:rsidR="004528E5" w:rsidRPr="0047334A">
                    <w:rPr>
                      <w:rFonts w:ascii="ＭＳ 明朝" w:hAnsi="ＭＳ 明朝" w:cs="ＭＳ 明朝"/>
                      <w:spacing w:val="6"/>
                      <w:kern w:val="0"/>
                      <w:szCs w:val="21"/>
                    </w:rPr>
                    <w:br/>
                  </w:r>
                  <w:r w:rsidR="0047334A" w:rsidRPr="0047334A">
                    <w:rPr>
                      <w:rFonts w:ascii="ＭＳ 明朝" w:hAnsi="ＭＳ 明朝" w:cs="ＭＳ 明朝" w:hint="eastAsia"/>
                      <w:spacing w:val="6"/>
                      <w:kern w:val="0"/>
                      <w:szCs w:val="21"/>
                    </w:rPr>
                    <w:t>（データの活用）</w:t>
                  </w:r>
                  <w:r w:rsidR="0047334A" w:rsidRPr="0047334A">
                    <w:rPr>
                      <w:rFonts w:ascii="ＭＳ 明朝" w:hAnsi="ＭＳ 明朝" w:cs="ＭＳ 明朝"/>
                      <w:spacing w:val="6"/>
                      <w:kern w:val="0"/>
                      <w:szCs w:val="21"/>
                    </w:rPr>
                    <w:br/>
                  </w:r>
                  <w:r w:rsidR="0047334A" w:rsidRPr="0047334A">
                    <w:rPr>
                      <w:rFonts w:ascii="ＭＳ 明朝" w:hAnsi="ＭＳ 明朝" w:cs="ＭＳ 明朝" w:hint="eastAsia"/>
                      <w:spacing w:val="6"/>
                      <w:kern w:val="0"/>
                      <w:szCs w:val="21"/>
                    </w:rPr>
                    <w:t xml:space="preserve">　・</w:t>
                  </w:r>
                  <w:r w:rsidR="00537173" w:rsidRPr="0047334A">
                    <w:rPr>
                      <w:rFonts w:ascii="ＭＳ 明朝" w:hAnsi="ＭＳ 明朝" w:cs="ＭＳ 明朝" w:hint="eastAsia"/>
                      <w:spacing w:val="6"/>
                      <w:kern w:val="0"/>
                      <w:szCs w:val="21"/>
                    </w:rPr>
                    <w:t>新規取引顧客：５％UP</w:t>
                  </w:r>
                  <w:r w:rsidR="00537173" w:rsidRPr="0047334A">
                    <w:rPr>
                      <w:rFonts w:ascii="ＭＳ 明朝" w:hAnsi="ＭＳ 明朝" w:cs="ＭＳ 明朝"/>
                      <w:spacing w:val="6"/>
                      <w:kern w:val="0"/>
                      <w:szCs w:val="21"/>
                    </w:rPr>
                    <w:br/>
                  </w:r>
                  <w:r w:rsidR="0047334A" w:rsidRPr="0047334A">
                    <w:rPr>
                      <w:rFonts w:ascii="ＭＳ 明朝" w:hAnsi="ＭＳ 明朝" w:cs="ＭＳ 明朝" w:hint="eastAsia"/>
                      <w:spacing w:val="6"/>
                      <w:kern w:val="0"/>
                      <w:szCs w:val="21"/>
                    </w:rPr>
                    <w:t>（業務効率化）</w:t>
                  </w:r>
                  <w:r w:rsidR="0047334A" w:rsidRPr="0047334A">
                    <w:rPr>
                      <w:rFonts w:ascii="ＭＳ 明朝" w:hAnsi="ＭＳ 明朝" w:cs="ＭＳ 明朝"/>
                      <w:spacing w:val="6"/>
                      <w:kern w:val="0"/>
                      <w:szCs w:val="21"/>
                    </w:rPr>
                    <w:br/>
                  </w:r>
                  <w:r w:rsidR="00537173" w:rsidRPr="0047334A">
                    <w:rPr>
                      <w:rFonts w:ascii="ＭＳ 明朝" w:hAnsi="ＭＳ 明朝" w:cs="ＭＳ 明朝" w:hint="eastAsia"/>
                      <w:spacing w:val="6"/>
                      <w:kern w:val="0"/>
                      <w:szCs w:val="21"/>
                    </w:rPr>
                    <w:t>・</w:t>
                  </w:r>
                  <w:r w:rsidR="009C3CBB">
                    <w:rPr>
                      <w:rFonts w:ascii="ＭＳ 明朝" w:hAnsi="ＭＳ 明朝" w:cs="ＭＳ 明朝" w:hint="eastAsia"/>
                      <w:spacing w:val="6"/>
                      <w:kern w:val="0"/>
                      <w:szCs w:val="21"/>
                    </w:rPr>
                    <w:t>バックオフィスの業務：</w:t>
                  </w:r>
                  <w:r w:rsidR="009C3CBB">
                    <w:rPr>
                      <w:rFonts w:ascii="ＭＳ 明朝" w:hAnsi="ＭＳ 明朝" w:cs="ＭＳ 明朝"/>
                      <w:spacing w:val="6"/>
                      <w:kern w:val="0"/>
                      <w:szCs w:val="21"/>
                    </w:rPr>
                    <w:t>30</w:t>
                  </w:r>
                  <w:r w:rsidR="009C3CBB">
                    <w:rPr>
                      <w:rFonts w:ascii="ＭＳ 明朝" w:hAnsi="ＭＳ 明朝" w:cs="ＭＳ 明朝" w:hint="eastAsia"/>
                      <w:spacing w:val="6"/>
                      <w:kern w:val="0"/>
                      <w:szCs w:val="21"/>
                    </w:rPr>
                    <w:t>％削減</w:t>
                  </w:r>
                  <w:r w:rsidR="004528E5" w:rsidRPr="0047334A">
                    <w:rPr>
                      <w:rFonts w:ascii="ＭＳ 明朝" w:hAnsi="ＭＳ 明朝" w:cs="ＭＳ 明朝" w:hint="eastAsia"/>
                      <w:spacing w:val="6"/>
                      <w:kern w:val="0"/>
                      <w:szCs w:val="21"/>
                    </w:rPr>
                    <w:br/>
                    <w:t>・コミュニケーションツールのクラウド化：100％</w:t>
                  </w:r>
                </w:p>
                <w:p w14:paraId="77FBD50D" w14:textId="77777777" w:rsidR="00443772" w:rsidRDefault="00443772" w:rsidP="0047334A">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4A">
                    <w:rPr>
                      <w:rFonts w:ascii="ＭＳ 明朝" w:hAnsi="ＭＳ 明朝" w:cs="ＭＳ 明朝" w:hint="eastAsia"/>
                      <w:spacing w:val="6"/>
                      <w:kern w:val="0"/>
                      <w:szCs w:val="21"/>
                    </w:rPr>
                    <w:t>DX人材育成及び体制</w:t>
                  </w:r>
                  <w:r w:rsidR="0047334A" w:rsidRPr="0047334A">
                    <w:rPr>
                      <w:rFonts w:ascii="ＭＳ 明朝" w:hAnsi="ＭＳ 明朝" w:cs="ＭＳ 明朝"/>
                      <w:spacing w:val="6"/>
                      <w:kern w:val="0"/>
                      <w:szCs w:val="21"/>
                    </w:rPr>
                    <w:br/>
                  </w:r>
                  <w:r w:rsidR="0047334A" w:rsidRPr="0047334A">
                    <w:rPr>
                      <w:rFonts w:ascii="ＭＳ 明朝" w:hAnsi="ＭＳ 明朝" w:cs="ＭＳ 明朝" w:hint="eastAsia"/>
                      <w:spacing w:val="6"/>
                      <w:kern w:val="0"/>
                      <w:szCs w:val="21"/>
                    </w:rPr>
                    <w:t>（DX人材の育成促進）</w:t>
                  </w:r>
                  <w:r w:rsidR="004528E5" w:rsidRPr="0047334A">
                    <w:rPr>
                      <w:rFonts w:ascii="ＭＳ 明朝" w:hAnsi="ＭＳ 明朝" w:cs="ＭＳ 明朝" w:hint="eastAsia"/>
                      <w:spacing w:val="6"/>
                      <w:kern w:val="0"/>
                      <w:szCs w:val="21"/>
                    </w:rPr>
                    <w:br/>
                    <w:t>・DX人材：5名</w:t>
                  </w:r>
                  <w:r w:rsidR="00537173" w:rsidRPr="0047334A">
                    <w:rPr>
                      <w:rFonts w:ascii="ＭＳ 明朝" w:hAnsi="ＭＳ 明朝" w:cs="ＭＳ 明朝" w:hint="eastAsia"/>
                      <w:spacing w:val="6"/>
                      <w:kern w:val="0"/>
                      <w:szCs w:val="21"/>
                    </w:rPr>
                    <w:t>以上の育成</w:t>
                  </w:r>
                  <w:r w:rsidR="0047334A" w:rsidRPr="0047334A">
                    <w:rPr>
                      <w:rFonts w:ascii="ＭＳ 明朝" w:hAnsi="ＭＳ 明朝" w:cs="ＭＳ 明朝"/>
                      <w:spacing w:val="6"/>
                      <w:kern w:val="0"/>
                      <w:szCs w:val="21"/>
                    </w:rPr>
                    <w:br/>
                  </w:r>
                  <w:r w:rsidR="0047334A" w:rsidRPr="0047334A">
                    <w:rPr>
                      <w:rFonts w:ascii="ＭＳ 明朝" w:hAnsi="ＭＳ 明朝" w:cs="ＭＳ 明朝" w:hint="eastAsia"/>
                      <w:spacing w:val="6"/>
                      <w:kern w:val="0"/>
                      <w:szCs w:val="21"/>
                    </w:rPr>
                    <w:t>（</w:t>
                  </w:r>
                  <w:r w:rsidR="009C3CBB">
                    <w:rPr>
                      <w:rFonts w:ascii="ＭＳ 明朝" w:hAnsi="ＭＳ 明朝" w:cs="ＭＳ 明朝" w:hint="eastAsia"/>
                      <w:spacing w:val="6"/>
                      <w:kern w:val="0"/>
                      <w:szCs w:val="21"/>
                    </w:rPr>
                    <w:t>パートナ</w:t>
                  </w:r>
                  <w:r w:rsidR="0047334A" w:rsidRPr="0047334A">
                    <w:rPr>
                      <w:rFonts w:ascii="ＭＳ 明朝" w:hAnsi="ＭＳ 明朝" w:cs="ＭＳ 明朝" w:hint="eastAsia"/>
                      <w:spacing w:val="6"/>
                      <w:kern w:val="0"/>
                      <w:szCs w:val="21"/>
                    </w:rPr>
                    <w:t>ー企業のDX人材の確保）</w:t>
                  </w:r>
                  <w:r w:rsidR="00537173" w:rsidRPr="0047334A">
                    <w:rPr>
                      <w:rFonts w:ascii="ＭＳ 明朝" w:hAnsi="ＭＳ 明朝" w:cs="ＭＳ 明朝"/>
                      <w:spacing w:val="6"/>
                      <w:kern w:val="0"/>
                      <w:szCs w:val="21"/>
                    </w:rPr>
                    <w:br/>
                  </w:r>
                  <w:r w:rsidR="00537173" w:rsidRPr="0047334A">
                    <w:rPr>
                      <w:rFonts w:ascii="ＭＳ 明朝" w:hAnsi="ＭＳ 明朝" w:cs="ＭＳ 明朝" w:hint="eastAsia"/>
                      <w:spacing w:val="6"/>
                      <w:kern w:val="0"/>
                      <w:szCs w:val="21"/>
                    </w:rPr>
                    <w:t>・DX関連のパートナー企業提携数：3社以上</w:t>
                  </w:r>
                </w:p>
                <w:p w14:paraId="2AC92792" w14:textId="7E48534A" w:rsidR="00E62E11" w:rsidRPr="00E62E11" w:rsidRDefault="00E62E11" w:rsidP="00E62E1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＜補足＞</w:t>
                  </w:r>
                  <w:r>
                    <w:rPr>
                      <w:rFonts w:ascii="ＭＳ 明朝" w:hAnsi="ＭＳ 明朝" w:cs="ＭＳ 明朝"/>
                      <w:spacing w:val="6"/>
                      <w:kern w:val="0"/>
                      <w:szCs w:val="21"/>
                    </w:rPr>
                    <w:br/>
                  </w:r>
                  <w:r>
                    <w:rPr>
                      <w:rFonts w:ascii="ＭＳ 明朝" w:hAnsi="ＭＳ 明朝" w:cs="ＭＳ 明朝" w:hint="eastAsia"/>
                      <w:spacing w:val="6"/>
                      <w:kern w:val="0"/>
                      <w:szCs w:val="21"/>
                    </w:rPr>
                    <w:t>・経営データから</w:t>
                  </w:r>
                  <w:r w:rsidR="000D115A">
                    <w:rPr>
                      <w:rFonts w:ascii="ＭＳ 明朝" w:hAnsi="ＭＳ 明朝" w:cs="ＭＳ 明朝" w:hint="eastAsia"/>
                      <w:spacing w:val="6"/>
                      <w:kern w:val="0"/>
                      <w:szCs w:val="21"/>
                    </w:rPr>
                    <w:t>事業の</w:t>
                  </w:r>
                  <w:r>
                    <w:rPr>
                      <w:rFonts w:ascii="ＭＳ 明朝" w:hAnsi="ＭＳ 明朝" w:cs="ＭＳ 明朝" w:hint="eastAsia"/>
                      <w:spacing w:val="6"/>
                      <w:kern w:val="0"/>
                      <w:szCs w:val="21"/>
                    </w:rPr>
                    <w:t>予測モデルを活用し、営業効率化により取引先企業の増大及び成約率５％増（前期比）</w:t>
                  </w:r>
                </w:p>
              </w:tc>
            </w:tr>
          </w:tbl>
          <w:p w14:paraId="511A1ACC" w14:textId="77777777" w:rsidR="00971AB3" w:rsidRPr="00211E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211E87"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w:t>
            </w:r>
            <w:r w:rsidRPr="00211E87">
              <w:rPr>
                <w:rFonts w:ascii="ＭＳ 明朝" w:eastAsia="ＭＳ 明朝" w:hAnsi="ＭＳ 明朝" w:cs="ＭＳ 明朝"/>
                <w:spacing w:val="6"/>
                <w:kern w:val="0"/>
                <w:szCs w:val="21"/>
              </w:rPr>
              <w:t>4</w:t>
            </w:r>
            <w:r w:rsidRPr="00211E87">
              <w:rPr>
                <w:rFonts w:ascii="ＭＳ 明朝" w:eastAsia="ＭＳ 明朝" w:hAnsi="ＭＳ 明朝" w:cs="ＭＳ 明朝" w:hint="eastAsia"/>
                <w:spacing w:val="6"/>
                <w:kern w:val="0"/>
                <w:szCs w:val="21"/>
              </w:rPr>
              <w:t>)</w:t>
            </w:r>
            <w:r w:rsidRPr="00211E87">
              <w:rPr>
                <w:rFonts w:ascii="ＭＳ 明朝" w:eastAsia="ＭＳ 明朝" w:hAnsi="ＭＳ 明朝" w:cs="ＭＳ 明朝"/>
                <w:spacing w:val="6"/>
                <w:kern w:val="0"/>
                <w:szCs w:val="21"/>
              </w:rPr>
              <w:t xml:space="preserve"> </w:t>
            </w:r>
            <w:r w:rsidRPr="00211E87">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11E87" w:rsidRPr="00211E87" w14:paraId="05C23928" w14:textId="77777777" w:rsidTr="00D12FCF">
              <w:trPr>
                <w:trHeight w:val="697"/>
              </w:trPr>
              <w:tc>
                <w:tcPr>
                  <w:tcW w:w="2600" w:type="dxa"/>
                  <w:shd w:val="clear" w:color="auto" w:fill="auto"/>
                </w:tcPr>
                <w:p w14:paraId="4652A764" w14:textId="77777777" w:rsidR="00D12FCF" w:rsidRPr="00211E87" w:rsidRDefault="00D12FCF" w:rsidP="004437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発信日</w:t>
                  </w:r>
                </w:p>
              </w:tc>
              <w:tc>
                <w:tcPr>
                  <w:tcW w:w="5890" w:type="dxa"/>
                </w:tcPr>
                <w:p w14:paraId="6AC351AB" w14:textId="77777777" w:rsidR="00D12FCF" w:rsidRPr="00211E87" w:rsidRDefault="00D12FCF" w:rsidP="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spacing w:val="6"/>
                      <w:kern w:val="0"/>
                      <w:szCs w:val="21"/>
                    </w:rPr>
                    <w:t>202</w:t>
                  </w:r>
                  <w:r w:rsidRPr="00211E87">
                    <w:rPr>
                      <w:rFonts w:ascii="ＭＳ 明朝" w:eastAsia="ＭＳ 明朝" w:hAnsi="ＭＳ 明朝" w:cs="ＭＳ 明朝" w:hint="eastAsia"/>
                      <w:spacing w:val="6"/>
                      <w:kern w:val="0"/>
                      <w:szCs w:val="21"/>
                    </w:rPr>
                    <w:t>4年</w:t>
                  </w:r>
                  <w:r w:rsidRPr="00211E87">
                    <w:rPr>
                      <w:rFonts w:ascii="ＭＳ 明朝" w:eastAsia="ＭＳ 明朝" w:hAnsi="ＭＳ 明朝" w:cs="ＭＳ 明朝"/>
                      <w:spacing w:val="6"/>
                      <w:kern w:val="0"/>
                      <w:szCs w:val="21"/>
                    </w:rPr>
                    <w:t>8</w:t>
                  </w:r>
                  <w:r w:rsidRPr="00211E87">
                    <w:rPr>
                      <w:rFonts w:ascii="ＭＳ 明朝" w:eastAsia="ＭＳ 明朝" w:hAnsi="ＭＳ 明朝" w:cs="ＭＳ 明朝" w:hint="eastAsia"/>
                      <w:spacing w:val="6"/>
                      <w:kern w:val="0"/>
                      <w:szCs w:val="21"/>
                    </w:rPr>
                    <w:t>月20日</w:t>
                  </w:r>
                </w:p>
                <w:p w14:paraId="6FD524CB" w14:textId="58691BBC" w:rsidR="00D12FCF" w:rsidRPr="00211E87" w:rsidRDefault="00D12FCF" w:rsidP="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以降毎年8月</w:t>
                  </w:r>
                </w:p>
              </w:tc>
            </w:tr>
            <w:tr w:rsidR="00211E87" w:rsidRPr="00211E87" w14:paraId="05D92A3D" w14:textId="77777777" w:rsidTr="00D12FCF">
              <w:trPr>
                <w:trHeight w:val="707"/>
              </w:trPr>
              <w:tc>
                <w:tcPr>
                  <w:tcW w:w="2600" w:type="dxa"/>
                  <w:shd w:val="clear" w:color="auto" w:fill="auto"/>
                </w:tcPr>
                <w:p w14:paraId="0717771F" w14:textId="77777777" w:rsidR="00D12FCF" w:rsidRPr="00211E87" w:rsidRDefault="00D12FCF" w:rsidP="004437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発信方法</w:t>
                  </w:r>
                </w:p>
              </w:tc>
              <w:tc>
                <w:tcPr>
                  <w:tcW w:w="5890" w:type="dxa"/>
                </w:tcPr>
                <w:p w14:paraId="6E41CA95" w14:textId="6B97D319" w:rsidR="00D201F4" w:rsidRPr="00211E87" w:rsidRDefault="00D201F4" w:rsidP="00D20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発信方法：当社ホームページに掲載</w:t>
                  </w:r>
                </w:p>
                <w:p w14:paraId="12A8F616" w14:textId="006B1F1F" w:rsidR="00D201F4" w:rsidRPr="00211E87" w:rsidRDefault="00D201F4" w:rsidP="00D201F4">
                  <w:pPr>
                    <w:suppressAutoHyphens/>
                    <w:kinsoku w:val="0"/>
                    <w:overflowPunct w:val="0"/>
                    <w:adjustRightInd w:val="0"/>
                    <w:spacing w:afterLines="50" w:after="120" w:line="238" w:lineRule="exact"/>
                    <w:jc w:val="left"/>
                    <w:textAlignment w:val="center"/>
                  </w:pPr>
                  <w:r w:rsidRPr="00211E87">
                    <w:rPr>
                      <w:rFonts w:ascii="ＭＳ 明朝" w:eastAsia="ＭＳ 明朝" w:hAnsi="ＭＳ 明朝" w:cs="ＭＳ 明朝" w:hint="eastAsia"/>
                      <w:spacing w:val="6"/>
                      <w:kern w:val="0"/>
                      <w:szCs w:val="21"/>
                    </w:rPr>
                    <w:t>公表場所：</w:t>
                  </w:r>
                  <w:r w:rsidR="005B45F1" w:rsidRPr="005B45F1">
                    <w:t>https://www.sparkjapan.co.jp/pdf/spj_dx_strategy2025.pdf</w:t>
                  </w:r>
                </w:p>
                <w:p w14:paraId="6E316834" w14:textId="146BC6D6" w:rsidR="00D201F4" w:rsidRPr="00211E87" w:rsidRDefault="00D201F4" w:rsidP="00D20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hint="eastAsia"/>
                    </w:rPr>
                    <w:t>公表場所：P.2 トップメッセージ</w:t>
                  </w:r>
                </w:p>
              </w:tc>
            </w:tr>
            <w:tr w:rsidR="00211E87" w:rsidRPr="00211E87" w14:paraId="04D258FD" w14:textId="77777777" w:rsidTr="00D12FCF">
              <w:trPr>
                <w:trHeight w:val="697"/>
              </w:trPr>
              <w:tc>
                <w:tcPr>
                  <w:tcW w:w="2600" w:type="dxa"/>
                  <w:shd w:val="clear" w:color="auto" w:fill="auto"/>
                </w:tcPr>
                <w:p w14:paraId="773615A9" w14:textId="77777777" w:rsidR="00D12FCF" w:rsidRPr="00211E87" w:rsidRDefault="00D12FCF" w:rsidP="004437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発信内容</w:t>
                  </w:r>
                </w:p>
              </w:tc>
              <w:tc>
                <w:tcPr>
                  <w:tcW w:w="5890" w:type="dxa"/>
                </w:tcPr>
                <w:p w14:paraId="018B1A6D" w14:textId="7316D0FB" w:rsidR="00D201F4" w:rsidRPr="00211E87" w:rsidRDefault="00D201F4" w:rsidP="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「スパークジャパンの</w:t>
                  </w:r>
                  <w:r w:rsidR="00D12FCF" w:rsidRPr="00211E87">
                    <w:rPr>
                      <w:rFonts w:ascii="ＭＳ 明朝" w:eastAsia="ＭＳ 明朝" w:hAnsi="ＭＳ 明朝" w:cs="ＭＳ 明朝" w:hint="eastAsia"/>
                      <w:spacing w:val="6"/>
                      <w:kern w:val="0"/>
                      <w:szCs w:val="21"/>
                    </w:rPr>
                    <w:t>DX</w:t>
                  </w:r>
                  <w:r w:rsidRPr="00211E87">
                    <w:rPr>
                      <w:rFonts w:ascii="ＭＳ 明朝" w:eastAsia="ＭＳ 明朝" w:hAnsi="ＭＳ 明朝" w:cs="ＭＳ 明朝" w:hint="eastAsia"/>
                      <w:spacing w:val="6"/>
                      <w:kern w:val="0"/>
                      <w:szCs w:val="21"/>
                    </w:rPr>
                    <w:t>戦略」のトップメッセージにおいて、当社代表取締役社長がDX戦略について、以下の内容で発信。</w:t>
                  </w:r>
                </w:p>
                <w:p w14:paraId="1A0BA2AB" w14:textId="321E189A" w:rsidR="006D4A2D" w:rsidRPr="00211E87" w:rsidRDefault="00D201F4" w:rsidP="00D20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スパークジャパンのDX戦略」の基本方針としては、ビジネス環境の変化に迅速に対応し、お客様の課題解決やニーズに的確にお応えすることで、信頼されるパートナーとして成長し続けることを目指しております。</w:t>
                  </w:r>
                  <w:r w:rsidRPr="00211E87">
                    <w:rPr>
                      <w:rFonts w:ascii="ＭＳ 明朝" w:eastAsia="ＭＳ 明朝" w:hAnsi="ＭＳ 明朝" w:cs="ＭＳ 明朝"/>
                      <w:spacing w:val="6"/>
                      <w:kern w:val="0"/>
                      <w:szCs w:val="21"/>
                    </w:rPr>
                    <w:br/>
                  </w:r>
                  <w:r w:rsidRPr="00211E87">
                    <w:rPr>
                      <w:rFonts w:ascii="ＭＳ 明朝" w:eastAsia="ＭＳ 明朝" w:hAnsi="ＭＳ 明朝" w:cs="ＭＳ 明朝" w:hint="eastAsia"/>
                      <w:spacing w:val="6"/>
                      <w:kern w:val="0"/>
                      <w:szCs w:val="21"/>
                    </w:rPr>
                    <w:t>当社を取り巻くすべてのステークホルダーからの信頼を高め、企業価値の向上につなげていきたいと考えています。</w:t>
                  </w:r>
                </w:p>
              </w:tc>
            </w:tr>
          </w:tbl>
          <w:p w14:paraId="14AC84FB" w14:textId="77777777" w:rsidR="00971AB3" w:rsidRPr="00211E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211E87"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 xml:space="preserve">　(</w:t>
            </w:r>
            <w:r w:rsidRPr="00211E87">
              <w:rPr>
                <w:rFonts w:ascii="ＭＳ 明朝" w:eastAsia="ＭＳ 明朝" w:hAnsi="ＭＳ 明朝" w:cs="ＭＳ 明朝"/>
                <w:spacing w:val="6"/>
                <w:kern w:val="0"/>
                <w:szCs w:val="21"/>
              </w:rPr>
              <w:t>5</w:t>
            </w:r>
            <w:r w:rsidRPr="00211E87">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11E87" w:rsidRPr="00211E87" w14:paraId="7BA5B925" w14:textId="77777777" w:rsidTr="00C76DE9">
              <w:trPr>
                <w:trHeight w:val="707"/>
              </w:trPr>
              <w:tc>
                <w:tcPr>
                  <w:tcW w:w="2600" w:type="dxa"/>
                  <w:shd w:val="clear" w:color="auto" w:fill="auto"/>
                </w:tcPr>
                <w:p w14:paraId="0940588D" w14:textId="77777777" w:rsidR="00971AB3" w:rsidRPr="00211E8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A1A53D5" w:rsidR="00971AB3" w:rsidRPr="00211E87" w:rsidRDefault="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spacing w:val="6"/>
                      <w:kern w:val="0"/>
                      <w:szCs w:val="21"/>
                    </w:rPr>
                    <w:t>2024</w:t>
                  </w:r>
                  <w:r w:rsidR="00971AB3" w:rsidRPr="00211E87">
                    <w:rPr>
                      <w:rFonts w:ascii="ＭＳ 明朝" w:eastAsia="ＭＳ 明朝" w:hAnsi="ＭＳ 明朝" w:cs="ＭＳ 明朝" w:hint="eastAsia"/>
                      <w:spacing w:val="6"/>
                      <w:kern w:val="0"/>
                      <w:szCs w:val="21"/>
                    </w:rPr>
                    <w:t xml:space="preserve">年　</w:t>
                  </w:r>
                  <w:r w:rsidRPr="00211E87">
                    <w:rPr>
                      <w:rFonts w:ascii="ＭＳ 明朝" w:eastAsia="ＭＳ 明朝" w:hAnsi="ＭＳ 明朝" w:cs="ＭＳ 明朝"/>
                      <w:spacing w:val="6"/>
                      <w:kern w:val="0"/>
                      <w:szCs w:val="21"/>
                    </w:rPr>
                    <w:t>10</w:t>
                  </w:r>
                  <w:r w:rsidR="00971AB3" w:rsidRPr="00211E87">
                    <w:rPr>
                      <w:rFonts w:ascii="ＭＳ 明朝" w:eastAsia="ＭＳ 明朝" w:hAnsi="ＭＳ 明朝" w:cs="ＭＳ 明朝" w:hint="eastAsia"/>
                      <w:spacing w:val="6"/>
                      <w:kern w:val="0"/>
                      <w:szCs w:val="21"/>
                    </w:rPr>
                    <w:t xml:space="preserve">月頃　～　</w:t>
                  </w:r>
                  <w:r w:rsidRPr="00211E87">
                    <w:rPr>
                      <w:rFonts w:ascii="ＭＳ 明朝" w:eastAsia="ＭＳ 明朝" w:hAnsi="ＭＳ 明朝" w:cs="ＭＳ 明朝"/>
                      <w:spacing w:val="6"/>
                      <w:kern w:val="0"/>
                      <w:szCs w:val="21"/>
                    </w:rPr>
                    <w:t>2024</w:t>
                  </w:r>
                  <w:r w:rsidR="00971AB3" w:rsidRPr="00211E87">
                    <w:rPr>
                      <w:rFonts w:ascii="ＭＳ 明朝" w:eastAsia="ＭＳ 明朝" w:hAnsi="ＭＳ 明朝" w:cs="ＭＳ 明朝" w:hint="eastAsia"/>
                      <w:spacing w:val="6"/>
                      <w:kern w:val="0"/>
                      <w:szCs w:val="21"/>
                    </w:rPr>
                    <w:t xml:space="preserve">年　</w:t>
                  </w:r>
                  <w:r w:rsidRPr="00211E87">
                    <w:rPr>
                      <w:rFonts w:ascii="ＭＳ 明朝" w:eastAsia="ＭＳ 明朝" w:hAnsi="ＭＳ 明朝" w:cs="ＭＳ 明朝"/>
                      <w:spacing w:val="6"/>
                      <w:kern w:val="0"/>
                      <w:szCs w:val="21"/>
                    </w:rPr>
                    <w:t>11</w:t>
                  </w:r>
                  <w:r w:rsidR="00971AB3" w:rsidRPr="00211E87">
                    <w:rPr>
                      <w:rFonts w:ascii="ＭＳ 明朝" w:eastAsia="ＭＳ 明朝" w:hAnsi="ＭＳ 明朝" w:cs="ＭＳ 明朝" w:hint="eastAsia"/>
                      <w:spacing w:val="6"/>
                      <w:kern w:val="0"/>
                      <w:szCs w:val="21"/>
                    </w:rPr>
                    <w:t>月頃</w:t>
                  </w:r>
                </w:p>
                <w:p w14:paraId="6B9CDBB6" w14:textId="77777777" w:rsidR="00971AB3" w:rsidRPr="00211E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11E87" w:rsidRPr="00211E87" w14:paraId="0421DC00" w14:textId="77777777" w:rsidTr="00C76DE9">
              <w:trPr>
                <w:trHeight w:val="707"/>
              </w:trPr>
              <w:tc>
                <w:tcPr>
                  <w:tcW w:w="2600" w:type="dxa"/>
                  <w:shd w:val="clear" w:color="auto" w:fill="auto"/>
                </w:tcPr>
                <w:p w14:paraId="1FBCAD2A" w14:textId="77777777" w:rsidR="00971AB3" w:rsidRPr="00211E8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実施内容</w:t>
                  </w:r>
                </w:p>
              </w:tc>
              <w:tc>
                <w:tcPr>
                  <w:tcW w:w="5890" w:type="dxa"/>
                  <w:shd w:val="clear" w:color="auto" w:fill="auto"/>
                </w:tcPr>
                <w:p w14:paraId="18AE5E24" w14:textId="77777777" w:rsidR="00443772" w:rsidRPr="00211E87" w:rsidRDefault="00443772" w:rsidP="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ＩＰＡにて公開されている「ＤＸ推進指標自己診断フォーマットver2.3」を用いた自己診断の実施。</w:t>
                  </w:r>
                </w:p>
                <w:p w14:paraId="745E51E2" w14:textId="77777777" w:rsidR="00443772" w:rsidRPr="00211E87" w:rsidRDefault="00443772" w:rsidP="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 ＩＰＡの自己診断の入力サイトから提出</w:t>
                  </w:r>
                </w:p>
                <w:p w14:paraId="244BED51" w14:textId="772C8200" w:rsidR="00971AB3" w:rsidRPr="00211E87" w:rsidRDefault="0044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半期（半年）毎の経営会議の中で半期毎のＤＸに関する実施計画の策定と遂行状況の確認を実施し、目標と課題の明確化と共有する仕組みを設けている。</w:t>
                  </w:r>
                </w:p>
                <w:p w14:paraId="0FDBF3BA" w14:textId="77777777" w:rsidR="00971AB3" w:rsidRPr="00211E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211E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211E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 xml:space="preserve">　(</w:t>
            </w:r>
            <w:r w:rsidRPr="00211E87">
              <w:rPr>
                <w:rFonts w:ascii="ＭＳ 明朝" w:eastAsia="ＭＳ 明朝" w:hAnsi="ＭＳ 明朝" w:cs="ＭＳ 明朝"/>
                <w:spacing w:val="6"/>
                <w:kern w:val="0"/>
                <w:szCs w:val="21"/>
              </w:rPr>
              <w:t>6</w:t>
            </w:r>
            <w:r w:rsidRPr="00211E87">
              <w:rPr>
                <w:rFonts w:ascii="ＭＳ 明朝" w:eastAsia="ＭＳ 明朝" w:hAnsi="ＭＳ 明朝" w:cs="ＭＳ 明朝" w:hint="eastAsia"/>
                <w:spacing w:val="6"/>
                <w:kern w:val="0"/>
                <w:szCs w:val="21"/>
              </w:rPr>
              <w:t>)</w:t>
            </w:r>
            <w:r w:rsidRPr="00211E87">
              <w:rPr>
                <w:rFonts w:ascii="ＭＳ 明朝" w:eastAsia="ＭＳ 明朝" w:hAnsi="ＭＳ 明朝" w:cs="ＭＳ 明朝"/>
                <w:spacing w:val="6"/>
                <w:kern w:val="0"/>
                <w:szCs w:val="21"/>
              </w:rPr>
              <w:t xml:space="preserve"> </w:t>
            </w:r>
            <w:r w:rsidRPr="00211E87">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11E87" w:rsidRPr="00211E87" w14:paraId="6CA5774D" w14:textId="77777777" w:rsidTr="00C76DE9">
              <w:trPr>
                <w:trHeight w:val="707"/>
              </w:trPr>
              <w:tc>
                <w:tcPr>
                  <w:tcW w:w="2600" w:type="dxa"/>
                  <w:shd w:val="clear" w:color="auto" w:fill="auto"/>
                </w:tcPr>
                <w:p w14:paraId="7AD4031A" w14:textId="77777777" w:rsidR="00971AB3" w:rsidRPr="00211E8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38740A56" w:rsidR="00971AB3" w:rsidRPr="00211E87" w:rsidRDefault="006D32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spacing w:val="6"/>
                      <w:kern w:val="0"/>
                      <w:szCs w:val="21"/>
                    </w:rPr>
                    <w:t>2024</w:t>
                  </w:r>
                  <w:r w:rsidR="00971AB3" w:rsidRPr="00211E87">
                    <w:rPr>
                      <w:rFonts w:ascii="ＭＳ 明朝" w:eastAsia="ＭＳ 明朝" w:hAnsi="ＭＳ 明朝" w:cs="ＭＳ 明朝" w:hint="eastAsia"/>
                      <w:spacing w:val="6"/>
                      <w:kern w:val="0"/>
                      <w:szCs w:val="21"/>
                    </w:rPr>
                    <w:t>年</w:t>
                  </w:r>
                  <w:r w:rsidRPr="00211E87">
                    <w:rPr>
                      <w:rFonts w:ascii="ＭＳ 明朝" w:eastAsia="ＭＳ 明朝" w:hAnsi="ＭＳ 明朝" w:cs="ＭＳ 明朝"/>
                      <w:spacing w:val="6"/>
                      <w:kern w:val="0"/>
                      <w:szCs w:val="21"/>
                    </w:rPr>
                    <w:t xml:space="preserve"> 10</w:t>
                  </w:r>
                  <w:r w:rsidR="00971AB3" w:rsidRPr="00211E87">
                    <w:rPr>
                      <w:rFonts w:ascii="ＭＳ 明朝" w:eastAsia="ＭＳ 明朝" w:hAnsi="ＭＳ 明朝" w:cs="ＭＳ 明朝" w:hint="eastAsia"/>
                      <w:spacing w:val="6"/>
                      <w:kern w:val="0"/>
                      <w:szCs w:val="21"/>
                    </w:rPr>
                    <w:t xml:space="preserve">月頃　～　</w:t>
                  </w:r>
                  <w:r w:rsidRPr="00211E87">
                    <w:rPr>
                      <w:rFonts w:ascii="ＭＳ 明朝" w:eastAsia="ＭＳ 明朝" w:hAnsi="ＭＳ 明朝" w:cs="ＭＳ 明朝" w:hint="eastAsia"/>
                      <w:spacing w:val="6"/>
                      <w:kern w:val="0"/>
                      <w:szCs w:val="21"/>
                    </w:rPr>
                    <w:t>継続実施中</w:t>
                  </w:r>
                </w:p>
                <w:p w14:paraId="275E6DC2" w14:textId="77777777" w:rsidR="00971AB3" w:rsidRPr="00211E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11E87" w:rsidRPr="00211E87" w14:paraId="6D82D4B6" w14:textId="77777777" w:rsidTr="00C76DE9">
              <w:trPr>
                <w:trHeight w:val="697"/>
              </w:trPr>
              <w:tc>
                <w:tcPr>
                  <w:tcW w:w="2600" w:type="dxa"/>
                  <w:shd w:val="clear" w:color="auto" w:fill="auto"/>
                </w:tcPr>
                <w:p w14:paraId="22DEBE49" w14:textId="77777777" w:rsidR="00971AB3" w:rsidRPr="00211E8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実施内容</w:t>
                  </w:r>
                </w:p>
              </w:tc>
              <w:tc>
                <w:tcPr>
                  <w:tcW w:w="5890" w:type="dxa"/>
                  <w:shd w:val="clear" w:color="auto" w:fill="auto"/>
                </w:tcPr>
                <w:p w14:paraId="55FC805E" w14:textId="77777777" w:rsidR="006D32D8" w:rsidRPr="00211E87" w:rsidRDefault="006D32D8" w:rsidP="006D32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spacing w:val="6"/>
                      <w:kern w:val="0"/>
                      <w:szCs w:val="21"/>
                    </w:rPr>
                    <w:t>2024</w:t>
                  </w:r>
                  <w:r w:rsidRPr="00211E87">
                    <w:rPr>
                      <w:rFonts w:ascii="ＭＳ 明朝" w:eastAsia="ＭＳ 明朝" w:hAnsi="ＭＳ 明朝" w:cs="ＭＳ 明朝" w:hint="eastAsia"/>
                      <w:spacing w:val="6"/>
                      <w:kern w:val="0"/>
                      <w:szCs w:val="21"/>
                    </w:rPr>
                    <w:t>年</w:t>
                  </w:r>
                  <w:r w:rsidRPr="00211E87">
                    <w:rPr>
                      <w:rFonts w:ascii="ＭＳ 明朝" w:eastAsia="ＭＳ 明朝" w:hAnsi="ＭＳ 明朝" w:cs="ＭＳ 明朝"/>
                      <w:spacing w:val="6"/>
                      <w:kern w:val="0"/>
                      <w:szCs w:val="21"/>
                    </w:rPr>
                    <w:t>11</w:t>
                  </w:r>
                  <w:r w:rsidRPr="00211E87">
                    <w:rPr>
                      <w:rFonts w:ascii="ＭＳ 明朝" w:eastAsia="ＭＳ 明朝" w:hAnsi="ＭＳ 明朝" w:cs="ＭＳ 明朝" w:hint="eastAsia"/>
                      <w:spacing w:val="6"/>
                      <w:kern w:val="0"/>
                      <w:szCs w:val="21"/>
                    </w:rPr>
                    <w:t>月7日 Security Action自己宣言（2つ星）を宣言</w:t>
                  </w:r>
                </w:p>
                <w:p w14:paraId="52D57CCD" w14:textId="77777777" w:rsidR="006D32D8" w:rsidRPr="00211E87" w:rsidRDefault="006D32D8" w:rsidP="006D32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利用者番号：</w:t>
                  </w:r>
                  <w:r w:rsidRPr="00211E87">
                    <w:rPr>
                      <w:rFonts w:ascii="ＭＳ 明朝" w:eastAsia="ＭＳ 明朝" w:hAnsi="ＭＳ 明朝" w:cs="ＭＳ 明朝"/>
                      <w:spacing w:val="6"/>
                      <w:kern w:val="0"/>
                      <w:szCs w:val="21"/>
                    </w:rPr>
                    <w:t>41035383579</w:t>
                  </w:r>
                </w:p>
                <w:p w14:paraId="63219877" w14:textId="77777777" w:rsidR="006D32D8" w:rsidRPr="00211E87" w:rsidRDefault="006D32D8" w:rsidP="006D32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情報セキュリティー基本方針</w:t>
                  </w:r>
                </w:p>
                <w:p w14:paraId="1AE2FED3" w14:textId="77777777" w:rsidR="006D32D8" w:rsidRPr="00211E87" w:rsidRDefault="006D32D8" w:rsidP="006D32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spacing w:val="6"/>
                      <w:kern w:val="0"/>
                      <w:szCs w:val="21"/>
                    </w:rPr>
                    <w:t>https://www.sparkjapan.co.jp/information_security_basic_policy/</w:t>
                  </w:r>
                  <w:r w:rsidRPr="00211E87">
                    <w:rPr>
                      <w:rFonts w:ascii="ＭＳ 明朝" w:eastAsia="ＭＳ 明朝" w:hAnsi="ＭＳ 明朝" w:cs="ＭＳ 明朝"/>
                      <w:spacing w:val="6"/>
                      <w:kern w:val="0"/>
                      <w:szCs w:val="21"/>
                    </w:rPr>
                    <w:br/>
                  </w:r>
                </w:p>
                <w:p w14:paraId="1156A638" w14:textId="77777777" w:rsidR="006D32D8" w:rsidRPr="00211E87" w:rsidRDefault="006D32D8" w:rsidP="006D32D8">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11E87">
                    <w:rPr>
                      <w:rFonts w:ascii="ＭＳ 明朝" w:hAnsi="ＭＳ 明朝" w:cs="ＭＳ 明朝" w:hint="eastAsia"/>
                      <w:spacing w:val="6"/>
                      <w:kern w:val="0"/>
                      <w:szCs w:val="21"/>
                    </w:rPr>
                    <w:t>社内体制および情報セキュリティ規程の整備</w:t>
                  </w:r>
                </w:p>
                <w:p w14:paraId="44336359" w14:textId="77777777" w:rsidR="006D32D8" w:rsidRPr="00211E87" w:rsidRDefault="006D32D8" w:rsidP="006D32D8">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11E87">
                    <w:rPr>
                      <w:rFonts w:ascii="ＭＳ 明朝" w:hAnsi="ＭＳ 明朝" w:cs="ＭＳ 明朝" w:hint="eastAsia"/>
                      <w:spacing w:val="6"/>
                      <w:kern w:val="0"/>
                      <w:szCs w:val="21"/>
                    </w:rPr>
                    <w:t>リーダーシップにおける責任および継続的改善</w:t>
                  </w:r>
                </w:p>
                <w:p w14:paraId="2CEC110B" w14:textId="77777777" w:rsidR="006D32D8" w:rsidRPr="00211E87" w:rsidRDefault="006D32D8" w:rsidP="0087199F">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11E87">
                    <w:rPr>
                      <w:rFonts w:ascii="ＭＳ 明朝" w:hAnsi="ＭＳ 明朝" w:cs="ＭＳ 明朝" w:hint="eastAsia"/>
                      <w:spacing w:val="6"/>
                      <w:kern w:val="0"/>
                      <w:szCs w:val="21"/>
                    </w:rPr>
                    <w:t>法令、契約上の要求事項の遵守</w:t>
                  </w:r>
                </w:p>
                <w:p w14:paraId="0A976824" w14:textId="257C4EE9" w:rsidR="0087199F" w:rsidRPr="00211E87" w:rsidRDefault="006D32D8" w:rsidP="0087199F">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11E87">
                    <w:rPr>
                      <w:rFonts w:ascii="ＭＳ 明朝" w:hAnsi="ＭＳ 明朝" w:cs="ＭＳ 明朝" w:hint="eastAsia"/>
                      <w:spacing w:val="6"/>
                      <w:kern w:val="0"/>
                      <w:szCs w:val="21"/>
                    </w:rPr>
                    <w:t>違反及び事故への対応</w:t>
                  </w:r>
                </w:p>
              </w:tc>
            </w:tr>
          </w:tbl>
          <w:p w14:paraId="468C3A29" w14:textId="77777777" w:rsidR="00AC7424" w:rsidRPr="00211E87"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211E87"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211E87">
              <w:rPr>
                <w:rFonts w:ascii="ＭＳ 明朝" w:eastAsia="ＭＳ 明朝" w:hAnsi="ＭＳ 明朝" w:cs="ＭＳ 明朝" w:hint="eastAsia"/>
                <w:spacing w:val="6"/>
                <w:kern w:val="0"/>
                <w:szCs w:val="21"/>
              </w:rPr>
              <w:t>（注）</w:t>
            </w:r>
            <w:r w:rsidRPr="00211E87">
              <w:rPr>
                <w:rFonts w:ascii="ＭＳ 明朝" w:eastAsia="ＭＳ 明朝" w:hAnsi="ＭＳ 明朝" w:cs="ＭＳ 明朝"/>
                <w:spacing w:val="6"/>
                <w:kern w:val="0"/>
                <w:szCs w:val="21"/>
              </w:rPr>
              <w:t>(1)</w:t>
            </w:r>
            <w:r w:rsidRPr="00211E87">
              <w:rPr>
                <w:rFonts w:ascii="ＭＳ 明朝" w:eastAsia="ＭＳ 明朝" w:hAnsi="ＭＳ 明朝" w:cs="ＭＳ 明朝" w:hint="eastAsia"/>
                <w:spacing w:val="6"/>
                <w:kern w:val="0"/>
                <w:szCs w:val="21"/>
              </w:rPr>
              <w:t>～(</w:t>
            </w:r>
            <w:r w:rsidRPr="00211E87">
              <w:rPr>
                <w:rFonts w:ascii="ＭＳ 明朝" w:eastAsia="ＭＳ 明朝" w:hAnsi="ＭＳ 明朝" w:cs="ＭＳ 明朝"/>
                <w:spacing w:val="6"/>
                <w:kern w:val="0"/>
                <w:szCs w:val="21"/>
              </w:rPr>
              <w:t>3</w:t>
            </w:r>
            <w:r w:rsidRPr="00211E87">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211E87"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211E87">
              <w:rPr>
                <w:rFonts w:ascii="ＭＳ 明朝" w:hAnsi="ＭＳ 明朝" w:cs="ＭＳ 明朝" w:hint="eastAsia"/>
                <w:spacing w:val="6"/>
                <w:kern w:val="0"/>
                <w:szCs w:val="21"/>
              </w:rPr>
              <w:t xml:space="preserve">①　</w:t>
            </w:r>
            <w:r w:rsidRPr="00211E87">
              <w:rPr>
                <w:rFonts w:ascii="ＭＳ 明朝" w:hAnsi="ＭＳ 明朝" w:cs="ＭＳ 明朝"/>
                <w:spacing w:val="6"/>
                <w:kern w:val="0"/>
                <w:szCs w:val="21"/>
              </w:rPr>
              <w:t>(1)</w:t>
            </w:r>
            <w:r w:rsidRPr="00211E87">
              <w:rPr>
                <w:rFonts w:ascii="ＭＳ 明朝" w:hAnsi="ＭＳ 明朝" w:cs="ＭＳ 明朝" w:hint="eastAsia"/>
                <w:spacing w:val="6"/>
                <w:kern w:val="0"/>
                <w:szCs w:val="21"/>
              </w:rPr>
              <w:t>～(</w:t>
            </w:r>
            <w:r w:rsidRPr="00211E87">
              <w:rPr>
                <w:rFonts w:ascii="ＭＳ 明朝" w:hAnsi="ＭＳ 明朝" w:cs="ＭＳ 明朝"/>
                <w:spacing w:val="6"/>
                <w:kern w:val="0"/>
                <w:szCs w:val="21"/>
              </w:rPr>
              <w:t>3</w:t>
            </w:r>
            <w:r w:rsidRPr="00211E87">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211E87"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211E87">
              <w:rPr>
                <w:rFonts w:ascii="ＭＳ 明朝" w:hAnsi="ＭＳ 明朝" w:cs="ＭＳ 明朝" w:hint="eastAsia"/>
                <w:spacing w:val="6"/>
                <w:kern w:val="0"/>
                <w:szCs w:val="21"/>
              </w:rPr>
              <w:t>②　(</w:t>
            </w:r>
            <w:r w:rsidRPr="00211E87">
              <w:rPr>
                <w:rFonts w:ascii="ＭＳ 明朝" w:hAnsi="ＭＳ 明朝" w:cs="ＭＳ 明朝"/>
                <w:spacing w:val="6"/>
                <w:kern w:val="0"/>
                <w:szCs w:val="21"/>
              </w:rPr>
              <w:t>4</w:t>
            </w:r>
            <w:r w:rsidRPr="00211E87">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211E87"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211E87">
              <w:rPr>
                <w:rFonts w:ascii="ＭＳ 明朝" w:hAnsi="ＭＳ 明朝" w:cs="ＭＳ 明朝" w:hint="eastAsia"/>
                <w:spacing w:val="6"/>
                <w:kern w:val="0"/>
                <w:szCs w:val="21"/>
              </w:rPr>
              <w:t xml:space="preserve">③　</w:t>
            </w:r>
            <w:r w:rsidRPr="00211E87">
              <w:rPr>
                <w:rFonts w:ascii="ＭＳ 明朝" w:hAnsi="ＭＳ 明朝" w:cs="ＭＳ 明朝"/>
                <w:spacing w:val="6"/>
                <w:kern w:val="0"/>
                <w:szCs w:val="21"/>
              </w:rPr>
              <w:t>(1)</w:t>
            </w:r>
            <w:r w:rsidRPr="00211E87">
              <w:rPr>
                <w:rFonts w:ascii="ＭＳ 明朝" w:hAnsi="ＭＳ 明朝" w:cs="ＭＳ 明朝" w:hint="eastAsia"/>
                <w:spacing w:val="6"/>
                <w:kern w:val="0"/>
                <w:szCs w:val="21"/>
              </w:rPr>
              <w:t>の取組における企業経営の方向性及び情報処理技術の活用の方向性、(</w:t>
            </w:r>
            <w:r w:rsidRPr="00211E87">
              <w:rPr>
                <w:rFonts w:ascii="ＭＳ 明朝" w:hAnsi="ＭＳ 明朝" w:cs="ＭＳ 明朝"/>
                <w:spacing w:val="6"/>
                <w:kern w:val="0"/>
                <w:szCs w:val="21"/>
              </w:rPr>
              <w:t>2</w:t>
            </w:r>
            <w:r w:rsidRPr="00211E87">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211E87"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211E87">
              <w:rPr>
                <w:rFonts w:ascii="ＭＳ 明朝" w:hAnsi="ＭＳ 明朝" w:cs="ＭＳ 明朝" w:hint="eastAsia"/>
                <w:spacing w:val="6"/>
                <w:kern w:val="0"/>
                <w:szCs w:val="21"/>
              </w:rPr>
              <w:t xml:space="preserve">④　</w:t>
            </w:r>
            <w:r w:rsidRPr="00211E87">
              <w:rPr>
                <w:rFonts w:ascii="ＭＳ 明朝" w:hAnsi="ＭＳ 明朝" w:cs="ＭＳ 明朝"/>
                <w:spacing w:val="6"/>
                <w:kern w:val="0"/>
                <w:szCs w:val="21"/>
              </w:rPr>
              <w:t>(5)</w:t>
            </w:r>
            <w:r w:rsidRPr="00211E87">
              <w:rPr>
                <w:rFonts w:ascii="ＭＳ 明朝" w:hAnsi="ＭＳ 明朝" w:cs="ＭＳ 明朝" w:hint="eastAsia"/>
                <w:spacing w:val="6"/>
                <w:kern w:val="0"/>
                <w:szCs w:val="21"/>
              </w:rPr>
              <w:t>～(</w:t>
            </w:r>
            <w:r w:rsidRPr="00211E87">
              <w:rPr>
                <w:rFonts w:ascii="ＭＳ 明朝" w:hAnsi="ＭＳ 明朝" w:cs="ＭＳ 明朝"/>
                <w:spacing w:val="6"/>
                <w:kern w:val="0"/>
                <w:szCs w:val="21"/>
              </w:rPr>
              <w:t>6</w:t>
            </w:r>
            <w:r w:rsidRPr="00211E87">
              <w:rPr>
                <w:rFonts w:ascii="ＭＳ 明朝" w:hAnsi="ＭＳ 明朝" w:cs="ＭＳ 明朝" w:hint="eastAsia"/>
                <w:spacing w:val="6"/>
                <w:kern w:val="0"/>
                <w:szCs w:val="21"/>
              </w:rPr>
              <w:t>)の取組における、実施内容を補足説明するための書類</w:t>
            </w:r>
          </w:p>
          <w:p w14:paraId="58921B18" w14:textId="77777777" w:rsidR="00971AB3" w:rsidRPr="00211E87"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C3E8A" w14:textId="77777777" w:rsidR="0009713C" w:rsidRDefault="0009713C">
      <w:r>
        <w:separator/>
      </w:r>
    </w:p>
  </w:endnote>
  <w:endnote w:type="continuationSeparator" w:id="0">
    <w:p w14:paraId="4C7948F7" w14:textId="77777777" w:rsidR="0009713C" w:rsidRDefault="0009713C">
      <w:r>
        <w:continuationSeparator/>
      </w:r>
    </w:p>
  </w:endnote>
  <w:endnote w:type="continuationNotice" w:id="1">
    <w:p w14:paraId="333583C5" w14:textId="77777777" w:rsidR="0009713C" w:rsidRDefault="0009713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80"/>
    <w:family w:val="roman"/>
    <w:pitch w:val="default"/>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034A7" w14:textId="77777777" w:rsidR="0009713C" w:rsidRDefault="0009713C">
      <w:r>
        <w:separator/>
      </w:r>
    </w:p>
  </w:footnote>
  <w:footnote w:type="continuationSeparator" w:id="0">
    <w:p w14:paraId="525881EF" w14:textId="77777777" w:rsidR="0009713C" w:rsidRDefault="0009713C">
      <w:r>
        <w:continuationSeparator/>
      </w:r>
    </w:p>
  </w:footnote>
  <w:footnote w:type="continuationNotice" w:id="1">
    <w:p w14:paraId="71EA3784" w14:textId="77777777" w:rsidR="0009713C" w:rsidRDefault="0009713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51A1418"/>
    <w:multiLevelType w:val="hybridMultilevel"/>
    <w:tmpl w:val="594C2CDA"/>
    <w:lvl w:ilvl="0" w:tplc="198C949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AE64D82"/>
    <w:multiLevelType w:val="hybridMultilevel"/>
    <w:tmpl w:val="532294C2"/>
    <w:lvl w:ilvl="0" w:tplc="563C999C">
      <w:start w:val="1"/>
      <w:numFmt w:val="bullet"/>
      <w:lvlText w:val="•"/>
      <w:lvlJc w:val="left"/>
      <w:pPr>
        <w:tabs>
          <w:tab w:val="num" w:pos="720"/>
        </w:tabs>
        <w:ind w:left="720" w:hanging="360"/>
      </w:pPr>
      <w:rPr>
        <w:rFonts w:ascii="Arial" w:hAnsi="Arial" w:hint="default"/>
      </w:rPr>
    </w:lvl>
    <w:lvl w:ilvl="1" w:tplc="680AE8F8" w:tentative="1">
      <w:start w:val="1"/>
      <w:numFmt w:val="bullet"/>
      <w:lvlText w:val="•"/>
      <w:lvlJc w:val="left"/>
      <w:pPr>
        <w:tabs>
          <w:tab w:val="num" w:pos="1440"/>
        </w:tabs>
        <w:ind w:left="1440" w:hanging="360"/>
      </w:pPr>
      <w:rPr>
        <w:rFonts w:ascii="Arial" w:hAnsi="Arial" w:hint="default"/>
      </w:rPr>
    </w:lvl>
    <w:lvl w:ilvl="2" w:tplc="1180AD00" w:tentative="1">
      <w:start w:val="1"/>
      <w:numFmt w:val="bullet"/>
      <w:lvlText w:val="•"/>
      <w:lvlJc w:val="left"/>
      <w:pPr>
        <w:tabs>
          <w:tab w:val="num" w:pos="2160"/>
        </w:tabs>
        <w:ind w:left="2160" w:hanging="360"/>
      </w:pPr>
      <w:rPr>
        <w:rFonts w:ascii="Arial" w:hAnsi="Arial" w:hint="default"/>
      </w:rPr>
    </w:lvl>
    <w:lvl w:ilvl="3" w:tplc="8676C1EE" w:tentative="1">
      <w:start w:val="1"/>
      <w:numFmt w:val="bullet"/>
      <w:lvlText w:val="•"/>
      <w:lvlJc w:val="left"/>
      <w:pPr>
        <w:tabs>
          <w:tab w:val="num" w:pos="2880"/>
        </w:tabs>
        <w:ind w:left="2880" w:hanging="360"/>
      </w:pPr>
      <w:rPr>
        <w:rFonts w:ascii="Arial" w:hAnsi="Arial" w:hint="default"/>
      </w:rPr>
    </w:lvl>
    <w:lvl w:ilvl="4" w:tplc="57B2D440" w:tentative="1">
      <w:start w:val="1"/>
      <w:numFmt w:val="bullet"/>
      <w:lvlText w:val="•"/>
      <w:lvlJc w:val="left"/>
      <w:pPr>
        <w:tabs>
          <w:tab w:val="num" w:pos="3600"/>
        </w:tabs>
        <w:ind w:left="3600" w:hanging="360"/>
      </w:pPr>
      <w:rPr>
        <w:rFonts w:ascii="Arial" w:hAnsi="Arial" w:hint="default"/>
      </w:rPr>
    </w:lvl>
    <w:lvl w:ilvl="5" w:tplc="1CDEC51E" w:tentative="1">
      <w:start w:val="1"/>
      <w:numFmt w:val="bullet"/>
      <w:lvlText w:val="•"/>
      <w:lvlJc w:val="left"/>
      <w:pPr>
        <w:tabs>
          <w:tab w:val="num" w:pos="4320"/>
        </w:tabs>
        <w:ind w:left="4320" w:hanging="360"/>
      </w:pPr>
      <w:rPr>
        <w:rFonts w:ascii="Arial" w:hAnsi="Arial" w:hint="default"/>
      </w:rPr>
    </w:lvl>
    <w:lvl w:ilvl="6" w:tplc="AC54B17E" w:tentative="1">
      <w:start w:val="1"/>
      <w:numFmt w:val="bullet"/>
      <w:lvlText w:val="•"/>
      <w:lvlJc w:val="left"/>
      <w:pPr>
        <w:tabs>
          <w:tab w:val="num" w:pos="5040"/>
        </w:tabs>
        <w:ind w:left="5040" w:hanging="360"/>
      </w:pPr>
      <w:rPr>
        <w:rFonts w:ascii="Arial" w:hAnsi="Arial" w:hint="default"/>
      </w:rPr>
    </w:lvl>
    <w:lvl w:ilvl="7" w:tplc="A1A00BFA" w:tentative="1">
      <w:start w:val="1"/>
      <w:numFmt w:val="bullet"/>
      <w:lvlText w:val="•"/>
      <w:lvlJc w:val="left"/>
      <w:pPr>
        <w:tabs>
          <w:tab w:val="num" w:pos="5760"/>
        </w:tabs>
        <w:ind w:left="5760" w:hanging="360"/>
      </w:pPr>
      <w:rPr>
        <w:rFonts w:ascii="Arial" w:hAnsi="Arial" w:hint="default"/>
      </w:rPr>
    </w:lvl>
    <w:lvl w:ilvl="8" w:tplc="D390D8F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1130A85"/>
    <w:multiLevelType w:val="hybridMultilevel"/>
    <w:tmpl w:val="5A96B8AA"/>
    <w:lvl w:ilvl="0" w:tplc="F432C4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27858C1"/>
    <w:multiLevelType w:val="hybridMultilevel"/>
    <w:tmpl w:val="6B3EB74A"/>
    <w:lvl w:ilvl="0" w:tplc="198C949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FB63099"/>
    <w:multiLevelType w:val="hybridMultilevel"/>
    <w:tmpl w:val="B5CE4A20"/>
    <w:lvl w:ilvl="0" w:tplc="92BCAD9C">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1047488198">
    <w:abstractNumId w:val="11"/>
  </w:num>
  <w:num w:numId="2" w16cid:durableId="742223471">
    <w:abstractNumId w:val="19"/>
  </w:num>
  <w:num w:numId="3" w16cid:durableId="87628495">
    <w:abstractNumId w:val="5"/>
  </w:num>
  <w:num w:numId="4" w16cid:durableId="1831021714">
    <w:abstractNumId w:val="17"/>
  </w:num>
  <w:num w:numId="5" w16cid:durableId="1633750840">
    <w:abstractNumId w:val="6"/>
  </w:num>
  <w:num w:numId="6" w16cid:durableId="1784419274">
    <w:abstractNumId w:val="4"/>
  </w:num>
  <w:num w:numId="7" w16cid:durableId="1140919551">
    <w:abstractNumId w:val="3"/>
  </w:num>
  <w:num w:numId="8" w16cid:durableId="695890610">
    <w:abstractNumId w:val="20"/>
  </w:num>
  <w:num w:numId="9" w16cid:durableId="2002735143">
    <w:abstractNumId w:val="18"/>
  </w:num>
  <w:num w:numId="10" w16cid:durableId="483395575">
    <w:abstractNumId w:val="2"/>
  </w:num>
  <w:num w:numId="11" w16cid:durableId="962154622">
    <w:abstractNumId w:val="16"/>
  </w:num>
  <w:num w:numId="12" w16cid:durableId="5713202">
    <w:abstractNumId w:val="10"/>
  </w:num>
  <w:num w:numId="13" w16cid:durableId="1182861117">
    <w:abstractNumId w:val="13"/>
  </w:num>
  <w:num w:numId="14" w16cid:durableId="1015771264">
    <w:abstractNumId w:val="21"/>
  </w:num>
  <w:num w:numId="15" w16cid:durableId="2129812363">
    <w:abstractNumId w:val="8"/>
  </w:num>
  <w:num w:numId="16" w16cid:durableId="1386680401">
    <w:abstractNumId w:val="14"/>
  </w:num>
  <w:num w:numId="17" w16cid:durableId="1863587211">
    <w:abstractNumId w:val="1"/>
  </w:num>
  <w:num w:numId="18" w16cid:durableId="364213653">
    <w:abstractNumId w:val="0"/>
  </w:num>
  <w:num w:numId="19" w16cid:durableId="1287857834">
    <w:abstractNumId w:val="12"/>
  </w:num>
  <w:num w:numId="20" w16cid:durableId="685326263">
    <w:abstractNumId w:val="7"/>
  </w:num>
  <w:num w:numId="21" w16cid:durableId="1525628904">
    <w:abstractNumId w:val="15"/>
  </w:num>
  <w:num w:numId="22" w16cid:durableId="121774081">
    <w:abstractNumId w:val="9"/>
  </w:num>
  <w:num w:numId="23" w16cid:durableId="3089458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B26"/>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289D"/>
    <w:rsid w:val="00095A89"/>
    <w:rsid w:val="00095CB3"/>
    <w:rsid w:val="0009713C"/>
    <w:rsid w:val="000A1E38"/>
    <w:rsid w:val="000A3D93"/>
    <w:rsid w:val="000A4B29"/>
    <w:rsid w:val="000B458C"/>
    <w:rsid w:val="000B4C8E"/>
    <w:rsid w:val="000B4D35"/>
    <w:rsid w:val="000C17C9"/>
    <w:rsid w:val="000D115A"/>
    <w:rsid w:val="000D16A0"/>
    <w:rsid w:val="000D2F84"/>
    <w:rsid w:val="000D71B8"/>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44562"/>
    <w:rsid w:val="00150197"/>
    <w:rsid w:val="0015021A"/>
    <w:rsid w:val="00150251"/>
    <w:rsid w:val="0015110A"/>
    <w:rsid w:val="0015114E"/>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7E"/>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1E87"/>
    <w:rsid w:val="002125DA"/>
    <w:rsid w:val="00215478"/>
    <w:rsid w:val="00215949"/>
    <w:rsid w:val="00221EF5"/>
    <w:rsid w:val="002231B4"/>
    <w:rsid w:val="00224D42"/>
    <w:rsid w:val="002336A9"/>
    <w:rsid w:val="00235A4A"/>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686E"/>
    <w:rsid w:val="002C3C35"/>
    <w:rsid w:val="002D3AB2"/>
    <w:rsid w:val="002D468F"/>
    <w:rsid w:val="002D7714"/>
    <w:rsid w:val="002E31F9"/>
    <w:rsid w:val="002E3758"/>
    <w:rsid w:val="002E3773"/>
    <w:rsid w:val="002E5D77"/>
    <w:rsid w:val="002F0E5D"/>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52D6"/>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12C7"/>
    <w:rsid w:val="003B283D"/>
    <w:rsid w:val="003B5185"/>
    <w:rsid w:val="003B53DF"/>
    <w:rsid w:val="003C0DA6"/>
    <w:rsid w:val="003C2F71"/>
    <w:rsid w:val="003C71BF"/>
    <w:rsid w:val="003D054D"/>
    <w:rsid w:val="003D1FF3"/>
    <w:rsid w:val="003F0113"/>
    <w:rsid w:val="003F0B79"/>
    <w:rsid w:val="003F7752"/>
    <w:rsid w:val="003F7AD8"/>
    <w:rsid w:val="004003DB"/>
    <w:rsid w:val="00400F27"/>
    <w:rsid w:val="004012C5"/>
    <w:rsid w:val="00401AF5"/>
    <w:rsid w:val="00412C9F"/>
    <w:rsid w:val="004134FC"/>
    <w:rsid w:val="00421C74"/>
    <w:rsid w:val="00423B76"/>
    <w:rsid w:val="00424387"/>
    <w:rsid w:val="00427492"/>
    <w:rsid w:val="00431824"/>
    <w:rsid w:val="00431A16"/>
    <w:rsid w:val="00434ECA"/>
    <w:rsid w:val="0043620C"/>
    <w:rsid w:val="00441549"/>
    <w:rsid w:val="00441A7B"/>
    <w:rsid w:val="0044338B"/>
    <w:rsid w:val="00443772"/>
    <w:rsid w:val="00446FA4"/>
    <w:rsid w:val="00446FE3"/>
    <w:rsid w:val="004519BF"/>
    <w:rsid w:val="0045289C"/>
    <w:rsid w:val="004528E5"/>
    <w:rsid w:val="004547CF"/>
    <w:rsid w:val="00457B27"/>
    <w:rsid w:val="00462146"/>
    <w:rsid w:val="004651FB"/>
    <w:rsid w:val="0046628F"/>
    <w:rsid w:val="00472152"/>
    <w:rsid w:val="0047233C"/>
    <w:rsid w:val="0047334A"/>
    <w:rsid w:val="004835D7"/>
    <w:rsid w:val="00483C69"/>
    <w:rsid w:val="00483F63"/>
    <w:rsid w:val="004925A1"/>
    <w:rsid w:val="00495A5F"/>
    <w:rsid w:val="004A1D41"/>
    <w:rsid w:val="004A2BEA"/>
    <w:rsid w:val="004A3A84"/>
    <w:rsid w:val="004A4B3A"/>
    <w:rsid w:val="004B0BD4"/>
    <w:rsid w:val="004B248F"/>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24C"/>
    <w:rsid w:val="00536E2C"/>
    <w:rsid w:val="00537173"/>
    <w:rsid w:val="00541D01"/>
    <w:rsid w:val="005642AE"/>
    <w:rsid w:val="005661BD"/>
    <w:rsid w:val="005755CD"/>
    <w:rsid w:val="00580E8C"/>
    <w:rsid w:val="0058161B"/>
    <w:rsid w:val="00582502"/>
    <w:rsid w:val="00584705"/>
    <w:rsid w:val="0058616D"/>
    <w:rsid w:val="00590B9B"/>
    <w:rsid w:val="00591A8A"/>
    <w:rsid w:val="0059262C"/>
    <w:rsid w:val="00594AF7"/>
    <w:rsid w:val="00595572"/>
    <w:rsid w:val="00596324"/>
    <w:rsid w:val="005A3D49"/>
    <w:rsid w:val="005B0EB3"/>
    <w:rsid w:val="005B1AC9"/>
    <w:rsid w:val="005B45F1"/>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4156"/>
    <w:rsid w:val="006766F3"/>
    <w:rsid w:val="00680033"/>
    <w:rsid w:val="00682B2D"/>
    <w:rsid w:val="00684B17"/>
    <w:rsid w:val="00685555"/>
    <w:rsid w:val="0069613A"/>
    <w:rsid w:val="006A1799"/>
    <w:rsid w:val="006A4CA8"/>
    <w:rsid w:val="006A7660"/>
    <w:rsid w:val="006B040D"/>
    <w:rsid w:val="006B104F"/>
    <w:rsid w:val="006B2B5B"/>
    <w:rsid w:val="006B7205"/>
    <w:rsid w:val="006C0D9F"/>
    <w:rsid w:val="006C0F01"/>
    <w:rsid w:val="006C13EE"/>
    <w:rsid w:val="006C4C5E"/>
    <w:rsid w:val="006D2358"/>
    <w:rsid w:val="006D2F4F"/>
    <w:rsid w:val="006D32D8"/>
    <w:rsid w:val="006D3861"/>
    <w:rsid w:val="006D4774"/>
    <w:rsid w:val="006D4A2D"/>
    <w:rsid w:val="006E272E"/>
    <w:rsid w:val="006E4DEA"/>
    <w:rsid w:val="006E6FEF"/>
    <w:rsid w:val="006F2BB7"/>
    <w:rsid w:val="006F444F"/>
    <w:rsid w:val="006F6B2A"/>
    <w:rsid w:val="006F7BA0"/>
    <w:rsid w:val="0070158F"/>
    <w:rsid w:val="0071191E"/>
    <w:rsid w:val="00713C9B"/>
    <w:rsid w:val="00713E35"/>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26D"/>
    <w:rsid w:val="007675DC"/>
    <w:rsid w:val="007708A4"/>
    <w:rsid w:val="00775A16"/>
    <w:rsid w:val="00775EB8"/>
    <w:rsid w:val="007769C5"/>
    <w:rsid w:val="00776D88"/>
    <w:rsid w:val="00785D62"/>
    <w:rsid w:val="007877A8"/>
    <w:rsid w:val="007877B8"/>
    <w:rsid w:val="007911BC"/>
    <w:rsid w:val="007913BB"/>
    <w:rsid w:val="007926C8"/>
    <w:rsid w:val="007A0DF8"/>
    <w:rsid w:val="007A48C9"/>
    <w:rsid w:val="007A5C44"/>
    <w:rsid w:val="007A630B"/>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01BD"/>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6D27"/>
    <w:rsid w:val="008B7E7B"/>
    <w:rsid w:val="008C0682"/>
    <w:rsid w:val="008C08B8"/>
    <w:rsid w:val="008C18CF"/>
    <w:rsid w:val="008C1A9C"/>
    <w:rsid w:val="008D4962"/>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0DF4"/>
    <w:rsid w:val="009811EE"/>
    <w:rsid w:val="009877BF"/>
    <w:rsid w:val="0099009C"/>
    <w:rsid w:val="009927C5"/>
    <w:rsid w:val="00993014"/>
    <w:rsid w:val="0099702E"/>
    <w:rsid w:val="009A206D"/>
    <w:rsid w:val="009A51FD"/>
    <w:rsid w:val="009A5C7A"/>
    <w:rsid w:val="009A6AE5"/>
    <w:rsid w:val="009B0969"/>
    <w:rsid w:val="009B2E49"/>
    <w:rsid w:val="009C0392"/>
    <w:rsid w:val="009C3CBB"/>
    <w:rsid w:val="009C4643"/>
    <w:rsid w:val="009C7AC7"/>
    <w:rsid w:val="009D05C5"/>
    <w:rsid w:val="009D30AD"/>
    <w:rsid w:val="009E10E4"/>
    <w:rsid w:val="009E3361"/>
    <w:rsid w:val="009E3395"/>
    <w:rsid w:val="009F6625"/>
    <w:rsid w:val="00A01EE0"/>
    <w:rsid w:val="00A023AF"/>
    <w:rsid w:val="00A0338A"/>
    <w:rsid w:val="00A04F72"/>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669AD"/>
    <w:rsid w:val="00A7349F"/>
    <w:rsid w:val="00A754FF"/>
    <w:rsid w:val="00A8301F"/>
    <w:rsid w:val="00A84C8E"/>
    <w:rsid w:val="00A932DE"/>
    <w:rsid w:val="00A94D8F"/>
    <w:rsid w:val="00AA0501"/>
    <w:rsid w:val="00AA16AF"/>
    <w:rsid w:val="00AA3574"/>
    <w:rsid w:val="00AA47A2"/>
    <w:rsid w:val="00AB2D70"/>
    <w:rsid w:val="00AB5A63"/>
    <w:rsid w:val="00AC7424"/>
    <w:rsid w:val="00AD004D"/>
    <w:rsid w:val="00AD39FB"/>
    <w:rsid w:val="00AD4077"/>
    <w:rsid w:val="00AD6D2F"/>
    <w:rsid w:val="00AE64DB"/>
    <w:rsid w:val="00AE678D"/>
    <w:rsid w:val="00AE6A68"/>
    <w:rsid w:val="00AF1474"/>
    <w:rsid w:val="00B02404"/>
    <w:rsid w:val="00B02508"/>
    <w:rsid w:val="00B149CE"/>
    <w:rsid w:val="00B16579"/>
    <w:rsid w:val="00B24893"/>
    <w:rsid w:val="00B300D5"/>
    <w:rsid w:val="00B33D14"/>
    <w:rsid w:val="00B35C62"/>
    <w:rsid w:val="00B35E61"/>
    <w:rsid w:val="00B36536"/>
    <w:rsid w:val="00B45C60"/>
    <w:rsid w:val="00B50A0A"/>
    <w:rsid w:val="00B529E6"/>
    <w:rsid w:val="00B52BAB"/>
    <w:rsid w:val="00B52DB5"/>
    <w:rsid w:val="00B53612"/>
    <w:rsid w:val="00B54730"/>
    <w:rsid w:val="00B57CD5"/>
    <w:rsid w:val="00B705FB"/>
    <w:rsid w:val="00B7270D"/>
    <w:rsid w:val="00B74863"/>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3F6C"/>
    <w:rsid w:val="00BB4542"/>
    <w:rsid w:val="00BB6B13"/>
    <w:rsid w:val="00BB6C25"/>
    <w:rsid w:val="00BB79CF"/>
    <w:rsid w:val="00BC1E9B"/>
    <w:rsid w:val="00BD1BD7"/>
    <w:rsid w:val="00BD2FCF"/>
    <w:rsid w:val="00BD603A"/>
    <w:rsid w:val="00BD6608"/>
    <w:rsid w:val="00BE0CE1"/>
    <w:rsid w:val="00BE15C3"/>
    <w:rsid w:val="00BE5968"/>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37D71"/>
    <w:rsid w:val="00C40215"/>
    <w:rsid w:val="00C434AE"/>
    <w:rsid w:val="00C457B2"/>
    <w:rsid w:val="00C45C61"/>
    <w:rsid w:val="00C46581"/>
    <w:rsid w:val="00C465C3"/>
    <w:rsid w:val="00C46694"/>
    <w:rsid w:val="00C4669E"/>
    <w:rsid w:val="00C51F17"/>
    <w:rsid w:val="00C57621"/>
    <w:rsid w:val="00C57E2B"/>
    <w:rsid w:val="00C6019A"/>
    <w:rsid w:val="00C63517"/>
    <w:rsid w:val="00C64BD0"/>
    <w:rsid w:val="00C66D02"/>
    <w:rsid w:val="00C71411"/>
    <w:rsid w:val="00C73251"/>
    <w:rsid w:val="00C73EB2"/>
    <w:rsid w:val="00C73EF0"/>
    <w:rsid w:val="00C7427C"/>
    <w:rsid w:val="00C7532F"/>
    <w:rsid w:val="00C76DE9"/>
    <w:rsid w:val="00C84C74"/>
    <w:rsid w:val="00C85FE8"/>
    <w:rsid w:val="00C932DE"/>
    <w:rsid w:val="00CA00E6"/>
    <w:rsid w:val="00CA17F6"/>
    <w:rsid w:val="00CA41C8"/>
    <w:rsid w:val="00CA5792"/>
    <w:rsid w:val="00CA7393"/>
    <w:rsid w:val="00CB7142"/>
    <w:rsid w:val="00CC235E"/>
    <w:rsid w:val="00CC2A03"/>
    <w:rsid w:val="00CC2B65"/>
    <w:rsid w:val="00CC5F85"/>
    <w:rsid w:val="00CD0649"/>
    <w:rsid w:val="00CD2923"/>
    <w:rsid w:val="00CD2CD5"/>
    <w:rsid w:val="00CE07F0"/>
    <w:rsid w:val="00CE31F1"/>
    <w:rsid w:val="00CE656E"/>
    <w:rsid w:val="00CE7317"/>
    <w:rsid w:val="00CE75BC"/>
    <w:rsid w:val="00CF4C1B"/>
    <w:rsid w:val="00CF65B2"/>
    <w:rsid w:val="00D00EE2"/>
    <w:rsid w:val="00D015B5"/>
    <w:rsid w:val="00D01D8A"/>
    <w:rsid w:val="00D02252"/>
    <w:rsid w:val="00D03132"/>
    <w:rsid w:val="00D04406"/>
    <w:rsid w:val="00D06E4C"/>
    <w:rsid w:val="00D11455"/>
    <w:rsid w:val="00D12725"/>
    <w:rsid w:val="00D1282A"/>
    <w:rsid w:val="00D12FA6"/>
    <w:rsid w:val="00D12FCF"/>
    <w:rsid w:val="00D1302E"/>
    <w:rsid w:val="00D201F4"/>
    <w:rsid w:val="00D23392"/>
    <w:rsid w:val="00D241D4"/>
    <w:rsid w:val="00D27871"/>
    <w:rsid w:val="00D278A0"/>
    <w:rsid w:val="00D303DD"/>
    <w:rsid w:val="00D319B8"/>
    <w:rsid w:val="00D33ACD"/>
    <w:rsid w:val="00D3582A"/>
    <w:rsid w:val="00D36B33"/>
    <w:rsid w:val="00D3796A"/>
    <w:rsid w:val="00D407F2"/>
    <w:rsid w:val="00D45461"/>
    <w:rsid w:val="00D4620B"/>
    <w:rsid w:val="00D47B7B"/>
    <w:rsid w:val="00D53036"/>
    <w:rsid w:val="00D54089"/>
    <w:rsid w:val="00D55C36"/>
    <w:rsid w:val="00D57293"/>
    <w:rsid w:val="00D64BFF"/>
    <w:rsid w:val="00D64DC0"/>
    <w:rsid w:val="00D65899"/>
    <w:rsid w:val="00D65B73"/>
    <w:rsid w:val="00D65C78"/>
    <w:rsid w:val="00D7079C"/>
    <w:rsid w:val="00D71CB9"/>
    <w:rsid w:val="00D72780"/>
    <w:rsid w:val="00D728F3"/>
    <w:rsid w:val="00D76103"/>
    <w:rsid w:val="00D762AF"/>
    <w:rsid w:val="00D764C7"/>
    <w:rsid w:val="00D7756F"/>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C7FA2"/>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2E11"/>
    <w:rsid w:val="00E63E18"/>
    <w:rsid w:val="00E66080"/>
    <w:rsid w:val="00E679CB"/>
    <w:rsid w:val="00E72B38"/>
    <w:rsid w:val="00E73521"/>
    <w:rsid w:val="00E74B82"/>
    <w:rsid w:val="00E82C82"/>
    <w:rsid w:val="00E86A2F"/>
    <w:rsid w:val="00E915E7"/>
    <w:rsid w:val="00E94F97"/>
    <w:rsid w:val="00EA0D0B"/>
    <w:rsid w:val="00EA15DB"/>
    <w:rsid w:val="00EA40A4"/>
    <w:rsid w:val="00EA7FDA"/>
    <w:rsid w:val="00EB6D2C"/>
    <w:rsid w:val="00EC02FD"/>
    <w:rsid w:val="00EC0E6E"/>
    <w:rsid w:val="00EC17BF"/>
    <w:rsid w:val="00EC374B"/>
    <w:rsid w:val="00EC3773"/>
    <w:rsid w:val="00EC529D"/>
    <w:rsid w:val="00EC5A1D"/>
    <w:rsid w:val="00EC7AD8"/>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4605"/>
    <w:rsid w:val="00F454CD"/>
    <w:rsid w:val="00F47775"/>
    <w:rsid w:val="00F47E7C"/>
    <w:rsid w:val="00F513A5"/>
    <w:rsid w:val="00F51A9D"/>
    <w:rsid w:val="00F51FF6"/>
    <w:rsid w:val="00F5258C"/>
    <w:rsid w:val="00F54698"/>
    <w:rsid w:val="00F61144"/>
    <w:rsid w:val="00F61848"/>
    <w:rsid w:val="00F61C5F"/>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4EDF"/>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ep4MB0v2Y8l5UVydZSbmEtXrMcHbVBWCFy6k6xIyvXz6T/IdgHzKSlnkJYs7lvxojvJNw+xXoVRVvcLcuXIrvQ==" w:salt="9aYz+VOncEWD0AVxCtc/U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18747E"/>
    <w:rPr>
      <w:color w:val="0563C1"/>
      <w:u w:val="single"/>
    </w:rPr>
  </w:style>
  <w:style w:type="character" w:styleId="af7">
    <w:name w:val="Unresolved Mention"/>
    <w:basedOn w:val="a0"/>
    <w:uiPriority w:val="99"/>
    <w:semiHidden/>
    <w:unhideWhenUsed/>
    <w:rsid w:val="005B45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1407902">
      <w:bodyDiv w:val="1"/>
      <w:marLeft w:val="0"/>
      <w:marRight w:val="0"/>
      <w:marTop w:val="0"/>
      <w:marBottom w:val="0"/>
      <w:divBdr>
        <w:top w:val="none" w:sz="0" w:space="0" w:color="auto"/>
        <w:left w:val="none" w:sz="0" w:space="0" w:color="auto"/>
        <w:bottom w:val="none" w:sz="0" w:space="0" w:color="auto"/>
        <w:right w:val="none" w:sz="0" w:space="0" w:color="auto"/>
      </w:divBdr>
      <w:divsChild>
        <w:div w:id="260914769">
          <w:marLeft w:val="274"/>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4469</ap:Words>
  <ap:Characters>929</ap:Characters>
  <ap:Application/>
  <ap:Lines>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5388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