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C2D6F82"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F8744E">
              <w:rPr>
                <w:rFonts w:ascii="ＭＳ 明朝" w:eastAsia="ＭＳ 明朝" w:hAnsi="ＭＳ 明朝" w:cs="ＭＳ 明朝" w:hint="eastAsia"/>
                <w:spacing w:val="6"/>
                <w:kern w:val="0"/>
                <w:szCs w:val="21"/>
              </w:rPr>
              <w:t xml:space="preserve">　2025</w:t>
            </w:r>
            <w:r w:rsidRPr="00BB0E49">
              <w:rPr>
                <w:rFonts w:ascii="ＭＳ 明朝" w:eastAsia="ＭＳ 明朝" w:hAnsi="ＭＳ 明朝" w:cs="ＭＳ 明朝" w:hint="eastAsia"/>
                <w:spacing w:val="6"/>
                <w:kern w:val="0"/>
                <w:szCs w:val="21"/>
              </w:rPr>
              <w:t>年</w:t>
            </w:r>
            <w:r w:rsidR="00F8744E">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月</w:t>
            </w:r>
            <w:r w:rsidR="00B458A5">
              <w:rPr>
                <w:rFonts w:ascii="ＭＳ 明朝" w:eastAsia="ＭＳ 明朝" w:hAnsi="ＭＳ 明朝" w:cs="ＭＳ 明朝" w:hint="eastAsia"/>
                <w:spacing w:val="6"/>
                <w:kern w:val="0"/>
                <w:szCs w:val="21"/>
              </w:rPr>
              <w:t>21</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35987F57" w14:textId="77777777" w:rsidR="00E55F54" w:rsidRPr="00BB0E49" w:rsidRDefault="00E55F54" w:rsidP="00E55F54">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ゆうげんがいしゃたいぼうかく</w:t>
            </w:r>
          </w:p>
          <w:p w14:paraId="3659F42A" w14:textId="77777777" w:rsidR="00E55F54" w:rsidRDefault="00E55F54" w:rsidP="00E55F54">
            <w:pPr>
              <w:wordWrap w:val="0"/>
              <w:spacing w:afterLines="50" w:after="120" w:line="260" w:lineRule="exact"/>
              <w:jc w:val="right"/>
              <w:rPr>
                <w:color w:val="000000"/>
                <w:spacing w:val="0"/>
                <w:kern w:val="0"/>
                <w:sz w:val="24"/>
              </w:rPr>
            </w:pPr>
            <w:r w:rsidRPr="00BB0E49">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w:t>
            </w:r>
            <w:r>
              <w:rPr>
                <w:rFonts w:hint="eastAsia"/>
                <w:color w:val="000000"/>
              </w:rPr>
              <w:t>有限会社大望閣</w:t>
            </w:r>
          </w:p>
          <w:p w14:paraId="33F8B4A4" w14:textId="77777777" w:rsidR="00E55F54" w:rsidRPr="00BB0E49" w:rsidRDefault="00E55F54" w:rsidP="00E55F54">
            <w:pPr>
              <w:wordWrap w:val="0"/>
              <w:spacing w:afterLines="50" w:after="120" w:line="260" w:lineRule="exact"/>
              <w:jc w:val="right"/>
              <w:rPr>
                <w:rFonts w:ascii="ＭＳ 明朝" w:eastAsia="ＭＳ 明朝" w:hAnsi="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ふるたちひろし　　　　　　　　</w:t>
            </w:r>
            <w:r w:rsidRPr="00BB0E49">
              <w:rPr>
                <w:rFonts w:ascii="ＭＳ 明朝" w:eastAsia="ＭＳ 明朝" w:hAnsi="ＭＳ 明朝" w:hint="eastAsia"/>
                <w:spacing w:val="6"/>
                <w:kern w:val="0"/>
                <w:szCs w:val="21"/>
              </w:rPr>
              <w:t xml:space="preserve"> </w:t>
            </w:r>
          </w:p>
          <w:p w14:paraId="6736D90F" w14:textId="77777777" w:rsidR="00E55F54" w:rsidRPr="00BB0E49" w:rsidRDefault="00E55F54" w:rsidP="00E55F54">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630409">
              <w:rPr>
                <w:rFonts w:ascii="ＭＳ 明朝" w:eastAsia="ＭＳ 明朝" w:hAnsi="ＭＳ 明朝" w:cs="ＭＳ 明朝" w:hint="eastAsia"/>
                <w:spacing w:val="6"/>
                <w:kern w:val="0"/>
                <w:szCs w:val="21"/>
              </w:rPr>
              <w:t>古舘博</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3E31FA5A" w14:textId="77777777" w:rsidR="00E55F54" w:rsidRPr="00BB0E49" w:rsidRDefault="00E55F54" w:rsidP="00E55F54">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Pr="00630409">
              <w:rPr>
                <w:rFonts w:ascii="ＭＳ 明朝" w:eastAsia="ＭＳ 明朝" w:hAnsi="ＭＳ 明朝" w:cs="ＭＳ 明朝" w:hint="eastAsia"/>
                <w:spacing w:val="6"/>
                <w:kern w:val="0"/>
                <w:szCs w:val="21"/>
              </w:rPr>
              <w:t>847-0401 佐賀県唐津市鎮西町名護屋１３９９</w:t>
            </w:r>
          </w:p>
          <w:p w14:paraId="1E5E29BC" w14:textId="77777777" w:rsidR="00E55F54" w:rsidRPr="00BB0E49" w:rsidRDefault="00E55F54" w:rsidP="00E55F54">
            <w:pPr>
              <w:spacing w:afterLines="50" w:after="120" w:line="260" w:lineRule="exact"/>
              <w:ind w:leftChars="1261" w:left="2699"/>
              <w:rPr>
                <w:rFonts w:ascii="ＭＳ 明朝" w:eastAsia="ＭＳ 明朝" w:hAnsi="ＭＳ 明朝"/>
                <w:spacing w:val="14"/>
                <w:kern w:val="0"/>
                <w:szCs w:val="21"/>
              </w:rPr>
            </w:pPr>
          </w:p>
          <w:p w14:paraId="1D73DF60" w14:textId="77777777" w:rsidR="00E55F54" w:rsidRPr="00BB0E49" w:rsidRDefault="00E55F54" w:rsidP="00E55F54">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Pr>
                <w:rFonts w:hint="eastAsia"/>
                <w:color w:val="000000"/>
                <w:shd w:val="clear" w:color="auto" w:fill="FFFFFF"/>
              </w:rPr>
              <w:t>3300002011029</w:t>
            </w:r>
          </w:p>
          <w:p w14:paraId="6F68B498" w14:textId="39BA718A" w:rsidR="00971AB3" w:rsidRPr="00BB0E49" w:rsidRDefault="00E1664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096AB8CE" wp14:editId="48211F4C">
                      <wp:simplePos x="0" y="0"/>
                      <wp:positionH relativeFrom="column">
                        <wp:posOffset>920750</wp:posOffset>
                      </wp:positionH>
                      <wp:positionV relativeFrom="paragraph">
                        <wp:posOffset>142875</wp:posOffset>
                      </wp:positionV>
                      <wp:extent cx="736600" cy="228600"/>
                      <wp:effectExtent l="0" t="0" r="0" b="0"/>
                      <wp:wrapNone/>
                      <wp:docPr id="129340860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6600" cy="228600"/>
                              </a:xfrm>
                              <a:prstGeom prst="ellipse">
                                <a:avLst/>
                              </a:prstGeom>
                              <a:noFill/>
                              <a:ln w="38100" cmpd="sng">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E84840" id="Oval 2" o:spid="_x0000_s1026" style="position:absolute;margin-left:72.5pt;margin-top:11.25pt;width:5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" filled="f" strokecolor="black [3213]" strokeweight="3pt">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4E78B470" w:rsidR="00971AB3" w:rsidRPr="00BB0E49" w:rsidRDefault="002061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61A5">
                    <w:rPr>
                      <w:rFonts w:ascii="ＭＳ 明朝" w:eastAsia="ＭＳ 明朝" w:hAnsi="ＭＳ 明朝" w:cs="ＭＳ 明朝" w:hint="eastAsia"/>
                      <w:spacing w:val="6"/>
                      <w:kern w:val="0"/>
                      <w:szCs w:val="21"/>
                    </w:rPr>
                    <w:t>当社ホームページ『DXへの取組について』</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11A1572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92A4F">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992A4F">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月</w:t>
                  </w:r>
                  <w:r w:rsidR="00A31DBD">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EA2BF07" w14:textId="77777777" w:rsidR="00971AB3" w:rsidRDefault="00020969" w:rsidP="002061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0969">
                    <w:rPr>
                      <w:rFonts w:ascii="ＭＳ 明朝" w:eastAsia="ＭＳ 明朝" w:hAnsi="ＭＳ 明朝" w:cs="ＭＳ 明朝" w:hint="eastAsia"/>
                      <w:spacing w:val="6"/>
                      <w:kern w:val="0"/>
                      <w:szCs w:val="21"/>
                    </w:rPr>
                    <w:t>自社HP「DXの取り組みについて」</w:t>
                  </w:r>
                </w:p>
                <w:p w14:paraId="7B30FFE8" w14:textId="03929D9A" w:rsidR="00A31DBD" w:rsidRDefault="00A31DBD" w:rsidP="002061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小見出し「DXによって目指す経営ビジョン」</w:t>
                  </w:r>
                </w:p>
                <w:p w14:paraId="13093E92" w14:textId="72B476F2" w:rsidR="00776F3E" w:rsidRDefault="00776F3E" w:rsidP="002061A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 xml:space="preserve">　　　　「</w:t>
                  </w:r>
                  <w:r w:rsidRPr="00776F3E">
                    <w:rPr>
                      <w:rFonts w:ascii="ＭＳ 明朝" w:eastAsia="ＭＳ 明朝" w:hAnsi="ＭＳ 明朝" w:cs="ＭＳ 明朝" w:hint="eastAsia"/>
                      <w:spacing w:val="6"/>
                      <w:kern w:val="0"/>
                      <w:szCs w:val="21"/>
                    </w:rPr>
                    <w:t>DXへの取組について</w:t>
                  </w:r>
                  <w:r>
                    <w:rPr>
                      <w:rFonts w:ascii="ＭＳ 明朝" w:eastAsia="ＭＳ 明朝" w:hAnsi="ＭＳ 明朝" w:cs="ＭＳ 明朝" w:hint="eastAsia"/>
                      <w:spacing w:val="6"/>
                      <w:kern w:val="0"/>
                      <w:szCs w:val="21"/>
                    </w:rPr>
                    <w:t>」</w:t>
                  </w:r>
                </w:p>
                <w:p w14:paraId="748FFDB5" w14:textId="7945EF0D" w:rsidR="00A31DBD" w:rsidRPr="002D0E82" w:rsidRDefault="00A31DBD" w:rsidP="002061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2D0E82">
                    <w:rPr>
                      <w:rFonts w:ascii="ＭＳ 明朝" w:eastAsia="ＭＳ 明朝" w:hAnsi="ＭＳ 明朝" w:cs="ＭＳ 明朝" w:hint="eastAsia"/>
                      <w:spacing w:val="6"/>
                      <w:kern w:val="0"/>
                      <w:szCs w:val="21"/>
                    </w:rPr>
                    <w:t>「</w:t>
                  </w:r>
                  <w:r w:rsidR="002D0E82" w:rsidRPr="002D0E82">
                    <w:rPr>
                      <w:rFonts w:ascii="ＭＳ 明朝" w:eastAsia="ＭＳ 明朝" w:hAnsi="ＭＳ 明朝" w:cs="ＭＳ 明朝" w:hint="eastAsia"/>
                      <w:spacing w:val="6"/>
                      <w:kern w:val="0"/>
                      <w:szCs w:val="21"/>
                    </w:rPr>
                    <w:t>情報処理技術の活用の方向性</w:t>
                  </w:r>
                  <w:r w:rsidR="002D0E82">
                    <w:rPr>
                      <w:rFonts w:ascii="ＭＳ 明朝" w:eastAsia="ＭＳ 明朝" w:hAnsi="ＭＳ 明朝" w:cs="ＭＳ 明朝" w:hint="eastAsia"/>
                      <w:spacing w:val="6"/>
                      <w:kern w:val="0"/>
                      <w:szCs w:val="21"/>
                    </w:rPr>
                    <w:t>」</w:t>
                  </w:r>
                </w:p>
                <w:p w14:paraId="7B15C432" w14:textId="0E37E5BA" w:rsidR="00020969" w:rsidRPr="00BB0E49" w:rsidRDefault="003E162A" w:rsidP="002061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162A">
                    <w:rPr>
                      <w:rFonts w:ascii="ＭＳ 明朝" w:eastAsia="ＭＳ 明朝" w:hAnsi="ＭＳ 明朝" w:cs="ＭＳ 明朝" w:hint="eastAsia"/>
                      <w:spacing w:val="6"/>
                      <w:kern w:val="0"/>
                      <w:szCs w:val="21"/>
                    </w:rPr>
                    <w:t>URL：</w:t>
                  </w:r>
                  <w:r w:rsidR="00B458A5" w:rsidRPr="00B458A5">
                    <w:rPr>
                      <w:rFonts w:ascii="ＭＳ 明朝" w:eastAsia="ＭＳ 明朝" w:hAnsi="ＭＳ 明朝" w:cs="ＭＳ 明朝"/>
                      <w:spacing w:val="6"/>
                      <w:kern w:val="0"/>
                      <w:szCs w:val="21"/>
                    </w:rPr>
                    <w:t>https://taiboukaku.com/dx_initiatives/</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6EA7EEE" w14:textId="44D2D632" w:rsidR="001226DA" w:rsidRPr="001226DA" w:rsidRDefault="001226DA" w:rsidP="001226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26DA">
                    <w:rPr>
                      <w:rFonts w:ascii="ＭＳ 明朝" w:eastAsia="ＭＳ 明朝" w:hAnsi="ＭＳ 明朝" w:cs="ＭＳ 明朝" w:hint="eastAsia"/>
                      <w:spacing w:val="6"/>
                      <w:kern w:val="0"/>
                      <w:szCs w:val="21"/>
                    </w:rPr>
                    <w:t>【</w:t>
                  </w:r>
                  <w:r w:rsidR="00D877BD">
                    <w:rPr>
                      <w:rFonts w:ascii="ＭＳ 明朝" w:eastAsia="ＭＳ 明朝" w:hAnsi="ＭＳ 明朝" w:cs="ＭＳ 明朝" w:hint="eastAsia"/>
                      <w:spacing w:val="6"/>
                      <w:kern w:val="0"/>
                      <w:szCs w:val="21"/>
                    </w:rPr>
                    <w:t>DXによって目指す</w:t>
                  </w:r>
                  <w:r w:rsidRPr="001226DA">
                    <w:rPr>
                      <w:rFonts w:ascii="ＭＳ 明朝" w:eastAsia="ＭＳ 明朝" w:hAnsi="ＭＳ 明朝" w:cs="ＭＳ 明朝" w:hint="eastAsia"/>
                      <w:spacing w:val="6"/>
                      <w:kern w:val="0"/>
                      <w:szCs w:val="21"/>
                    </w:rPr>
                    <w:t>経営ビジョン】</w:t>
                  </w:r>
                </w:p>
                <w:p w14:paraId="6D1433D2" w14:textId="3F3A2318" w:rsidR="001226DA" w:rsidRDefault="00D877BD" w:rsidP="001226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77BD">
                    <w:rPr>
                      <w:rFonts w:ascii="ＭＳ 明朝" w:eastAsia="ＭＳ 明朝" w:hAnsi="ＭＳ 明朝" w:cs="ＭＳ 明朝"/>
                      <w:spacing w:val="6"/>
                      <w:kern w:val="0"/>
                      <w:szCs w:val="21"/>
                    </w:rPr>
                    <w:t>「共に紡ぐ、時を超えるおもてなし」を掲げ、伝統を守りつつ革新を続け、地域と共生し、顧客との深い結びつきを大切にします。また、従業員の成長と幸福を追求し、100年企業への歩みを進めます。</w:t>
                  </w:r>
                </w:p>
                <w:p w14:paraId="009E485E" w14:textId="4C9F0E20" w:rsidR="00A310A4" w:rsidRDefault="00A310A4" w:rsidP="001226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1BF946" w14:textId="1B938FDD" w:rsidR="00776F3E" w:rsidRPr="00776F3E" w:rsidRDefault="00776F3E" w:rsidP="00776F3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w:t>
                  </w:r>
                  <w:r w:rsidRPr="00776F3E">
                    <w:rPr>
                      <w:rFonts w:ascii="ＭＳ 明朝" w:eastAsia="ＭＳ 明朝" w:hAnsi="ＭＳ 明朝" w:cs="ＭＳ 明朝" w:hint="eastAsia"/>
                      <w:spacing w:val="6"/>
                      <w:kern w:val="0"/>
                      <w:szCs w:val="21"/>
                    </w:rPr>
                    <w:t>DXへの取組について</w:t>
                  </w:r>
                  <w:r>
                    <w:rPr>
                      <w:rFonts w:ascii="ＭＳ 明朝" w:eastAsia="ＭＳ 明朝" w:hAnsi="ＭＳ 明朝" w:cs="ＭＳ 明朝" w:hint="eastAsia"/>
                      <w:spacing w:val="6"/>
                      <w:kern w:val="0"/>
                      <w:szCs w:val="21"/>
                    </w:rPr>
                    <w:t>】</w:t>
                  </w:r>
                </w:p>
                <w:p w14:paraId="13EFE3C2" w14:textId="2936ACA7" w:rsidR="00776F3E" w:rsidRDefault="00776F3E" w:rsidP="00776F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6F3E">
                    <w:rPr>
                      <w:rFonts w:ascii="ＭＳ 明朝" w:eastAsia="ＭＳ 明朝" w:hAnsi="ＭＳ 明朝" w:cs="ＭＳ 明朝" w:hint="eastAsia"/>
                      <w:spacing w:val="6"/>
                      <w:kern w:val="0"/>
                      <w:szCs w:val="21"/>
                    </w:rPr>
                    <w:t>株式会社大望閣は、デジタルトランスフォーメーション（DX）を通じて、企業の持続可能な成長と顧客への高品質なサービスを提供します。</w:t>
                  </w:r>
                </w:p>
                <w:p w14:paraId="5DFD8819" w14:textId="77777777" w:rsidR="00776F3E" w:rsidRPr="00776F3E" w:rsidRDefault="00776F3E" w:rsidP="00776F3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485FA8A6" w14:textId="76DC3624" w:rsidR="00BA76DA" w:rsidRPr="00BA76DA" w:rsidRDefault="00BA76DA" w:rsidP="00BA76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A76DA">
                    <w:rPr>
                      <w:rFonts w:ascii="ＭＳ 明朝" w:eastAsia="ＭＳ 明朝" w:hAnsi="ＭＳ 明朝" w:cs="ＭＳ 明朝" w:hint="eastAsia"/>
                      <w:spacing w:val="6"/>
                      <w:kern w:val="0"/>
                      <w:szCs w:val="21"/>
                    </w:rPr>
                    <w:t>情報処理技術の活用の方向性</w:t>
                  </w:r>
                  <w:r>
                    <w:rPr>
                      <w:rFonts w:ascii="ＭＳ 明朝" w:eastAsia="ＭＳ 明朝" w:hAnsi="ＭＳ 明朝" w:cs="ＭＳ 明朝" w:hint="eastAsia"/>
                      <w:spacing w:val="6"/>
                      <w:kern w:val="0"/>
                      <w:szCs w:val="21"/>
                    </w:rPr>
                    <w:t>】</w:t>
                  </w:r>
                </w:p>
                <w:p w14:paraId="18D5C6DE" w14:textId="38A35FF2" w:rsidR="00BA76DA" w:rsidRPr="00BA76DA" w:rsidRDefault="00BA76DA" w:rsidP="00BA76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76DA">
                    <w:rPr>
                      <w:rFonts w:ascii="ＭＳ 明朝" w:eastAsia="ＭＳ 明朝" w:hAnsi="ＭＳ 明朝" w:cs="ＭＳ 明朝" w:hint="cs"/>
                      <w:spacing w:val="6"/>
                      <w:kern w:val="0"/>
                      <w:szCs w:val="21"/>
                    </w:rPr>
                    <w:t>•</w:t>
                  </w:r>
                  <w:r w:rsidRPr="00BA76DA">
                    <w:rPr>
                      <w:rFonts w:ascii="ＭＳ 明朝" w:eastAsia="ＭＳ 明朝" w:hAnsi="ＭＳ 明朝" w:cs="ＭＳ 明朝" w:hint="eastAsia"/>
                      <w:spacing w:val="6"/>
                      <w:kern w:val="0"/>
                      <w:szCs w:val="21"/>
                    </w:rPr>
                    <w:t>個人旅行者向けサービスの強化</w:t>
                  </w:r>
                </w:p>
                <w:p w14:paraId="5C3AEEF7" w14:textId="77777777" w:rsidR="00BA76DA" w:rsidRPr="00BA76DA" w:rsidRDefault="00BA76DA" w:rsidP="00BA76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76DA">
                    <w:rPr>
                      <w:rFonts w:ascii="ＭＳ 明朝" w:eastAsia="ＭＳ 明朝" w:hAnsi="ＭＳ 明朝" w:cs="ＭＳ 明朝" w:hint="eastAsia"/>
                      <w:spacing w:val="6"/>
                      <w:kern w:val="0"/>
                      <w:szCs w:val="21"/>
                    </w:rPr>
                    <w:t>個人旅行者やご夫婦をターゲットに、静かでゆったりと</w:t>
                  </w:r>
                  <w:r w:rsidRPr="00BA76DA">
                    <w:rPr>
                      <w:rFonts w:ascii="ＭＳ 明朝" w:eastAsia="ＭＳ 明朝" w:hAnsi="ＭＳ 明朝" w:cs="ＭＳ 明朝" w:hint="eastAsia"/>
                      <w:spacing w:val="6"/>
                      <w:kern w:val="0"/>
                      <w:szCs w:val="21"/>
                    </w:rPr>
                    <w:lastRenderedPageBreak/>
                    <w:t>お過ごしいただけるよう夕食を個室でご提供するなど、サービスをさらに充実させます。</w:t>
                  </w:r>
                </w:p>
                <w:p w14:paraId="5BEE5C09" w14:textId="77777777" w:rsidR="00BA76DA" w:rsidRPr="00BA76DA" w:rsidRDefault="00BA76DA" w:rsidP="00BA76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76DA">
                    <w:rPr>
                      <w:rFonts w:ascii="ＭＳ 明朝" w:eastAsia="ＭＳ 明朝" w:hAnsi="ＭＳ 明朝" w:cs="ＭＳ 明朝" w:hint="eastAsia"/>
                      <w:spacing w:val="6"/>
                      <w:kern w:val="0"/>
                      <w:szCs w:val="21"/>
                    </w:rPr>
                    <w:t>また、昨年よりご利用者様が多くなりましたインバウンドのお客様に対しても、よりきめ細やかな対応に取り組みます。</w:t>
                  </w:r>
                </w:p>
                <w:p w14:paraId="624DAB18" w14:textId="7915EEE6" w:rsidR="00BA76DA" w:rsidRPr="00BA76DA" w:rsidRDefault="00BA76DA" w:rsidP="00BA76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76DA">
                    <w:rPr>
                      <w:rFonts w:ascii="ＭＳ 明朝" w:eastAsia="ＭＳ 明朝" w:hAnsi="ＭＳ 明朝" w:cs="ＭＳ 明朝" w:hint="cs"/>
                      <w:spacing w:val="6"/>
                      <w:kern w:val="0"/>
                      <w:szCs w:val="21"/>
                    </w:rPr>
                    <w:t>•</w:t>
                  </w:r>
                  <w:r w:rsidRPr="00BA76DA">
                    <w:rPr>
                      <w:rFonts w:ascii="ＭＳ 明朝" w:eastAsia="ＭＳ 明朝" w:hAnsi="ＭＳ 明朝" w:cs="ＭＳ 明朝" w:hint="eastAsia"/>
                      <w:spacing w:val="6"/>
                      <w:kern w:val="0"/>
                      <w:szCs w:val="21"/>
                    </w:rPr>
                    <w:t>リピーターの獲得</w:t>
                  </w:r>
                </w:p>
                <w:p w14:paraId="58A9B227" w14:textId="77777777" w:rsidR="00BA76DA" w:rsidRPr="00BA76DA" w:rsidRDefault="00BA76DA" w:rsidP="00BA76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76DA">
                    <w:rPr>
                      <w:rFonts w:ascii="ＭＳ 明朝" w:eastAsia="ＭＳ 明朝" w:hAnsi="ＭＳ 明朝" w:cs="ＭＳ 明朝" w:hint="eastAsia"/>
                      <w:spacing w:val="6"/>
                      <w:kern w:val="0"/>
                      <w:szCs w:val="21"/>
                    </w:rPr>
                    <w:t>高品質なサービスとおもてなしの提供により、お客様の満足度を高めてリピーターを増やしていきます。</w:t>
                  </w:r>
                </w:p>
                <w:p w14:paraId="0124545E" w14:textId="77777777" w:rsidR="00BA76DA" w:rsidRPr="00BA76DA" w:rsidRDefault="00BA76DA" w:rsidP="00BA76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76DA">
                    <w:rPr>
                      <w:rFonts w:ascii="ＭＳ 明朝" w:eastAsia="ＭＳ 明朝" w:hAnsi="ＭＳ 明朝" w:cs="ＭＳ 明朝" w:hint="eastAsia"/>
                      <w:spacing w:val="6"/>
                      <w:kern w:val="0"/>
                      <w:szCs w:val="21"/>
                    </w:rPr>
                    <w:t>ご来館いただいた方々が再度足を運びたくなるよう、継続的なサービス向上に努めます。</w:t>
                  </w:r>
                </w:p>
                <w:p w14:paraId="69C55796" w14:textId="597AD614" w:rsidR="00BA76DA" w:rsidRPr="00BA76DA" w:rsidRDefault="00BA76DA" w:rsidP="00BA76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76DA">
                    <w:rPr>
                      <w:rFonts w:ascii="ＭＳ 明朝" w:eastAsia="ＭＳ 明朝" w:hAnsi="ＭＳ 明朝" w:cs="ＭＳ 明朝" w:hint="cs"/>
                      <w:spacing w:val="6"/>
                      <w:kern w:val="0"/>
                      <w:szCs w:val="21"/>
                    </w:rPr>
                    <w:t>•</w:t>
                  </w:r>
                  <w:r w:rsidRPr="00BA76DA">
                    <w:rPr>
                      <w:rFonts w:ascii="ＭＳ 明朝" w:eastAsia="ＭＳ 明朝" w:hAnsi="ＭＳ 明朝" w:cs="ＭＳ 明朝" w:hint="eastAsia"/>
                      <w:spacing w:val="6"/>
                      <w:kern w:val="0"/>
                      <w:szCs w:val="21"/>
                    </w:rPr>
                    <w:t>新たな販売チャネルの開発</w:t>
                  </w:r>
                </w:p>
                <w:p w14:paraId="52BE1399" w14:textId="77777777" w:rsidR="00BA76DA" w:rsidRPr="00BA76DA" w:rsidRDefault="00BA76DA" w:rsidP="00BA76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76DA">
                    <w:rPr>
                      <w:rFonts w:ascii="ＭＳ 明朝" w:eastAsia="ＭＳ 明朝" w:hAnsi="ＭＳ 明朝" w:cs="ＭＳ 明朝" w:hint="eastAsia"/>
                      <w:spacing w:val="6"/>
                      <w:kern w:val="0"/>
                      <w:szCs w:val="21"/>
                    </w:rPr>
                    <w:t>ふるさと納税や福岡の百貨店、道の駅での商品販売を計画中です。</w:t>
                  </w:r>
                </w:p>
                <w:p w14:paraId="66D45714" w14:textId="6102AE6B" w:rsidR="00D877BD" w:rsidRPr="00BA76DA" w:rsidRDefault="00BA76DA" w:rsidP="00BA76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sidRPr="00BA76DA">
                    <w:rPr>
                      <w:rFonts w:ascii="ＭＳ 明朝" w:eastAsia="ＭＳ 明朝" w:hAnsi="ＭＳ 明朝" w:cs="ＭＳ 明朝" w:hint="eastAsia"/>
                      <w:spacing w:val="6"/>
                      <w:kern w:val="0"/>
                      <w:szCs w:val="21"/>
                    </w:rPr>
                    <w:t>地域資源を活用し、より多くのお客様に私たちの魅力をお届けできるよう活動を広げてまいります。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63A82A4D" w:rsidR="00971AB3" w:rsidRPr="00BB0E49" w:rsidRDefault="003672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7241">
                    <w:rPr>
                      <w:rFonts w:ascii="ＭＳ 明朝" w:eastAsia="ＭＳ 明朝" w:hAnsi="ＭＳ 明朝" w:cs="ＭＳ 明朝" w:hint="eastAsia"/>
                      <w:spacing w:val="6"/>
                      <w:kern w:val="0"/>
                      <w:szCs w:val="21"/>
                    </w:rPr>
                    <w:t>当該ページへの記載内容は、取締役会にて決議された内容に基づき作成され、公表しております。</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2DCB57DE" w:rsidR="00971AB3" w:rsidRPr="00BB0E49" w:rsidRDefault="00992A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2A4F">
                    <w:rPr>
                      <w:rFonts w:ascii="ＭＳ 明朝" w:eastAsia="ＭＳ 明朝" w:hAnsi="ＭＳ 明朝" w:cs="ＭＳ 明朝" w:hint="eastAsia"/>
                      <w:spacing w:val="6"/>
                      <w:kern w:val="0"/>
                      <w:szCs w:val="21"/>
                    </w:rPr>
                    <w:t>当社ホームページ『DXへの取組について』</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79622D6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92A4F">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2103DA">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月</w:t>
                  </w:r>
                  <w:r w:rsidR="00A31DBD">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115FE41" w14:textId="77777777" w:rsidR="002103DA" w:rsidRDefault="002103DA" w:rsidP="00210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03DA">
                    <w:rPr>
                      <w:rFonts w:ascii="ＭＳ 明朝" w:eastAsia="ＭＳ 明朝" w:hAnsi="ＭＳ 明朝" w:cs="ＭＳ 明朝" w:hint="eastAsia"/>
                      <w:spacing w:val="6"/>
                      <w:kern w:val="0"/>
                      <w:szCs w:val="21"/>
                    </w:rPr>
                    <w:t>自社HP「DXの取り組みについて」</w:t>
                  </w:r>
                </w:p>
                <w:p w14:paraId="58AADB1A" w14:textId="4B5FB5AE" w:rsidR="00A31DBD" w:rsidRPr="002103DA" w:rsidRDefault="00A31DBD" w:rsidP="00210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小見出し「DXに向けた経営戦略」</w:t>
                  </w:r>
                </w:p>
                <w:p w14:paraId="07E10AC1" w14:textId="78B91C8C" w:rsidR="00971AB3" w:rsidRPr="00BB0E49" w:rsidRDefault="00210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03DA">
                    <w:rPr>
                      <w:rFonts w:ascii="ＭＳ 明朝" w:eastAsia="ＭＳ 明朝" w:hAnsi="ＭＳ 明朝" w:cs="ＭＳ 明朝" w:hint="eastAsia"/>
                      <w:spacing w:val="6"/>
                      <w:kern w:val="0"/>
                      <w:szCs w:val="21"/>
                    </w:rPr>
                    <w:t>URL：</w:t>
                  </w:r>
                  <w:r w:rsidR="00B458A5" w:rsidRPr="00B458A5">
                    <w:rPr>
                      <w:rFonts w:ascii="ＭＳ 明朝" w:eastAsia="ＭＳ 明朝" w:hAnsi="ＭＳ 明朝" w:cs="ＭＳ 明朝"/>
                      <w:spacing w:val="6"/>
                      <w:kern w:val="0"/>
                      <w:szCs w:val="21"/>
                    </w:rPr>
                    <w:t>https://taiboukaku.com/dx_initiatives/</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bookmarkStart w:id="0" w:name="_Hlk190783597"/>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0496999" w14:textId="77777777" w:rsidR="00EC6C90" w:rsidRPr="00EC6C90" w:rsidRDefault="00EC6C90" w:rsidP="00EC6C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C6C90">
                    <w:rPr>
                      <w:rFonts w:ascii="ＭＳ 明朝" w:hAnsi="ＭＳ 明朝" w:cs="ＭＳ 明朝" w:hint="eastAsia"/>
                      <w:spacing w:val="6"/>
                      <w:kern w:val="0"/>
                      <w:szCs w:val="21"/>
                    </w:rPr>
                    <w:t>以下の取組により、最新のデジタル技術を活用してお客様対応の質を高め、業務効率を向上させています。</w:t>
                  </w:r>
                </w:p>
                <w:p w14:paraId="3B64E6CD" w14:textId="77777777" w:rsidR="00EC6C90" w:rsidRPr="00EC6C90" w:rsidRDefault="00EC6C90" w:rsidP="00EC6C90">
                  <w:pPr>
                    <w:numPr>
                      <w:ilvl w:val="0"/>
                      <w:numId w:val="25"/>
                    </w:num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EC6C90">
                    <w:rPr>
                      <w:rFonts w:ascii="ＭＳ 明朝" w:hAnsi="ＭＳ 明朝" w:cs="ＭＳ 明朝" w:hint="eastAsia"/>
                      <w:b/>
                      <w:bCs/>
                      <w:spacing w:val="6"/>
                      <w:kern w:val="0"/>
                      <w:szCs w:val="21"/>
                    </w:rPr>
                    <w:t>AI</w:t>
                  </w:r>
                  <w:r w:rsidRPr="00EC6C90">
                    <w:rPr>
                      <w:rFonts w:ascii="ＭＳ 明朝" w:hAnsi="ＭＳ 明朝" w:cs="ＭＳ 明朝" w:hint="eastAsia"/>
                      <w:b/>
                      <w:bCs/>
                      <w:spacing w:val="6"/>
                      <w:kern w:val="0"/>
                      <w:szCs w:val="21"/>
                    </w:rPr>
                    <w:t>チャットボットによるデータ収集・分析</w:t>
                  </w:r>
                  <w:r w:rsidRPr="00EC6C90">
                    <w:rPr>
                      <w:rFonts w:ascii="ＭＳ 明朝" w:hAnsi="ＭＳ 明朝" w:cs="ＭＳ 明朝" w:hint="eastAsia"/>
                      <w:spacing w:val="6"/>
                      <w:kern w:val="0"/>
                      <w:szCs w:val="21"/>
                    </w:rPr>
                    <w:br/>
                  </w:r>
                  <w:r w:rsidRPr="00EC6C90">
                    <w:rPr>
                      <w:rFonts w:ascii="ＭＳ 明朝" w:hAnsi="ＭＳ 明朝" w:cs="ＭＳ 明朝" w:hint="eastAsia"/>
                      <w:spacing w:val="6"/>
                      <w:kern w:val="0"/>
                      <w:szCs w:val="21"/>
                    </w:rPr>
                    <w:t>お客様から寄せられるお問い合わせを</w:t>
                  </w:r>
                  <w:r w:rsidRPr="00EC6C90">
                    <w:rPr>
                      <w:rFonts w:ascii="ＭＳ 明朝" w:hAnsi="ＭＳ 明朝" w:cs="ＭＳ 明朝" w:hint="eastAsia"/>
                      <w:spacing w:val="6"/>
                      <w:kern w:val="0"/>
                      <w:szCs w:val="21"/>
                    </w:rPr>
                    <w:t>AI</w:t>
                  </w:r>
                  <w:r w:rsidRPr="00EC6C90">
                    <w:rPr>
                      <w:rFonts w:ascii="ＭＳ 明朝" w:hAnsi="ＭＳ 明朝" w:cs="ＭＳ 明朝" w:hint="eastAsia"/>
                      <w:spacing w:val="6"/>
                      <w:kern w:val="0"/>
                      <w:szCs w:val="21"/>
                    </w:rPr>
                    <w:t>で分析し、よくある質問や問題点を抽出。スタッフの負荷を軽減しながら、迅速かつ的確なご案内を実現します。</w:t>
                  </w:r>
                </w:p>
                <w:p w14:paraId="28F7269B" w14:textId="77777777" w:rsidR="00EC6C90" w:rsidRPr="00EC6C90" w:rsidRDefault="00EC6C90" w:rsidP="00EC6C90">
                  <w:pPr>
                    <w:numPr>
                      <w:ilvl w:val="0"/>
                      <w:numId w:val="25"/>
                    </w:num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EC6C90">
                    <w:rPr>
                      <w:rFonts w:ascii="ＭＳ 明朝" w:hAnsi="ＭＳ 明朝" w:cs="ＭＳ 明朝" w:hint="eastAsia"/>
                      <w:b/>
                      <w:bCs/>
                      <w:spacing w:val="6"/>
                      <w:kern w:val="0"/>
                      <w:szCs w:val="21"/>
                    </w:rPr>
                    <w:t>予約・管理システムを核とした情報の一元化</w:t>
                  </w:r>
                  <w:r w:rsidRPr="00EC6C90">
                    <w:rPr>
                      <w:rFonts w:ascii="ＭＳ 明朝" w:hAnsi="ＭＳ 明朝" w:cs="ＭＳ 明朝" w:hint="eastAsia"/>
                      <w:spacing w:val="6"/>
                      <w:kern w:val="0"/>
                      <w:szCs w:val="21"/>
                    </w:rPr>
                    <w:br/>
                  </w:r>
                  <w:r w:rsidRPr="00EC6C90">
                    <w:rPr>
                      <w:rFonts w:ascii="ＭＳ 明朝" w:hAnsi="ＭＳ 明朝" w:cs="ＭＳ 明朝" w:hint="eastAsia"/>
                      <w:spacing w:val="6"/>
                      <w:kern w:val="0"/>
                      <w:szCs w:val="21"/>
                    </w:rPr>
                    <w:t>予約システムや会計システム、サイトコントローラーなどを導入し、予約情報や会計データをリアルタイムで管理。スタッフの作業効率が向上し、正確な在庫管理や売上分析にも役立ちます。</w:t>
                  </w:r>
                </w:p>
                <w:p w14:paraId="2C90E3DF" w14:textId="77777777" w:rsidR="00EC6C90" w:rsidRPr="00EC6C90" w:rsidRDefault="00EC6C90" w:rsidP="00EC6C90">
                  <w:pPr>
                    <w:numPr>
                      <w:ilvl w:val="0"/>
                      <w:numId w:val="25"/>
                    </w:num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EC6C90">
                    <w:rPr>
                      <w:rFonts w:ascii="ＭＳ 明朝" w:hAnsi="ＭＳ 明朝" w:cs="ＭＳ 明朝" w:hint="eastAsia"/>
                      <w:b/>
                      <w:bCs/>
                      <w:spacing w:val="6"/>
                      <w:kern w:val="0"/>
                      <w:szCs w:val="21"/>
                    </w:rPr>
                    <w:t>キャッシュレス決済データの活用</w:t>
                  </w:r>
                  <w:r w:rsidRPr="00EC6C90">
                    <w:rPr>
                      <w:rFonts w:ascii="ＭＳ 明朝" w:hAnsi="ＭＳ 明朝" w:cs="ＭＳ 明朝" w:hint="eastAsia"/>
                      <w:spacing w:val="6"/>
                      <w:kern w:val="0"/>
                      <w:szCs w:val="21"/>
                    </w:rPr>
                    <w:br/>
                  </w:r>
                  <w:r w:rsidRPr="00EC6C90">
                    <w:rPr>
                      <w:rFonts w:ascii="ＭＳ 明朝" w:hAnsi="ＭＳ 明朝" w:cs="ＭＳ 明朝" w:hint="eastAsia"/>
                      <w:spacing w:val="6"/>
                      <w:kern w:val="0"/>
                      <w:szCs w:val="21"/>
                    </w:rPr>
                    <w:t>カードや</w:t>
                  </w:r>
                  <w:r w:rsidRPr="00EC6C90">
                    <w:rPr>
                      <w:rFonts w:ascii="ＭＳ 明朝" w:hAnsi="ＭＳ 明朝" w:cs="ＭＳ 明朝" w:hint="eastAsia"/>
                      <w:spacing w:val="6"/>
                      <w:kern w:val="0"/>
                      <w:szCs w:val="21"/>
                    </w:rPr>
                    <w:t>PAYPAY</w:t>
                  </w:r>
                  <w:r w:rsidRPr="00EC6C90">
                    <w:rPr>
                      <w:rFonts w:ascii="ＭＳ 明朝" w:hAnsi="ＭＳ 明朝" w:cs="ＭＳ 明朝" w:hint="eastAsia"/>
                      <w:spacing w:val="6"/>
                      <w:kern w:val="0"/>
                      <w:szCs w:val="21"/>
                    </w:rPr>
                    <w:t>などの決済データを分析し、時間帯や曜日ごとの利用傾向を把握。売上の予測精度を高め、効果的なマーケティング施策を検討できます。</w:t>
                  </w:r>
                </w:p>
                <w:p w14:paraId="4D82BA80" w14:textId="77777777" w:rsidR="00EC6C90" w:rsidRPr="00EC6C90" w:rsidRDefault="00EC6C90" w:rsidP="00EC6C90">
                  <w:pPr>
                    <w:numPr>
                      <w:ilvl w:val="0"/>
                      <w:numId w:val="25"/>
                    </w:num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EC6C90">
                    <w:rPr>
                      <w:rFonts w:ascii="ＭＳ 明朝" w:hAnsi="ＭＳ 明朝" w:cs="ＭＳ 明朝" w:hint="eastAsia"/>
                      <w:b/>
                      <w:bCs/>
                      <w:spacing w:val="6"/>
                      <w:kern w:val="0"/>
                      <w:szCs w:val="21"/>
                    </w:rPr>
                    <w:t>ワーケーション向けデータインフラ</w:t>
                  </w:r>
                  <w:r w:rsidRPr="00EC6C90">
                    <w:rPr>
                      <w:rFonts w:ascii="ＭＳ 明朝" w:hAnsi="ＭＳ 明朝" w:cs="ＭＳ 明朝" w:hint="eastAsia"/>
                      <w:spacing w:val="6"/>
                      <w:kern w:val="0"/>
                      <w:szCs w:val="21"/>
                    </w:rPr>
                    <w:br/>
                  </w:r>
                  <w:r w:rsidRPr="00EC6C90">
                    <w:rPr>
                      <w:rFonts w:ascii="ＭＳ 明朝" w:hAnsi="ＭＳ 明朝" w:cs="ＭＳ 明朝" w:hint="eastAsia"/>
                      <w:spacing w:val="6"/>
                      <w:kern w:val="0"/>
                      <w:szCs w:val="21"/>
                    </w:rPr>
                    <w:t>全館</w:t>
                  </w:r>
                  <w:r w:rsidRPr="00EC6C90">
                    <w:rPr>
                      <w:rFonts w:ascii="ＭＳ 明朝" w:hAnsi="ＭＳ 明朝" w:cs="ＭＳ 明朝" w:hint="eastAsia"/>
                      <w:spacing w:val="6"/>
                      <w:kern w:val="0"/>
                      <w:szCs w:val="21"/>
                    </w:rPr>
                    <w:t>Wi-Fi</w:t>
                  </w:r>
                  <w:r w:rsidRPr="00EC6C90">
                    <w:rPr>
                      <w:rFonts w:ascii="ＭＳ 明朝" w:hAnsi="ＭＳ 明朝" w:cs="ＭＳ 明朝" w:hint="eastAsia"/>
                      <w:spacing w:val="6"/>
                      <w:kern w:val="0"/>
                      <w:szCs w:val="21"/>
                    </w:rPr>
                    <w:t>を整備し、滞在者の回線利用状況やアクセス状況を分析。サービス品質向上や将来的な施設拡張に必要なデータを蓄積します。</w:t>
                  </w:r>
                </w:p>
                <w:p w14:paraId="2B39AE32" w14:textId="77777777" w:rsidR="00EC6C90" w:rsidRPr="00EC6C90" w:rsidRDefault="00EC6C90" w:rsidP="00EC6C90">
                  <w:pPr>
                    <w:numPr>
                      <w:ilvl w:val="0"/>
                      <w:numId w:val="25"/>
                    </w:num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EC6C90">
                    <w:rPr>
                      <w:rFonts w:ascii="ＭＳ 明朝" w:hAnsi="ＭＳ 明朝" w:cs="ＭＳ 明朝" w:hint="eastAsia"/>
                      <w:b/>
                      <w:bCs/>
                      <w:spacing w:val="6"/>
                      <w:kern w:val="0"/>
                      <w:szCs w:val="21"/>
                    </w:rPr>
                    <w:t>ビジュアルデータによる顧客満足度向上</w:t>
                  </w:r>
                  <w:r w:rsidRPr="00EC6C90">
                    <w:rPr>
                      <w:rFonts w:ascii="ＭＳ 明朝" w:hAnsi="ＭＳ 明朝" w:cs="ＭＳ 明朝" w:hint="eastAsia"/>
                      <w:spacing w:val="6"/>
                      <w:kern w:val="0"/>
                      <w:szCs w:val="21"/>
                    </w:rPr>
                    <w:br/>
                  </w:r>
                  <w:r w:rsidRPr="00EC6C90">
                    <w:rPr>
                      <w:rFonts w:ascii="ＭＳ 明朝" w:hAnsi="ＭＳ 明朝" w:cs="ＭＳ 明朝" w:hint="eastAsia"/>
                      <w:spacing w:val="6"/>
                      <w:kern w:val="0"/>
                      <w:szCs w:val="21"/>
                    </w:rPr>
                    <w:t>自社</w:t>
                  </w:r>
                  <w:r w:rsidRPr="00EC6C90">
                    <w:rPr>
                      <w:rFonts w:ascii="ＭＳ 明朝" w:hAnsi="ＭＳ 明朝" w:cs="ＭＳ 明朝" w:hint="eastAsia"/>
                      <w:spacing w:val="6"/>
                      <w:kern w:val="0"/>
                      <w:szCs w:val="21"/>
                    </w:rPr>
                    <w:t>HP</w:t>
                  </w:r>
                  <w:r w:rsidRPr="00EC6C90">
                    <w:rPr>
                      <w:rFonts w:ascii="ＭＳ 明朝" w:hAnsi="ＭＳ 明朝" w:cs="ＭＳ 明朝" w:hint="eastAsia"/>
                      <w:spacing w:val="6"/>
                      <w:kern w:val="0"/>
                      <w:szCs w:val="21"/>
                    </w:rPr>
                    <w:t>に</w:t>
                  </w:r>
                  <w:r w:rsidRPr="00EC6C90">
                    <w:rPr>
                      <w:rFonts w:ascii="ＭＳ 明朝" w:hAnsi="ＭＳ 明朝" w:cs="ＭＳ 明朝" w:hint="eastAsia"/>
                      <w:spacing w:val="6"/>
                      <w:kern w:val="0"/>
                      <w:szCs w:val="21"/>
                    </w:rPr>
                    <w:t>360</w:t>
                  </w:r>
                  <w:r w:rsidRPr="00EC6C90">
                    <w:rPr>
                      <w:rFonts w:ascii="ＭＳ 明朝" w:hAnsi="ＭＳ 明朝" w:cs="ＭＳ 明朝" w:hint="eastAsia"/>
                      <w:spacing w:val="6"/>
                      <w:kern w:val="0"/>
                      <w:szCs w:val="21"/>
                    </w:rPr>
                    <w:t>°ビューを導入し、お客様の興味を持つポイントを分析。施設の魅力をわかりやすく</w:t>
                  </w:r>
                  <w:r w:rsidRPr="00EC6C90">
                    <w:rPr>
                      <w:rFonts w:ascii="ＭＳ 明朝" w:hAnsi="ＭＳ 明朝" w:cs="ＭＳ 明朝" w:hint="eastAsia"/>
                      <w:spacing w:val="6"/>
                      <w:kern w:val="0"/>
                      <w:szCs w:val="21"/>
                    </w:rPr>
                    <w:lastRenderedPageBreak/>
                    <w:t>伝え、来館前の不安を解消し、予約率向上へつなげます。</w:t>
                  </w:r>
                </w:p>
                <w:p w14:paraId="5EDC8B01" w14:textId="77777777" w:rsidR="00EC6C90" w:rsidRPr="00EC6C90" w:rsidRDefault="00EC6C90" w:rsidP="00EC6C90">
                  <w:pPr>
                    <w:numPr>
                      <w:ilvl w:val="0"/>
                      <w:numId w:val="25"/>
                    </w:num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EC6C90">
                    <w:rPr>
                      <w:rFonts w:ascii="ＭＳ 明朝" w:hAnsi="ＭＳ 明朝" w:cs="ＭＳ 明朝" w:hint="eastAsia"/>
                      <w:b/>
                      <w:bCs/>
                      <w:spacing w:val="6"/>
                      <w:kern w:val="0"/>
                      <w:szCs w:val="21"/>
                    </w:rPr>
                    <w:t>クラウド環境でのデータ保全</w:t>
                  </w:r>
                  <w:r w:rsidRPr="00EC6C90">
                    <w:rPr>
                      <w:rFonts w:ascii="ＭＳ 明朝" w:hAnsi="ＭＳ 明朝" w:cs="ＭＳ 明朝" w:hint="eastAsia"/>
                      <w:spacing w:val="6"/>
                      <w:kern w:val="0"/>
                      <w:szCs w:val="21"/>
                    </w:rPr>
                    <w:br/>
                  </w:r>
                  <w:r w:rsidRPr="00EC6C90">
                    <w:rPr>
                      <w:rFonts w:ascii="ＭＳ 明朝" w:hAnsi="ＭＳ 明朝" w:cs="ＭＳ 明朝" w:hint="eastAsia"/>
                      <w:spacing w:val="6"/>
                      <w:kern w:val="0"/>
                      <w:szCs w:val="21"/>
                    </w:rPr>
                    <w:t>顧客名簿や予約管理データをクラウドに保存し、災害や停電時にもスムーズにアクセス可能。バックアップ体制も整えており、安心してご利用いただけます。</w:t>
                  </w:r>
                </w:p>
                <w:p w14:paraId="4DCD9335" w14:textId="77777777" w:rsidR="00EC6C90" w:rsidRPr="00EC6C90" w:rsidRDefault="00EC6C90" w:rsidP="00EC6C90">
                  <w:pPr>
                    <w:numPr>
                      <w:ilvl w:val="0"/>
                      <w:numId w:val="25"/>
                    </w:num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EC6C90">
                    <w:rPr>
                      <w:rFonts w:ascii="ＭＳ 明朝" w:hAnsi="ＭＳ 明朝" w:cs="ＭＳ 明朝" w:hint="eastAsia"/>
                      <w:b/>
                      <w:bCs/>
                      <w:spacing w:val="6"/>
                      <w:kern w:val="0"/>
                      <w:szCs w:val="21"/>
                    </w:rPr>
                    <w:t>デジタル集客データの連携・分析</w:t>
                  </w:r>
                  <w:r w:rsidRPr="00EC6C90">
                    <w:rPr>
                      <w:rFonts w:ascii="ＭＳ 明朝" w:hAnsi="ＭＳ 明朝" w:cs="ＭＳ 明朝" w:hint="eastAsia"/>
                      <w:spacing w:val="6"/>
                      <w:kern w:val="0"/>
                      <w:szCs w:val="21"/>
                    </w:rPr>
                    <w:br/>
                    <w:t>HP</w:t>
                  </w:r>
                  <w:r w:rsidRPr="00EC6C90">
                    <w:rPr>
                      <w:rFonts w:ascii="ＭＳ 明朝" w:hAnsi="ＭＳ 明朝" w:cs="ＭＳ 明朝" w:hint="eastAsia"/>
                      <w:spacing w:val="6"/>
                      <w:kern w:val="0"/>
                      <w:szCs w:val="21"/>
                    </w:rPr>
                    <w:t>や</w:t>
                  </w:r>
                  <w:r w:rsidRPr="00EC6C90">
                    <w:rPr>
                      <w:rFonts w:ascii="ＭＳ 明朝" w:hAnsi="ＭＳ 明朝" w:cs="ＭＳ 明朝" w:hint="eastAsia"/>
                      <w:spacing w:val="6"/>
                      <w:kern w:val="0"/>
                      <w:szCs w:val="21"/>
                    </w:rPr>
                    <w:t>OTA</w:t>
                  </w:r>
                  <w:r w:rsidRPr="00EC6C90">
                    <w:rPr>
                      <w:rFonts w:ascii="ＭＳ 明朝" w:hAnsi="ＭＳ 明朝" w:cs="ＭＳ 明朝" w:hint="eastAsia"/>
                      <w:spacing w:val="6"/>
                      <w:kern w:val="0"/>
                      <w:szCs w:val="21"/>
                    </w:rPr>
                    <w:t>、</w:t>
                  </w:r>
                  <w:r w:rsidRPr="00EC6C90">
                    <w:rPr>
                      <w:rFonts w:ascii="ＭＳ 明朝" w:hAnsi="ＭＳ 明朝" w:cs="ＭＳ 明朝" w:hint="eastAsia"/>
                      <w:spacing w:val="6"/>
                      <w:kern w:val="0"/>
                      <w:szCs w:val="21"/>
                    </w:rPr>
                    <w:t>SNS</w:t>
                  </w:r>
                  <w:r w:rsidRPr="00EC6C90">
                    <w:rPr>
                      <w:rFonts w:ascii="ＭＳ 明朝" w:hAnsi="ＭＳ 明朝" w:cs="ＭＳ 明朝" w:hint="eastAsia"/>
                      <w:spacing w:val="6"/>
                      <w:kern w:val="0"/>
                      <w:szCs w:val="21"/>
                    </w:rPr>
                    <w:t>など複数の媒体から得られる集客データを一元管理。地域の観光情報も含めて予約動向を総合的に分析し、より効果的なマーケティングと広告展開を実現します。</w:t>
                  </w:r>
                </w:p>
                <w:p w14:paraId="62953D08" w14:textId="77777777" w:rsidR="00EC6C90" w:rsidRPr="00EC6C90" w:rsidRDefault="00EC6C90" w:rsidP="00EC6C90">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EC6C90">
                    <w:rPr>
                      <w:rFonts w:ascii="ＭＳ 明朝" w:hAnsi="ＭＳ 明朝" w:cs="ＭＳ 明朝" w:hint="eastAsia"/>
                      <w:spacing w:val="6"/>
                      <w:kern w:val="0"/>
                      <w:szCs w:val="21"/>
                    </w:rPr>
                    <w:t>これらの取り組みを通じて、データを最大限に活用し、お客様満足度の向上とスタッフの業務効率化を目指しています。</w:t>
                  </w:r>
                </w:p>
                <w:p w14:paraId="3A0AB44A" w14:textId="0C162763" w:rsidR="000421BF" w:rsidRPr="00EC6C90" w:rsidRDefault="000421BF" w:rsidP="00B764FE">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p>
              </w:tc>
            </w:tr>
            <w:bookmarkEnd w:id="0"/>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1FD23B" w14:textId="0DB727AA" w:rsidR="00971AB3" w:rsidRPr="00BB0E49" w:rsidRDefault="003672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7241">
                    <w:rPr>
                      <w:rFonts w:ascii="ＭＳ 明朝" w:eastAsia="ＭＳ 明朝" w:hAnsi="ＭＳ 明朝" w:cs="ＭＳ 明朝" w:hint="eastAsia"/>
                      <w:spacing w:val="6"/>
                      <w:kern w:val="0"/>
                      <w:szCs w:val="21"/>
                    </w:rPr>
                    <w:t>当該ページへの記載内容は、取締役会にて決議された内容に基づき作成され、公表しております。</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340A217" w14:textId="455C2681" w:rsidR="001A79BA" w:rsidRPr="001A79BA" w:rsidRDefault="001A79BA" w:rsidP="001A7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9BA">
                    <w:rPr>
                      <w:rFonts w:ascii="ＭＳ 明朝" w:eastAsia="ＭＳ 明朝" w:hAnsi="ＭＳ 明朝" w:cs="ＭＳ 明朝" w:hint="eastAsia"/>
                      <w:spacing w:val="6"/>
                      <w:kern w:val="0"/>
                      <w:szCs w:val="21"/>
                    </w:rPr>
                    <w:t>自社HP「DXの取り組みについて」</w:t>
                  </w:r>
                  <w:r w:rsidR="00A31DBD">
                    <w:rPr>
                      <w:rFonts w:ascii="ＭＳ 明朝" w:eastAsia="ＭＳ 明朝" w:hAnsi="ＭＳ 明朝" w:cs="ＭＳ 明朝"/>
                      <w:spacing w:val="6"/>
                      <w:kern w:val="0"/>
                      <w:szCs w:val="21"/>
                    </w:rPr>
                    <w:br/>
                  </w:r>
                  <w:r w:rsidR="00A31DBD">
                    <w:rPr>
                      <w:rFonts w:ascii="ＭＳ 明朝" w:eastAsia="ＭＳ 明朝" w:hAnsi="ＭＳ 明朝" w:cs="ＭＳ 明朝" w:hint="eastAsia"/>
                      <w:spacing w:val="6"/>
                      <w:kern w:val="0"/>
                      <w:szCs w:val="21"/>
                    </w:rPr>
                    <w:t>小見出し「</w:t>
                  </w:r>
                  <w:r w:rsidR="00A31DBD" w:rsidRPr="00A31DBD">
                    <w:rPr>
                      <w:rFonts w:ascii="ＭＳ 明朝" w:eastAsia="ＭＳ 明朝" w:hAnsi="ＭＳ 明朝" w:cs="ＭＳ 明朝" w:hint="eastAsia"/>
                      <w:spacing w:val="6"/>
                      <w:kern w:val="0"/>
                      <w:szCs w:val="21"/>
                    </w:rPr>
                    <w:t>DX推進体制</w:t>
                  </w:r>
                  <w:r w:rsidR="00A31DBD">
                    <w:rPr>
                      <w:rFonts w:ascii="ＭＳ 明朝" w:eastAsia="ＭＳ 明朝" w:hAnsi="ＭＳ 明朝" w:cs="ＭＳ 明朝" w:hint="eastAsia"/>
                      <w:spacing w:val="6"/>
                      <w:kern w:val="0"/>
                      <w:szCs w:val="21"/>
                    </w:rPr>
                    <w:t>」</w:t>
                  </w:r>
                </w:p>
                <w:p w14:paraId="01FA6368" w14:textId="02D2C088" w:rsidR="00971AB3" w:rsidRPr="00BB0E49" w:rsidRDefault="001A7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9BA">
                    <w:rPr>
                      <w:rFonts w:ascii="ＭＳ 明朝" w:eastAsia="ＭＳ 明朝" w:hAnsi="ＭＳ 明朝" w:cs="ＭＳ 明朝" w:hint="eastAsia"/>
                      <w:spacing w:val="6"/>
                      <w:kern w:val="0"/>
                      <w:szCs w:val="21"/>
                    </w:rPr>
                    <w:t>URL：</w:t>
                  </w:r>
                  <w:r w:rsidR="00B458A5" w:rsidRPr="00B458A5">
                    <w:rPr>
                      <w:rFonts w:ascii="ＭＳ 明朝" w:eastAsia="ＭＳ 明朝" w:hAnsi="ＭＳ 明朝" w:cs="ＭＳ 明朝"/>
                      <w:spacing w:val="6"/>
                      <w:kern w:val="0"/>
                      <w:szCs w:val="21"/>
                    </w:rPr>
                    <w:t>https://taiboukaku.com/dx_initiatives/</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39153AD" w14:textId="77777777" w:rsidR="00A310A4" w:rsidRPr="00A310A4" w:rsidRDefault="00A310A4" w:rsidP="00225A3A">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0A4">
                    <w:rPr>
                      <w:rFonts w:ascii="ＭＳ 明朝" w:eastAsia="ＭＳ 明朝" w:hAnsi="ＭＳ 明朝" w:cs="ＭＳ 明朝"/>
                      <w:spacing w:val="6"/>
                      <w:kern w:val="0"/>
                      <w:szCs w:val="21"/>
                    </w:rPr>
                    <w:t>総括責任者の設置: 実務執行総括責任者を設置。</w:t>
                  </w:r>
                </w:p>
                <w:p w14:paraId="09440345" w14:textId="77777777" w:rsidR="00A310A4" w:rsidRPr="00A310A4" w:rsidRDefault="00A310A4" w:rsidP="00225A3A">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0A4">
                    <w:rPr>
                      <w:rFonts w:ascii="ＭＳ 明朝" w:eastAsia="ＭＳ 明朝" w:hAnsi="ＭＳ 明朝" w:cs="ＭＳ 明朝"/>
                      <w:spacing w:val="6"/>
                      <w:kern w:val="0"/>
                      <w:szCs w:val="21"/>
                    </w:rPr>
                    <w:t>専門チームの編成: DX推進チームを編成。</w:t>
                  </w:r>
                </w:p>
                <w:p w14:paraId="113E255E" w14:textId="77777777" w:rsidR="00A310A4" w:rsidRDefault="00A310A4" w:rsidP="00225A3A">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0A4">
                    <w:rPr>
                      <w:rFonts w:ascii="ＭＳ 明朝" w:eastAsia="ＭＳ 明朝" w:hAnsi="ＭＳ 明朝" w:cs="ＭＳ 明朝"/>
                      <w:spacing w:val="6"/>
                      <w:kern w:val="0"/>
                      <w:szCs w:val="21"/>
                    </w:rPr>
                    <w:t>評価とフィードバック: 定期的なミーティングと社員評価システムの導入。</w:t>
                  </w:r>
                </w:p>
                <w:p w14:paraId="39DCAC26" w14:textId="77777777" w:rsidR="00225A3A" w:rsidRDefault="00225A3A" w:rsidP="00225A3A">
                  <w:pPr>
                    <w:widowControl/>
                    <w:numPr>
                      <w:ilvl w:val="0"/>
                      <w:numId w:val="21"/>
                    </w:numPr>
                    <w:autoSpaceDE/>
                    <w:autoSpaceDN/>
                    <w:spacing w:after="160" w:line="240" w:lineRule="exact"/>
                    <w:jc w:val="left"/>
                  </w:pPr>
                  <w:r w:rsidRPr="00477041">
                    <w:rPr>
                      <w:rFonts w:hint="eastAsia"/>
                    </w:rPr>
                    <w:t>教育・研修プログラムの実施</w:t>
                  </w:r>
                  <w:r>
                    <w:rPr>
                      <w:rFonts w:hint="eastAsia"/>
                    </w:rPr>
                    <w:t>：</w:t>
                  </w:r>
                  <w:r w:rsidRPr="00462F71">
                    <w:rPr>
                      <w:rFonts w:hint="eastAsia"/>
                    </w:rPr>
                    <w:t>全社員を対象にデジタルスキル向上のための教育プログラムを実施。</w:t>
                  </w:r>
                </w:p>
                <w:p w14:paraId="61C501DF" w14:textId="77777777" w:rsidR="00225A3A" w:rsidRPr="00E0293E" w:rsidRDefault="00225A3A" w:rsidP="00225A3A">
                  <w:pPr>
                    <w:widowControl/>
                    <w:numPr>
                      <w:ilvl w:val="0"/>
                      <w:numId w:val="21"/>
                    </w:numPr>
                    <w:autoSpaceDE/>
                    <w:autoSpaceDN/>
                    <w:spacing w:after="160" w:line="240" w:lineRule="exact"/>
                    <w:jc w:val="left"/>
                  </w:pPr>
                  <w:r>
                    <w:rPr>
                      <w:rFonts w:hint="eastAsia"/>
                    </w:rPr>
                    <w:t>人材確保の方針：デジタルスキルを持つ人材の重視</w:t>
                  </w:r>
                </w:p>
                <w:p w14:paraId="0824EA52" w14:textId="77777777" w:rsidR="00F03E52" w:rsidRPr="00A310A4" w:rsidRDefault="00F03E52" w:rsidP="00225A3A">
                  <w:pPr>
                    <w:suppressAutoHyphens/>
                    <w:kinsoku w:val="0"/>
                    <w:overflowPunct w:val="0"/>
                    <w:adjustRightInd w:val="0"/>
                    <w:spacing w:afterLines="50" w:after="120" w:line="238" w:lineRule="exact"/>
                    <w:ind w:left="720"/>
                    <w:jc w:val="left"/>
                    <w:textAlignment w:val="center"/>
                    <w:rPr>
                      <w:rFonts w:ascii="ＭＳ 明朝" w:eastAsia="ＭＳ 明朝" w:hAnsi="ＭＳ 明朝" w:cs="ＭＳ 明朝"/>
                      <w:spacing w:val="6"/>
                      <w:kern w:val="0"/>
                      <w:szCs w:val="21"/>
                    </w:rPr>
                  </w:pPr>
                </w:p>
                <w:p w14:paraId="13E09312" w14:textId="4147BF5A" w:rsidR="00A310A4" w:rsidRPr="00BB0E49" w:rsidRDefault="00A310A4" w:rsidP="00A310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551F771" w14:textId="3750A30D" w:rsidR="006A734E" w:rsidRPr="006A734E" w:rsidRDefault="006A734E" w:rsidP="006A73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734E">
                    <w:rPr>
                      <w:rFonts w:ascii="ＭＳ 明朝" w:eastAsia="ＭＳ 明朝" w:hAnsi="ＭＳ 明朝" w:cs="ＭＳ 明朝" w:hint="eastAsia"/>
                      <w:spacing w:val="6"/>
                      <w:kern w:val="0"/>
                      <w:szCs w:val="21"/>
                    </w:rPr>
                    <w:t>自社HP「DXの取り組みについて」</w:t>
                  </w:r>
                  <w:r w:rsidR="00A31DBD">
                    <w:rPr>
                      <w:rFonts w:ascii="ＭＳ 明朝" w:eastAsia="ＭＳ 明朝" w:hAnsi="ＭＳ 明朝" w:cs="ＭＳ 明朝"/>
                      <w:spacing w:val="6"/>
                      <w:kern w:val="0"/>
                      <w:szCs w:val="21"/>
                    </w:rPr>
                    <w:br/>
                  </w:r>
                  <w:r w:rsidR="00A31DBD">
                    <w:rPr>
                      <w:rFonts w:ascii="ＭＳ 明朝" w:eastAsia="ＭＳ 明朝" w:hAnsi="ＭＳ 明朝" w:cs="ＭＳ 明朝" w:hint="eastAsia"/>
                      <w:spacing w:val="6"/>
                      <w:kern w:val="0"/>
                      <w:szCs w:val="21"/>
                    </w:rPr>
                    <w:t>小見出し「</w:t>
                  </w:r>
                  <w:r w:rsidR="00A31DBD" w:rsidRPr="00A31DBD">
                    <w:rPr>
                      <w:rFonts w:ascii="ＭＳ 明朝" w:eastAsia="ＭＳ 明朝" w:hAnsi="ＭＳ 明朝" w:cs="ＭＳ 明朝" w:hint="eastAsia"/>
                      <w:spacing w:val="6"/>
                      <w:kern w:val="0"/>
                      <w:szCs w:val="21"/>
                    </w:rPr>
                    <w:t>環境整備の具体的方策</w:t>
                  </w:r>
                  <w:r w:rsidR="00A31DBD">
                    <w:rPr>
                      <w:rFonts w:ascii="ＭＳ 明朝" w:eastAsia="ＭＳ 明朝" w:hAnsi="ＭＳ 明朝" w:cs="ＭＳ 明朝" w:hint="eastAsia"/>
                      <w:spacing w:val="6"/>
                      <w:kern w:val="0"/>
                      <w:szCs w:val="21"/>
                    </w:rPr>
                    <w:t>」</w:t>
                  </w:r>
                </w:p>
                <w:p w14:paraId="59866E55" w14:textId="390C0E4D" w:rsidR="00971AB3" w:rsidRPr="00BB0E49" w:rsidRDefault="006A73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734E">
                    <w:rPr>
                      <w:rFonts w:ascii="ＭＳ 明朝" w:eastAsia="ＭＳ 明朝" w:hAnsi="ＭＳ 明朝" w:cs="ＭＳ 明朝" w:hint="eastAsia"/>
                      <w:spacing w:val="6"/>
                      <w:kern w:val="0"/>
                      <w:szCs w:val="21"/>
                    </w:rPr>
                    <w:t>URL：</w:t>
                  </w:r>
                  <w:r w:rsidR="00B458A5" w:rsidRPr="00B458A5">
                    <w:rPr>
                      <w:rFonts w:ascii="ＭＳ 明朝" w:eastAsia="ＭＳ 明朝" w:hAnsi="ＭＳ 明朝" w:cs="ＭＳ 明朝"/>
                      <w:spacing w:val="6"/>
                      <w:kern w:val="0"/>
                      <w:szCs w:val="21"/>
                    </w:rPr>
                    <w:t>https://taiboukaku.com/dx_initiatives/</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8A15C80" w14:textId="77777777" w:rsidR="00A310A4" w:rsidRPr="00A310A4" w:rsidRDefault="00A310A4" w:rsidP="00A310A4">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0A4">
                    <w:rPr>
                      <w:rFonts w:ascii="ＭＳ 明朝" w:eastAsia="ＭＳ 明朝" w:hAnsi="ＭＳ 明朝" w:cs="ＭＳ 明朝"/>
                      <w:spacing w:val="6"/>
                      <w:kern w:val="0"/>
                      <w:szCs w:val="21"/>
                    </w:rPr>
                    <w:t>最新のITシステム導入: AIチャットボット、予約システム、会計システム、キャッシュレス決済など。</w:t>
                  </w:r>
                </w:p>
                <w:p w14:paraId="31664536" w14:textId="77777777" w:rsidR="00A310A4" w:rsidRPr="00A310A4" w:rsidRDefault="00A310A4" w:rsidP="00A310A4">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0A4">
                    <w:rPr>
                      <w:rFonts w:ascii="ＭＳ 明朝" w:eastAsia="ＭＳ 明朝" w:hAnsi="ＭＳ 明朝" w:cs="ＭＳ 明朝"/>
                      <w:spacing w:val="6"/>
                      <w:kern w:val="0"/>
                      <w:szCs w:val="21"/>
                    </w:rPr>
                    <w:t>データ保存のクラウド化: クラウド技術の導入。</w:t>
                  </w:r>
                </w:p>
                <w:p w14:paraId="3B79F0A0" w14:textId="77777777" w:rsidR="00A310A4" w:rsidRPr="00A310A4" w:rsidRDefault="00A310A4" w:rsidP="00A310A4">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0A4">
                    <w:rPr>
                      <w:rFonts w:ascii="ＭＳ 明朝" w:eastAsia="ＭＳ 明朝" w:hAnsi="ＭＳ 明朝" w:cs="ＭＳ 明朝"/>
                      <w:spacing w:val="6"/>
                      <w:kern w:val="0"/>
                      <w:szCs w:val="21"/>
                    </w:rPr>
                    <w:t>多言語対応: 5か国語対応のHPリニューアル。</w:t>
                  </w:r>
                </w:p>
                <w:p w14:paraId="5010F2F4" w14:textId="77777777" w:rsidR="00A310A4" w:rsidRPr="00A310A4" w:rsidRDefault="00A310A4" w:rsidP="00A310A4">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0A4">
                    <w:rPr>
                      <w:rFonts w:ascii="ＭＳ 明朝" w:eastAsia="ＭＳ 明朝" w:hAnsi="ＭＳ 明朝" w:cs="ＭＳ 明朝"/>
                      <w:spacing w:val="6"/>
                      <w:kern w:val="0"/>
                      <w:szCs w:val="21"/>
                    </w:rPr>
                    <w:t>情報セキュリティ強化: SECURITY ACTION制度に基づく二つ星宣言。</w:t>
                  </w:r>
                </w:p>
                <w:p w14:paraId="704796D3" w14:textId="20F8408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7C42B024" w14:textId="2B1A42F4" w:rsidR="00971AB3" w:rsidRPr="00BB0E49" w:rsidRDefault="00E77E1B" w:rsidP="00E77E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7E1B">
                    <w:rPr>
                      <w:rFonts w:ascii="ＭＳ 明朝" w:eastAsia="ＭＳ 明朝" w:hAnsi="ＭＳ 明朝" w:cs="ＭＳ 明朝" w:hint="eastAsia"/>
                      <w:spacing w:val="6"/>
                      <w:kern w:val="0"/>
                      <w:szCs w:val="21"/>
                    </w:rPr>
                    <w:t>自社HP「DXの取り組みについて」</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2CA993BD" w:rsidR="00971AB3" w:rsidRPr="00BB0E49" w:rsidRDefault="00DD14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1439">
                    <w:rPr>
                      <w:rFonts w:ascii="ＭＳ 明朝" w:eastAsia="ＭＳ 明朝" w:hAnsi="ＭＳ 明朝" w:cs="ＭＳ 明朝" w:hint="eastAsia"/>
                      <w:spacing w:val="6"/>
                      <w:kern w:val="0"/>
                      <w:szCs w:val="21"/>
                    </w:rPr>
                    <w:t>2024年11月</w:t>
                  </w:r>
                  <w:r w:rsidR="00A31DBD">
                    <w:rPr>
                      <w:rFonts w:ascii="ＭＳ 明朝" w:eastAsia="ＭＳ 明朝" w:hAnsi="ＭＳ 明朝" w:cs="ＭＳ 明朝" w:hint="eastAsia"/>
                      <w:spacing w:val="6"/>
                      <w:kern w:val="0"/>
                      <w:szCs w:val="21"/>
                    </w:rPr>
                    <w:t>8</w:t>
                  </w:r>
                  <w:r w:rsidRPr="00DD143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0BDA61F" w14:textId="77777777" w:rsidR="00DD1439" w:rsidRDefault="00DD1439" w:rsidP="00DD14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1439">
                    <w:rPr>
                      <w:rFonts w:ascii="ＭＳ 明朝" w:eastAsia="ＭＳ 明朝" w:hAnsi="ＭＳ 明朝" w:cs="ＭＳ 明朝" w:hint="eastAsia"/>
                      <w:spacing w:val="6"/>
                      <w:kern w:val="0"/>
                      <w:szCs w:val="21"/>
                    </w:rPr>
                    <w:t>自社HP「DXの取り組みについて」</w:t>
                  </w:r>
                </w:p>
                <w:p w14:paraId="215AB812" w14:textId="46DBC2F6" w:rsidR="00A31DBD" w:rsidRPr="00DD1439" w:rsidRDefault="00A31DBD" w:rsidP="00DD14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小見出し「DX戦略達成指標」</w:t>
                  </w:r>
                </w:p>
                <w:p w14:paraId="05F53F8C" w14:textId="3235A59B" w:rsidR="00971AB3" w:rsidRPr="00BB0E49" w:rsidRDefault="00DD1439" w:rsidP="00DD14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1439">
                    <w:rPr>
                      <w:rFonts w:ascii="ＭＳ 明朝" w:eastAsia="ＭＳ 明朝" w:hAnsi="ＭＳ 明朝" w:cs="ＭＳ 明朝" w:hint="eastAsia"/>
                      <w:spacing w:val="6"/>
                      <w:kern w:val="0"/>
                      <w:szCs w:val="21"/>
                    </w:rPr>
                    <w:t>URL：</w:t>
                  </w:r>
                  <w:r w:rsidR="00B458A5" w:rsidRPr="00B458A5">
                    <w:rPr>
                      <w:rFonts w:ascii="ＭＳ 明朝" w:eastAsia="ＭＳ 明朝" w:hAnsi="ＭＳ 明朝" w:cs="ＭＳ 明朝"/>
                      <w:spacing w:val="6"/>
                      <w:kern w:val="0"/>
                      <w:szCs w:val="21"/>
                    </w:rPr>
                    <w:t>https://taiboukaku.com/dx_initiatives/</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10F393F" w14:textId="77777777" w:rsidR="00A310A4" w:rsidRPr="00A310A4" w:rsidRDefault="00A310A4" w:rsidP="00A310A4">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0A4">
                    <w:rPr>
                      <w:rFonts w:ascii="ＭＳ 明朝" w:eastAsia="ＭＳ 明朝" w:hAnsi="ＭＳ 明朝" w:cs="ＭＳ 明朝"/>
                      <w:spacing w:val="6"/>
                      <w:kern w:val="0"/>
                      <w:szCs w:val="21"/>
                    </w:rPr>
                    <w:t>予約率の向上</w:t>
                  </w:r>
                </w:p>
                <w:p w14:paraId="6013F708" w14:textId="77777777" w:rsidR="00A310A4" w:rsidRPr="00A310A4" w:rsidRDefault="00A310A4" w:rsidP="00A310A4">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0A4">
                    <w:rPr>
                      <w:rFonts w:ascii="ＭＳ 明朝" w:eastAsia="ＭＳ 明朝" w:hAnsi="ＭＳ 明朝" w:cs="ＭＳ 明朝"/>
                      <w:spacing w:val="6"/>
                      <w:kern w:val="0"/>
                      <w:szCs w:val="21"/>
                    </w:rPr>
                    <w:t>お客様単価の向上</w:t>
                  </w:r>
                </w:p>
                <w:p w14:paraId="2AC92792" w14:textId="042C05D9" w:rsidR="00971AB3" w:rsidRPr="00A310A4" w:rsidRDefault="00A310A4" w:rsidP="00A310A4">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0A4">
                    <w:rPr>
                      <w:rFonts w:ascii="ＭＳ 明朝" w:eastAsia="ＭＳ 明朝" w:hAnsi="ＭＳ 明朝" w:cs="ＭＳ 明朝"/>
                      <w:spacing w:val="6"/>
                      <w:kern w:val="0"/>
                      <w:szCs w:val="21"/>
                    </w:rPr>
                    <w:t>SNSフォロワー数の向上</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bookmarkStart w:id="1" w:name="_Hlk189487584"/>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75C1FDBA" w:rsidR="00971AB3" w:rsidRPr="00BB0E49" w:rsidRDefault="001302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0246">
                    <w:rPr>
                      <w:rFonts w:ascii="ＭＳ 明朝" w:eastAsia="ＭＳ 明朝" w:hAnsi="ＭＳ 明朝" w:cs="ＭＳ 明朝" w:hint="eastAsia"/>
                      <w:spacing w:val="6"/>
                      <w:kern w:val="0"/>
                      <w:szCs w:val="21"/>
                    </w:rPr>
                    <w:t>2024年11月</w:t>
                  </w:r>
                  <w:r w:rsidR="00E16640">
                    <w:rPr>
                      <w:rFonts w:ascii="ＭＳ 明朝" w:eastAsia="ＭＳ 明朝" w:hAnsi="ＭＳ 明朝" w:cs="ＭＳ 明朝" w:hint="eastAsia"/>
                      <w:spacing w:val="6"/>
                      <w:kern w:val="0"/>
                      <w:szCs w:val="21"/>
                    </w:rPr>
                    <w:t>8</w:t>
                  </w:r>
                  <w:r w:rsidRPr="00130246">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C38EE3E" w14:textId="2F18B124" w:rsidR="00A31DBD" w:rsidRDefault="00130246" w:rsidP="001302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0246">
                    <w:rPr>
                      <w:rFonts w:ascii="ＭＳ 明朝" w:eastAsia="ＭＳ 明朝" w:hAnsi="ＭＳ 明朝" w:cs="ＭＳ 明朝" w:hint="eastAsia"/>
                      <w:spacing w:val="6"/>
                      <w:kern w:val="0"/>
                      <w:szCs w:val="21"/>
                    </w:rPr>
                    <w:t>自社HP「DXの取り組みについて」</w:t>
                  </w:r>
                </w:p>
                <w:p w14:paraId="6A200786" w14:textId="3F4B063C" w:rsidR="00A31DBD" w:rsidRPr="00130246" w:rsidRDefault="00E16640" w:rsidP="001302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小見出し「DX推進に向けてのメッセージ」</w:t>
                  </w:r>
                </w:p>
                <w:p w14:paraId="2FE1D5F0" w14:textId="4CAA7102" w:rsidR="00971AB3" w:rsidRPr="00BB0E49" w:rsidRDefault="001302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0246">
                    <w:rPr>
                      <w:rFonts w:ascii="ＭＳ 明朝" w:eastAsia="ＭＳ 明朝" w:hAnsi="ＭＳ 明朝" w:cs="ＭＳ 明朝" w:hint="eastAsia"/>
                      <w:spacing w:val="6"/>
                      <w:kern w:val="0"/>
                      <w:szCs w:val="21"/>
                    </w:rPr>
                    <w:t>URL：</w:t>
                  </w:r>
                  <w:r w:rsidR="00B458A5" w:rsidRPr="00B458A5">
                    <w:rPr>
                      <w:rFonts w:ascii="ＭＳ 明朝" w:eastAsia="ＭＳ 明朝" w:hAnsi="ＭＳ 明朝" w:cs="ＭＳ 明朝"/>
                      <w:spacing w:val="6"/>
                      <w:kern w:val="0"/>
                      <w:szCs w:val="21"/>
                    </w:rPr>
                    <w:t>https://taiboukaku.com/dx_initiatives/</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DCF0BF5" w14:textId="77777777" w:rsidR="00971AB3" w:rsidRPr="00B764FE" w:rsidRDefault="00A310A4" w:rsidP="007406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64FE">
                    <w:rPr>
                      <w:rFonts w:ascii="ＭＳ 明朝" w:eastAsia="ＭＳ 明朝" w:hAnsi="ＭＳ 明朝" w:cs="ＭＳ 明朝"/>
                      <w:spacing w:val="6"/>
                      <w:kern w:val="0"/>
                      <w:szCs w:val="21"/>
                    </w:rPr>
                    <w:t>「当社のDX（デジタルトランスフォーメーション）推進における課題、進捗状況、今後の方向性についてご報告いたします。社員が最大限の力を発揮できる環境を整え、顧客へ真の価値あるサービスを提供します。」</w:t>
                  </w:r>
                </w:p>
                <w:p w14:paraId="1EF4B404" w14:textId="77777777" w:rsidR="003239D2" w:rsidRPr="003239D2" w:rsidRDefault="003239D2" w:rsidP="003239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9D2">
                    <w:rPr>
                      <w:rFonts w:ascii="ＭＳ 明朝" w:eastAsia="ＭＳ 明朝" w:hAnsi="ＭＳ 明朝" w:cs="ＭＳ 明朝" w:hint="eastAsia"/>
                      <w:spacing w:val="6"/>
                      <w:kern w:val="0"/>
                      <w:szCs w:val="21"/>
                    </w:rPr>
                    <w:t>【今後の進捗状況と方向性】</w:t>
                  </w:r>
                </w:p>
                <w:p w14:paraId="2CAAC6E2" w14:textId="77777777" w:rsidR="003239D2" w:rsidRPr="003239D2" w:rsidRDefault="003239D2" w:rsidP="003239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9D2">
                    <w:rPr>
                      <w:rFonts w:ascii="ＭＳ 明朝" w:eastAsia="ＭＳ 明朝" w:hAnsi="ＭＳ 明朝" w:cs="ＭＳ 明朝" w:hint="eastAsia"/>
                      <w:spacing w:val="6"/>
                      <w:kern w:val="0"/>
                      <w:szCs w:val="21"/>
                    </w:rPr>
                    <w:t>現在の進捗については具体的な情報を提供し続けます。課題に対する取り組みは常に続けております。</w:t>
                  </w:r>
                </w:p>
                <w:p w14:paraId="2E9CA63E" w14:textId="77777777" w:rsidR="003239D2" w:rsidRPr="003239D2" w:rsidRDefault="003239D2" w:rsidP="003239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9D2">
                    <w:rPr>
                      <w:rFonts w:ascii="ＭＳ 明朝" w:eastAsia="ＭＳ 明朝" w:hAnsi="ＭＳ 明朝" w:cs="ＭＳ 明朝" w:hint="eastAsia"/>
                      <w:spacing w:val="6"/>
                      <w:kern w:val="0"/>
                      <w:szCs w:val="21"/>
                    </w:rPr>
                    <w:t>・情報発信を継続：戦略の進捗や成果について、随時皆様に情報提供していきます。</w:t>
                  </w:r>
                </w:p>
                <w:p w14:paraId="4AA25FB4" w14:textId="77777777" w:rsidR="003239D2" w:rsidRPr="003239D2" w:rsidRDefault="003239D2" w:rsidP="003239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9D2">
                    <w:rPr>
                      <w:rFonts w:ascii="ＭＳ 明朝" w:eastAsia="ＭＳ 明朝" w:hAnsi="ＭＳ 明朝" w:cs="ＭＳ 明朝" w:hint="eastAsia"/>
                      <w:spacing w:val="6"/>
                      <w:kern w:val="0"/>
                      <w:szCs w:val="21"/>
                    </w:rPr>
                    <w:t>・柔軟な対応：日々変わる課題に対して、適時適切な対応を心掛けます。</w:t>
                  </w:r>
                </w:p>
                <w:p w14:paraId="5B4518B9" w14:textId="523E6BA9" w:rsidR="003239D2" w:rsidRPr="003239D2" w:rsidRDefault="003239D2" w:rsidP="003239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sidRPr="003239D2">
                    <w:rPr>
                      <w:rFonts w:ascii="ＭＳ 明朝" w:eastAsia="ＭＳ 明朝" w:hAnsi="ＭＳ 明朝" w:cs="ＭＳ 明朝" w:hint="eastAsia"/>
                      <w:spacing w:val="6"/>
                      <w:kern w:val="0"/>
                      <w:szCs w:val="21"/>
                    </w:rPr>
                    <w:t>・価値の最大化：社員が最大限の力を発揮できる環境を整え、顧客には真に価値あるサービスを提供してまいります。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71446080" w:rsidR="00971AB3" w:rsidRPr="00BB0E49" w:rsidRDefault="005D4D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sidR="00E16640">
                    <w:rPr>
                      <w:rFonts w:ascii="ＭＳ 明朝" w:eastAsia="ＭＳ 明朝" w:hAnsi="ＭＳ 明朝" w:cs="ＭＳ 明朝" w:hint="eastAsia"/>
                      <w:spacing w:val="6"/>
                      <w:kern w:val="0"/>
                      <w:szCs w:val="21"/>
                    </w:rPr>
                    <w:t>7</w:t>
                  </w:r>
                  <w:r w:rsidR="00971AB3" w:rsidRPr="00BB0E49">
                    <w:rPr>
                      <w:rFonts w:ascii="ＭＳ 明朝" w:eastAsia="ＭＳ 明朝" w:hAnsi="ＭＳ 明朝" w:cs="ＭＳ 明朝" w:hint="eastAsia"/>
                      <w:spacing w:val="6"/>
                      <w:kern w:val="0"/>
                      <w:szCs w:val="21"/>
                    </w:rPr>
                    <w:t>月頃　～</w:t>
                  </w:r>
                  <w:r w:rsidR="005929D2">
                    <w:rPr>
                      <w:rFonts w:ascii="ＭＳ 明朝" w:eastAsia="ＭＳ 明朝" w:hAnsi="ＭＳ 明朝" w:cs="ＭＳ 明朝" w:hint="eastAsia"/>
                      <w:spacing w:val="6"/>
                      <w:kern w:val="0"/>
                      <w:szCs w:val="21"/>
                    </w:rPr>
                    <w:t>継続中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C180E3D" w:rsidR="00971AB3" w:rsidRPr="00BB0E49" w:rsidRDefault="004B43DE" w:rsidP="004B43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43DE">
                    <w:rPr>
                      <w:rFonts w:ascii="ＭＳ 明朝" w:eastAsia="ＭＳ 明朝" w:hAnsi="ＭＳ 明朝" w:cs="ＭＳ 明朝" w:hint="eastAsia"/>
                      <w:spacing w:val="6"/>
                      <w:kern w:val="0"/>
                      <w:szCs w:val="21"/>
                    </w:rPr>
                    <w:t>「ＤＸ推進指標自己診断フォーマット」を活用した自己診断を行い、自社のＤＸ成熟度における課題を把握しました。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7C538D9F" w:rsidR="00971AB3" w:rsidRPr="00BB0E49" w:rsidRDefault="004B43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sidR="005929D2">
                    <w:rPr>
                      <w:rFonts w:ascii="ＭＳ 明朝" w:eastAsia="ＭＳ 明朝" w:hAnsi="ＭＳ 明朝" w:cs="ＭＳ 明朝" w:hint="eastAsia"/>
                      <w:spacing w:val="6"/>
                      <w:kern w:val="0"/>
                      <w:szCs w:val="21"/>
                    </w:rPr>
                    <w:t>7</w:t>
                  </w:r>
                  <w:r w:rsidR="00971AB3" w:rsidRPr="00BB0E49">
                    <w:rPr>
                      <w:rFonts w:ascii="ＭＳ 明朝" w:eastAsia="ＭＳ 明朝" w:hAnsi="ＭＳ 明朝" w:cs="ＭＳ 明朝" w:hint="eastAsia"/>
                      <w:spacing w:val="6"/>
                      <w:kern w:val="0"/>
                      <w:szCs w:val="21"/>
                    </w:rPr>
                    <w:t>月頃　～</w:t>
                  </w:r>
                  <w:r w:rsidR="005929D2">
                    <w:rPr>
                      <w:rFonts w:ascii="ＭＳ 明朝" w:eastAsia="ＭＳ 明朝" w:hAnsi="ＭＳ 明朝" w:cs="ＭＳ 明朝" w:hint="eastAsia"/>
                      <w:spacing w:val="6"/>
                      <w:kern w:val="0"/>
                      <w:szCs w:val="21"/>
                    </w:rPr>
                    <w:t>継続中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47D277F" w14:textId="77777777" w:rsidR="00A96EA8" w:rsidRPr="00A96EA8" w:rsidRDefault="00A96EA8" w:rsidP="00A96E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6EA8">
                    <w:rPr>
                      <w:rFonts w:ascii="ＭＳ 明朝" w:eastAsia="ＭＳ 明朝" w:hAnsi="ＭＳ 明朝" w:cs="ＭＳ 明朝" w:hint="eastAsia"/>
                      <w:spacing w:val="6"/>
                      <w:kern w:val="0"/>
                      <w:szCs w:val="21"/>
                    </w:rPr>
                    <w:t>SECURITY　ACTION制度に基づき、自己宣言を行い、「二つ星」宣言しております。</w:t>
                  </w:r>
                </w:p>
                <w:p w14:paraId="0A976824" w14:textId="72920656" w:rsidR="0087199F" w:rsidRPr="00BB0E49" w:rsidRDefault="00A96EA8" w:rsidP="00A96E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6EA8">
                    <w:rPr>
                      <w:rFonts w:ascii="ＭＳ 明朝" w:eastAsia="ＭＳ 明朝" w:hAnsi="ＭＳ 明朝" w:cs="ＭＳ 明朝" w:hint="eastAsia"/>
                      <w:spacing w:val="6"/>
                      <w:kern w:val="0"/>
                      <w:szCs w:val="21"/>
                    </w:rPr>
                    <w:lastRenderedPageBreak/>
                    <w:t>（手続き完了日：2024年7月30日）</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CAB96" w14:textId="77777777" w:rsidR="008101E4" w:rsidRDefault="008101E4">
      <w:r>
        <w:separator/>
      </w:r>
    </w:p>
  </w:endnote>
  <w:endnote w:type="continuationSeparator" w:id="0">
    <w:p w14:paraId="7685C68C" w14:textId="77777777" w:rsidR="008101E4" w:rsidRDefault="008101E4">
      <w:r>
        <w:continuationSeparator/>
      </w:r>
    </w:p>
  </w:endnote>
  <w:endnote w:type="continuationNotice" w:id="1">
    <w:p w14:paraId="0B283BDC" w14:textId="77777777" w:rsidR="008101E4" w:rsidRDefault="008101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6078A" w14:textId="77777777" w:rsidR="008101E4" w:rsidRDefault="008101E4">
      <w:r>
        <w:separator/>
      </w:r>
    </w:p>
  </w:footnote>
  <w:footnote w:type="continuationSeparator" w:id="0">
    <w:p w14:paraId="040F0DAF" w14:textId="77777777" w:rsidR="008101E4" w:rsidRDefault="008101E4">
      <w:r>
        <w:continuationSeparator/>
      </w:r>
    </w:p>
  </w:footnote>
  <w:footnote w:type="continuationNotice" w:id="1">
    <w:p w14:paraId="3F550C30" w14:textId="77777777" w:rsidR="008101E4" w:rsidRDefault="008101E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64040A"/>
    <w:multiLevelType w:val="multilevel"/>
    <w:tmpl w:val="6C489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21F44D28"/>
    <w:multiLevelType w:val="multilevel"/>
    <w:tmpl w:val="8132D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4195271"/>
    <w:multiLevelType w:val="multilevel"/>
    <w:tmpl w:val="E360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B7138D8"/>
    <w:multiLevelType w:val="multilevel"/>
    <w:tmpl w:val="DBA60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6" w15:restartNumberingAfterBreak="0">
    <w:nsid w:val="61832BFC"/>
    <w:multiLevelType w:val="hybridMultilevel"/>
    <w:tmpl w:val="AB100162"/>
    <w:lvl w:ilvl="0" w:tplc="41FE2F52">
      <w:start w:val="1"/>
      <w:numFmt w:val="decimalFullWidth"/>
      <w:lvlText w:val="%1、"/>
      <w:lvlJc w:val="left"/>
      <w:pPr>
        <w:ind w:left="470" w:hanging="47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0"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2" w15:restartNumberingAfterBreak="0">
    <w:nsid w:val="746924F4"/>
    <w:multiLevelType w:val="hybridMultilevel"/>
    <w:tmpl w:val="D05C0130"/>
    <w:lvl w:ilvl="0" w:tplc="782E1B90">
      <w:start w:val="1"/>
      <w:numFmt w:val="decimalFullWidth"/>
      <w:lvlText w:val="%1．"/>
      <w:lvlJc w:val="left"/>
      <w:pPr>
        <w:ind w:left="470" w:hanging="47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7EEA2632"/>
    <w:multiLevelType w:val="multilevel"/>
    <w:tmpl w:val="2BAA6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40620101">
    <w:abstractNumId w:val="12"/>
  </w:num>
  <w:num w:numId="2" w16cid:durableId="1210799251">
    <w:abstractNumId w:val="20"/>
  </w:num>
  <w:num w:numId="3" w16cid:durableId="332534873">
    <w:abstractNumId w:val="6"/>
  </w:num>
  <w:num w:numId="4" w16cid:durableId="1495755679">
    <w:abstractNumId w:val="18"/>
  </w:num>
  <w:num w:numId="5" w16cid:durableId="1162815175">
    <w:abstractNumId w:val="7"/>
  </w:num>
  <w:num w:numId="6" w16cid:durableId="691881348">
    <w:abstractNumId w:val="5"/>
  </w:num>
  <w:num w:numId="7" w16cid:durableId="618146465">
    <w:abstractNumId w:val="4"/>
  </w:num>
  <w:num w:numId="8" w16cid:durableId="1432972846">
    <w:abstractNumId w:val="21"/>
  </w:num>
  <w:num w:numId="9" w16cid:durableId="594746040">
    <w:abstractNumId w:val="19"/>
  </w:num>
  <w:num w:numId="10" w16cid:durableId="1441141173">
    <w:abstractNumId w:val="3"/>
  </w:num>
  <w:num w:numId="11" w16cid:durableId="1993481820">
    <w:abstractNumId w:val="17"/>
  </w:num>
  <w:num w:numId="12" w16cid:durableId="334578066">
    <w:abstractNumId w:val="11"/>
  </w:num>
  <w:num w:numId="13" w16cid:durableId="1226138963">
    <w:abstractNumId w:val="13"/>
  </w:num>
  <w:num w:numId="14" w16cid:durableId="2070229773">
    <w:abstractNumId w:val="23"/>
  </w:num>
  <w:num w:numId="15" w16cid:durableId="1301306352">
    <w:abstractNumId w:val="9"/>
  </w:num>
  <w:num w:numId="16" w16cid:durableId="1372027760">
    <w:abstractNumId w:val="15"/>
  </w:num>
  <w:num w:numId="17" w16cid:durableId="49305255">
    <w:abstractNumId w:val="2"/>
  </w:num>
  <w:num w:numId="18" w16cid:durableId="1745104269">
    <w:abstractNumId w:val="0"/>
  </w:num>
  <w:num w:numId="19" w16cid:durableId="683752713">
    <w:abstractNumId w:val="22"/>
  </w:num>
  <w:num w:numId="20" w16cid:durableId="1679967827">
    <w:abstractNumId w:val="16"/>
  </w:num>
  <w:num w:numId="21" w16cid:durableId="727533640">
    <w:abstractNumId w:val="10"/>
  </w:num>
  <w:num w:numId="22" w16cid:durableId="882904509">
    <w:abstractNumId w:val="24"/>
  </w:num>
  <w:num w:numId="23" w16cid:durableId="1826975229">
    <w:abstractNumId w:val="1"/>
  </w:num>
  <w:num w:numId="24" w16cid:durableId="1281910289">
    <w:abstractNumId w:val="8"/>
  </w:num>
  <w:num w:numId="25" w16cid:durableId="95894790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3374"/>
    <w:rsid w:val="00005A58"/>
    <w:rsid w:val="00015AAC"/>
    <w:rsid w:val="000202F0"/>
    <w:rsid w:val="00020969"/>
    <w:rsid w:val="000228B1"/>
    <w:rsid w:val="00022B80"/>
    <w:rsid w:val="00024A07"/>
    <w:rsid w:val="00024B4C"/>
    <w:rsid w:val="00026ECF"/>
    <w:rsid w:val="00027680"/>
    <w:rsid w:val="0003354E"/>
    <w:rsid w:val="00036285"/>
    <w:rsid w:val="00036D59"/>
    <w:rsid w:val="00041741"/>
    <w:rsid w:val="00041CB2"/>
    <w:rsid w:val="000421BF"/>
    <w:rsid w:val="00043FDB"/>
    <w:rsid w:val="000459B5"/>
    <w:rsid w:val="000466B3"/>
    <w:rsid w:val="0004792D"/>
    <w:rsid w:val="00047EDA"/>
    <w:rsid w:val="00050B03"/>
    <w:rsid w:val="00057E07"/>
    <w:rsid w:val="00060783"/>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6DA"/>
    <w:rsid w:val="00122A9C"/>
    <w:rsid w:val="001249A2"/>
    <w:rsid w:val="001258DC"/>
    <w:rsid w:val="00125B90"/>
    <w:rsid w:val="00126DED"/>
    <w:rsid w:val="00130246"/>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79BA"/>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1A5"/>
    <w:rsid w:val="00206DC9"/>
    <w:rsid w:val="00206E13"/>
    <w:rsid w:val="00207705"/>
    <w:rsid w:val="002103DA"/>
    <w:rsid w:val="002125DA"/>
    <w:rsid w:val="00215478"/>
    <w:rsid w:val="00215949"/>
    <w:rsid w:val="00221EF5"/>
    <w:rsid w:val="002231B4"/>
    <w:rsid w:val="00224D42"/>
    <w:rsid w:val="00225A3A"/>
    <w:rsid w:val="002336A9"/>
    <w:rsid w:val="0024317B"/>
    <w:rsid w:val="002456A3"/>
    <w:rsid w:val="00246783"/>
    <w:rsid w:val="002474D1"/>
    <w:rsid w:val="00247501"/>
    <w:rsid w:val="00252385"/>
    <w:rsid w:val="00252A02"/>
    <w:rsid w:val="00255870"/>
    <w:rsid w:val="00261B17"/>
    <w:rsid w:val="00270A21"/>
    <w:rsid w:val="00271059"/>
    <w:rsid w:val="00271CF8"/>
    <w:rsid w:val="0027635A"/>
    <w:rsid w:val="002764BF"/>
    <w:rsid w:val="00280930"/>
    <w:rsid w:val="00281C1B"/>
    <w:rsid w:val="002857E8"/>
    <w:rsid w:val="00286160"/>
    <w:rsid w:val="00286392"/>
    <w:rsid w:val="00291E04"/>
    <w:rsid w:val="00292AB0"/>
    <w:rsid w:val="00293928"/>
    <w:rsid w:val="00293C9B"/>
    <w:rsid w:val="002A27BF"/>
    <w:rsid w:val="002B18B1"/>
    <w:rsid w:val="002C3C35"/>
    <w:rsid w:val="002D0E82"/>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39D2"/>
    <w:rsid w:val="0032535C"/>
    <w:rsid w:val="00327112"/>
    <w:rsid w:val="0033273E"/>
    <w:rsid w:val="00333E4A"/>
    <w:rsid w:val="00333EB1"/>
    <w:rsid w:val="00334B97"/>
    <w:rsid w:val="00335280"/>
    <w:rsid w:val="003355B3"/>
    <w:rsid w:val="00336D50"/>
    <w:rsid w:val="00337A7D"/>
    <w:rsid w:val="00341698"/>
    <w:rsid w:val="003428DB"/>
    <w:rsid w:val="00342BB4"/>
    <w:rsid w:val="00355435"/>
    <w:rsid w:val="0035572F"/>
    <w:rsid w:val="00355EAD"/>
    <w:rsid w:val="003567DA"/>
    <w:rsid w:val="00357A93"/>
    <w:rsid w:val="00360F19"/>
    <w:rsid w:val="0036151D"/>
    <w:rsid w:val="003620AC"/>
    <w:rsid w:val="00367241"/>
    <w:rsid w:val="0036755C"/>
    <w:rsid w:val="003707B2"/>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E162A"/>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5C9A"/>
    <w:rsid w:val="00446FA4"/>
    <w:rsid w:val="00446FE3"/>
    <w:rsid w:val="004505DA"/>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43DE"/>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25B"/>
    <w:rsid w:val="0051732C"/>
    <w:rsid w:val="0052156A"/>
    <w:rsid w:val="00521BFC"/>
    <w:rsid w:val="00523C2C"/>
    <w:rsid w:val="00523C5F"/>
    <w:rsid w:val="00524304"/>
    <w:rsid w:val="005252D4"/>
    <w:rsid w:val="00526508"/>
    <w:rsid w:val="00531727"/>
    <w:rsid w:val="00532897"/>
    <w:rsid w:val="005345C7"/>
    <w:rsid w:val="00536E2C"/>
    <w:rsid w:val="00541D01"/>
    <w:rsid w:val="00550874"/>
    <w:rsid w:val="005642AE"/>
    <w:rsid w:val="005661BD"/>
    <w:rsid w:val="005755CD"/>
    <w:rsid w:val="00580E8C"/>
    <w:rsid w:val="0058161B"/>
    <w:rsid w:val="0058616D"/>
    <w:rsid w:val="00590B9B"/>
    <w:rsid w:val="00591A8A"/>
    <w:rsid w:val="0059262C"/>
    <w:rsid w:val="005929D2"/>
    <w:rsid w:val="00594AF7"/>
    <w:rsid w:val="00595572"/>
    <w:rsid w:val="00596324"/>
    <w:rsid w:val="005A3D49"/>
    <w:rsid w:val="005A4AB4"/>
    <w:rsid w:val="005B0EB3"/>
    <w:rsid w:val="005B1AC9"/>
    <w:rsid w:val="005B62ED"/>
    <w:rsid w:val="005B762B"/>
    <w:rsid w:val="005B7641"/>
    <w:rsid w:val="005C2C85"/>
    <w:rsid w:val="005D0533"/>
    <w:rsid w:val="005D0DAA"/>
    <w:rsid w:val="005D2BBD"/>
    <w:rsid w:val="005D4D8A"/>
    <w:rsid w:val="005E355E"/>
    <w:rsid w:val="005E4078"/>
    <w:rsid w:val="005F009C"/>
    <w:rsid w:val="005F2E79"/>
    <w:rsid w:val="005F3147"/>
    <w:rsid w:val="005F7A0C"/>
    <w:rsid w:val="006015C6"/>
    <w:rsid w:val="006018A5"/>
    <w:rsid w:val="00603869"/>
    <w:rsid w:val="00605A26"/>
    <w:rsid w:val="00611B3B"/>
    <w:rsid w:val="006136CB"/>
    <w:rsid w:val="00620169"/>
    <w:rsid w:val="006215FD"/>
    <w:rsid w:val="006220B2"/>
    <w:rsid w:val="006248AD"/>
    <w:rsid w:val="00626672"/>
    <w:rsid w:val="00627F8A"/>
    <w:rsid w:val="006315B6"/>
    <w:rsid w:val="00632325"/>
    <w:rsid w:val="0063260D"/>
    <w:rsid w:val="00632765"/>
    <w:rsid w:val="00647FCB"/>
    <w:rsid w:val="00651528"/>
    <w:rsid w:val="00655019"/>
    <w:rsid w:val="00656C75"/>
    <w:rsid w:val="00657C65"/>
    <w:rsid w:val="006604E9"/>
    <w:rsid w:val="00661607"/>
    <w:rsid w:val="00662078"/>
    <w:rsid w:val="0066668A"/>
    <w:rsid w:val="00667FDB"/>
    <w:rsid w:val="006702F7"/>
    <w:rsid w:val="00670D74"/>
    <w:rsid w:val="006766F3"/>
    <w:rsid w:val="00680033"/>
    <w:rsid w:val="00682B2D"/>
    <w:rsid w:val="00684B17"/>
    <w:rsid w:val="00685555"/>
    <w:rsid w:val="0069613A"/>
    <w:rsid w:val="006A1799"/>
    <w:rsid w:val="006A4CA8"/>
    <w:rsid w:val="006A734E"/>
    <w:rsid w:val="006A7660"/>
    <w:rsid w:val="006B040D"/>
    <w:rsid w:val="006B104F"/>
    <w:rsid w:val="006B7205"/>
    <w:rsid w:val="006C0D9F"/>
    <w:rsid w:val="006C0F01"/>
    <w:rsid w:val="006C13EE"/>
    <w:rsid w:val="006D2358"/>
    <w:rsid w:val="006D2F4F"/>
    <w:rsid w:val="006D3861"/>
    <w:rsid w:val="006D4774"/>
    <w:rsid w:val="006D5080"/>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06BD"/>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76F3E"/>
    <w:rsid w:val="00785D62"/>
    <w:rsid w:val="00786BEB"/>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070A8"/>
    <w:rsid w:val="008101E4"/>
    <w:rsid w:val="00812A53"/>
    <w:rsid w:val="00816759"/>
    <w:rsid w:val="00817077"/>
    <w:rsid w:val="00824004"/>
    <w:rsid w:val="00825AE1"/>
    <w:rsid w:val="0083010C"/>
    <w:rsid w:val="008351A2"/>
    <w:rsid w:val="00837E20"/>
    <w:rsid w:val="00840B6D"/>
    <w:rsid w:val="00843F68"/>
    <w:rsid w:val="0084478F"/>
    <w:rsid w:val="008459EA"/>
    <w:rsid w:val="00846086"/>
    <w:rsid w:val="00847130"/>
    <w:rsid w:val="00847788"/>
    <w:rsid w:val="00854E50"/>
    <w:rsid w:val="008566DF"/>
    <w:rsid w:val="008576CA"/>
    <w:rsid w:val="00860A3D"/>
    <w:rsid w:val="00860BE2"/>
    <w:rsid w:val="00861DED"/>
    <w:rsid w:val="00865B12"/>
    <w:rsid w:val="0087199F"/>
    <w:rsid w:val="00874198"/>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3B4"/>
    <w:rsid w:val="008E0DC5"/>
    <w:rsid w:val="008F09B5"/>
    <w:rsid w:val="008F3F3B"/>
    <w:rsid w:val="008F443B"/>
    <w:rsid w:val="008F4EBB"/>
    <w:rsid w:val="00902744"/>
    <w:rsid w:val="00904EBE"/>
    <w:rsid w:val="009058CC"/>
    <w:rsid w:val="009118F5"/>
    <w:rsid w:val="00912E20"/>
    <w:rsid w:val="009156A4"/>
    <w:rsid w:val="009211D0"/>
    <w:rsid w:val="009243FD"/>
    <w:rsid w:val="009252A0"/>
    <w:rsid w:val="0092584F"/>
    <w:rsid w:val="00930D44"/>
    <w:rsid w:val="0094225E"/>
    <w:rsid w:val="009435A8"/>
    <w:rsid w:val="0095231D"/>
    <w:rsid w:val="00953692"/>
    <w:rsid w:val="00953D39"/>
    <w:rsid w:val="00964BDD"/>
    <w:rsid w:val="00964C25"/>
    <w:rsid w:val="009653AA"/>
    <w:rsid w:val="00971AB3"/>
    <w:rsid w:val="00972B7B"/>
    <w:rsid w:val="00975A98"/>
    <w:rsid w:val="00977317"/>
    <w:rsid w:val="009811EE"/>
    <w:rsid w:val="009877BF"/>
    <w:rsid w:val="0099009C"/>
    <w:rsid w:val="009927C5"/>
    <w:rsid w:val="00992A4F"/>
    <w:rsid w:val="00993014"/>
    <w:rsid w:val="0099702E"/>
    <w:rsid w:val="009A206D"/>
    <w:rsid w:val="009A5C7A"/>
    <w:rsid w:val="009A6AE5"/>
    <w:rsid w:val="009B0969"/>
    <w:rsid w:val="009B6C4A"/>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10A4"/>
    <w:rsid w:val="00A31DBD"/>
    <w:rsid w:val="00A33C48"/>
    <w:rsid w:val="00A4032E"/>
    <w:rsid w:val="00A45AE9"/>
    <w:rsid w:val="00A50183"/>
    <w:rsid w:val="00A50823"/>
    <w:rsid w:val="00A50B40"/>
    <w:rsid w:val="00A528C5"/>
    <w:rsid w:val="00A541C7"/>
    <w:rsid w:val="00A549F4"/>
    <w:rsid w:val="00A56E62"/>
    <w:rsid w:val="00A60479"/>
    <w:rsid w:val="00A64EFA"/>
    <w:rsid w:val="00A66452"/>
    <w:rsid w:val="00A7349F"/>
    <w:rsid w:val="00A754FF"/>
    <w:rsid w:val="00A8301F"/>
    <w:rsid w:val="00A84C8E"/>
    <w:rsid w:val="00A932DE"/>
    <w:rsid w:val="00A94D8F"/>
    <w:rsid w:val="00A96EA8"/>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237A"/>
    <w:rsid w:val="00B149CE"/>
    <w:rsid w:val="00B16579"/>
    <w:rsid w:val="00B179A8"/>
    <w:rsid w:val="00B24893"/>
    <w:rsid w:val="00B300D5"/>
    <w:rsid w:val="00B3354A"/>
    <w:rsid w:val="00B33D14"/>
    <w:rsid w:val="00B35C62"/>
    <w:rsid w:val="00B35E61"/>
    <w:rsid w:val="00B36536"/>
    <w:rsid w:val="00B458A5"/>
    <w:rsid w:val="00B45C60"/>
    <w:rsid w:val="00B50A0A"/>
    <w:rsid w:val="00B52BAB"/>
    <w:rsid w:val="00B52DB5"/>
    <w:rsid w:val="00B53612"/>
    <w:rsid w:val="00B54730"/>
    <w:rsid w:val="00B57CD5"/>
    <w:rsid w:val="00B705FB"/>
    <w:rsid w:val="00B7270D"/>
    <w:rsid w:val="00B753D1"/>
    <w:rsid w:val="00B75E39"/>
    <w:rsid w:val="00B764FE"/>
    <w:rsid w:val="00B82C25"/>
    <w:rsid w:val="00B83E21"/>
    <w:rsid w:val="00B84EF0"/>
    <w:rsid w:val="00B84F58"/>
    <w:rsid w:val="00B851B4"/>
    <w:rsid w:val="00B86108"/>
    <w:rsid w:val="00B8637E"/>
    <w:rsid w:val="00B924CF"/>
    <w:rsid w:val="00B92849"/>
    <w:rsid w:val="00B9474D"/>
    <w:rsid w:val="00BA4BFE"/>
    <w:rsid w:val="00BA61FF"/>
    <w:rsid w:val="00BA76DA"/>
    <w:rsid w:val="00BA78F8"/>
    <w:rsid w:val="00BB0207"/>
    <w:rsid w:val="00BB0E49"/>
    <w:rsid w:val="00BB6B13"/>
    <w:rsid w:val="00BB6C25"/>
    <w:rsid w:val="00BB79CF"/>
    <w:rsid w:val="00BC1E9B"/>
    <w:rsid w:val="00BC4E88"/>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0322"/>
    <w:rsid w:val="00C51F17"/>
    <w:rsid w:val="00C57E2B"/>
    <w:rsid w:val="00C6019A"/>
    <w:rsid w:val="00C63517"/>
    <w:rsid w:val="00C6667C"/>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7BD"/>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439"/>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4C5B"/>
    <w:rsid w:val="00E16640"/>
    <w:rsid w:val="00E17CAA"/>
    <w:rsid w:val="00E17D1A"/>
    <w:rsid w:val="00E2355C"/>
    <w:rsid w:val="00E24B50"/>
    <w:rsid w:val="00E31B8D"/>
    <w:rsid w:val="00E31ED9"/>
    <w:rsid w:val="00E32CD1"/>
    <w:rsid w:val="00E34612"/>
    <w:rsid w:val="00E36F86"/>
    <w:rsid w:val="00E40AF3"/>
    <w:rsid w:val="00E469EA"/>
    <w:rsid w:val="00E51414"/>
    <w:rsid w:val="00E532A0"/>
    <w:rsid w:val="00E53685"/>
    <w:rsid w:val="00E55EB7"/>
    <w:rsid w:val="00E55F54"/>
    <w:rsid w:val="00E565BB"/>
    <w:rsid w:val="00E61C8B"/>
    <w:rsid w:val="00E63E18"/>
    <w:rsid w:val="00E66080"/>
    <w:rsid w:val="00E679CB"/>
    <w:rsid w:val="00E72B38"/>
    <w:rsid w:val="00E73521"/>
    <w:rsid w:val="00E74B82"/>
    <w:rsid w:val="00E77E1B"/>
    <w:rsid w:val="00E82C82"/>
    <w:rsid w:val="00E86A2F"/>
    <w:rsid w:val="00E915E7"/>
    <w:rsid w:val="00E94F97"/>
    <w:rsid w:val="00E96582"/>
    <w:rsid w:val="00EA0D0B"/>
    <w:rsid w:val="00EA15DB"/>
    <w:rsid w:val="00EA7FDA"/>
    <w:rsid w:val="00EB6D2C"/>
    <w:rsid w:val="00EC02FD"/>
    <w:rsid w:val="00EC0E6E"/>
    <w:rsid w:val="00EC17BF"/>
    <w:rsid w:val="00EC3773"/>
    <w:rsid w:val="00EC529D"/>
    <w:rsid w:val="00EC5A1D"/>
    <w:rsid w:val="00EC6C90"/>
    <w:rsid w:val="00ED1863"/>
    <w:rsid w:val="00ED5D86"/>
    <w:rsid w:val="00ED6912"/>
    <w:rsid w:val="00ED6B23"/>
    <w:rsid w:val="00EE793F"/>
    <w:rsid w:val="00EF3611"/>
    <w:rsid w:val="00EF46B7"/>
    <w:rsid w:val="00EF59B3"/>
    <w:rsid w:val="00EF5A4F"/>
    <w:rsid w:val="00EF6C52"/>
    <w:rsid w:val="00F02337"/>
    <w:rsid w:val="00F03E52"/>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0870"/>
    <w:rsid w:val="00F846DF"/>
    <w:rsid w:val="00F8634A"/>
    <w:rsid w:val="00F8744E"/>
    <w:rsid w:val="00FA7D73"/>
    <w:rsid w:val="00FB1AEB"/>
    <w:rsid w:val="00FB5900"/>
    <w:rsid w:val="00FC304B"/>
    <w:rsid w:val="00FC6B98"/>
    <w:rsid w:val="00FD6959"/>
    <w:rsid w:val="00FF0CFB"/>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nIdpsNwEMhXg2/1sO2WmC9y50o0wubkeIO9lPYAHegEDGO5TQuwhZE9HRe0GJWK8QTaH9LB1/aKgJROYTQbdEQ==" w:salt="U0bVvNhKp065OMWg+nwzt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58937">
      <w:bodyDiv w:val="1"/>
      <w:marLeft w:val="0"/>
      <w:marRight w:val="0"/>
      <w:marTop w:val="0"/>
      <w:marBottom w:val="0"/>
      <w:divBdr>
        <w:top w:val="none" w:sz="0" w:space="0" w:color="auto"/>
        <w:left w:val="none" w:sz="0" w:space="0" w:color="auto"/>
        <w:bottom w:val="none" w:sz="0" w:space="0" w:color="auto"/>
        <w:right w:val="none" w:sz="0" w:space="0" w:color="auto"/>
      </w:divBdr>
    </w:div>
    <w:div w:id="298999120">
      <w:bodyDiv w:val="1"/>
      <w:marLeft w:val="0"/>
      <w:marRight w:val="0"/>
      <w:marTop w:val="0"/>
      <w:marBottom w:val="0"/>
      <w:divBdr>
        <w:top w:val="none" w:sz="0" w:space="0" w:color="auto"/>
        <w:left w:val="none" w:sz="0" w:space="0" w:color="auto"/>
        <w:bottom w:val="none" w:sz="0" w:space="0" w:color="auto"/>
        <w:right w:val="none" w:sz="0" w:space="0" w:color="auto"/>
      </w:divBdr>
    </w:div>
    <w:div w:id="338587650">
      <w:bodyDiv w:val="1"/>
      <w:marLeft w:val="0"/>
      <w:marRight w:val="0"/>
      <w:marTop w:val="0"/>
      <w:marBottom w:val="0"/>
      <w:divBdr>
        <w:top w:val="none" w:sz="0" w:space="0" w:color="auto"/>
        <w:left w:val="none" w:sz="0" w:space="0" w:color="auto"/>
        <w:bottom w:val="none" w:sz="0" w:space="0" w:color="auto"/>
        <w:right w:val="none" w:sz="0" w:space="0" w:color="auto"/>
      </w:divBdr>
    </w:div>
    <w:div w:id="438337436">
      <w:bodyDiv w:val="1"/>
      <w:marLeft w:val="0"/>
      <w:marRight w:val="0"/>
      <w:marTop w:val="0"/>
      <w:marBottom w:val="0"/>
      <w:divBdr>
        <w:top w:val="none" w:sz="0" w:space="0" w:color="auto"/>
        <w:left w:val="none" w:sz="0" w:space="0" w:color="auto"/>
        <w:bottom w:val="none" w:sz="0" w:space="0" w:color="auto"/>
        <w:right w:val="none" w:sz="0" w:space="0" w:color="auto"/>
      </w:divBdr>
    </w:div>
    <w:div w:id="543295630">
      <w:bodyDiv w:val="1"/>
      <w:marLeft w:val="0"/>
      <w:marRight w:val="0"/>
      <w:marTop w:val="0"/>
      <w:marBottom w:val="0"/>
      <w:divBdr>
        <w:top w:val="none" w:sz="0" w:space="0" w:color="auto"/>
        <w:left w:val="none" w:sz="0" w:space="0" w:color="auto"/>
        <w:bottom w:val="none" w:sz="0" w:space="0" w:color="auto"/>
        <w:right w:val="none" w:sz="0" w:space="0" w:color="auto"/>
      </w:divBdr>
    </w:div>
    <w:div w:id="637877984">
      <w:bodyDiv w:val="1"/>
      <w:marLeft w:val="0"/>
      <w:marRight w:val="0"/>
      <w:marTop w:val="0"/>
      <w:marBottom w:val="0"/>
      <w:divBdr>
        <w:top w:val="none" w:sz="0" w:space="0" w:color="auto"/>
        <w:left w:val="none" w:sz="0" w:space="0" w:color="auto"/>
        <w:bottom w:val="none" w:sz="0" w:space="0" w:color="auto"/>
        <w:right w:val="none" w:sz="0" w:space="0" w:color="auto"/>
      </w:divBdr>
    </w:div>
    <w:div w:id="662273039">
      <w:bodyDiv w:val="1"/>
      <w:marLeft w:val="0"/>
      <w:marRight w:val="0"/>
      <w:marTop w:val="0"/>
      <w:marBottom w:val="0"/>
      <w:divBdr>
        <w:top w:val="none" w:sz="0" w:space="0" w:color="auto"/>
        <w:left w:val="none" w:sz="0" w:space="0" w:color="auto"/>
        <w:bottom w:val="none" w:sz="0" w:space="0" w:color="auto"/>
        <w:right w:val="none" w:sz="0" w:space="0" w:color="auto"/>
      </w:divBdr>
    </w:div>
    <w:div w:id="1009647728">
      <w:bodyDiv w:val="1"/>
      <w:marLeft w:val="0"/>
      <w:marRight w:val="0"/>
      <w:marTop w:val="0"/>
      <w:marBottom w:val="0"/>
      <w:divBdr>
        <w:top w:val="none" w:sz="0" w:space="0" w:color="auto"/>
        <w:left w:val="none" w:sz="0" w:space="0" w:color="auto"/>
        <w:bottom w:val="none" w:sz="0" w:space="0" w:color="auto"/>
        <w:right w:val="none" w:sz="0" w:space="0" w:color="auto"/>
      </w:divBdr>
    </w:div>
    <w:div w:id="1089080929">
      <w:bodyDiv w:val="1"/>
      <w:marLeft w:val="0"/>
      <w:marRight w:val="0"/>
      <w:marTop w:val="0"/>
      <w:marBottom w:val="0"/>
      <w:divBdr>
        <w:top w:val="none" w:sz="0" w:space="0" w:color="auto"/>
        <w:left w:val="none" w:sz="0" w:space="0" w:color="auto"/>
        <w:bottom w:val="none" w:sz="0" w:space="0" w:color="auto"/>
        <w:right w:val="none" w:sz="0" w:space="0" w:color="auto"/>
      </w:divBdr>
    </w:div>
    <w:div w:id="1110398880">
      <w:bodyDiv w:val="1"/>
      <w:marLeft w:val="0"/>
      <w:marRight w:val="0"/>
      <w:marTop w:val="0"/>
      <w:marBottom w:val="0"/>
      <w:divBdr>
        <w:top w:val="none" w:sz="0" w:space="0" w:color="auto"/>
        <w:left w:val="none" w:sz="0" w:space="0" w:color="auto"/>
        <w:bottom w:val="none" w:sz="0" w:space="0" w:color="auto"/>
        <w:right w:val="none" w:sz="0" w:space="0" w:color="auto"/>
      </w:divBdr>
    </w:div>
    <w:div w:id="1151020890">
      <w:bodyDiv w:val="1"/>
      <w:marLeft w:val="0"/>
      <w:marRight w:val="0"/>
      <w:marTop w:val="0"/>
      <w:marBottom w:val="0"/>
      <w:divBdr>
        <w:top w:val="none" w:sz="0" w:space="0" w:color="auto"/>
        <w:left w:val="none" w:sz="0" w:space="0" w:color="auto"/>
        <w:bottom w:val="none" w:sz="0" w:space="0" w:color="auto"/>
        <w:right w:val="none" w:sz="0" w:space="0" w:color="auto"/>
      </w:divBdr>
    </w:div>
    <w:div w:id="1233660170">
      <w:bodyDiv w:val="1"/>
      <w:marLeft w:val="0"/>
      <w:marRight w:val="0"/>
      <w:marTop w:val="0"/>
      <w:marBottom w:val="0"/>
      <w:divBdr>
        <w:top w:val="none" w:sz="0" w:space="0" w:color="auto"/>
        <w:left w:val="none" w:sz="0" w:space="0" w:color="auto"/>
        <w:bottom w:val="none" w:sz="0" w:space="0" w:color="auto"/>
        <w:right w:val="none" w:sz="0" w:space="0" w:color="auto"/>
      </w:divBdr>
    </w:div>
    <w:div w:id="1443039908">
      <w:bodyDiv w:val="1"/>
      <w:marLeft w:val="0"/>
      <w:marRight w:val="0"/>
      <w:marTop w:val="0"/>
      <w:marBottom w:val="0"/>
      <w:divBdr>
        <w:top w:val="none" w:sz="0" w:space="0" w:color="auto"/>
        <w:left w:val="none" w:sz="0" w:space="0" w:color="auto"/>
        <w:bottom w:val="none" w:sz="0" w:space="0" w:color="auto"/>
        <w:right w:val="none" w:sz="0" w:space="0" w:color="auto"/>
      </w:divBdr>
    </w:div>
    <w:div w:id="1447235496">
      <w:bodyDiv w:val="1"/>
      <w:marLeft w:val="0"/>
      <w:marRight w:val="0"/>
      <w:marTop w:val="0"/>
      <w:marBottom w:val="0"/>
      <w:divBdr>
        <w:top w:val="none" w:sz="0" w:space="0" w:color="auto"/>
        <w:left w:val="none" w:sz="0" w:space="0" w:color="auto"/>
        <w:bottom w:val="none" w:sz="0" w:space="0" w:color="auto"/>
        <w:right w:val="none" w:sz="0" w:space="0" w:color="auto"/>
      </w:divBdr>
    </w:div>
    <w:div w:id="152050816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08482066">
      <w:bodyDiv w:val="1"/>
      <w:marLeft w:val="0"/>
      <w:marRight w:val="0"/>
      <w:marTop w:val="0"/>
      <w:marBottom w:val="0"/>
      <w:divBdr>
        <w:top w:val="none" w:sz="0" w:space="0" w:color="auto"/>
        <w:left w:val="none" w:sz="0" w:space="0" w:color="auto"/>
        <w:bottom w:val="none" w:sz="0" w:space="0" w:color="auto"/>
        <w:right w:val="none" w:sz="0" w:space="0" w:color="auto"/>
      </w:divBdr>
    </w:div>
    <w:div w:id="1873880439">
      <w:bodyDiv w:val="1"/>
      <w:marLeft w:val="0"/>
      <w:marRight w:val="0"/>
      <w:marTop w:val="0"/>
      <w:marBottom w:val="0"/>
      <w:divBdr>
        <w:top w:val="none" w:sz="0" w:space="0" w:color="auto"/>
        <w:left w:val="none" w:sz="0" w:space="0" w:color="auto"/>
        <w:bottom w:val="none" w:sz="0" w:space="0" w:color="auto"/>
        <w:right w:val="none" w:sz="0" w:space="0" w:color="auto"/>
      </w:divBdr>
    </w:div>
    <w:div w:id="2010019769">
      <w:bodyDiv w:val="1"/>
      <w:marLeft w:val="0"/>
      <w:marRight w:val="0"/>
      <w:marTop w:val="0"/>
      <w:marBottom w:val="0"/>
      <w:divBdr>
        <w:top w:val="none" w:sz="0" w:space="0" w:color="auto"/>
        <w:left w:val="none" w:sz="0" w:space="0" w:color="auto"/>
        <w:bottom w:val="none" w:sz="0" w:space="0" w:color="auto"/>
        <w:right w:val="none" w:sz="0" w:space="0" w:color="auto"/>
      </w:divBdr>
    </w:div>
    <w:div w:id="2018729761">
      <w:bodyDiv w:val="1"/>
      <w:marLeft w:val="0"/>
      <w:marRight w:val="0"/>
      <w:marTop w:val="0"/>
      <w:marBottom w:val="0"/>
      <w:divBdr>
        <w:top w:val="none" w:sz="0" w:space="0" w:color="auto"/>
        <w:left w:val="none" w:sz="0" w:space="0" w:color="auto"/>
        <w:bottom w:val="none" w:sz="0" w:space="0" w:color="auto"/>
        <w:right w:val="none" w:sz="0" w:space="0" w:color="auto"/>
      </w:divBdr>
    </w:div>
    <w:div w:id="209612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947AA-ABE7-4D0F-9B83-DC578B671257}">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765</ap:Words>
  <ap:Characters>4366</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5121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