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61C8F21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27295A2"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BF1540">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5F4E03">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195E8C">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862DD8"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5A07389C" w14:textId="23216141" w:rsidR="00BF1540" w:rsidRPr="00862DD8" w:rsidRDefault="00971AB3">
            <w:pPr>
              <w:wordWrap w:val="0"/>
              <w:spacing w:line="260" w:lineRule="exact"/>
              <w:ind w:leftChars="3" w:left="6"/>
              <w:jc w:val="right"/>
              <w:rPr>
                <w:rFonts w:ascii="ＭＳ 明朝" w:eastAsia="ＭＳ 明朝" w:hAnsi="ＭＳ 明朝"/>
                <w:spacing w:val="6"/>
                <w:kern w:val="0"/>
                <w:szCs w:val="21"/>
              </w:rPr>
            </w:pPr>
            <w:r w:rsidRPr="00862DD8">
              <w:rPr>
                <w:rFonts w:ascii="ＭＳ 明朝" w:eastAsia="ＭＳ 明朝" w:hAnsi="ＭＳ 明朝" w:hint="eastAsia"/>
                <w:spacing w:val="6"/>
                <w:kern w:val="0"/>
                <w:szCs w:val="21"/>
              </w:rPr>
              <w:t xml:space="preserve">（ふりがな） </w:t>
            </w:r>
            <w:r w:rsidRPr="00862DD8">
              <w:rPr>
                <w:rFonts w:ascii="ＭＳ 明朝" w:eastAsia="ＭＳ 明朝" w:hAnsi="ＭＳ 明朝"/>
                <w:spacing w:val="6"/>
                <w:kern w:val="0"/>
                <w:szCs w:val="21"/>
              </w:rPr>
              <w:t xml:space="preserve"> </w:t>
            </w:r>
            <w:r w:rsidR="00B24822" w:rsidRPr="00862DD8">
              <w:rPr>
                <w:rFonts w:ascii="ＭＳ 明朝" w:eastAsia="ＭＳ 明朝" w:hAnsi="ＭＳ 明朝" w:hint="eastAsia"/>
                <w:spacing w:val="6"/>
                <w:kern w:val="0"/>
                <w:szCs w:val="21"/>
              </w:rPr>
              <w:t>すまーと まねーじめんと あんど さーびす</w:t>
            </w:r>
          </w:p>
          <w:p w14:paraId="6824BF79" w14:textId="5970DE26" w:rsidR="00971AB3" w:rsidRPr="00862DD8" w:rsidRDefault="00971AB3" w:rsidP="00BF1540">
            <w:pPr>
              <w:spacing w:line="260" w:lineRule="exact"/>
              <w:ind w:leftChars="3" w:left="6"/>
              <w:jc w:val="right"/>
              <w:rPr>
                <w:rFonts w:ascii="ＭＳ 明朝" w:eastAsia="ＭＳ 明朝" w:hAnsi="ＭＳ 明朝"/>
                <w:spacing w:val="6"/>
                <w:kern w:val="0"/>
                <w:szCs w:val="21"/>
              </w:rPr>
            </w:pPr>
            <w:r w:rsidRPr="00862DD8">
              <w:rPr>
                <w:rFonts w:ascii="ＭＳ 明朝" w:eastAsia="ＭＳ 明朝" w:hAnsi="ＭＳ 明朝"/>
                <w:spacing w:val="6"/>
                <w:kern w:val="0"/>
                <w:szCs w:val="21"/>
              </w:rPr>
              <w:t xml:space="preserve">             </w:t>
            </w:r>
          </w:p>
          <w:p w14:paraId="5D15E291" w14:textId="77777777" w:rsidR="005F4E03" w:rsidRPr="00862DD8" w:rsidRDefault="00971AB3" w:rsidP="005F4E03">
            <w:pPr>
              <w:wordWrap w:val="0"/>
              <w:spacing w:afterLines="50" w:after="120" w:line="260" w:lineRule="exact"/>
              <w:jc w:val="right"/>
              <w:rPr>
                <w:rFonts w:ascii="ＭＳ 明朝" w:eastAsia="ＭＳ 明朝" w:hAnsi="ＭＳ 明朝" w:cs="ＭＳ 明朝"/>
                <w:spacing w:val="6"/>
                <w:kern w:val="0"/>
                <w:szCs w:val="21"/>
              </w:rPr>
            </w:pPr>
            <w:r w:rsidRPr="00862DD8">
              <w:rPr>
                <w:rFonts w:ascii="ＭＳ 明朝" w:eastAsia="ＭＳ 明朝" w:hAnsi="ＭＳ 明朝" w:cs="ＭＳ 明朝" w:hint="eastAsia"/>
                <w:spacing w:val="6"/>
                <w:kern w:val="0"/>
                <w:szCs w:val="21"/>
              </w:rPr>
              <w:t xml:space="preserve">一般事業主の氏名又は名称   </w:t>
            </w:r>
            <w:r w:rsidR="005F4E03" w:rsidRPr="00862DD8">
              <w:rPr>
                <w:rFonts w:ascii="ＭＳ 明朝" w:eastAsia="ＭＳ 明朝" w:hAnsi="ＭＳ 明朝" w:cs="ＭＳ 明朝"/>
                <w:spacing w:val="6"/>
                <w:kern w:val="0"/>
                <w:szCs w:val="21"/>
              </w:rPr>
              <w:t>スマートマネージメントアンドサービス</w:t>
            </w:r>
          </w:p>
          <w:p w14:paraId="64D282AF" w14:textId="2BA1CFA2" w:rsidR="00971AB3" w:rsidRPr="00862DD8" w:rsidRDefault="00971AB3">
            <w:pPr>
              <w:wordWrap w:val="0"/>
              <w:spacing w:afterLines="50" w:after="120" w:line="260" w:lineRule="exact"/>
              <w:jc w:val="right"/>
              <w:rPr>
                <w:rFonts w:ascii="ＭＳ 明朝" w:eastAsia="ＭＳ 明朝" w:hAnsi="ＭＳ 明朝" w:cs="ＭＳ 明朝"/>
                <w:spacing w:val="6"/>
                <w:kern w:val="0"/>
                <w:szCs w:val="21"/>
              </w:rPr>
            </w:pPr>
          </w:p>
          <w:p w14:paraId="276DCD76" w14:textId="77777777" w:rsidR="00B24822" w:rsidRPr="00862DD8" w:rsidRDefault="00B24822" w:rsidP="005B0EB3">
            <w:pPr>
              <w:wordWrap w:val="0"/>
              <w:spacing w:line="260" w:lineRule="exact"/>
              <w:ind w:leftChars="2" w:left="4"/>
              <w:jc w:val="right"/>
              <w:rPr>
                <w:rFonts w:ascii="ＭＳ 明朝" w:eastAsia="ＭＳ 明朝" w:hAnsi="ＭＳ 明朝"/>
                <w:spacing w:val="6"/>
                <w:kern w:val="0"/>
                <w:szCs w:val="21"/>
              </w:rPr>
            </w:pPr>
          </w:p>
          <w:p w14:paraId="34124452" w14:textId="74ACE22D" w:rsidR="005B0EB3" w:rsidRPr="00862DD8" w:rsidRDefault="005B0EB3" w:rsidP="00B24822">
            <w:pPr>
              <w:spacing w:line="260" w:lineRule="exact"/>
              <w:ind w:leftChars="2" w:left="4"/>
              <w:jc w:val="right"/>
              <w:rPr>
                <w:rFonts w:ascii="ＭＳ 明朝" w:eastAsia="ＭＳ 明朝" w:hAnsi="ＭＳ 明朝"/>
                <w:spacing w:val="6"/>
                <w:kern w:val="0"/>
                <w:szCs w:val="21"/>
              </w:rPr>
            </w:pPr>
            <w:r w:rsidRPr="00862DD8">
              <w:rPr>
                <w:rFonts w:ascii="ＭＳ 明朝" w:eastAsia="ＭＳ 明朝" w:hAnsi="ＭＳ 明朝" w:hint="eastAsia"/>
                <w:spacing w:val="6"/>
                <w:kern w:val="0"/>
                <w:szCs w:val="21"/>
              </w:rPr>
              <w:t xml:space="preserve">（ふりがな）                 </w:t>
            </w:r>
          </w:p>
          <w:p w14:paraId="3BD3CFD6" w14:textId="79FB8EA9"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862DD8">
              <w:rPr>
                <w:rFonts w:ascii="ＭＳ 明朝" w:eastAsia="ＭＳ 明朝" w:hAnsi="ＭＳ 明朝" w:cs="ＭＳ 明朝" w:hint="eastAsia"/>
                <w:spacing w:val="6"/>
                <w:kern w:val="0"/>
                <w:szCs w:val="21"/>
              </w:rPr>
              <w:t>（法人の場合）代表者の氏名</w:t>
            </w:r>
            <w:r w:rsidRPr="00862DD8">
              <w:rPr>
                <w:rFonts w:ascii="ＭＳ 明朝" w:eastAsia="ＭＳ 明朝" w:hAnsi="ＭＳ 明朝"/>
                <w:spacing w:val="6"/>
                <w:kern w:val="0"/>
                <w:szCs w:val="21"/>
              </w:rPr>
              <w:t xml:space="preserve">  </w:t>
            </w:r>
            <w:r w:rsidRPr="00862DD8">
              <w:rPr>
                <w:rFonts w:ascii="ＭＳ 明朝" w:eastAsia="ＭＳ 明朝" w:hAnsi="ＭＳ 明朝" w:cs="ＭＳ 明朝" w:hint="eastAsia"/>
                <w:spacing w:val="6"/>
                <w:kern w:val="0"/>
                <w:szCs w:val="21"/>
              </w:rPr>
              <w:t xml:space="preserve">　</w:t>
            </w:r>
            <w:r w:rsidRPr="00862DD8">
              <w:rPr>
                <w:rFonts w:ascii="ＭＳ 明朝" w:eastAsia="ＭＳ 明朝" w:hAnsi="ＭＳ 明朝"/>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23701E1E"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BF1540">
              <w:rPr>
                <w:rFonts w:ascii="ＭＳ 明朝" w:eastAsia="ＭＳ 明朝" w:hAnsi="ＭＳ 明朝" w:cs="ＭＳ 明朝" w:hint="eastAsia"/>
                <w:spacing w:val="6"/>
                <w:kern w:val="0"/>
                <w:szCs w:val="21"/>
              </w:rPr>
              <w:t>520-0241</w:t>
            </w:r>
          </w:p>
          <w:p w14:paraId="5AAAC0FE" w14:textId="2A156B39" w:rsidR="00971AB3" w:rsidRPr="00BB0E49" w:rsidRDefault="00BF1540">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滋賀県大津市今堅田２丁目２５－３５―５０２号</w:t>
            </w:r>
          </w:p>
          <w:p w14:paraId="63BAB80C" w14:textId="7A1C000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p>
          <w:p w14:paraId="6F68B498" w14:textId="74FC3571"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690A8C63">
                <v:oval id="_x0000_s2050" style="position:absolute;left:0;text-align:left;margin-left:71.25pt;margin-top:9.4pt;width:52.5pt;height:19.9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70862A8C" w:rsidR="00971AB3" w:rsidRPr="00EA0D4C" w:rsidRDefault="00EA0D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0D4C">
                    <w:rPr>
                      <w:rFonts w:ascii="ＭＳ 明朝" w:eastAsia="ＭＳ 明朝" w:hAnsi="ＭＳ 明朝" w:cs="ＭＳ 明朝" w:hint="eastAsia"/>
                      <w:spacing w:val="6"/>
                      <w:kern w:val="0"/>
                      <w:szCs w:val="21"/>
                    </w:rPr>
                    <w:t>IT・DXに関する取組</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58F57A3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F1540">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CA1B77">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CA1B77">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r w:rsidR="00CA1B77">
                    <w:rPr>
                      <w:rFonts w:ascii="ＭＳ 明朝" w:eastAsia="ＭＳ 明朝" w:hAnsi="ＭＳ 明朝" w:cs="ＭＳ 明朝" w:hint="eastAsia"/>
                      <w:spacing w:val="6"/>
                      <w:kern w:val="0"/>
                      <w:szCs w:val="21"/>
                    </w:rPr>
                    <w:t xml:space="preserve">　更新</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FDE99F2" w14:textId="66CE370B" w:rsidR="00BF1540" w:rsidRPr="00BF1540" w:rsidRDefault="00BF1540" w:rsidP="00BF15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540">
                    <w:rPr>
                      <w:rFonts w:ascii="ＭＳ 明朝" w:eastAsia="ＭＳ 明朝" w:hAnsi="ＭＳ 明朝" w:cs="ＭＳ 明朝" w:hint="eastAsia"/>
                      <w:spacing w:val="6"/>
                      <w:kern w:val="0"/>
                      <w:szCs w:val="21"/>
                    </w:rPr>
                    <w:t>公表方法：</w:t>
                  </w:r>
                  <w:r w:rsidR="004D3F52">
                    <w:rPr>
                      <w:rFonts w:ascii="ＭＳ 明朝" w:eastAsia="ＭＳ 明朝" w:hAnsi="ＭＳ 明朝" w:cs="ＭＳ 明朝" w:hint="eastAsia"/>
                      <w:spacing w:val="6"/>
                      <w:kern w:val="0"/>
                      <w:szCs w:val="21"/>
                    </w:rPr>
                    <w:t>事務所</w:t>
                  </w:r>
                  <w:r w:rsidRPr="00BF1540">
                    <w:rPr>
                      <w:rFonts w:ascii="ＭＳ 明朝" w:eastAsia="ＭＳ 明朝" w:hAnsi="ＭＳ 明朝" w:cs="ＭＳ 明朝" w:hint="eastAsia"/>
                      <w:spacing w:val="6"/>
                      <w:kern w:val="0"/>
                      <w:szCs w:val="21"/>
                    </w:rPr>
                    <w:t>ウェブサイト</w:t>
                  </w:r>
                </w:p>
                <w:p w14:paraId="6922430D" w14:textId="456584DF" w:rsidR="000238B8" w:rsidRDefault="00BF15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540">
                    <w:rPr>
                      <w:rFonts w:ascii="ＭＳ 明朝" w:eastAsia="ＭＳ 明朝" w:hAnsi="ＭＳ 明朝" w:cs="ＭＳ 明朝" w:hint="eastAsia"/>
                      <w:spacing w:val="6"/>
                      <w:kern w:val="0"/>
                      <w:szCs w:val="21"/>
                    </w:rPr>
                    <w:t>公表場所・</w:t>
                  </w:r>
                  <w:r w:rsidR="000238B8">
                    <w:rPr>
                      <w:rFonts w:ascii="ＭＳ 明朝" w:eastAsia="ＭＳ 明朝" w:hAnsi="ＭＳ 明朝" w:cs="ＭＳ 明朝" w:hint="eastAsia"/>
                      <w:spacing w:val="6"/>
                      <w:kern w:val="0"/>
                      <w:szCs w:val="21"/>
                    </w:rPr>
                    <w:t xml:space="preserve">　</w:t>
                  </w:r>
                  <w:r w:rsidR="000238B8" w:rsidRPr="000238B8">
                    <w:rPr>
                      <w:rFonts w:ascii="ＭＳ 明朝" w:eastAsia="ＭＳ 明朝" w:hAnsi="ＭＳ 明朝" w:cs="ＭＳ 明朝"/>
                      <w:spacing w:val="6"/>
                      <w:kern w:val="0"/>
                      <w:szCs w:val="21"/>
                    </w:rPr>
                    <w:t>https://www.s-map.biz/itdx/</w:t>
                  </w:r>
                </w:p>
                <w:p w14:paraId="7B15C432" w14:textId="62A73A6C" w:rsidR="00971AB3" w:rsidRPr="00BB0E49" w:rsidRDefault="004D3F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内</w:t>
                  </w:r>
                  <w:r w:rsidR="00BF1540" w:rsidRPr="00BF1540">
                    <w:rPr>
                      <w:rFonts w:ascii="ＭＳ 明朝" w:eastAsia="ＭＳ 明朝" w:hAnsi="ＭＳ 明朝" w:cs="ＭＳ 明朝" w:hint="eastAsia"/>
                      <w:spacing w:val="6"/>
                      <w:kern w:val="0"/>
                      <w:szCs w:val="21"/>
                    </w:rPr>
                    <w:t>「</w:t>
                  </w:r>
                  <w:r w:rsidR="00E6703C" w:rsidRPr="00963C8B">
                    <w:rPr>
                      <w:rFonts w:ascii="ＭＳ 明朝" w:eastAsia="ＭＳ 明朝" w:hAnsi="ＭＳ 明朝" w:cs="ＭＳ 明朝" w:hint="eastAsia"/>
                      <w:spacing w:val="6"/>
                      <w:kern w:val="0"/>
                      <w:szCs w:val="21"/>
                    </w:rPr>
                    <w:t>IT・DX経営方針</w:t>
                  </w:r>
                  <w:r w:rsidR="00BF1540" w:rsidRPr="00BF1540">
                    <w:rPr>
                      <w:rFonts w:ascii="ＭＳ 明朝" w:eastAsia="ＭＳ 明朝" w:hAnsi="ＭＳ 明朝" w:cs="ＭＳ 明朝" w:hint="eastAsia"/>
                      <w:spacing w:val="6"/>
                      <w:kern w:val="0"/>
                      <w:szCs w:val="21"/>
                    </w:rPr>
                    <w:t>」</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B16B58B" w14:textId="7DDC766E" w:rsidR="004D3F52" w:rsidRDefault="00E6703C" w:rsidP="004D3F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C8B">
                    <w:rPr>
                      <w:rFonts w:ascii="ＭＳ 明朝" w:eastAsia="ＭＳ 明朝" w:hAnsi="ＭＳ 明朝" w:cs="ＭＳ 明朝" w:hint="eastAsia"/>
                      <w:spacing w:val="6"/>
                      <w:kern w:val="0"/>
                      <w:szCs w:val="21"/>
                    </w:rPr>
                    <w:t>IT・DX経営方針</w:t>
                  </w:r>
                </w:p>
                <w:p w14:paraId="26209BF1" w14:textId="6B92A3B3" w:rsidR="00963C8B" w:rsidRPr="00963C8B" w:rsidRDefault="00963C8B" w:rsidP="004D3F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C8B">
                    <w:rPr>
                      <w:rFonts w:ascii="ＭＳ 明朝" w:eastAsia="ＭＳ 明朝" w:hAnsi="ＭＳ 明朝" w:cs="ＭＳ 明朝" w:hint="eastAsia"/>
                      <w:spacing w:val="6"/>
                      <w:kern w:val="0"/>
                      <w:szCs w:val="21"/>
                    </w:rPr>
                    <w:t>経営の方向性</w:t>
                  </w:r>
                </w:p>
                <w:p w14:paraId="2A36A4EF" w14:textId="77777777" w:rsidR="003248CF" w:rsidRDefault="0099208B" w:rsidP="009920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208B">
                    <w:rPr>
                      <w:rFonts w:ascii="ＭＳ 明朝" w:eastAsia="ＭＳ 明朝" w:hAnsi="ＭＳ 明朝" w:cs="ＭＳ 明朝" w:hint="eastAsia"/>
                      <w:spacing w:val="6"/>
                      <w:kern w:val="0"/>
                      <w:szCs w:val="21"/>
                    </w:rPr>
                    <w:t>当事務所は、中小企業を対象にデジタル技術、IT技術、およびDX技術の導入を通じて、バックオフィス業務を中心とした業務効率化と生産性の向上をサポートすることで労働人口の拡充、地域社会のIT技術の浸透と地域経済の発展に協力することを将来的展望としています。</w:t>
                  </w:r>
                </w:p>
                <w:p w14:paraId="333F21FD" w14:textId="77777777" w:rsidR="003248CF" w:rsidRDefault="003248CF" w:rsidP="003248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C95F1E" w14:textId="42D82DD4" w:rsidR="00E4231B" w:rsidRPr="0099208B" w:rsidRDefault="003248CF" w:rsidP="00E423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208B">
                    <w:rPr>
                      <w:rFonts w:ascii="ＭＳ 明朝" w:eastAsia="ＭＳ 明朝" w:hAnsi="ＭＳ 明朝" w:cs="ＭＳ 明朝" w:hint="eastAsia"/>
                      <w:spacing w:val="6"/>
                      <w:kern w:val="0"/>
                      <w:szCs w:val="21"/>
                    </w:rPr>
                    <w:t>情報処理技術の活用の方向性</w:t>
                  </w:r>
                </w:p>
                <w:p w14:paraId="459315EC" w14:textId="77777777" w:rsidR="0099208B" w:rsidRDefault="00E4231B" w:rsidP="00B44E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231B">
                    <w:rPr>
                      <w:rFonts w:ascii="ＭＳ 明朝" w:eastAsia="ＭＳ 明朝" w:hAnsi="ＭＳ 明朝" w:cs="ＭＳ 明朝"/>
                      <w:spacing w:val="6"/>
                      <w:kern w:val="0"/>
                      <w:szCs w:val="21"/>
                    </w:rPr>
                    <w:t>私たちの目指す顧客への提供価値は、変化し続ける市場に迅速に対応し、中小企業が直面する課題をIT技術、およびDX技術によって解決することです。これにより、お客様が業界における競争優位性を獲得し、事業継続と持続的に成長させることができるよう支援します。例えば、各種クラウドサービス 、AI、RPA技術の活用など、最新のITツールを駆使し、お客様の業務プロセスを効率化</w:t>
                  </w:r>
                  <w:r w:rsidRPr="00E4231B">
                    <w:rPr>
                      <w:rFonts w:ascii="ＭＳ 明朝" w:eastAsia="ＭＳ 明朝" w:hAnsi="ＭＳ 明朝" w:cs="ＭＳ 明朝"/>
                      <w:spacing w:val="6"/>
                      <w:kern w:val="0"/>
                      <w:szCs w:val="21"/>
                    </w:rPr>
                    <w:lastRenderedPageBreak/>
                    <w:t>し、新たなビジネスモデルの創出を促進します。</w:t>
                  </w:r>
                </w:p>
                <w:p w14:paraId="24C09B6F" w14:textId="6DC03EC3" w:rsidR="00E4231B" w:rsidRDefault="00E4231B" w:rsidP="00B44E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＜中略＞</w:t>
                  </w:r>
                </w:p>
                <w:p w14:paraId="586DD93F" w14:textId="77777777" w:rsidR="00E4231B" w:rsidRPr="00E4231B" w:rsidRDefault="00E4231B" w:rsidP="00E423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231B">
                    <w:rPr>
                      <w:rFonts w:ascii="ＭＳ 明朝" w:eastAsia="ＭＳ 明朝" w:hAnsi="ＭＳ 明朝" w:cs="ＭＳ 明朝"/>
                      <w:spacing w:val="6"/>
                      <w:kern w:val="0"/>
                      <w:szCs w:val="21"/>
                    </w:rPr>
                    <w:t>また、私たちは、ITやDXをただの技術導入に留まらず、組織文化の変革機会として捉えています。従業員やスタッフが新しい技術を積極的に受け入れ、活用する文化を醸成することで、組織全体の柔軟性と革新性を高め、持続可能な成長を実現します。これを支えるために、私たちは定期的な研修やワークショップを実施し、従業員やスタッフのスキルアップと意識改革を促進します。</w:t>
                  </w:r>
                </w:p>
                <w:p w14:paraId="093434C9" w14:textId="77777777" w:rsidR="00E4231B" w:rsidRPr="00E4231B" w:rsidRDefault="00E4231B" w:rsidP="00E423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231B">
                    <w:rPr>
                      <w:rFonts w:ascii="ＭＳ 明朝" w:eastAsia="ＭＳ 明朝" w:hAnsi="ＭＳ 明朝" w:cs="ＭＳ 明朝"/>
                      <w:spacing w:val="6"/>
                      <w:kern w:val="0"/>
                      <w:szCs w:val="21"/>
                    </w:rPr>
                    <w:t>私たちの目指す姿は、技術革新を経営戦略の中核に置き、それを通じて中小企業の持続可能な成長と競争力の強化を支援することにあります。私たちは、最新の技術を駆使し、常にお客様の成功を第一に考えるサービスを提供し続けることで、社会全体のデジタル化を推進し、より良い未来を創造してまいります。</w:t>
                  </w:r>
                </w:p>
                <w:p w14:paraId="66D45714" w14:textId="05A23305" w:rsidR="00E4231B" w:rsidRPr="00E4231B" w:rsidRDefault="00E4231B" w:rsidP="00B44E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7B89A03A" w:rsidR="00971AB3" w:rsidRPr="00BB0E49" w:rsidRDefault="004D3F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3F52">
                    <w:rPr>
                      <w:rFonts w:ascii="ＭＳ 明朝" w:eastAsia="ＭＳ 明朝" w:hAnsi="ＭＳ 明朝" w:cs="ＭＳ 明朝" w:hint="eastAsia"/>
                      <w:spacing w:val="6"/>
                      <w:kern w:val="0"/>
                      <w:szCs w:val="21"/>
                    </w:rPr>
                    <w:t>意思決定</w:t>
                  </w:r>
                  <w:r>
                    <w:rPr>
                      <w:rFonts w:ascii="ＭＳ 明朝" w:eastAsia="ＭＳ 明朝" w:hAnsi="ＭＳ 明朝" w:cs="ＭＳ 明朝" w:hint="eastAsia"/>
                      <w:spacing w:val="6"/>
                      <w:kern w:val="0"/>
                      <w:szCs w:val="21"/>
                    </w:rPr>
                    <w:t>者</w:t>
                  </w:r>
                  <w:r w:rsidRPr="004D3F52">
                    <w:rPr>
                      <w:rFonts w:ascii="ＭＳ 明朝" w:eastAsia="ＭＳ 明朝" w:hAnsi="ＭＳ 明朝" w:cs="ＭＳ 明朝" w:hint="eastAsia"/>
                      <w:spacing w:val="6"/>
                      <w:kern w:val="0"/>
                      <w:szCs w:val="21"/>
                    </w:rPr>
                    <w:t>である</w:t>
                  </w:r>
                  <w:r w:rsidR="00DD5A1F">
                    <w:rPr>
                      <w:rFonts w:ascii="ＭＳ 明朝" w:eastAsia="ＭＳ 明朝" w:hAnsi="ＭＳ 明朝" w:cs="ＭＳ 明朝" w:hint="eastAsia"/>
                      <w:spacing w:val="6"/>
                      <w:kern w:val="0"/>
                      <w:szCs w:val="21"/>
                    </w:rPr>
                    <w:t>事務所</w:t>
                  </w:r>
                  <w:r w:rsidRPr="004D3F52">
                    <w:rPr>
                      <w:rFonts w:ascii="ＭＳ 明朝" w:eastAsia="ＭＳ 明朝" w:hAnsi="ＭＳ 明朝" w:cs="ＭＳ 明朝" w:hint="eastAsia"/>
                      <w:spacing w:val="6"/>
                      <w:kern w:val="0"/>
                      <w:szCs w:val="21"/>
                    </w:rPr>
                    <w:t>代表によって</w:t>
                  </w:r>
                  <w:r w:rsidR="00DD5A1F">
                    <w:rPr>
                      <w:rFonts w:ascii="ＭＳ 明朝" w:eastAsia="ＭＳ 明朝" w:hAnsi="ＭＳ 明朝" w:cs="ＭＳ 明朝" w:hint="eastAsia"/>
                      <w:spacing w:val="6"/>
                      <w:kern w:val="0"/>
                      <w:szCs w:val="21"/>
                    </w:rPr>
                    <w:t>定めた</w:t>
                  </w:r>
                  <w:r w:rsidRPr="004D3F52">
                    <w:rPr>
                      <w:rFonts w:ascii="ＭＳ 明朝" w:eastAsia="ＭＳ 明朝" w:hAnsi="ＭＳ 明朝" w:cs="ＭＳ 明朝" w:hint="eastAsia"/>
                      <w:spacing w:val="6"/>
                      <w:kern w:val="0"/>
                      <w:szCs w:val="21"/>
                    </w:rPr>
                    <w:t>たもの</w:t>
                  </w:r>
                  <w:r>
                    <w:rPr>
                      <w:rFonts w:ascii="ＭＳ 明朝" w:eastAsia="ＭＳ 明朝" w:hAnsi="ＭＳ 明朝" w:cs="ＭＳ 明朝" w:hint="eastAsia"/>
                      <w:spacing w:val="6"/>
                      <w:kern w:val="0"/>
                      <w:szCs w:val="21"/>
                    </w:rPr>
                    <w:t>を公表</w:t>
                  </w:r>
                  <w:r w:rsidRPr="004D3F52">
                    <w:rPr>
                      <w:rFonts w:ascii="ＭＳ 明朝" w:eastAsia="ＭＳ 明朝" w:hAnsi="ＭＳ 明朝" w:cs="ＭＳ 明朝" w:hint="eastAsia"/>
                      <w:spacing w:val="6"/>
                      <w:kern w:val="0"/>
                      <w:szCs w:val="21"/>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36C3296E" w:rsidR="00971AB3" w:rsidRPr="00BB0E49" w:rsidRDefault="00EA0D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0D4C">
                    <w:rPr>
                      <w:rFonts w:ascii="ＭＳ 明朝" w:eastAsia="ＭＳ 明朝" w:hAnsi="ＭＳ 明朝" w:cs="ＭＳ 明朝" w:hint="eastAsia"/>
                      <w:spacing w:val="6"/>
                      <w:kern w:val="0"/>
                      <w:szCs w:val="21"/>
                    </w:rPr>
                    <w:t>IT・DXに関する取組</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72E0C06" w14:textId="77777777" w:rsidR="00DD5A1F" w:rsidRPr="00BB0E49" w:rsidRDefault="00971AB3" w:rsidP="00DD5A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D5A1F" w:rsidRPr="00BB0E49">
                    <w:rPr>
                      <w:rFonts w:ascii="ＭＳ 明朝" w:eastAsia="ＭＳ 明朝" w:hAnsi="ＭＳ 明朝" w:cs="ＭＳ 明朝" w:hint="eastAsia"/>
                      <w:spacing w:val="6"/>
                      <w:kern w:val="0"/>
                      <w:szCs w:val="21"/>
                    </w:rPr>
                    <w:t xml:space="preserve">　</w:t>
                  </w:r>
                  <w:r w:rsidR="00DD5A1F">
                    <w:rPr>
                      <w:rFonts w:ascii="ＭＳ 明朝" w:eastAsia="ＭＳ 明朝" w:hAnsi="ＭＳ 明朝" w:cs="ＭＳ 明朝" w:hint="eastAsia"/>
                      <w:spacing w:val="6"/>
                      <w:kern w:val="0"/>
                      <w:szCs w:val="21"/>
                    </w:rPr>
                    <w:t>2025</w:t>
                  </w:r>
                  <w:r w:rsidR="00DD5A1F" w:rsidRPr="00BB0E49">
                    <w:rPr>
                      <w:rFonts w:ascii="ＭＳ 明朝" w:eastAsia="ＭＳ 明朝" w:hAnsi="ＭＳ 明朝" w:cs="ＭＳ 明朝" w:hint="eastAsia"/>
                      <w:spacing w:val="6"/>
                      <w:kern w:val="0"/>
                      <w:szCs w:val="21"/>
                    </w:rPr>
                    <w:t xml:space="preserve">年　　</w:t>
                  </w:r>
                  <w:r w:rsidR="00DD5A1F">
                    <w:rPr>
                      <w:rFonts w:ascii="ＭＳ 明朝" w:eastAsia="ＭＳ 明朝" w:hAnsi="ＭＳ 明朝" w:cs="ＭＳ 明朝" w:hint="eastAsia"/>
                      <w:spacing w:val="6"/>
                      <w:kern w:val="0"/>
                      <w:szCs w:val="21"/>
                    </w:rPr>
                    <w:t>1</w:t>
                  </w:r>
                  <w:r w:rsidR="00DD5A1F" w:rsidRPr="00BB0E49">
                    <w:rPr>
                      <w:rFonts w:ascii="ＭＳ 明朝" w:eastAsia="ＭＳ 明朝" w:hAnsi="ＭＳ 明朝" w:cs="ＭＳ 明朝" w:hint="eastAsia"/>
                      <w:spacing w:val="6"/>
                      <w:kern w:val="0"/>
                      <w:szCs w:val="21"/>
                    </w:rPr>
                    <w:t xml:space="preserve">月　　</w:t>
                  </w:r>
                  <w:r w:rsidR="00DD5A1F">
                    <w:rPr>
                      <w:rFonts w:ascii="ＭＳ 明朝" w:eastAsia="ＭＳ 明朝" w:hAnsi="ＭＳ 明朝" w:cs="ＭＳ 明朝" w:hint="eastAsia"/>
                      <w:spacing w:val="6"/>
                      <w:kern w:val="0"/>
                      <w:szCs w:val="21"/>
                    </w:rPr>
                    <w:t>13</w:t>
                  </w:r>
                  <w:r w:rsidR="00DD5A1F" w:rsidRPr="00BB0E49">
                    <w:rPr>
                      <w:rFonts w:ascii="ＭＳ 明朝" w:eastAsia="ＭＳ 明朝" w:hAnsi="ＭＳ 明朝" w:cs="ＭＳ 明朝" w:hint="eastAsia"/>
                      <w:spacing w:val="6"/>
                      <w:kern w:val="0"/>
                      <w:szCs w:val="21"/>
                    </w:rPr>
                    <w:t>日</w:t>
                  </w:r>
                </w:p>
                <w:p w14:paraId="4A128C8F" w14:textId="5C8FEE76" w:rsidR="00971AB3" w:rsidRPr="00DD5A1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D5A1F" w:rsidRPr="00BB0E49" w14:paraId="5F66330D" w14:textId="77777777" w:rsidTr="00C76DE9">
              <w:trPr>
                <w:trHeight w:val="707"/>
              </w:trPr>
              <w:tc>
                <w:tcPr>
                  <w:tcW w:w="2600" w:type="dxa"/>
                  <w:shd w:val="clear" w:color="auto" w:fill="auto"/>
                </w:tcPr>
                <w:p w14:paraId="5D8771DC" w14:textId="77777777" w:rsidR="00DD5A1F" w:rsidRPr="00BB0E49" w:rsidRDefault="00DD5A1F" w:rsidP="00DD5A1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9C7B79D" w14:textId="77777777" w:rsidR="00DD5A1F" w:rsidRPr="00BF1540" w:rsidRDefault="00DD5A1F" w:rsidP="00DD5A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540">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事務所</w:t>
                  </w:r>
                  <w:r w:rsidRPr="00BF1540">
                    <w:rPr>
                      <w:rFonts w:ascii="ＭＳ 明朝" w:eastAsia="ＭＳ 明朝" w:hAnsi="ＭＳ 明朝" w:cs="ＭＳ 明朝" w:hint="eastAsia"/>
                      <w:spacing w:val="6"/>
                      <w:kern w:val="0"/>
                      <w:szCs w:val="21"/>
                    </w:rPr>
                    <w:t>ウェブサイト</w:t>
                  </w:r>
                </w:p>
                <w:p w14:paraId="0EC89CF4" w14:textId="4F837B38" w:rsidR="000238B8" w:rsidRPr="000238B8" w:rsidRDefault="000238B8" w:rsidP="000238B8">
                  <w:pPr>
                    <w:suppressAutoHyphens/>
                    <w:kinsoku w:val="0"/>
                    <w:overflowPunct w:val="0"/>
                    <w:adjustRightInd w:val="0"/>
                    <w:spacing w:afterLines="50" w:after="120" w:line="238" w:lineRule="exact"/>
                    <w:jc w:val="left"/>
                    <w:textAlignment w:val="center"/>
                  </w:pPr>
                  <w:r w:rsidRPr="00BF1540">
                    <w:rPr>
                      <w:rFonts w:ascii="ＭＳ 明朝" w:eastAsia="ＭＳ 明朝" w:hAnsi="ＭＳ 明朝" w:cs="ＭＳ 明朝" w:hint="eastAsia"/>
                      <w:spacing w:val="6"/>
                      <w:kern w:val="0"/>
                      <w:szCs w:val="21"/>
                    </w:rPr>
                    <w:t>公表場所・</w:t>
                  </w:r>
                  <w:r>
                    <w:rPr>
                      <w:rFonts w:ascii="ＭＳ 明朝" w:eastAsia="ＭＳ 明朝" w:hAnsi="ＭＳ 明朝" w:cs="ＭＳ 明朝" w:hint="eastAsia"/>
                      <w:spacing w:val="6"/>
                      <w:kern w:val="0"/>
                      <w:szCs w:val="21"/>
                    </w:rPr>
                    <w:t xml:space="preserve">　</w:t>
                  </w:r>
                  <w:r w:rsidRPr="000238B8">
                    <w:rPr>
                      <w:rFonts w:ascii="ＭＳ 明朝" w:eastAsia="ＭＳ 明朝" w:hAnsi="ＭＳ 明朝" w:cs="ＭＳ 明朝"/>
                      <w:spacing w:val="6"/>
                      <w:kern w:val="0"/>
                      <w:szCs w:val="21"/>
                    </w:rPr>
                    <w:t>https://www.s-map.biz/itdx/</w:t>
                  </w:r>
                </w:p>
                <w:p w14:paraId="07E10AC1" w14:textId="6E7E0BBA" w:rsidR="00DD5A1F" w:rsidRPr="00BB0E49" w:rsidRDefault="00DD5A1F" w:rsidP="00DD5A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内</w:t>
                  </w:r>
                  <w:r w:rsidRPr="00BF1540">
                    <w:rPr>
                      <w:rFonts w:ascii="ＭＳ 明朝" w:eastAsia="ＭＳ 明朝" w:hAnsi="ＭＳ 明朝" w:cs="ＭＳ 明朝" w:hint="eastAsia"/>
                      <w:spacing w:val="6"/>
                      <w:kern w:val="0"/>
                      <w:szCs w:val="21"/>
                    </w:rPr>
                    <w:t>「</w:t>
                  </w:r>
                  <w:r w:rsidRPr="00DD5A1F">
                    <w:rPr>
                      <w:rFonts w:ascii="ＭＳ 明朝" w:eastAsia="ＭＳ 明朝" w:hAnsi="ＭＳ 明朝" w:cs="ＭＳ 明朝" w:hint="eastAsia"/>
                      <w:spacing w:val="6"/>
                      <w:kern w:val="0"/>
                      <w:szCs w:val="21"/>
                    </w:rPr>
                    <w:t>IT・DX技術活用方針</w:t>
                  </w:r>
                  <w:r w:rsidRPr="00BF1540">
                    <w:rPr>
                      <w:rFonts w:ascii="ＭＳ 明朝" w:eastAsia="ＭＳ 明朝" w:hAnsi="ＭＳ 明朝" w:cs="ＭＳ 明朝" w:hint="eastAsia"/>
                      <w:spacing w:val="6"/>
                      <w:kern w:val="0"/>
                      <w:szCs w:val="21"/>
                    </w:rPr>
                    <w:t>」</w:t>
                  </w:r>
                </w:p>
              </w:tc>
            </w:tr>
            <w:tr w:rsidR="00DD5A1F" w:rsidRPr="00BB0E49" w14:paraId="47B34643" w14:textId="77777777" w:rsidTr="00C76DE9">
              <w:trPr>
                <w:trHeight w:val="353"/>
              </w:trPr>
              <w:tc>
                <w:tcPr>
                  <w:tcW w:w="2600" w:type="dxa"/>
                  <w:shd w:val="clear" w:color="auto" w:fill="auto"/>
                </w:tcPr>
                <w:p w14:paraId="6EC1689D" w14:textId="77777777" w:rsidR="00DD5A1F" w:rsidRPr="00BB0E49" w:rsidRDefault="00DD5A1F" w:rsidP="00DD5A1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4D1864A" w14:textId="1B9109A2" w:rsidR="00DD5A1F" w:rsidRPr="00DD5A1F" w:rsidRDefault="00DD5A1F" w:rsidP="00DD5A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A1F">
                    <w:rPr>
                      <w:rFonts w:ascii="ＭＳ 明朝" w:eastAsia="ＭＳ 明朝" w:hAnsi="ＭＳ 明朝" w:cs="ＭＳ 明朝" w:hint="eastAsia"/>
                      <w:spacing w:val="6"/>
                      <w:kern w:val="0"/>
                      <w:szCs w:val="21"/>
                    </w:rPr>
                    <w:t>当事務所は、以下の方策を通じて、事務所の持続可能な成長と競争力の強化をおこない、また、取引先のデジタルトランスフォーメーションを全面的にサポートします。また、これらの取り組みによって、組織内外での知識共有と連携を促進し、経営とITの融合をさらに推進することにより、新たな価値創造につな</w:t>
                  </w:r>
                  <w:r>
                    <w:rPr>
                      <w:rFonts w:ascii="ＭＳ 明朝" w:eastAsia="ＭＳ 明朝" w:hAnsi="ＭＳ 明朝" w:cs="ＭＳ 明朝" w:hint="eastAsia"/>
                      <w:spacing w:val="6"/>
                      <w:kern w:val="0"/>
                      <w:szCs w:val="21"/>
                    </w:rPr>
                    <w:t>げ</w:t>
                  </w:r>
                  <w:r w:rsidRPr="00DD5A1F">
                    <w:rPr>
                      <w:rFonts w:ascii="ＭＳ 明朝" w:eastAsia="ＭＳ 明朝" w:hAnsi="ＭＳ 明朝" w:cs="ＭＳ 明朝" w:hint="eastAsia"/>
                      <w:spacing w:val="6"/>
                      <w:kern w:val="0"/>
                      <w:szCs w:val="21"/>
                    </w:rPr>
                    <w:t>ていきます。</w:t>
                  </w:r>
                </w:p>
                <w:p w14:paraId="6519A28B" w14:textId="77777777" w:rsidR="00DD5A1F" w:rsidRPr="00DD5A1F" w:rsidRDefault="00DD5A1F" w:rsidP="00DD5A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A1F">
                    <w:rPr>
                      <w:rFonts w:ascii="ＭＳ 明朝" w:eastAsia="ＭＳ 明朝" w:hAnsi="ＭＳ 明朝" w:cs="ＭＳ 明朝" w:hint="eastAsia"/>
                      <w:spacing w:val="6"/>
                      <w:kern w:val="0"/>
                      <w:szCs w:val="21"/>
                    </w:rPr>
                    <w:t>IT技術による業務効率化の推進</w:t>
                  </w:r>
                  <w:r w:rsidRPr="00DD5A1F">
                    <w:rPr>
                      <w:rFonts w:ascii="ＭＳ 明朝" w:eastAsia="ＭＳ 明朝" w:hAnsi="ＭＳ 明朝" w:cs="ＭＳ 明朝" w:hint="eastAsia"/>
                      <w:spacing w:val="6"/>
                      <w:kern w:val="0"/>
                      <w:szCs w:val="21"/>
                    </w:rPr>
                    <w:br/>
                    <w:t>クラウドベースの業務システムや自動化ツールの導入: 従業員がいつでもどこでもアクセスできる環境を整備し、業務の柔軟性と生産性を高めます。また、ルーチンワークを自動化することで、従業員がより創造的な業務に集中できるよう支援します。</w:t>
                  </w:r>
                </w:p>
                <w:p w14:paraId="3E5B9B64" w14:textId="77777777" w:rsidR="00DD5A1F" w:rsidRDefault="003248CF" w:rsidP="00DD5A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＜中略＞</w:t>
                  </w:r>
                </w:p>
                <w:p w14:paraId="5CD4B394" w14:textId="77777777" w:rsidR="000E2F26" w:rsidRPr="000E2F26" w:rsidRDefault="000E2F26" w:rsidP="000E2F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2F26">
                    <w:rPr>
                      <w:rFonts w:ascii="ＭＳ 明朝" w:eastAsia="ＭＳ 明朝" w:hAnsi="ＭＳ 明朝" w:cs="ＭＳ 明朝"/>
                      <w:spacing w:val="6"/>
                      <w:kern w:val="0"/>
                      <w:szCs w:val="21"/>
                    </w:rPr>
                    <w:t>・RPA技術の活用として。</w:t>
                  </w:r>
                </w:p>
                <w:p w14:paraId="66FA119A" w14:textId="77777777" w:rsidR="000E2F26" w:rsidRPr="000E2F26" w:rsidRDefault="000E2F26" w:rsidP="000E2F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2F26">
                    <w:rPr>
                      <w:rFonts w:ascii="ＭＳ 明朝" w:eastAsia="ＭＳ 明朝" w:hAnsi="ＭＳ 明朝" w:cs="ＭＳ 明朝"/>
                      <w:spacing w:val="6"/>
                      <w:kern w:val="0"/>
                      <w:szCs w:val="21"/>
                    </w:rPr>
                    <w:t>RPA技術による顧客サービスの向上: 自動の伝票OCR仕分け機能の導入、FAX処理の電子送信、振分の活用で、顧客サービスの効率化と時間短縮を図ります。またFAXの振分にては、送信先本社、支店の所在地、ZIPコード、電話番号の更新変更をRPAツールがデータ化し、更新の自動化や送信前の情報訂正と訂正連絡を送信者へ自動配信するなどデータ活用やデータ分析も行わせられます。</w:t>
                  </w:r>
                </w:p>
                <w:p w14:paraId="3A0AB44A" w14:textId="0C3B7611" w:rsidR="003248CF" w:rsidRPr="000E2F26" w:rsidRDefault="003248CF" w:rsidP="00DD5A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D5A1F" w:rsidRPr="00BB0E49" w14:paraId="1D308A85" w14:textId="77777777" w:rsidTr="00C76DE9">
              <w:trPr>
                <w:trHeight w:val="697"/>
              </w:trPr>
              <w:tc>
                <w:tcPr>
                  <w:tcW w:w="2600" w:type="dxa"/>
                  <w:shd w:val="clear" w:color="auto" w:fill="auto"/>
                </w:tcPr>
                <w:p w14:paraId="439B47D7" w14:textId="77777777" w:rsidR="00DD5A1F" w:rsidRPr="00BB0E49" w:rsidRDefault="00DD5A1F" w:rsidP="00DD5A1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49E7AEFB" w:rsidR="00DD5A1F" w:rsidRPr="00BB0E49" w:rsidRDefault="00DD5A1F" w:rsidP="00DD5A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3F52">
                    <w:rPr>
                      <w:rFonts w:ascii="ＭＳ 明朝" w:eastAsia="ＭＳ 明朝" w:hAnsi="ＭＳ 明朝" w:cs="ＭＳ 明朝" w:hint="eastAsia"/>
                      <w:spacing w:val="6"/>
                      <w:kern w:val="0"/>
                      <w:szCs w:val="21"/>
                    </w:rPr>
                    <w:t>意思決定</w:t>
                  </w:r>
                  <w:r>
                    <w:rPr>
                      <w:rFonts w:ascii="ＭＳ 明朝" w:eastAsia="ＭＳ 明朝" w:hAnsi="ＭＳ 明朝" w:cs="ＭＳ 明朝" w:hint="eastAsia"/>
                      <w:spacing w:val="6"/>
                      <w:kern w:val="0"/>
                      <w:szCs w:val="21"/>
                    </w:rPr>
                    <w:t>者</w:t>
                  </w:r>
                  <w:r w:rsidRPr="004D3F52">
                    <w:rPr>
                      <w:rFonts w:ascii="ＭＳ 明朝" w:eastAsia="ＭＳ 明朝" w:hAnsi="ＭＳ 明朝" w:cs="ＭＳ 明朝" w:hint="eastAsia"/>
                      <w:spacing w:val="6"/>
                      <w:kern w:val="0"/>
                      <w:szCs w:val="21"/>
                    </w:rPr>
                    <w:t>である</w:t>
                  </w:r>
                  <w:r>
                    <w:rPr>
                      <w:rFonts w:ascii="ＭＳ 明朝" w:eastAsia="ＭＳ 明朝" w:hAnsi="ＭＳ 明朝" w:cs="ＭＳ 明朝" w:hint="eastAsia"/>
                      <w:spacing w:val="6"/>
                      <w:kern w:val="0"/>
                      <w:szCs w:val="21"/>
                    </w:rPr>
                    <w:t>事務所</w:t>
                  </w:r>
                  <w:r w:rsidRPr="004D3F52">
                    <w:rPr>
                      <w:rFonts w:ascii="ＭＳ 明朝" w:eastAsia="ＭＳ 明朝" w:hAnsi="ＭＳ 明朝" w:cs="ＭＳ 明朝" w:hint="eastAsia"/>
                      <w:spacing w:val="6"/>
                      <w:kern w:val="0"/>
                      <w:szCs w:val="21"/>
                    </w:rPr>
                    <w:t>代表によって</w:t>
                  </w:r>
                  <w:r>
                    <w:rPr>
                      <w:rFonts w:ascii="ＭＳ 明朝" w:eastAsia="ＭＳ 明朝" w:hAnsi="ＭＳ 明朝" w:cs="ＭＳ 明朝" w:hint="eastAsia"/>
                      <w:spacing w:val="6"/>
                      <w:kern w:val="0"/>
                      <w:szCs w:val="21"/>
                    </w:rPr>
                    <w:t>定めた</w:t>
                  </w:r>
                  <w:r w:rsidRPr="004D3F52">
                    <w:rPr>
                      <w:rFonts w:ascii="ＭＳ 明朝" w:eastAsia="ＭＳ 明朝" w:hAnsi="ＭＳ 明朝" w:cs="ＭＳ 明朝" w:hint="eastAsia"/>
                      <w:spacing w:val="6"/>
                      <w:kern w:val="0"/>
                      <w:szCs w:val="21"/>
                    </w:rPr>
                    <w:t>たもの</w:t>
                  </w:r>
                  <w:r>
                    <w:rPr>
                      <w:rFonts w:ascii="ＭＳ 明朝" w:eastAsia="ＭＳ 明朝" w:hAnsi="ＭＳ 明朝" w:cs="ＭＳ 明朝" w:hint="eastAsia"/>
                      <w:spacing w:val="6"/>
                      <w:kern w:val="0"/>
                      <w:szCs w:val="21"/>
                    </w:rPr>
                    <w:t>を公表</w:t>
                  </w:r>
                  <w:r w:rsidRPr="004D3F52">
                    <w:rPr>
                      <w:rFonts w:ascii="ＭＳ 明朝" w:eastAsia="ＭＳ 明朝" w:hAnsi="ＭＳ 明朝" w:cs="ＭＳ 明朝" w:hint="eastAsia"/>
                      <w:spacing w:val="6"/>
                      <w:kern w:val="0"/>
                      <w:szCs w:val="21"/>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D5A1F" w:rsidRPr="00BB0E49" w14:paraId="7DC44B45" w14:textId="77777777" w:rsidTr="00C76DE9">
              <w:trPr>
                <w:trHeight w:val="707"/>
              </w:trPr>
              <w:tc>
                <w:tcPr>
                  <w:tcW w:w="2600" w:type="dxa"/>
                  <w:shd w:val="clear" w:color="auto" w:fill="auto"/>
                </w:tcPr>
                <w:p w14:paraId="7979D96B" w14:textId="77777777" w:rsidR="00DD5A1F" w:rsidRPr="00BB0E49" w:rsidRDefault="00DD5A1F" w:rsidP="00DD5A1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732DE42" w14:textId="77777777" w:rsidR="00DD5A1F" w:rsidRPr="003830C6" w:rsidRDefault="00DD5A1F" w:rsidP="00DD5A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0C6">
                    <w:rPr>
                      <w:rFonts w:ascii="ＭＳ 明朝" w:eastAsia="ＭＳ 明朝" w:hAnsi="ＭＳ 明朝" w:cs="ＭＳ 明朝" w:hint="eastAsia"/>
                      <w:spacing w:val="6"/>
                      <w:kern w:val="0"/>
                      <w:szCs w:val="21"/>
                    </w:rPr>
                    <w:t>公表方法：事務所ウェブサイト</w:t>
                  </w:r>
                </w:p>
                <w:p w14:paraId="53026677" w14:textId="79C8DC1E" w:rsidR="000238B8" w:rsidRPr="000238B8" w:rsidRDefault="000238B8" w:rsidP="000238B8">
                  <w:pPr>
                    <w:suppressAutoHyphens/>
                    <w:kinsoku w:val="0"/>
                    <w:overflowPunct w:val="0"/>
                    <w:adjustRightInd w:val="0"/>
                    <w:spacing w:afterLines="50" w:after="120" w:line="238" w:lineRule="exact"/>
                    <w:jc w:val="left"/>
                    <w:textAlignment w:val="center"/>
                  </w:pPr>
                  <w:r w:rsidRPr="00BF1540">
                    <w:rPr>
                      <w:rFonts w:ascii="ＭＳ 明朝" w:eastAsia="ＭＳ 明朝" w:hAnsi="ＭＳ 明朝" w:cs="ＭＳ 明朝" w:hint="eastAsia"/>
                      <w:spacing w:val="6"/>
                      <w:kern w:val="0"/>
                      <w:szCs w:val="21"/>
                    </w:rPr>
                    <w:t>公表場所・</w:t>
                  </w:r>
                  <w:r>
                    <w:rPr>
                      <w:rFonts w:ascii="ＭＳ 明朝" w:eastAsia="ＭＳ 明朝" w:hAnsi="ＭＳ 明朝" w:cs="ＭＳ 明朝" w:hint="eastAsia"/>
                      <w:spacing w:val="6"/>
                      <w:kern w:val="0"/>
                      <w:szCs w:val="21"/>
                    </w:rPr>
                    <w:t xml:space="preserve">　</w:t>
                  </w:r>
                  <w:r w:rsidRPr="000238B8">
                    <w:rPr>
                      <w:rFonts w:ascii="ＭＳ 明朝" w:eastAsia="ＭＳ 明朝" w:hAnsi="ＭＳ 明朝" w:cs="ＭＳ 明朝"/>
                      <w:spacing w:val="6"/>
                      <w:kern w:val="0"/>
                      <w:szCs w:val="21"/>
                    </w:rPr>
                    <w:t>https://www.s-map.biz/itdx/</w:t>
                  </w:r>
                </w:p>
                <w:p w14:paraId="01FA6368" w14:textId="3318EA28" w:rsidR="00DD5A1F" w:rsidRPr="00BB0E49" w:rsidRDefault="00DD5A1F" w:rsidP="00DD5A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0C6">
                    <w:rPr>
                      <w:rFonts w:ascii="ＭＳ 明朝" w:eastAsia="ＭＳ 明朝" w:hAnsi="ＭＳ 明朝" w:cs="ＭＳ 明朝" w:hint="eastAsia"/>
                      <w:spacing w:val="6"/>
                      <w:kern w:val="0"/>
                      <w:szCs w:val="21"/>
                    </w:rPr>
                    <w:t>内</w:t>
                  </w:r>
                  <w:r w:rsidRPr="00BF1540">
                    <w:rPr>
                      <w:rFonts w:ascii="ＭＳ 明朝" w:eastAsia="ＭＳ 明朝" w:hAnsi="ＭＳ 明朝" w:cs="ＭＳ 明朝" w:hint="eastAsia"/>
                      <w:spacing w:val="6"/>
                      <w:kern w:val="0"/>
                      <w:szCs w:val="21"/>
                    </w:rPr>
                    <w:t>「</w:t>
                  </w:r>
                  <w:r w:rsidRPr="00DD5A1F">
                    <w:rPr>
                      <w:rFonts w:ascii="ＭＳ 明朝" w:eastAsia="ＭＳ 明朝" w:hAnsi="ＭＳ 明朝" w:cs="ＭＳ 明朝" w:hint="eastAsia"/>
                      <w:spacing w:val="6"/>
                      <w:kern w:val="0"/>
                      <w:szCs w:val="21"/>
                    </w:rPr>
                    <w:t>事務所のIT・DX経営体制</w:t>
                  </w:r>
                  <w:r w:rsidRPr="00BF1540">
                    <w:rPr>
                      <w:rFonts w:ascii="ＭＳ 明朝" w:eastAsia="ＭＳ 明朝" w:hAnsi="ＭＳ 明朝" w:cs="ＭＳ 明朝" w:hint="eastAsia"/>
                      <w:spacing w:val="6"/>
                      <w:kern w:val="0"/>
                      <w:szCs w:val="21"/>
                    </w:rPr>
                    <w:t>」</w:t>
                  </w:r>
                </w:p>
              </w:tc>
            </w:tr>
            <w:tr w:rsidR="00DD5A1F" w:rsidRPr="00BB0E49" w14:paraId="2976DA21" w14:textId="77777777" w:rsidTr="00C76DE9">
              <w:trPr>
                <w:trHeight w:val="697"/>
              </w:trPr>
              <w:tc>
                <w:tcPr>
                  <w:tcW w:w="2600" w:type="dxa"/>
                  <w:shd w:val="clear" w:color="auto" w:fill="auto"/>
                </w:tcPr>
                <w:p w14:paraId="6E8882A3" w14:textId="77777777" w:rsidR="00DD5A1F" w:rsidRPr="00BB0E49" w:rsidRDefault="00DD5A1F" w:rsidP="00DD5A1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1901F46" w14:textId="77777777" w:rsidR="00DD5A1F" w:rsidRPr="00DD5A1F" w:rsidRDefault="00DD5A1F" w:rsidP="00DD5A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A1F">
                    <w:rPr>
                      <w:rFonts w:ascii="ＭＳ 明朝" w:eastAsia="ＭＳ 明朝" w:hAnsi="ＭＳ 明朝" w:cs="ＭＳ 明朝" w:hint="eastAsia"/>
                      <w:spacing w:val="6"/>
                      <w:kern w:val="0"/>
                      <w:szCs w:val="21"/>
                    </w:rPr>
                    <w:t>代表によるプロジェクト推進</w:t>
                  </w:r>
                  <w:r w:rsidRPr="00DD5A1F">
                    <w:rPr>
                      <w:rFonts w:ascii="ＭＳ 明朝" w:eastAsia="ＭＳ 明朝" w:hAnsi="ＭＳ 明朝" w:cs="ＭＳ 明朝" w:hint="eastAsia"/>
                      <w:spacing w:val="6"/>
                      <w:kern w:val="0"/>
                      <w:szCs w:val="21"/>
                    </w:rPr>
                    <w:br/>
                    <w:t>代表がIT・DX経営のプロジェクトリーダーとなり、事務所内のIT・DXへの取組を推進していきます。</w:t>
                  </w:r>
                </w:p>
                <w:p w14:paraId="13E09312" w14:textId="58F1714F" w:rsidR="00DD5A1F" w:rsidRPr="000E2F26" w:rsidRDefault="000E2F26" w:rsidP="00DD5A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2F26">
                    <w:rPr>
                      <w:rFonts w:ascii="ＭＳ 明朝" w:eastAsia="ＭＳ 明朝" w:hAnsi="ＭＳ 明朝" w:cs="ＭＳ 明朝"/>
                      <w:spacing w:val="6"/>
                      <w:kern w:val="0"/>
                      <w:szCs w:val="21"/>
                    </w:rPr>
                    <w:t>所外IT人材との連携</w:t>
                  </w:r>
                  <w:r w:rsidR="00A77D6E" w:rsidRPr="00A77D6E">
                    <w:rPr>
                      <w:rFonts w:ascii="ＭＳ 明朝" w:eastAsia="ＭＳ 明朝" w:hAnsi="ＭＳ 明朝" w:cs="ＭＳ 明朝"/>
                      <w:spacing w:val="6"/>
                      <w:kern w:val="0"/>
                      <w:szCs w:val="21"/>
                    </w:rPr>
                    <w:br/>
                    <w:t>事務所のIT・DX推進戦略を迅速かつ効果的に推進するため、外部のITコーディネーター、大阪府：東京都よろず支援拠点 をはじめとした、IT人材との連携による価値創造を積極的におこなっていきます。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9FF74A9" w14:textId="77777777" w:rsidR="00722C68" w:rsidRPr="003830C6" w:rsidRDefault="00722C68" w:rsidP="00722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0C6">
                    <w:rPr>
                      <w:rFonts w:ascii="ＭＳ 明朝" w:eastAsia="ＭＳ 明朝" w:hAnsi="ＭＳ 明朝" w:cs="ＭＳ 明朝" w:hint="eastAsia"/>
                      <w:spacing w:val="6"/>
                      <w:kern w:val="0"/>
                      <w:szCs w:val="21"/>
                    </w:rPr>
                    <w:t>公表方法：事務所ウェブサイト</w:t>
                  </w:r>
                </w:p>
                <w:p w14:paraId="233C7BB5" w14:textId="77777777" w:rsidR="000238B8" w:rsidRDefault="000238B8" w:rsidP="000238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540">
                    <w:rPr>
                      <w:rFonts w:ascii="ＭＳ 明朝" w:eastAsia="ＭＳ 明朝" w:hAnsi="ＭＳ 明朝" w:cs="ＭＳ 明朝" w:hint="eastAsia"/>
                      <w:spacing w:val="6"/>
                      <w:kern w:val="0"/>
                      <w:szCs w:val="21"/>
                    </w:rPr>
                    <w:t>公表場所・</w:t>
                  </w:r>
                  <w:r>
                    <w:rPr>
                      <w:rFonts w:ascii="ＭＳ 明朝" w:eastAsia="ＭＳ 明朝" w:hAnsi="ＭＳ 明朝" w:cs="ＭＳ 明朝" w:hint="eastAsia"/>
                      <w:spacing w:val="6"/>
                      <w:kern w:val="0"/>
                      <w:szCs w:val="21"/>
                    </w:rPr>
                    <w:t xml:space="preserve">　</w:t>
                  </w:r>
                  <w:r w:rsidRPr="000238B8">
                    <w:rPr>
                      <w:rFonts w:ascii="ＭＳ 明朝" w:eastAsia="ＭＳ 明朝" w:hAnsi="ＭＳ 明朝" w:cs="ＭＳ 明朝"/>
                      <w:spacing w:val="6"/>
                      <w:kern w:val="0"/>
                      <w:szCs w:val="21"/>
                    </w:rPr>
                    <w:t>https://www.s-map.biz/itdx/</w:t>
                  </w:r>
                </w:p>
                <w:p w14:paraId="59866E55" w14:textId="626290B0" w:rsidR="00971AB3" w:rsidRPr="00722C68" w:rsidRDefault="00722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0C6">
                    <w:rPr>
                      <w:rFonts w:ascii="ＭＳ 明朝" w:eastAsia="ＭＳ 明朝" w:hAnsi="ＭＳ 明朝" w:cs="ＭＳ 明朝" w:hint="eastAsia"/>
                      <w:spacing w:val="6"/>
                      <w:kern w:val="0"/>
                      <w:szCs w:val="21"/>
                    </w:rPr>
                    <w:t>内</w:t>
                  </w:r>
                  <w:r w:rsidRPr="00BF1540">
                    <w:rPr>
                      <w:rFonts w:ascii="ＭＳ 明朝" w:eastAsia="ＭＳ 明朝" w:hAnsi="ＭＳ 明朝" w:cs="ＭＳ 明朝" w:hint="eastAsia"/>
                      <w:spacing w:val="6"/>
                      <w:kern w:val="0"/>
                      <w:szCs w:val="21"/>
                    </w:rPr>
                    <w:t>「</w:t>
                  </w:r>
                  <w:r w:rsidRPr="00722C68">
                    <w:rPr>
                      <w:rFonts w:ascii="ＭＳ 明朝" w:eastAsia="ＭＳ 明朝" w:hAnsi="ＭＳ 明朝" w:cs="ＭＳ 明朝" w:hint="eastAsia"/>
                      <w:spacing w:val="6"/>
                      <w:kern w:val="0"/>
                      <w:szCs w:val="21"/>
                    </w:rPr>
                    <w:t>当事務所の環境整備方針</w:t>
                  </w:r>
                  <w:r w:rsidRPr="00BF1540">
                    <w:rPr>
                      <w:rFonts w:ascii="ＭＳ 明朝" w:eastAsia="ＭＳ 明朝" w:hAnsi="ＭＳ 明朝" w:cs="ＭＳ 明朝" w:hint="eastAsia"/>
                      <w:spacing w:val="6"/>
                      <w:kern w:val="0"/>
                      <w:szCs w:val="21"/>
                    </w:rPr>
                    <w:t>」</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9A9FD96" w14:textId="77777777" w:rsidR="00722C68" w:rsidRPr="00722C68" w:rsidRDefault="00722C68" w:rsidP="00722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C68">
                    <w:rPr>
                      <w:rFonts w:ascii="ＭＳ 明朝" w:eastAsia="ＭＳ 明朝" w:hAnsi="ＭＳ 明朝" w:cs="ＭＳ 明朝" w:hint="eastAsia"/>
                      <w:spacing w:val="6"/>
                      <w:kern w:val="0"/>
                      <w:szCs w:val="21"/>
                    </w:rPr>
                    <w:t>「いつでも」「どこでも」「だれでも」使えるITインフラの構築</w:t>
                  </w:r>
                  <w:r w:rsidRPr="00722C68">
                    <w:rPr>
                      <w:rFonts w:ascii="ＭＳ 明朝" w:eastAsia="ＭＳ 明朝" w:hAnsi="ＭＳ 明朝" w:cs="ＭＳ 明朝" w:hint="eastAsia"/>
                      <w:spacing w:val="6"/>
                      <w:kern w:val="0"/>
                      <w:szCs w:val="21"/>
                    </w:rPr>
                    <w:br/>
                    <w:t>クラウドサービスの全面的活用: 効率的かつ柔軟な業務遂行を実現するため、クラウドベースのインフラストラクチャへの移行を加速します。これにより、リソースの即時性とスケーラビリティが向上します。</w:t>
                  </w:r>
                </w:p>
                <w:p w14:paraId="28A22A90" w14:textId="4522557E" w:rsidR="00971AB3" w:rsidRPr="00722C68" w:rsidRDefault="00722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C68">
                    <w:rPr>
                      <w:rFonts w:ascii="ＭＳ 明朝" w:eastAsia="ＭＳ 明朝" w:hAnsi="ＭＳ 明朝" w:cs="ＭＳ 明朝" w:hint="eastAsia"/>
                      <w:spacing w:val="6"/>
                      <w:kern w:val="0"/>
                      <w:szCs w:val="21"/>
                    </w:rPr>
                    <w:t>セキュリティ体制の強化</w:t>
                  </w:r>
                  <w:r w:rsidRPr="00722C68">
                    <w:rPr>
                      <w:rFonts w:ascii="ＭＳ 明朝" w:eastAsia="ＭＳ 明朝" w:hAnsi="ＭＳ 明朝" w:cs="ＭＳ 明朝" w:hint="eastAsia"/>
                      <w:spacing w:val="6"/>
                      <w:kern w:val="0"/>
                      <w:szCs w:val="21"/>
                    </w:rPr>
                    <w:br/>
                    <w:t>データ保護とプライバシー管理: ゼロトラストの導入やアクセス制限の仕組みを強化し、重要な情報データのセキュリティを確保します。</w:t>
                  </w:r>
                </w:p>
                <w:p w14:paraId="6DEB7D8A" w14:textId="77777777" w:rsidR="00971AB3" w:rsidRPr="00722C68" w:rsidRDefault="00722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C68">
                    <w:rPr>
                      <w:rFonts w:ascii="ＭＳ 明朝" w:eastAsia="ＭＳ 明朝" w:hAnsi="ＭＳ 明朝" w:cs="ＭＳ 明朝" w:hint="eastAsia"/>
                      <w:spacing w:val="6"/>
                      <w:kern w:val="0"/>
                      <w:szCs w:val="21"/>
                    </w:rPr>
                    <w:t>技術スキルの向上と人材育成</w:t>
                  </w:r>
                </w:p>
                <w:p w14:paraId="104CA37D" w14:textId="455C5EEB" w:rsidR="00722C68" w:rsidRPr="00722C68" w:rsidRDefault="00722C68" w:rsidP="00722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＜中略＞</w:t>
                  </w:r>
                </w:p>
                <w:p w14:paraId="7B68ACE5" w14:textId="6AE8C5D9" w:rsidR="00722C68" w:rsidRPr="00722C68" w:rsidRDefault="00722C68" w:rsidP="00722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C68">
                    <w:rPr>
                      <w:rFonts w:ascii="ＭＳ 明朝" w:eastAsia="ＭＳ 明朝" w:hAnsi="ＭＳ 明朝" w:cs="ＭＳ 明朝" w:hint="eastAsia"/>
                      <w:spacing w:val="6"/>
                      <w:kern w:val="0"/>
                      <w:szCs w:val="21"/>
                    </w:rPr>
                    <w:t>デジタルワークプレイスの実現</w:t>
                  </w:r>
                </w:p>
                <w:p w14:paraId="704796D3" w14:textId="42B59037" w:rsidR="00722C68" w:rsidRPr="00722C68" w:rsidRDefault="00722C68" w:rsidP="00722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C68">
                    <w:rPr>
                      <w:rFonts w:ascii="ＭＳ 明朝" w:eastAsia="ＭＳ 明朝" w:hAnsi="ＭＳ 明朝" w:cs="ＭＳ 明朝" w:hint="eastAsia"/>
                      <w:spacing w:val="6"/>
                      <w:kern w:val="0"/>
                      <w:szCs w:val="21"/>
                    </w:rPr>
                    <w:t>デジタルツールの導入と最適化: クラウドアプリケーション、コラボレーションツール、ビデオ会議システムなどの作業効率を向上させるためのツールを積極的に導入し、それらの活用方法を最適化します。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w:t>
            </w:r>
            <w:r w:rsidRPr="00D15CFA">
              <w:rPr>
                <w:rFonts w:ascii="ＭＳ 明朝" w:eastAsia="ＭＳ 明朝" w:hAnsi="ＭＳ 明朝" w:cs="ＭＳ 明朝" w:hint="eastAsia"/>
                <w:spacing w:val="6"/>
                <w:kern w:val="0"/>
                <w:szCs w:val="21"/>
              </w:rPr>
              <w:t>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287FA1C" w14:textId="77777777" w:rsidR="00FE245A" w:rsidRPr="00BF1540" w:rsidRDefault="00FE245A" w:rsidP="00FE2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540">
                    <w:rPr>
                      <w:rFonts w:ascii="ＭＳ 明朝" w:eastAsia="ＭＳ 明朝" w:hAnsi="ＭＳ 明朝" w:cs="ＭＳ 明朝" w:hint="eastAsia"/>
                      <w:spacing w:val="6"/>
                      <w:kern w:val="0"/>
                      <w:szCs w:val="21"/>
                    </w:rPr>
                    <w:t>IT・DXに関する取組</w:t>
                  </w:r>
                </w:p>
                <w:p w14:paraId="7C42B024" w14:textId="2FB3DF3D" w:rsidR="00971AB3" w:rsidRPr="00FE245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0E353B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B0E49">
                    <w:rPr>
                      <w:rFonts w:ascii="ＭＳ 明朝" w:eastAsia="ＭＳ 明朝" w:hAnsi="ＭＳ 明朝" w:cs="ＭＳ 明朝" w:hint="eastAsia"/>
                      <w:spacing w:val="6"/>
                      <w:kern w:val="0"/>
                      <w:szCs w:val="21"/>
                    </w:rPr>
                    <w:t xml:space="preserve">　　　　</w:t>
                  </w:r>
                  <w:r w:rsidR="00722C68">
                    <w:rPr>
                      <w:rFonts w:ascii="ＭＳ 明朝" w:eastAsia="ＭＳ 明朝" w:hAnsi="ＭＳ 明朝" w:cs="ＭＳ 明朝" w:hint="eastAsia"/>
                      <w:spacing w:val="6"/>
                      <w:kern w:val="0"/>
                      <w:szCs w:val="21"/>
                    </w:rPr>
                    <w:t>2025</w:t>
                  </w:r>
                  <w:r w:rsidR="00722C68" w:rsidRPr="00BB0E49">
                    <w:rPr>
                      <w:rFonts w:ascii="ＭＳ 明朝" w:eastAsia="ＭＳ 明朝" w:hAnsi="ＭＳ 明朝" w:cs="ＭＳ 明朝" w:hint="eastAsia"/>
                      <w:spacing w:val="6"/>
                      <w:kern w:val="0"/>
                      <w:szCs w:val="21"/>
                    </w:rPr>
                    <w:t xml:space="preserve">年　　</w:t>
                  </w:r>
                  <w:r w:rsidR="00722C68">
                    <w:rPr>
                      <w:rFonts w:ascii="ＭＳ 明朝" w:eastAsia="ＭＳ 明朝" w:hAnsi="ＭＳ 明朝" w:cs="ＭＳ 明朝" w:hint="eastAsia"/>
                      <w:spacing w:val="6"/>
                      <w:kern w:val="0"/>
                      <w:szCs w:val="21"/>
                    </w:rPr>
                    <w:t>1</w:t>
                  </w:r>
                  <w:r w:rsidR="00722C68" w:rsidRPr="00BB0E49">
                    <w:rPr>
                      <w:rFonts w:ascii="ＭＳ 明朝" w:eastAsia="ＭＳ 明朝" w:hAnsi="ＭＳ 明朝" w:cs="ＭＳ 明朝" w:hint="eastAsia"/>
                      <w:spacing w:val="6"/>
                      <w:kern w:val="0"/>
                      <w:szCs w:val="21"/>
                    </w:rPr>
                    <w:t xml:space="preserve">月　　</w:t>
                  </w:r>
                  <w:r w:rsidR="00722C68">
                    <w:rPr>
                      <w:rFonts w:ascii="ＭＳ 明朝" w:eastAsia="ＭＳ 明朝" w:hAnsi="ＭＳ 明朝" w:cs="ＭＳ 明朝" w:hint="eastAsia"/>
                      <w:spacing w:val="6"/>
                      <w:kern w:val="0"/>
                      <w:szCs w:val="21"/>
                    </w:rPr>
                    <w:t>13</w:t>
                  </w:r>
                  <w:r w:rsidR="00722C68"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9099372" w14:textId="77777777" w:rsidR="00FE245A" w:rsidRPr="00BF1540" w:rsidRDefault="00FE245A" w:rsidP="00FE2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540">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事務所</w:t>
                  </w:r>
                  <w:r w:rsidRPr="00BF1540">
                    <w:rPr>
                      <w:rFonts w:ascii="ＭＳ 明朝" w:eastAsia="ＭＳ 明朝" w:hAnsi="ＭＳ 明朝" w:cs="ＭＳ 明朝" w:hint="eastAsia"/>
                      <w:spacing w:val="6"/>
                      <w:kern w:val="0"/>
                      <w:szCs w:val="21"/>
                    </w:rPr>
                    <w:t>ウェブサイト</w:t>
                  </w:r>
                </w:p>
                <w:p w14:paraId="7A05665A" w14:textId="77777777" w:rsidR="000238B8" w:rsidRDefault="000238B8" w:rsidP="000238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540">
                    <w:rPr>
                      <w:rFonts w:ascii="ＭＳ 明朝" w:eastAsia="ＭＳ 明朝" w:hAnsi="ＭＳ 明朝" w:cs="ＭＳ 明朝" w:hint="eastAsia"/>
                      <w:spacing w:val="6"/>
                      <w:kern w:val="0"/>
                      <w:szCs w:val="21"/>
                    </w:rPr>
                    <w:t>公表場所・</w:t>
                  </w:r>
                  <w:r>
                    <w:rPr>
                      <w:rFonts w:ascii="ＭＳ 明朝" w:eastAsia="ＭＳ 明朝" w:hAnsi="ＭＳ 明朝" w:cs="ＭＳ 明朝" w:hint="eastAsia"/>
                      <w:spacing w:val="6"/>
                      <w:kern w:val="0"/>
                      <w:szCs w:val="21"/>
                    </w:rPr>
                    <w:t xml:space="preserve">　</w:t>
                  </w:r>
                  <w:r w:rsidRPr="000238B8">
                    <w:rPr>
                      <w:rFonts w:ascii="ＭＳ 明朝" w:eastAsia="ＭＳ 明朝" w:hAnsi="ＭＳ 明朝" w:cs="ＭＳ 明朝"/>
                      <w:spacing w:val="6"/>
                      <w:kern w:val="0"/>
                      <w:szCs w:val="21"/>
                    </w:rPr>
                    <w:t>https://www.s-map.biz/itdx/</w:t>
                  </w:r>
                </w:p>
                <w:p w14:paraId="05F53F8C" w14:textId="3C349011" w:rsidR="00971AB3" w:rsidRPr="00FE245A" w:rsidRDefault="00FE2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内</w:t>
                  </w:r>
                  <w:r w:rsidRPr="00BF1540">
                    <w:rPr>
                      <w:rFonts w:ascii="ＭＳ 明朝" w:eastAsia="ＭＳ 明朝" w:hAnsi="ＭＳ 明朝" w:cs="ＭＳ 明朝" w:hint="eastAsia"/>
                      <w:spacing w:val="6"/>
                      <w:kern w:val="0"/>
                      <w:szCs w:val="21"/>
                    </w:rPr>
                    <w:t>「</w:t>
                  </w:r>
                  <w:r w:rsidRPr="00722C68">
                    <w:rPr>
                      <w:rFonts w:ascii="ＭＳ 明朝" w:eastAsia="ＭＳ 明朝" w:hAnsi="ＭＳ 明朝" w:cs="ＭＳ 明朝" w:hint="eastAsia"/>
                      <w:spacing w:val="6"/>
                      <w:kern w:val="0"/>
                      <w:szCs w:val="21"/>
                    </w:rPr>
                    <w:t>当事務所のDX戦略達成状況を評価するための指標</w:t>
                  </w:r>
                  <w:r w:rsidRPr="00BF1540">
                    <w:rPr>
                      <w:rFonts w:ascii="ＭＳ 明朝" w:eastAsia="ＭＳ 明朝" w:hAnsi="ＭＳ 明朝" w:cs="ＭＳ 明朝" w:hint="eastAsia"/>
                      <w:spacing w:val="6"/>
                      <w:kern w:val="0"/>
                      <w:szCs w:val="21"/>
                    </w:rPr>
                    <w:t>」</w:t>
                  </w:r>
                </w:p>
              </w:tc>
            </w:tr>
            <w:tr w:rsidR="00FE245A" w:rsidRPr="00BB0E49" w14:paraId="01FFE5A8" w14:textId="77777777" w:rsidTr="00C76DE9">
              <w:trPr>
                <w:trHeight w:val="697"/>
              </w:trPr>
              <w:tc>
                <w:tcPr>
                  <w:tcW w:w="2600" w:type="dxa"/>
                  <w:shd w:val="clear" w:color="auto" w:fill="auto"/>
                </w:tcPr>
                <w:p w14:paraId="35693456" w14:textId="77777777" w:rsidR="00FE245A" w:rsidRPr="00BB0E49" w:rsidRDefault="00FE245A" w:rsidP="00FE245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62F48F5" w14:textId="77777777" w:rsidR="00152947" w:rsidRPr="00152947" w:rsidRDefault="00152947" w:rsidP="001529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2947">
                    <w:rPr>
                      <w:rFonts w:ascii="ＭＳ 明朝" w:eastAsia="ＭＳ 明朝" w:hAnsi="ＭＳ 明朝" w:cs="ＭＳ 明朝"/>
                      <w:spacing w:val="6"/>
                      <w:kern w:val="0"/>
                      <w:szCs w:val="21"/>
                    </w:rPr>
                    <w:t>・デジタル変革の進捗指標築</w:t>
                  </w:r>
                </w:p>
                <w:p w14:paraId="0F0EE50E" w14:textId="20B41F8B" w:rsidR="00152947" w:rsidRPr="00152947" w:rsidRDefault="00152947" w:rsidP="001529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2947">
                    <w:rPr>
                      <w:rFonts w:ascii="ＭＳ 明朝" w:eastAsia="ＭＳ 明朝" w:hAnsi="ＭＳ 明朝" w:cs="ＭＳ 明朝"/>
                      <w:spacing w:val="6"/>
                      <w:kern w:val="0"/>
                      <w:szCs w:val="21"/>
                    </w:rPr>
                    <w:t>・自動化プロセス数: 業務プロセスの中で自動化されたプロセスの数。</w:t>
                  </w:r>
                </w:p>
                <w:p w14:paraId="4975FBEA" w14:textId="392AE606" w:rsidR="00152947" w:rsidRPr="00152947" w:rsidRDefault="00152947" w:rsidP="001529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2947">
                    <w:rPr>
                      <w:rFonts w:ascii="ＭＳ 明朝" w:eastAsia="ＭＳ 明朝" w:hAnsi="ＭＳ 明朝" w:cs="ＭＳ 明朝"/>
                      <w:spacing w:val="6"/>
                      <w:kern w:val="0"/>
                      <w:szCs w:val="21"/>
                    </w:rPr>
                    <w:t>・技術活用の効果指標</w:t>
                  </w:r>
                </w:p>
                <w:p w14:paraId="4E4E11D4" w14:textId="3DC73571" w:rsidR="00152947" w:rsidRPr="00152947" w:rsidRDefault="00152947" w:rsidP="001529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2947">
                    <w:rPr>
                      <w:rFonts w:ascii="ＭＳ 明朝" w:eastAsia="ＭＳ 明朝" w:hAnsi="ＭＳ 明朝" w:cs="ＭＳ 明朝"/>
                      <w:spacing w:val="6"/>
                      <w:kern w:val="0"/>
                      <w:szCs w:val="21"/>
                    </w:rPr>
                    <w:t>・IT投資対効果(ROI): IT関連の投資が生み出した経済的リターンの計測。</w:t>
                  </w:r>
                </w:p>
                <w:p w14:paraId="240ED958" w14:textId="1E5A11E9" w:rsidR="00152947" w:rsidRPr="00152947" w:rsidRDefault="00152947" w:rsidP="001529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2947">
                    <w:rPr>
                      <w:rFonts w:ascii="ＭＳ 明朝" w:eastAsia="ＭＳ 明朝" w:hAnsi="ＭＳ 明朝" w:cs="ＭＳ 明朝"/>
                      <w:spacing w:val="6"/>
                      <w:kern w:val="0"/>
                      <w:szCs w:val="21"/>
                    </w:rPr>
                    <w:t>・組織内スキル向上指標</w:t>
                  </w:r>
                </w:p>
                <w:p w14:paraId="17D62A01" w14:textId="105DE732" w:rsidR="00152947" w:rsidRPr="00152947" w:rsidRDefault="00152947" w:rsidP="001529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2947">
                    <w:rPr>
                      <w:rFonts w:ascii="ＭＳ 明朝" w:eastAsia="ＭＳ 明朝" w:hAnsi="ＭＳ 明朝" w:cs="ＭＳ 明朝"/>
                      <w:spacing w:val="6"/>
                      <w:kern w:val="0"/>
                      <w:szCs w:val="21"/>
                    </w:rPr>
                    <w:t>・従業員およびパートナーのDX関連研修参加率: 従業員が参加したDX関連研修の割合。</w:t>
                  </w:r>
                </w:p>
                <w:p w14:paraId="2AC92792" w14:textId="454315EF" w:rsidR="00FE245A" w:rsidRPr="00FE245A" w:rsidRDefault="00FE245A" w:rsidP="001529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1BE2462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E245A">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FE245A">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FE245A">
                    <w:rPr>
                      <w:rFonts w:ascii="ＭＳ 明朝" w:eastAsia="ＭＳ 明朝" w:hAnsi="ＭＳ 明朝" w:cs="ＭＳ 明朝" w:hint="eastAsia"/>
                      <w:spacing w:val="6"/>
                      <w:kern w:val="0"/>
                      <w:szCs w:val="21"/>
                    </w:rPr>
                    <w:t>13</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5CF1A429" w14:textId="020EFFC1" w:rsidR="00FE245A" w:rsidRPr="00FE245A" w:rsidRDefault="00FE245A" w:rsidP="00A96A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540">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事務所</w:t>
                  </w:r>
                  <w:r w:rsidRPr="00BF1540">
                    <w:rPr>
                      <w:rFonts w:ascii="ＭＳ 明朝" w:eastAsia="ＭＳ 明朝" w:hAnsi="ＭＳ 明朝" w:cs="ＭＳ 明朝" w:hint="eastAsia"/>
                      <w:spacing w:val="6"/>
                      <w:kern w:val="0"/>
                      <w:szCs w:val="21"/>
                    </w:rPr>
                    <w:t>ウェブサイト</w:t>
                  </w:r>
                </w:p>
                <w:p w14:paraId="45F4C874" w14:textId="77777777" w:rsidR="000238B8" w:rsidRDefault="000238B8" w:rsidP="000238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540">
                    <w:rPr>
                      <w:rFonts w:ascii="ＭＳ 明朝" w:eastAsia="ＭＳ 明朝" w:hAnsi="ＭＳ 明朝" w:cs="ＭＳ 明朝" w:hint="eastAsia"/>
                      <w:spacing w:val="6"/>
                      <w:kern w:val="0"/>
                      <w:szCs w:val="21"/>
                    </w:rPr>
                    <w:t>公表場所・</w:t>
                  </w:r>
                  <w:r>
                    <w:rPr>
                      <w:rFonts w:ascii="ＭＳ 明朝" w:eastAsia="ＭＳ 明朝" w:hAnsi="ＭＳ 明朝" w:cs="ＭＳ 明朝" w:hint="eastAsia"/>
                      <w:spacing w:val="6"/>
                      <w:kern w:val="0"/>
                      <w:szCs w:val="21"/>
                    </w:rPr>
                    <w:t xml:space="preserve">　</w:t>
                  </w:r>
                  <w:r w:rsidRPr="000238B8">
                    <w:rPr>
                      <w:rFonts w:ascii="ＭＳ 明朝" w:eastAsia="ＭＳ 明朝" w:hAnsi="ＭＳ 明朝" w:cs="ＭＳ 明朝"/>
                      <w:spacing w:val="6"/>
                      <w:kern w:val="0"/>
                      <w:szCs w:val="21"/>
                    </w:rPr>
                    <w:t>https://www.s-map.biz/itdx/</w:t>
                  </w:r>
                </w:p>
                <w:p w14:paraId="2FE1D5F0" w14:textId="0F2CD505" w:rsidR="00971AB3" w:rsidRPr="00A96AAF" w:rsidRDefault="00A96AAF" w:rsidP="00A96A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0C6">
                    <w:rPr>
                      <w:rFonts w:ascii="ＭＳ 明朝" w:eastAsia="ＭＳ 明朝" w:hAnsi="ＭＳ 明朝" w:cs="ＭＳ 明朝" w:hint="eastAsia"/>
                      <w:spacing w:val="6"/>
                      <w:kern w:val="0"/>
                      <w:szCs w:val="21"/>
                    </w:rPr>
                    <w:t>内「IT・DX経営方針」代表による表明を記載</w:t>
                  </w:r>
                </w:p>
              </w:tc>
            </w:tr>
            <w:tr w:rsidR="00A96AAF" w:rsidRPr="00BB0E49" w14:paraId="04D258FD" w14:textId="77777777" w:rsidTr="00C76DE9">
              <w:trPr>
                <w:trHeight w:val="697"/>
              </w:trPr>
              <w:tc>
                <w:tcPr>
                  <w:tcW w:w="2600" w:type="dxa"/>
                  <w:shd w:val="clear" w:color="auto" w:fill="auto"/>
                </w:tcPr>
                <w:p w14:paraId="773615A9" w14:textId="77777777" w:rsidR="00A96AAF" w:rsidRPr="00BB0E49" w:rsidRDefault="00A96AAF" w:rsidP="00A96A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11111AF" w14:textId="77777777" w:rsidR="00714756" w:rsidRDefault="00714756" w:rsidP="007147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w:t>
                  </w:r>
                </w:p>
                <w:p w14:paraId="5B4518B9" w14:textId="39E019C1" w:rsidR="00A96AAF" w:rsidRPr="00BB0E49" w:rsidRDefault="00714756" w:rsidP="00A96A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4756">
                    <w:rPr>
                      <w:rFonts w:ascii="ＭＳ 明朝" w:eastAsia="ＭＳ 明朝" w:hAnsi="ＭＳ 明朝" w:cs="ＭＳ 明朝"/>
                      <w:spacing w:val="6"/>
                      <w:kern w:val="0"/>
                      <w:szCs w:val="21"/>
                    </w:rPr>
                    <w:t>変化し続ける市場に迅速に対応し、中小企業が直面する課題をIT技術、およびDX技術によって解決することです。これにより、お客様が業界における競争優位性を獲得し、事業継続と持続的に成長させることができるよう支援します。例えば、各種クラウドサービス 、AI、RPA技術の活用など、最新のITツールを駆使し、お客様の業務プロセスを効率化し、新たなビジネスモデルの創出を促進しますまた、最新のAI、RPA技術を利用した文書作成方法、企業内部書類の分別や固定作業の効率化を推進する事で俗人化防止、作業時間の削減も提案する事で企業の一層のデジタルトランスフォーメーションを推進します。さらに、国内外を問わず、最新のIT技術動向に常に目を光らせ、多角的な視点からお客様に最適なソリューションを提供します。このような取り組みを通じて、私たちは中小企業のデジタル化推進のパートナーとして、クライアントの成長・成功に伴走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781B7D7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B0E49">
                    <w:rPr>
                      <w:rFonts w:ascii="ＭＳ 明朝" w:eastAsia="ＭＳ 明朝" w:hAnsi="ＭＳ 明朝" w:cs="ＭＳ 明朝" w:hint="eastAsia"/>
                      <w:spacing w:val="6"/>
                      <w:kern w:val="0"/>
                      <w:szCs w:val="21"/>
                    </w:rPr>
                    <w:t xml:space="preserve">　　　　</w:t>
                  </w:r>
                  <w:r w:rsidR="00A96AAF">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A96AAF">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w:t>
                  </w:r>
                  <w:r w:rsidR="00A96AAF">
                    <w:rPr>
                      <w:rFonts w:ascii="ＭＳ 明朝" w:eastAsia="ＭＳ 明朝" w:hAnsi="ＭＳ 明朝" w:cs="ＭＳ 明朝" w:hint="eastAsia"/>
                      <w:spacing w:val="6"/>
                      <w:kern w:val="0"/>
                      <w:szCs w:val="21"/>
                    </w:rPr>
                    <w:t>中</w:t>
                  </w:r>
                  <w:r w:rsidRPr="00BB0E49">
                    <w:rPr>
                      <w:rFonts w:ascii="ＭＳ 明朝" w:eastAsia="ＭＳ 明朝" w:hAnsi="ＭＳ 明朝" w:cs="ＭＳ 明朝" w:hint="eastAsia"/>
                      <w:spacing w:val="6"/>
                      <w:kern w:val="0"/>
                      <w:szCs w:val="21"/>
                    </w:rPr>
                    <w:t xml:space="preserve">頃　～　　</w:t>
                  </w:r>
                  <w:r w:rsidR="00D15CFA">
                    <w:rPr>
                      <w:rFonts w:ascii="ＭＳ 明朝" w:eastAsia="ＭＳ 明朝" w:hAnsi="ＭＳ 明朝" w:cs="ＭＳ 明朝" w:hint="eastAsia"/>
                      <w:spacing w:val="6"/>
                      <w:kern w:val="0"/>
                      <w:szCs w:val="21"/>
                    </w:rPr>
                    <w:t>継続実施中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1C4A90E" w14:textId="77777777" w:rsidR="00FE245A" w:rsidRDefault="00FE2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代表にて</w:t>
                  </w:r>
                  <w:r w:rsidR="00A96AAF" w:rsidRPr="00A96AAF">
                    <w:rPr>
                      <w:rFonts w:ascii="ＭＳ 明朝" w:eastAsia="ＭＳ 明朝" w:hAnsi="ＭＳ 明朝" w:cs="ＭＳ 明朝" w:hint="eastAsia"/>
                      <w:spacing w:val="6"/>
                      <w:kern w:val="0"/>
                      <w:szCs w:val="21"/>
                    </w:rPr>
                    <w:t>IPAの「DX推進指標自己診断」を実施し、自己診断結果入力サイトに提出している。</w:t>
                  </w:r>
                </w:p>
                <w:p w14:paraId="0FDBF3BA" w14:textId="23A7A72A" w:rsidR="00971AB3" w:rsidRPr="00BB0E49" w:rsidRDefault="00A96A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6AAF">
                    <w:rPr>
                      <w:rFonts w:ascii="ＭＳ 明朝" w:eastAsia="ＭＳ 明朝" w:hAnsi="ＭＳ 明朝" w:cs="ＭＳ 明朝" w:hint="eastAsia"/>
                      <w:spacing w:val="6"/>
                      <w:kern w:val="0"/>
                      <w:szCs w:val="21"/>
                    </w:rPr>
                    <w:t>（受付番：</w:t>
                  </w:r>
                  <w:r w:rsidRPr="00A96AAF">
                    <w:rPr>
                      <w:rFonts w:ascii="ＭＳ 明朝" w:eastAsia="ＭＳ 明朝" w:hAnsi="ＭＳ 明朝" w:cs="ＭＳ 明朝"/>
                      <w:spacing w:val="6"/>
                      <w:kern w:val="0"/>
                      <w:szCs w:val="21"/>
                    </w:rPr>
                    <w:t>202501AH00001759</w:t>
                  </w:r>
                  <w:r w:rsidRPr="00A96AAF">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C10B5C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B0E49">
                    <w:rPr>
                      <w:rFonts w:ascii="ＭＳ 明朝" w:eastAsia="ＭＳ 明朝" w:hAnsi="ＭＳ 明朝" w:cs="ＭＳ 明朝" w:hint="eastAsia"/>
                      <w:spacing w:val="6"/>
                      <w:kern w:val="0"/>
                      <w:szCs w:val="21"/>
                    </w:rPr>
                    <w:t xml:space="preserve">　　　　</w:t>
                  </w:r>
                  <w:r w:rsidR="00A96AAF">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A96AAF">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w:t>
                  </w:r>
                  <w:r w:rsidR="00A96AAF">
                    <w:rPr>
                      <w:rFonts w:ascii="ＭＳ 明朝" w:eastAsia="ＭＳ 明朝" w:hAnsi="ＭＳ 明朝" w:cs="ＭＳ 明朝" w:hint="eastAsia"/>
                      <w:spacing w:val="6"/>
                      <w:kern w:val="0"/>
                      <w:szCs w:val="21"/>
                    </w:rPr>
                    <w:t>中</w:t>
                  </w:r>
                  <w:r w:rsidRPr="00BB0E49">
                    <w:rPr>
                      <w:rFonts w:ascii="ＭＳ 明朝" w:eastAsia="ＭＳ 明朝" w:hAnsi="ＭＳ 明朝" w:cs="ＭＳ 明朝" w:hint="eastAsia"/>
                      <w:spacing w:val="6"/>
                      <w:kern w:val="0"/>
                      <w:szCs w:val="21"/>
                    </w:rPr>
                    <w:t xml:space="preserve">頃　～　　</w:t>
                  </w:r>
                  <w:r w:rsidR="00A96AAF">
                    <w:rPr>
                      <w:rFonts w:ascii="ＭＳ 明朝" w:eastAsia="ＭＳ 明朝" w:hAnsi="ＭＳ 明朝" w:cs="ＭＳ 明朝" w:hint="eastAsia"/>
                      <w:spacing w:val="6"/>
                      <w:kern w:val="0"/>
                      <w:szCs w:val="21"/>
                    </w:rPr>
                    <w:t>継続</w:t>
                  </w:r>
                  <w:r w:rsidR="00D15CFA">
                    <w:rPr>
                      <w:rFonts w:ascii="ＭＳ 明朝" w:eastAsia="ＭＳ 明朝" w:hAnsi="ＭＳ 明朝" w:cs="ＭＳ 明朝" w:hint="eastAsia"/>
                      <w:spacing w:val="6"/>
                      <w:kern w:val="0"/>
                      <w:szCs w:val="21"/>
                    </w:rPr>
                    <w:t>実施</w:t>
                  </w:r>
                  <w:r w:rsidR="00A96AAF">
                    <w:rPr>
                      <w:rFonts w:ascii="ＭＳ 明朝" w:eastAsia="ＭＳ 明朝" w:hAnsi="ＭＳ 明朝" w:cs="ＭＳ 明朝" w:hint="eastAsia"/>
                      <w:spacing w:val="6"/>
                      <w:kern w:val="0"/>
                      <w:szCs w:val="21"/>
                    </w:rPr>
                    <w:t>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01CCFA2" w14:textId="1CE5A961" w:rsidR="00FE245A" w:rsidRDefault="00722C68"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情報セキュリティ基本方針を</w:t>
                  </w:r>
                  <w:r w:rsidR="00FE245A">
                    <w:rPr>
                      <w:rFonts w:ascii="ＭＳ 明朝" w:eastAsia="ＭＳ 明朝" w:hAnsi="ＭＳ 明朝" w:cs="ＭＳ 明朝" w:hint="eastAsia"/>
                      <w:spacing w:val="6"/>
                      <w:kern w:val="0"/>
                      <w:szCs w:val="21"/>
                    </w:rPr>
                    <w:t>策定・</w:t>
                  </w:r>
                  <w:r>
                    <w:rPr>
                      <w:rFonts w:ascii="ＭＳ 明朝" w:eastAsia="ＭＳ 明朝" w:hAnsi="ＭＳ 明朝" w:cs="ＭＳ 明朝" w:hint="eastAsia"/>
                      <w:spacing w:val="6"/>
                      <w:kern w:val="0"/>
                      <w:szCs w:val="21"/>
                    </w:rPr>
                    <w:t>公表</w:t>
                  </w:r>
                </w:p>
                <w:p w14:paraId="2BADA5D4" w14:textId="7F48C645" w:rsidR="00FE245A" w:rsidRDefault="008F2694" w:rsidP="00FE2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hyperlink r:id="rId8" w:history="1">
                    <w:r>
                      <w:rPr>
                        <w:rStyle w:val="af6"/>
                        <w:rFonts w:ascii="ＭＳ 明朝" w:eastAsia="ＭＳ 明朝" w:hAnsi="ＭＳ 明朝" w:cs="ＭＳ 明朝"/>
                        <w:spacing w:val="6"/>
                        <w:kern w:val="0"/>
                        <w:szCs w:val="21"/>
                      </w:rPr>
                      <w:t>https://www.s-map.biz/</w:t>
                    </w:r>
                    <w:r>
                      <w:rPr>
                        <w:rStyle w:val="af6"/>
                        <w:rFonts w:ascii="ＭＳ 明朝" w:eastAsia="ＭＳ 明朝" w:hAnsi="ＭＳ 明朝" w:cs="ＭＳ 明朝" w:hint="eastAsia"/>
                        <w:spacing w:val="6"/>
                        <w:kern w:val="0"/>
                        <w:szCs w:val="21"/>
                      </w:rPr>
                      <w:t>各種規定概要方針</w:t>
                    </w:r>
                  </w:hyperlink>
                  <w:r w:rsidR="00FE245A">
                    <w:rPr>
                      <w:rFonts w:ascii="ＭＳ 明朝" w:eastAsia="ＭＳ 明朝" w:hAnsi="ＭＳ 明朝" w:cs="ＭＳ 明朝" w:hint="eastAsia"/>
                      <w:spacing w:val="6"/>
                      <w:kern w:val="0"/>
                      <w:szCs w:val="21"/>
                    </w:rPr>
                    <w:t xml:space="preserve">　内</w:t>
                  </w:r>
                </w:p>
                <w:p w14:paraId="56E5DA4D" w14:textId="7A5F7795" w:rsidR="00FE245A" w:rsidRPr="00FE245A" w:rsidRDefault="00FE245A"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情報セキュリティ基本方針</w:t>
                  </w:r>
                  <w:r w:rsidR="008F2694">
                    <w:rPr>
                      <w:rFonts w:ascii="ＭＳ 明朝" w:eastAsia="ＭＳ 明朝" w:hAnsi="ＭＳ 明朝" w:cs="ＭＳ 明朝" w:hint="eastAsia"/>
                      <w:spacing w:val="6"/>
                      <w:kern w:val="0"/>
                      <w:szCs w:val="21"/>
                    </w:rPr>
                    <w:t xml:space="preserve">」　</w:t>
                  </w:r>
                </w:p>
                <w:p w14:paraId="0A976824" w14:textId="49AA25C7" w:rsidR="0087199F" w:rsidRPr="00BB0E49" w:rsidRDefault="008F2694"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又、</w:t>
                  </w:r>
                  <w:r w:rsidR="00722C68">
                    <w:rPr>
                      <w:rFonts w:ascii="ＭＳ 明朝" w:eastAsia="ＭＳ 明朝" w:hAnsi="ＭＳ 明朝" w:cs="ＭＳ 明朝" w:hint="eastAsia"/>
                      <w:spacing w:val="6"/>
                      <w:kern w:val="0"/>
                      <w:szCs w:val="21"/>
                    </w:rPr>
                    <w:t>SECURITY ACTION制度に基づき自己宣言（二つ星）を行っている。（自己宣言ID：</w:t>
                  </w:r>
                  <w:r w:rsidR="00A96AAF" w:rsidRPr="00A96AAF">
                    <w:rPr>
                      <w:rFonts w:ascii="ＭＳ 明朝" w:eastAsia="ＭＳ 明朝" w:hAnsi="ＭＳ 明朝" w:cs="ＭＳ 明朝"/>
                      <w:spacing w:val="6"/>
                      <w:kern w:val="0"/>
                      <w:szCs w:val="21"/>
                    </w:rPr>
                    <w:t>41037845694</w:t>
                  </w:r>
                  <w:r w:rsidR="00722C68">
                    <w:rPr>
                      <w:rFonts w:ascii="ＭＳ 明朝" w:eastAsia="ＭＳ 明朝" w:hAnsi="ＭＳ 明朝" w:cs="ＭＳ 明朝" w:hint="eastAsia"/>
                      <w:spacing w:val="6"/>
                      <w:kern w:val="0"/>
                      <w:szCs w:val="21"/>
                    </w:rPr>
                    <w:t>）</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84CEF" w14:textId="77777777" w:rsidR="00D36C50" w:rsidRDefault="00D36C50">
      <w:r>
        <w:separator/>
      </w:r>
    </w:p>
  </w:endnote>
  <w:endnote w:type="continuationSeparator" w:id="0">
    <w:p w14:paraId="510F3D0D" w14:textId="77777777" w:rsidR="00D36C50" w:rsidRDefault="00D36C50">
      <w:r>
        <w:continuationSeparator/>
      </w:r>
    </w:p>
  </w:endnote>
  <w:endnote w:type="continuationNotice" w:id="1">
    <w:p w14:paraId="09C4A73F" w14:textId="77777777" w:rsidR="00D36C50" w:rsidRDefault="00D36C5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15530" w14:textId="77777777" w:rsidR="00D36C50" w:rsidRDefault="00D36C50">
      <w:r>
        <w:separator/>
      </w:r>
    </w:p>
  </w:footnote>
  <w:footnote w:type="continuationSeparator" w:id="0">
    <w:p w14:paraId="61298756" w14:textId="77777777" w:rsidR="00D36C50" w:rsidRDefault="00D36C50">
      <w:r>
        <w:continuationSeparator/>
      </w:r>
    </w:p>
  </w:footnote>
  <w:footnote w:type="continuationNotice" w:id="1">
    <w:p w14:paraId="728F4A59" w14:textId="77777777" w:rsidR="00D36C50" w:rsidRDefault="00D36C5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38B8"/>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2F26"/>
    <w:rsid w:val="000E3674"/>
    <w:rsid w:val="000F4B57"/>
    <w:rsid w:val="00101FB4"/>
    <w:rsid w:val="00102B24"/>
    <w:rsid w:val="001044A5"/>
    <w:rsid w:val="0010563A"/>
    <w:rsid w:val="001104B4"/>
    <w:rsid w:val="001104E6"/>
    <w:rsid w:val="001105F8"/>
    <w:rsid w:val="00111DE2"/>
    <w:rsid w:val="00112642"/>
    <w:rsid w:val="00114807"/>
    <w:rsid w:val="00122A9C"/>
    <w:rsid w:val="001249A2"/>
    <w:rsid w:val="001258DC"/>
    <w:rsid w:val="00125B90"/>
    <w:rsid w:val="00126DED"/>
    <w:rsid w:val="00132B6D"/>
    <w:rsid w:val="00143E26"/>
    <w:rsid w:val="00150197"/>
    <w:rsid w:val="0015021A"/>
    <w:rsid w:val="00150251"/>
    <w:rsid w:val="0015110A"/>
    <w:rsid w:val="00152947"/>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5F55"/>
    <w:rsid w:val="001874A0"/>
    <w:rsid w:val="00187B53"/>
    <w:rsid w:val="00193DD4"/>
    <w:rsid w:val="00194809"/>
    <w:rsid w:val="00195E8C"/>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48CF"/>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30C6"/>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08C"/>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6687"/>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3F52"/>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07E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4E03"/>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3BF5"/>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4756"/>
    <w:rsid w:val="00715A50"/>
    <w:rsid w:val="00720D00"/>
    <w:rsid w:val="00722C68"/>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041"/>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17696"/>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2DD8"/>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2694"/>
    <w:rsid w:val="008F3F3B"/>
    <w:rsid w:val="008F443B"/>
    <w:rsid w:val="008F4EBB"/>
    <w:rsid w:val="00902744"/>
    <w:rsid w:val="00904EBE"/>
    <w:rsid w:val="009058CC"/>
    <w:rsid w:val="009118F5"/>
    <w:rsid w:val="00912A97"/>
    <w:rsid w:val="00912E20"/>
    <w:rsid w:val="0091479F"/>
    <w:rsid w:val="009156A4"/>
    <w:rsid w:val="009243FD"/>
    <w:rsid w:val="009252A0"/>
    <w:rsid w:val="0092584F"/>
    <w:rsid w:val="00930D44"/>
    <w:rsid w:val="0094225E"/>
    <w:rsid w:val="00953692"/>
    <w:rsid w:val="00953D39"/>
    <w:rsid w:val="00963C8B"/>
    <w:rsid w:val="00964BDD"/>
    <w:rsid w:val="009653AA"/>
    <w:rsid w:val="00971AB3"/>
    <w:rsid w:val="00972B7B"/>
    <w:rsid w:val="00975A98"/>
    <w:rsid w:val="00977317"/>
    <w:rsid w:val="009811EE"/>
    <w:rsid w:val="009877BF"/>
    <w:rsid w:val="0099009C"/>
    <w:rsid w:val="0099208B"/>
    <w:rsid w:val="009927C5"/>
    <w:rsid w:val="00993014"/>
    <w:rsid w:val="0099702E"/>
    <w:rsid w:val="009A206D"/>
    <w:rsid w:val="009A5C7A"/>
    <w:rsid w:val="009A6AE5"/>
    <w:rsid w:val="009B0969"/>
    <w:rsid w:val="009C0392"/>
    <w:rsid w:val="009C4643"/>
    <w:rsid w:val="009C7AC7"/>
    <w:rsid w:val="009D05C5"/>
    <w:rsid w:val="009D30AD"/>
    <w:rsid w:val="009D34AC"/>
    <w:rsid w:val="009E10E4"/>
    <w:rsid w:val="009E3361"/>
    <w:rsid w:val="009E3395"/>
    <w:rsid w:val="009F6625"/>
    <w:rsid w:val="00A01EE0"/>
    <w:rsid w:val="00A023AF"/>
    <w:rsid w:val="00A0338A"/>
    <w:rsid w:val="00A07E2E"/>
    <w:rsid w:val="00A11E27"/>
    <w:rsid w:val="00A13FCB"/>
    <w:rsid w:val="00A151E5"/>
    <w:rsid w:val="00A15ED7"/>
    <w:rsid w:val="00A220D3"/>
    <w:rsid w:val="00A22980"/>
    <w:rsid w:val="00A24438"/>
    <w:rsid w:val="00A24614"/>
    <w:rsid w:val="00A33C48"/>
    <w:rsid w:val="00A4032E"/>
    <w:rsid w:val="00A43CD0"/>
    <w:rsid w:val="00A45AE9"/>
    <w:rsid w:val="00A50183"/>
    <w:rsid w:val="00A50823"/>
    <w:rsid w:val="00A50B40"/>
    <w:rsid w:val="00A528C5"/>
    <w:rsid w:val="00A541C7"/>
    <w:rsid w:val="00A549F4"/>
    <w:rsid w:val="00A56E62"/>
    <w:rsid w:val="00A64EFA"/>
    <w:rsid w:val="00A7349F"/>
    <w:rsid w:val="00A754FF"/>
    <w:rsid w:val="00A75CA9"/>
    <w:rsid w:val="00A77D6E"/>
    <w:rsid w:val="00A8301F"/>
    <w:rsid w:val="00A84C8E"/>
    <w:rsid w:val="00A932DE"/>
    <w:rsid w:val="00A94D8F"/>
    <w:rsid w:val="00A96AAF"/>
    <w:rsid w:val="00AA16AF"/>
    <w:rsid w:val="00AA3574"/>
    <w:rsid w:val="00AA47A2"/>
    <w:rsid w:val="00AB2D70"/>
    <w:rsid w:val="00AB5A63"/>
    <w:rsid w:val="00AC7424"/>
    <w:rsid w:val="00AD004D"/>
    <w:rsid w:val="00AD39FB"/>
    <w:rsid w:val="00AD4077"/>
    <w:rsid w:val="00AE32EC"/>
    <w:rsid w:val="00AE64DB"/>
    <w:rsid w:val="00AE678D"/>
    <w:rsid w:val="00AE6A68"/>
    <w:rsid w:val="00AF1474"/>
    <w:rsid w:val="00B02404"/>
    <w:rsid w:val="00B149CE"/>
    <w:rsid w:val="00B16579"/>
    <w:rsid w:val="00B24822"/>
    <w:rsid w:val="00B24893"/>
    <w:rsid w:val="00B300D5"/>
    <w:rsid w:val="00B33D14"/>
    <w:rsid w:val="00B35C62"/>
    <w:rsid w:val="00B35E61"/>
    <w:rsid w:val="00B36536"/>
    <w:rsid w:val="00B44E82"/>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1540"/>
    <w:rsid w:val="00BF3517"/>
    <w:rsid w:val="00BF6890"/>
    <w:rsid w:val="00BF6AFD"/>
    <w:rsid w:val="00BF7FF4"/>
    <w:rsid w:val="00C05662"/>
    <w:rsid w:val="00C06EF6"/>
    <w:rsid w:val="00C0743D"/>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1B77"/>
    <w:rsid w:val="00CA41C8"/>
    <w:rsid w:val="00CA5792"/>
    <w:rsid w:val="00CA7393"/>
    <w:rsid w:val="00CB7142"/>
    <w:rsid w:val="00CC235E"/>
    <w:rsid w:val="00CC2B65"/>
    <w:rsid w:val="00CC5F85"/>
    <w:rsid w:val="00CD2923"/>
    <w:rsid w:val="00CD2CD5"/>
    <w:rsid w:val="00CE07F0"/>
    <w:rsid w:val="00CE31F1"/>
    <w:rsid w:val="00CE656E"/>
    <w:rsid w:val="00CE6817"/>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5CFA"/>
    <w:rsid w:val="00D23392"/>
    <w:rsid w:val="00D241D4"/>
    <w:rsid w:val="00D27871"/>
    <w:rsid w:val="00D278A0"/>
    <w:rsid w:val="00D303DD"/>
    <w:rsid w:val="00D319B8"/>
    <w:rsid w:val="00D33ACD"/>
    <w:rsid w:val="00D3582A"/>
    <w:rsid w:val="00D36B33"/>
    <w:rsid w:val="00D36C50"/>
    <w:rsid w:val="00D3796A"/>
    <w:rsid w:val="00D407F2"/>
    <w:rsid w:val="00D45461"/>
    <w:rsid w:val="00D4620B"/>
    <w:rsid w:val="00D53036"/>
    <w:rsid w:val="00D54089"/>
    <w:rsid w:val="00D57293"/>
    <w:rsid w:val="00D62B7E"/>
    <w:rsid w:val="00D64BFF"/>
    <w:rsid w:val="00D64DC0"/>
    <w:rsid w:val="00D65899"/>
    <w:rsid w:val="00D65B73"/>
    <w:rsid w:val="00D65C78"/>
    <w:rsid w:val="00D7079C"/>
    <w:rsid w:val="00D71CB9"/>
    <w:rsid w:val="00D72780"/>
    <w:rsid w:val="00D728F3"/>
    <w:rsid w:val="00D76103"/>
    <w:rsid w:val="00D762AF"/>
    <w:rsid w:val="00D764C7"/>
    <w:rsid w:val="00D86F45"/>
    <w:rsid w:val="00D90A6B"/>
    <w:rsid w:val="00D937A5"/>
    <w:rsid w:val="00D9422A"/>
    <w:rsid w:val="00D97B32"/>
    <w:rsid w:val="00DA23E1"/>
    <w:rsid w:val="00DA392B"/>
    <w:rsid w:val="00DA5950"/>
    <w:rsid w:val="00DA62F9"/>
    <w:rsid w:val="00DA66AC"/>
    <w:rsid w:val="00DA6FBD"/>
    <w:rsid w:val="00DB1CF1"/>
    <w:rsid w:val="00DB594B"/>
    <w:rsid w:val="00DB6136"/>
    <w:rsid w:val="00DB63AF"/>
    <w:rsid w:val="00DB7E0E"/>
    <w:rsid w:val="00DC560E"/>
    <w:rsid w:val="00DC7736"/>
    <w:rsid w:val="00DD185B"/>
    <w:rsid w:val="00DD2331"/>
    <w:rsid w:val="00DD56DC"/>
    <w:rsid w:val="00DD5A1F"/>
    <w:rsid w:val="00DE02D7"/>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231B"/>
    <w:rsid w:val="00E469EA"/>
    <w:rsid w:val="00E51414"/>
    <w:rsid w:val="00E532A0"/>
    <w:rsid w:val="00E53685"/>
    <w:rsid w:val="00E55EB7"/>
    <w:rsid w:val="00E565BB"/>
    <w:rsid w:val="00E61C8B"/>
    <w:rsid w:val="00E63E18"/>
    <w:rsid w:val="00E66080"/>
    <w:rsid w:val="00E6703C"/>
    <w:rsid w:val="00E679CB"/>
    <w:rsid w:val="00E72B38"/>
    <w:rsid w:val="00E73521"/>
    <w:rsid w:val="00E74B82"/>
    <w:rsid w:val="00E82C82"/>
    <w:rsid w:val="00E831A0"/>
    <w:rsid w:val="00E86A2F"/>
    <w:rsid w:val="00E915E7"/>
    <w:rsid w:val="00E94F97"/>
    <w:rsid w:val="00EA0D0B"/>
    <w:rsid w:val="00EA0D4C"/>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0E2A"/>
    <w:rsid w:val="00F7212F"/>
    <w:rsid w:val="00F73072"/>
    <w:rsid w:val="00F7387C"/>
    <w:rsid w:val="00F754DA"/>
    <w:rsid w:val="00F846DF"/>
    <w:rsid w:val="00F8634A"/>
    <w:rsid w:val="00FA7D73"/>
    <w:rsid w:val="00FB1AEB"/>
    <w:rsid w:val="00FB5900"/>
    <w:rsid w:val="00FC304B"/>
    <w:rsid w:val="00FC6B98"/>
    <w:rsid w:val="00FD6959"/>
    <w:rsid w:val="00FE245A"/>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48ZfScc6cJ5f6M8WRxlg6quvHUj0dVCU6qMGk6yQD1mTZ+W439AqfOlzepxAOTJOYnkVr9VEZMd/HMcmOZX9TQ==" w:salt="tLfSUFsnCEeOPlAwNvQUQ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BF1540"/>
    <w:rPr>
      <w:color w:val="0563C1"/>
      <w:u w:val="single"/>
    </w:rPr>
  </w:style>
  <w:style w:type="character" w:styleId="af7">
    <w:name w:val="Unresolved Mention"/>
    <w:uiPriority w:val="99"/>
    <w:semiHidden/>
    <w:unhideWhenUsed/>
    <w:rsid w:val="00BF1540"/>
    <w:rPr>
      <w:color w:val="605E5C"/>
      <w:shd w:val="clear" w:color="auto" w:fill="E1DFDD"/>
    </w:rPr>
  </w:style>
  <w:style w:type="character" w:styleId="af8">
    <w:name w:val="FollowedHyperlink"/>
    <w:uiPriority w:val="99"/>
    <w:semiHidden/>
    <w:unhideWhenUsed/>
    <w:rsid w:val="004D3F5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478428">
      <w:bodyDiv w:val="1"/>
      <w:marLeft w:val="0"/>
      <w:marRight w:val="0"/>
      <w:marTop w:val="0"/>
      <w:marBottom w:val="0"/>
      <w:divBdr>
        <w:top w:val="none" w:sz="0" w:space="0" w:color="auto"/>
        <w:left w:val="none" w:sz="0" w:space="0" w:color="auto"/>
        <w:bottom w:val="none" w:sz="0" w:space="0" w:color="auto"/>
        <w:right w:val="none" w:sz="0" w:space="0" w:color="auto"/>
      </w:divBdr>
    </w:div>
    <w:div w:id="87433210">
      <w:bodyDiv w:val="1"/>
      <w:marLeft w:val="0"/>
      <w:marRight w:val="0"/>
      <w:marTop w:val="0"/>
      <w:marBottom w:val="0"/>
      <w:divBdr>
        <w:top w:val="none" w:sz="0" w:space="0" w:color="auto"/>
        <w:left w:val="none" w:sz="0" w:space="0" w:color="auto"/>
        <w:bottom w:val="none" w:sz="0" w:space="0" w:color="auto"/>
        <w:right w:val="none" w:sz="0" w:space="0" w:color="auto"/>
      </w:divBdr>
    </w:div>
    <w:div w:id="130903329">
      <w:bodyDiv w:val="1"/>
      <w:marLeft w:val="0"/>
      <w:marRight w:val="0"/>
      <w:marTop w:val="0"/>
      <w:marBottom w:val="0"/>
      <w:divBdr>
        <w:top w:val="none" w:sz="0" w:space="0" w:color="auto"/>
        <w:left w:val="none" w:sz="0" w:space="0" w:color="auto"/>
        <w:bottom w:val="none" w:sz="0" w:space="0" w:color="auto"/>
        <w:right w:val="none" w:sz="0" w:space="0" w:color="auto"/>
      </w:divBdr>
    </w:div>
    <w:div w:id="180780161">
      <w:bodyDiv w:val="1"/>
      <w:marLeft w:val="0"/>
      <w:marRight w:val="0"/>
      <w:marTop w:val="0"/>
      <w:marBottom w:val="0"/>
      <w:divBdr>
        <w:top w:val="none" w:sz="0" w:space="0" w:color="auto"/>
        <w:left w:val="none" w:sz="0" w:space="0" w:color="auto"/>
        <w:bottom w:val="none" w:sz="0" w:space="0" w:color="auto"/>
        <w:right w:val="none" w:sz="0" w:space="0" w:color="auto"/>
      </w:divBdr>
    </w:div>
    <w:div w:id="207570275">
      <w:bodyDiv w:val="1"/>
      <w:marLeft w:val="0"/>
      <w:marRight w:val="0"/>
      <w:marTop w:val="0"/>
      <w:marBottom w:val="0"/>
      <w:divBdr>
        <w:top w:val="none" w:sz="0" w:space="0" w:color="auto"/>
        <w:left w:val="none" w:sz="0" w:space="0" w:color="auto"/>
        <w:bottom w:val="none" w:sz="0" w:space="0" w:color="auto"/>
        <w:right w:val="none" w:sz="0" w:space="0" w:color="auto"/>
      </w:divBdr>
    </w:div>
    <w:div w:id="238177995">
      <w:bodyDiv w:val="1"/>
      <w:marLeft w:val="0"/>
      <w:marRight w:val="0"/>
      <w:marTop w:val="0"/>
      <w:marBottom w:val="0"/>
      <w:divBdr>
        <w:top w:val="none" w:sz="0" w:space="0" w:color="auto"/>
        <w:left w:val="none" w:sz="0" w:space="0" w:color="auto"/>
        <w:bottom w:val="none" w:sz="0" w:space="0" w:color="auto"/>
        <w:right w:val="none" w:sz="0" w:space="0" w:color="auto"/>
      </w:divBdr>
    </w:div>
    <w:div w:id="310406745">
      <w:bodyDiv w:val="1"/>
      <w:marLeft w:val="0"/>
      <w:marRight w:val="0"/>
      <w:marTop w:val="0"/>
      <w:marBottom w:val="0"/>
      <w:divBdr>
        <w:top w:val="none" w:sz="0" w:space="0" w:color="auto"/>
        <w:left w:val="none" w:sz="0" w:space="0" w:color="auto"/>
        <w:bottom w:val="none" w:sz="0" w:space="0" w:color="auto"/>
        <w:right w:val="none" w:sz="0" w:space="0" w:color="auto"/>
      </w:divBdr>
    </w:div>
    <w:div w:id="377776919">
      <w:bodyDiv w:val="1"/>
      <w:marLeft w:val="0"/>
      <w:marRight w:val="0"/>
      <w:marTop w:val="0"/>
      <w:marBottom w:val="0"/>
      <w:divBdr>
        <w:top w:val="none" w:sz="0" w:space="0" w:color="auto"/>
        <w:left w:val="none" w:sz="0" w:space="0" w:color="auto"/>
        <w:bottom w:val="none" w:sz="0" w:space="0" w:color="auto"/>
        <w:right w:val="none" w:sz="0" w:space="0" w:color="auto"/>
      </w:divBdr>
    </w:div>
    <w:div w:id="380791417">
      <w:bodyDiv w:val="1"/>
      <w:marLeft w:val="0"/>
      <w:marRight w:val="0"/>
      <w:marTop w:val="0"/>
      <w:marBottom w:val="0"/>
      <w:divBdr>
        <w:top w:val="none" w:sz="0" w:space="0" w:color="auto"/>
        <w:left w:val="none" w:sz="0" w:space="0" w:color="auto"/>
        <w:bottom w:val="none" w:sz="0" w:space="0" w:color="auto"/>
        <w:right w:val="none" w:sz="0" w:space="0" w:color="auto"/>
      </w:divBdr>
    </w:div>
    <w:div w:id="602111183">
      <w:bodyDiv w:val="1"/>
      <w:marLeft w:val="0"/>
      <w:marRight w:val="0"/>
      <w:marTop w:val="0"/>
      <w:marBottom w:val="0"/>
      <w:divBdr>
        <w:top w:val="none" w:sz="0" w:space="0" w:color="auto"/>
        <w:left w:val="none" w:sz="0" w:space="0" w:color="auto"/>
        <w:bottom w:val="none" w:sz="0" w:space="0" w:color="auto"/>
        <w:right w:val="none" w:sz="0" w:space="0" w:color="auto"/>
      </w:divBdr>
    </w:div>
    <w:div w:id="637420366">
      <w:bodyDiv w:val="1"/>
      <w:marLeft w:val="0"/>
      <w:marRight w:val="0"/>
      <w:marTop w:val="0"/>
      <w:marBottom w:val="0"/>
      <w:divBdr>
        <w:top w:val="none" w:sz="0" w:space="0" w:color="auto"/>
        <w:left w:val="none" w:sz="0" w:space="0" w:color="auto"/>
        <w:bottom w:val="none" w:sz="0" w:space="0" w:color="auto"/>
        <w:right w:val="none" w:sz="0" w:space="0" w:color="auto"/>
      </w:divBdr>
    </w:div>
    <w:div w:id="648480643">
      <w:bodyDiv w:val="1"/>
      <w:marLeft w:val="0"/>
      <w:marRight w:val="0"/>
      <w:marTop w:val="0"/>
      <w:marBottom w:val="0"/>
      <w:divBdr>
        <w:top w:val="none" w:sz="0" w:space="0" w:color="auto"/>
        <w:left w:val="none" w:sz="0" w:space="0" w:color="auto"/>
        <w:bottom w:val="none" w:sz="0" w:space="0" w:color="auto"/>
        <w:right w:val="none" w:sz="0" w:space="0" w:color="auto"/>
      </w:divBdr>
    </w:div>
    <w:div w:id="720790075">
      <w:bodyDiv w:val="1"/>
      <w:marLeft w:val="0"/>
      <w:marRight w:val="0"/>
      <w:marTop w:val="0"/>
      <w:marBottom w:val="0"/>
      <w:divBdr>
        <w:top w:val="none" w:sz="0" w:space="0" w:color="auto"/>
        <w:left w:val="none" w:sz="0" w:space="0" w:color="auto"/>
        <w:bottom w:val="none" w:sz="0" w:space="0" w:color="auto"/>
        <w:right w:val="none" w:sz="0" w:space="0" w:color="auto"/>
      </w:divBdr>
      <w:divsChild>
        <w:div w:id="234585014">
          <w:marLeft w:val="0"/>
          <w:marRight w:val="0"/>
          <w:marTop w:val="0"/>
          <w:marBottom w:val="0"/>
          <w:divBdr>
            <w:top w:val="none" w:sz="0" w:space="0" w:color="auto"/>
            <w:left w:val="none" w:sz="0" w:space="0" w:color="auto"/>
            <w:bottom w:val="none" w:sz="0" w:space="0" w:color="auto"/>
            <w:right w:val="none" w:sz="0" w:space="0" w:color="auto"/>
          </w:divBdr>
        </w:div>
      </w:divsChild>
    </w:div>
    <w:div w:id="750615229">
      <w:bodyDiv w:val="1"/>
      <w:marLeft w:val="0"/>
      <w:marRight w:val="0"/>
      <w:marTop w:val="0"/>
      <w:marBottom w:val="0"/>
      <w:divBdr>
        <w:top w:val="none" w:sz="0" w:space="0" w:color="auto"/>
        <w:left w:val="none" w:sz="0" w:space="0" w:color="auto"/>
        <w:bottom w:val="none" w:sz="0" w:space="0" w:color="auto"/>
        <w:right w:val="none" w:sz="0" w:space="0" w:color="auto"/>
      </w:divBdr>
    </w:div>
    <w:div w:id="761490525">
      <w:bodyDiv w:val="1"/>
      <w:marLeft w:val="0"/>
      <w:marRight w:val="0"/>
      <w:marTop w:val="0"/>
      <w:marBottom w:val="0"/>
      <w:divBdr>
        <w:top w:val="none" w:sz="0" w:space="0" w:color="auto"/>
        <w:left w:val="none" w:sz="0" w:space="0" w:color="auto"/>
        <w:bottom w:val="none" w:sz="0" w:space="0" w:color="auto"/>
        <w:right w:val="none" w:sz="0" w:space="0" w:color="auto"/>
      </w:divBdr>
    </w:div>
    <w:div w:id="828403140">
      <w:bodyDiv w:val="1"/>
      <w:marLeft w:val="0"/>
      <w:marRight w:val="0"/>
      <w:marTop w:val="0"/>
      <w:marBottom w:val="0"/>
      <w:divBdr>
        <w:top w:val="none" w:sz="0" w:space="0" w:color="auto"/>
        <w:left w:val="none" w:sz="0" w:space="0" w:color="auto"/>
        <w:bottom w:val="none" w:sz="0" w:space="0" w:color="auto"/>
        <w:right w:val="none" w:sz="0" w:space="0" w:color="auto"/>
      </w:divBdr>
    </w:div>
    <w:div w:id="844245368">
      <w:bodyDiv w:val="1"/>
      <w:marLeft w:val="0"/>
      <w:marRight w:val="0"/>
      <w:marTop w:val="0"/>
      <w:marBottom w:val="0"/>
      <w:divBdr>
        <w:top w:val="none" w:sz="0" w:space="0" w:color="auto"/>
        <w:left w:val="none" w:sz="0" w:space="0" w:color="auto"/>
        <w:bottom w:val="none" w:sz="0" w:space="0" w:color="auto"/>
        <w:right w:val="none" w:sz="0" w:space="0" w:color="auto"/>
      </w:divBdr>
    </w:div>
    <w:div w:id="845677303">
      <w:bodyDiv w:val="1"/>
      <w:marLeft w:val="0"/>
      <w:marRight w:val="0"/>
      <w:marTop w:val="0"/>
      <w:marBottom w:val="0"/>
      <w:divBdr>
        <w:top w:val="none" w:sz="0" w:space="0" w:color="auto"/>
        <w:left w:val="none" w:sz="0" w:space="0" w:color="auto"/>
        <w:bottom w:val="none" w:sz="0" w:space="0" w:color="auto"/>
        <w:right w:val="none" w:sz="0" w:space="0" w:color="auto"/>
      </w:divBdr>
    </w:div>
    <w:div w:id="881984664">
      <w:bodyDiv w:val="1"/>
      <w:marLeft w:val="0"/>
      <w:marRight w:val="0"/>
      <w:marTop w:val="0"/>
      <w:marBottom w:val="0"/>
      <w:divBdr>
        <w:top w:val="none" w:sz="0" w:space="0" w:color="auto"/>
        <w:left w:val="none" w:sz="0" w:space="0" w:color="auto"/>
        <w:bottom w:val="none" w:sz="0" w:space="0" w:color="auto"/>
        <w:right w:val="none" w:sz="0" w:space="0" w:color="auto"/>
      </w:divBdr>
    </w:div>
    <w:div w:id="905845519">
      <w:bodyDiv w:val="1"/>
      <w:marLeft w:val="0"/>
      <w:marRight w:val="0"/>
      <w:marTop w:val="0"/>
      <w:marBottom w:val="0"/>
      <w:divBdr>
        <w:top w:val="none" w:sz="0" w:space="0" w:color="auto"/>
        <w:left w:val="none" w:sz="0" w:space="0" w:color="auto"/>
        <w:bottom w:val="none" w:sz="0" w:space="0" w:color="auto"/>
        <w:right w:val="none" w:sz="0" w:space="0" w:color="auto"/>
      </w:divBdr>
    </w:div>
    <w:div w:id="910236772">
      <w:bodyDiv w:val="1"/>
      <w:marLeft w:val="0"/>
      <w:marRight w:val="0"/>
      <w:marTop w:val="0"/>
      <w:marBottom w:val="0"/>
      <w:divBdr>
        <w:top w:val="none" w:sz="0" w:space="0" w:color="auto"/>
        <w:left w:val="none" w:sz="0" w:space="0" w:color="auto"/>
        <w:bottom w:val="none" w:sz="0" w:space="0" w:color="auto"/>
        <w:right w:val="none" w:sz="0" w:space="0" w:color="auto"/>
      </w:divBdr>
    </w:div>
    <w:div w:id="959264991">
      <w:bodyDiv w:val="1"/>
      <w:marLeft w:val="0"/>
      <w:marRight w:val="0"/>
      <w:marTop w:val="0"/>
      <w:marBottom w:val="0"/>
      <w:divBdr>
        <w:top w:val="none" w:sz="0" w:space="0" w:color="auto"/>
        <w:left w:val="none" w:sz="0" w:space="0" w:color="auto"/>
        <w:bottom w:val="none" w:sz="0" w:space="0" w:color="auto"/>
        <w:right w:val="none" w:sz="0" w:space="0" w:color="auto"/>
      </w:divBdr>
    </w:div>
    <w:div w:id="1005128701">
      <w:bodyDiv w:val="1"/>
      <w:marLeft w:val="0"/>
      <w:marRight w:val="0"/>
      <w:marTop w:val="0"/>
      <w:marBottom w:val="0"/>
      <w:divBdr>
        <w:top w:val="none" w:sz="0" w:space="0" w:color="auto"/>
        <w:left w:val="none" w:sz="0" w:space="0" w:color="auto"/>
        <w:bottom w:val="none" w:sz="0" w:space="0" w:color="auto"/>
        <w:right w:val="none" w:sz="0" w:space="0" w:color="auto"/>
      </w:divBdr>
    </w:div>
    <w:div w:id="1136335283">
      <w:bodyDiv w:val="1"/>
      <w:marLeft w:val="0"/>
      <w:marRight w:val="0"/>
      <w:marTop w:val="0"/>
      <w:marBottom w:val="0"/>
      <w:divBdr>
        <w:top w:val="none" w:sz="0" w:space="0" w:color="auto"/>
        <w:left w:val="none" w:sz="0" w:space="0" w:color="auto"/>
        <w:bottom w:val="none" w:sz="0" w:space="0" w:color="auto"/>
        <w:right w:val="none" w:sz="0" w:space="0" w:color="auto"/>
      </w:divBdr>
    </w:div>
    <w:div w:id="1155990281">
      <w:bodyDiv w:val="1"/>
      <w:marLeft w:val="0"/>
      <w:marRight w:val="0"/>
      <w:marTop w:val="0"/>
      <w:marBottom w:val="0"/>
      <w:divBdr>
        <w:top w:val="none" w:sz="0" w:space="0" w:color="auto"/>
        <w:left w:val="none" w:sz="0" w:space="0" w:color="auto"/>
        <w:bottom w:val="none" w:sz="0" w:space="0" w:color="auto"/>
        <w:right w:val="none" w:sz="0" w:space="0" w:color="auto"/>
      </w:divBdr>
      <w:divsChild>
        <w:div w:id="1815902115">
          <w:marLeft w:val="0"/>
          <w:marRight w:val="0"/>
          <w:marTop w:val="0"/>
          <w:marBottom w:val="0"/>
          <w:divBdr>
            <w:top w:val="none" w:sz="0" w:space="0" w:color="auto"/>
            <w:left w:val="none" w:sz="0" w:space="0" w:color="auto"/>
            <w:bottom w:val="none" w:sz="0" w:space="0" w:color="auto"/>
            <w:right w:val="none" w:sz="0" w:space="0" w:color="auto"/>
          </w:divBdr>
        </w:div>
      </w:divsChild>
    </w:div>
    <w:div w:id="1264649045">
      <w:bodyDiv w:val="1"/>
      <w:marLeft w:val="0"/>
      <w:marRight w:val="0"/>
      <w:marTop w:val="0"/>
      <w:marBottom w:val="0"/>
      <w:divBdr>
        <w:top w:val="none" w:sz="0" w:space="0" w:color="auto"/>
        <w:left w:val="none" w:sz="0" w:space="0" w:color="auto"/>
        <w:bottom w:val="none" w:sz="0" w:space="0" w:color="auto"/>
        <w:right w:val="none" w:sz="0" w:space="0" w:color="auto"/>
      </w:divBdr>
    </w:div>
    <w:div w:id="1372535067">
      <w:bodyDiv w:val="1"/>
      <w:marLeft w:val="0"/>
      <w:marRight w:val="0"/>
      <w:marTop w:val="0"/>
      <w:marBottom w:val="0"/>
      <w:divBdr>
        <w:top w:val="none" w:sz="0" w:space="0" w:color="auto"/>
        <w:left w:val="none" w:sz="0" w:space="0" w:color="auto"/>
        <w:bottom w:val="none" w:sz="0" w:space="0" w:color="auto"/>
        <w:right w:val="none" w:sz="0" w:space="0" w:color="auto"/>
      </w:divBdr>
    </w:div>
    <w:div w:id="1382704642">
      <w:bodyDiv w:val="1"/>
      <w:marLeft w:val="0"/>
      <w:marRight w:val="0"/>
      <w:marTop w:val="0"/>
      <w:marBottom w:val="0"/>
      <w:divBdr>
        <w:top w:val="none" w:sz="0" w:space="0" w:color="auto"/>
        <w:left w:val="none" w:sz="0" w:space="0" w:color="auto"/>
        <w:bottom w:val="none" w:sz="0" w:space="0" w:color="auto"/>
        <w:right w:val="none" w:sz="0" w:space="0" w:color="auto"/>
      </w:divBdr>
    </w:div>
    <w:div w:id="1496069566">
      <w:bodyDiv w:val="1"/>
      <w:marLeft w:val="0"/>
      <w:marRight w:val="0"/>
      <w:marTop w:val="0"/>
      <w:marBottom w:val="0"/>
      <w:divBdr>
        <w:top w:val="none" w:sz="0" w:space="0" w:color="auto"/>
        <w:left w:val="none" w:sz="0" w:space="0" w:color="auto"/>
        <w:bottom w:val="none" w:sz="0" w:space="0" w:color="auto"/>
        <w:right w:val="none" w:sz="0" w:space="0" w:color="auto"/>
      </w:divBdr>
    </w:div>
    <w:div w:id="1525511123">
      <w:bodyDiv w:val="1"/>
      <w:marLeft w:val="0"/>
      <w:marRight w:val="0"/>
      <w:marTop w:val="0"/>
      <w:marBottom w:val="0"/>
      <w:divBdr>
        <w:top w:val="none" w:sz="0" w:space="0" w:color="auto"/>
        <w:left w:val="none" w:sz="0" w:space="0" w:color="auto"/>
        <w:bottom w:val="none" w:sz="0" w:space="0" w:color="auto"/>
        <w:right w:val="none" w:sz="0" w:space="0" w:color="auto"/>
      </w:divBdr>
    </w:div>
    <w:div w:id="1560554791">
      <w:bodyDiv w:val="1"/>
      <w:marLeft w:val="0"/>
      <w:marRight w:val="0"/>
      <w:marTop w:val="0"/>
      <w:marBottom w:val="0"/>
      <w:divBdr>
        <w:top w:val="none" w:sz="0" w:space="0" w:color="auto"/>
        <w:left w:val="none" w:sz="0" w:space="0" w:color="auto"/>
        <w:bottom w:val="none" w:sz="0" w:space="0" w:color="auto"/>
        <w:right w:val="none" w:sz="0" w:space="0" w:color="auto"/>
      </w:divBdr>
    </w:div>
    <w:div w:id="1588684824">
      <w:bodyDiv w:val="1"/>
      <w:marLeft w:val="0"/>
      <w:marRight w:val="0"/>
      <w:marTop w:val="0"/>
      <w:marBottom w:val="0"/>
      <w:divBdr>
        <w:top w:val="none" w:sz="0" w:space="0" w:color="auto"/>
        <w:left w:val="none" w:sz="0" w:space="0" w:color="auto"/>
        <w:bottom w:val="none" w:sz="0" w:space="0" w:color="auto"/>
        <w:right w:val="none" w:sz="0" w:space="0" w:color="auto"/>
      </w:divBdr>
    </w:div>
    <w:div w:id="162007063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46156753">
      <w:bodyDiv w:val="1"/>
      <w:marLeft w:val="0"/>
      <w:marRight w:val="0"/>
      <w:marTop w:val="0"/>
      <w:marBottom w:val="0"/>
      <w:divBdr>
        <w:top w:val="none" w:sz="0" w:space="0" w:color="auto"/>
        <w:left w:val="none" w:sz="0" w:space="0" w:color="auto"/>
        <w:bottom w:val="none" w:sz="0" w:space="0" w:color="auto"/>
        <w:right w:val="none" w:sz="0" w:space="0" w:color="auto"/>
      </w:divBdr>
    </w:div>
    <w:div w:id="1679193841">
      <w:bodyDiv w:val="1"/>
      <w:marLeft w:val="0"/>
      <w:marRight w:val="0"/>
      <w:marTop w:val="0"/>
      <w:marBottom w:val="0"/>
      <w:divBdr>
        <w:top w:val="none" w:sz="0" w:space="0" w:color="auto"/>
        <w:left w:val="none" w:sz="0" w:space="0" w:color="auto"/>
        <w:bottom w:val="none" w:sz="0" w:space="0" w:color="auto"/>
        <w:right w:val="none" w:sz="0" w:space="0" w:color="auto"/>
      </w:divBdr>
    </w:div>
    <w:div w:id="1871870831">
      <w:bodyDiv w:val="1"/>
      <w:marLeft w:val="0"/>
      <w:marRight w:val="0"/>
      <w:marTop w:val="0"/>
      <w:marBottom w:val="0"/>
      <w:divBdr>
        <w:top w:val="none" w:sz="0" w:space="0" w:color="auto"/>
        <w:left w:val="none" w:sz="0" w:space="0" w:color="auto"/>
        <w:bottom w:val="none" w:sz="0" w:space="0" w:color="auto"/>
        <w:right w:val="none" w:sz="0" w:space="0" w:color="auto"/>
      </w:divBdr>
    </w:div>
    <w:div w:id="1931769192">
      <w:bodyDiv w:val="1"/>
      <w:marLeft w:val="0"/>
      <w:marRight w:val="0"/>
      <w:marTop w:val="0"/>
      <w:marBottom w:val="0"/>
      <w:divBdr>
        <w:top w:val="none" w:sz="0" w:space="0" w:color="auto"/>
        <w:left w:val="none" w:sz="0" w:space="0" w:color="auto"/>
        <w:bottom w:val="none" w:sz="0" w:space="0" w:color="auto"/>
        <w:right w:val="none" w:sz="0" w:space="0" w:color="auto"/>
      </w:divBdr>
    </w:div>
    <w:div w:id="1974210515">
      <w:bodyDiv w:val="1"/>
      <w:marLeft w:val="0"/>
      <w:marRight w:val="0"/>
      <w:marTop w:val="0"/>
      <w:marBottom w:val="0"/>
      <w:divBdr>
        <w:top w:val="none" w:sz="0" w:space="0" w:color="auto"/>
        <w:left w:val="none" w:sz="0" w:space="0" w:color="auto"/>
        <w:bottom w:val="none" w:sz="0" w:space="0" w:color="auto"/>
        <w:right w:val="none" w:sz="0" w:space="0" w:color="auto"/>
      </w:divBdr>
    </w:div>
    <w:div w:id="2039546750">
      <w:bodyDiv w:val="1"/>
      <w:marLeft w:val="0"/>
      <w:marRight w:val="0"/>
      <w:marTop w:val="0"/>
      <w:marBottom w:val="0"/>
      <w:divBdr>
        <w:top w:val="none" w:sz="0" w:space="0" w:color="auto"/>
        <w:left w:val="none" w:sz="0" w:space="0" w:color="auto"/>
        <w:bottom w:val="none" w:sz="0" w:space="0" w:color="auto"/>
        <w:right w:val="none" w:sz="0" w:space="0" w:color="auto"/>
      </w:divBdr>
    </w:div>
    <w:div w:id="2096317878">
      <w:bodyDiv w:val="1"/>
      <w:marLeft w:val="0"/>
      <w:marRight w:val="0"/>
      <w:marTop w:val="0"/>
      <w:marBottom w:val="0"/>
      <w:divBdr>
        <w:top w:val="none" w:sz="0" w:space="0" w:color="auto"/>
        <w:left w:val="none" w:sz="0" w:space="0" w:color="auto"/>
        <w:bottom w:val="none" w:sz="0" w:space="0" w:color="auto"/>
        <w:right w:val="none" w:sz="0" w:space="0" w:color="auto"/>
      </w:divBdr>
    </w:div>
    <w:div w:id="2110661819">
      <w:bodyDiv w:val="1"/>
      <w:marLeft w:val="0"/>
      <w:marRight w:val="0"/>
      <w:marTop w:val="0"/>
      <w:marBottom w:val="0"/>
      <w:divBdr>
        <w:top w:val="none" w:sz="0" w:space="0" w:color="auto"/>
        <w:left w:val="none" w:sz="0" w:space="0" w:color="auto"/>
        <w:bottom w:val="none" w:sz="0" w:space="0" w:color="auto"/>
        <w:right w:val="none" w:sz="0" w:space="0" w:color="auto"/>
      </w:divBdr>
    </w:div>
    <w:div w:id="2135445144">
      <w:bodyDiv w:val="1"/>
      <w:marLeft w:val="0"/>
      <w:marRight w:val="0"/>
      <w:marTop w:val="0"/>
      <w:marBottom w:val="0"/>
      <w:divBdr>
        <w:top w:val="none" w:sz="0" w:space="0" w:color="auto"/>
        <w:left w:val="none" w:sz="0" w:space="0" w:color="auto"/>
        <w:bottom w:val="none" w:sz="0" w:space="0" w:color="auto"/>
        <w:right w:val="none" w:sz="0" w:space="0" w:color="auto"/>
      </w:divBdr>
    </w:div>
    <w:div w:id="213655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map.biz/&#21508;&#31278;&#35215;&#23450;&#27010;&#35201;&#26041;&#3734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Metadata/LabelInfo.xml><?xml version="1.0" encoding="utf-8"?>
<clbl:labelList xmlns:clbl="http://schemas.microsoft.com/office/2020/mipLabelMetadata">
  <clbl:label id="{defa4170-0d19-0005-0001-bc88714345d2}" enabled="1" method="Standard" siteId="{88416c7c-e558-49df-a934-7cb759e07a62}" contentBits="0" removed="0"/>
</clbl:labelList>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823</ap:Words>
  <ap:Characters>4697</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5509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