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D52F62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95FC2">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FD68B5">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 xml:space="preserve">月　</w:t>
            </w:r>
            <w:r w:rsidR="00FD68B5">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307EBF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844E8">
              <w:rPr>
                <w:rFonts w:ascii="ＭＳ 明朝" w:eastAsia="ＭＳ 明朝" w:hAnsi="ＭＳ 明朝" w:hint="eastAsia"/>
                <w:spacing w:val="6"/>
                <w:kern w:val="0"/>
                <w:szCs w:val="21"/>
              </w:rPr>
              <w:t>かぶしきがいしゃちゃいるどぴーす</w:t>
            </w:r>
            <w:r w:rsidRPr="00BB0E49">
              <w:rPr>
                <w:rFonts w:ascii="ＭＳ 明朝" w:eastAsia="ＭＳ 明朝" w:hAnsi="ＭＳ 明朝"/>
                <w:spacing w:val="6"/>
                <w:kern w:val="0"/>
                <w:szCs w:val="21"/>
              </w:rPr>
              <w:t xml:space="preserve"> </w:t>
            </w:r>
          </w:p>
          <w:p w14:paraId="64D282AF" w14:textId="7239A14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D844E8">
              <w:rPr>
                <w:rFonts w:ascii="ＭＳ 明朝" w:eastAsia="ＭＳ 明朝" w:hAnsi="ＭＳ 明朝" w:cs="ＭＳ 明朝" w:hint="eastAsia"/>
                <w:spacing w:val="6"/>
                <w:kern w:val="0"/>
                <w:szCs w:val="21"/>
              </w:rPr>
              <w:t>株式会社チャイルドピース</w:t>
            </w:r>
            <w:r w:rsidRPr="00BB0E49">
              <w:rPr>
                <w:rFonts w:ascii="ＭＳ 明朝" w:eastAsia="ＭＳ 明朝" w:hAnsi="ＭＳ 明朝" w:cs="ＭＳ 明朝" w:hint="eastAsia"/>
                <w:spacing w:val="6"/>
                <w:kern w:val="0"/>
                <w:szCs w:val="21"/>
              </w:rPr>
              <w:t xml:space="preserve"> </w:t>
            </w:r>
          </w:p>
          <w:p w14:paraId="34124452" w14:textId="19485C8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844E8">
              <w:rPr>
                <w:rFonts w:ascii="ＭＳ 明朝" w:eastAsia="ＭＳ 明朝" w:hAnsi="ＭＳ 明朝" w:hint="eastAsia"/>
                <w:spacing w:val="6"/>
                <w:kern w:val="0"/>
                <w:szCs w:val="21"/>
              </w:rPr>
              <w:t>ちくま　あきら</w:t>
            </w:r>
            <w:r w:rsidRPr="00BB0E49">
              <w:rPr>
                <w:rFonts w:ascii="ＭＳ 明朝" w:eastAsia="ＭＳ 明朝" w:hAnsi="ＭＳ 明朝" w:hint="eastAsia"/>
                <w:spacing w:val="6"/>
                <w:kern w:val="0"/>
                <w:szCs w:val="21"/>
              </w:rPr>
              <w:t xml:space="preserve"> </w:t>
            </w:r>
          </w:p>
          <w:p w14:paraId="3BD3CFD6" w14:textId="08118DE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D844E8">
              <w:rPr>
                <w:rFonts w:ascii="ＭＳ 明朝" w:eastAsia="ＭＳ 明朝" w:hAnsi="ＭＳ 明朝" w:hint="eastAsia"/>
                <w:spacing w:val="6"/>
                <w:kern w:val="0"/>
                <w:szCs w:val="21"/>
              </w:rPr>
              <w:t>筑間　彰</w:t>
            </w:r>
            <w:r w:rsidRPr="00BB0E49">
              <w:rPr>
                <w:rFonts w:ascii="ＭＳ 明朝" w:eastAsia="ＭＳ 明朝" w:hAnsi="ＭＳ 明朝" w:cs="ＭＳ 明朝" w:hint="eastAsia"/>
                <w:spacing w:val="6"/>
                <w:kern w:val="0"/>
                <w:szCs w:val="21"/>
              </w:rPr>
              <w:t xml:space="preserve"> </w:t>
            </w:r>
          </w:p>
          <w:p w14:paraId="064686B7" w14:textId="5C46723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844E8">
              <w:rPr>
                <w:rFonts w:ascii="ＭＳ 明朝" w:eastAsia="ＭＳ 明朝" w:hAnsi="ＭＳ 明朝" w:cs="ＭＳ 明朝" w:hint="eastAsia"/>
                <w:spacing w:val="6"/>
                <w:kern w:val="0"/>
                <w:szCs w:val="21"/>
              </w:rPr>
              <w:t>272-0035</w:t>
            </w:r>
          </w:p>
          <w:p w14:paraId="5AAAC0FE" w14:textId="51353F26" w:rsidR="00971AB3" w:rsidRPr="00BB0E49" w:rsidRDefault="00D844E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千葉県市川市新田５丁目４番２８号</w:t>
            </w:r>
          </w:p>
          <w:p w14:paraId="63BAB80C" w14:textId="11219AF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844E8" w:rsidRPr="00D844E8">
              <w:rPr>
                <w:rFonts w:ascii="ＭＳ 明朝" w:eastAsia="ＭＳ 明朝" w:hAnsi="ＭＳ 明朝" w:cs="ＭＳ 明朝" w:hint="eastAsia"/>
                <w:spacing w:val="6"/>
                <w:kern w:val="0"/>
                <w:szCs w:val="21"/>
              </w:rPr>
              <w:t>8040001032601</w:t>
            </w:r>
          </w:p>
          <w:p w14:paraId="6F68B498" w14:textId="3B2888CD"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D14E7BB">
                <v:oval id="_x0000_s2050" style="position:absolute;left:0;text-align:left;margin-left:73pt;margin-top:9.75pt;width:52.5pt;height:2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7064927" w:rsidR="00971AB3" w:rsidRPr="00BB0E49" w:rsidRDefault="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「ＩＣＰコンサルティング」のWebサイト</w:t>
                  </w:r>
                </w:p>
                <w:p w14:paraId="050E5669" w14:textId="49084650" w:rsidR="00971AB3" w:rsidRPr="00BB0E49" w:rsidRDefault="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プロフィールのメニュー「当社DXの取組」</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2C054E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95FC2">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95FC2">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 xml:space="preserve">月　</w:t>
                  </w:r>
                  <w:r w:rsidR="00C95FC2">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A3C0FB" w14:textId="77777777"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 xml:space="preserve">公表方法：Webサイト </w:t>
                  </w:r>
                </w:p>
                <w:p w14:paraId="208D1CB1" w14:textId="477C9320" w:rsid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公開場所：</w:t>
                  </w:r>
                  <w:hyperlink r:id="rId8" w:history="1">
                    <w:r>
                      <w:rPr>
                        <w:rStyle w:val="af6"/>
                        <w:rFonts w:ascii="ＭＳ 明朝" w:eastAsia="ＭＳ 明朝" w:hAnsi="ＭＳ 明朝" w:cs="ＭＳ 明朝"/>
                        <w:spacing w:val="6"/>
                        <w:kern w:val="0"/>
                        <w:szCs w:val="21"/>
                      </w:rPr>
                      <w:t>https://icpconsul.jimdofree.com/</w:t>
                    </w:r>
                  </w:hyperlink>
                </w:p>
                <w:p w14:paraId="612AC268" w14:textId="0D38BFCC"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プロフィール</w:t>
                  </w:r>
                  <w:r w:rsidRPr="00C95FC2">
                    <w:rPr>
                      <w:rFonts w:ascii="ＭＳ 明朝" w:eastAsia="ＭＳ 明朝" w:hAnsi="ＭＳ 明朝" w:cs="ＭＳ 明朝" w:hint="eastAsia"/>
                      <w:spacing w:val="6"/>
                      <w:kern w:val="0"/>
                      <w:szCs w:val="21"/>
                    </w:rPr>
                    <w:t>メニュー「</w:t>
                  </w:r>
                  <w:r>
                    <w:rPr>
                      <w:rFonts w:ascii="ＭＳ 明朝" w:eastAsia="ＭＳ 明朝" w:hAnsi="ＭＳ 明朝" w:cs="ＭＳ 明朝" w:hint="eastAsia"/>
                      <w:spacing w:val="6"/>
                      <w:kern w:val="0"/>
                      <w:szCs w:val="21"/>
                    </w:rPr>
                    <w:t>当社</w:t>
                  </w:r>
                  <w:r w:rsidRPr="00C95FC2">
                    <w:rPr>
                      <w:rFonts w:ascii="ＭＳ 明朝" w:eastAsia="ＭＳ 明朝" w:hAnsi="ＭＳ 明朝" w:cs="ＭＳ 明朝" w:hint="eastAsia"/>
                      <w:spacing w:val="6"/>
                      <w:kern w:val="0"/>
                      <w:szCs w:val="21"/>
                    </w:rPr>
                    <w:t xml:space="preserve">DXの取組」でビション、ビジネスモデルについて公表 </w:t>
                  </w:r>
                </w:p>
                <w:p w14:paraId="7B15C432" w14:textId="5522AAAF" w:rsidR="00971AB3" w:rsidRPr="00BB0E49"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spacing w:val="6"/>
                      <w:kern w:val="0"/>
                      <w:szCs w:val="21"/>
                    </w:rPr>
                    <w:t xml:space="preserve">URL: </w:t>
                  </w:r>
                  <w:hyperlink r:id="rId9" w:history="1">
                    <w:r>
                      <w:rPr>
                        <w:rStyle w:val="af6"/>
                        <w:rFonts w:ascii="ＭＳ 明朝" w:eastAsia="ＭＳ 明朝" w:hAnsi="ＭＳ 明朝" w:cs="ＭＳ 明朝"/>
                        <w:spacing w:val="6"/>
                        <w:kern w:val="0"/>
                        <w:szCs w:val="21"/>
                      </w:rPr>
                      <w:t>https://icpconsul.jimdofree.com/%E3%83%97%E3%83%AD%E3%83%95%E3%82%A3%E3%83%BC%E3%83%AB/%E5%BD%93%E7%A4%BEdx%E3%81%AE%E5%8F%96%E7%B5%84/</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2F3632" w14:textId="77777777"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1-1. デジタル技術の進化による社会及び競争環境の変化が自社にもたらす影響</w:t>
                  </w:r>
                </w:p>
                <w:p w14:paraId="46B2F597" w14:textId="6CE52DBB"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95FC2">
                    <w:rPr>
                      <w:rFonts w:ascii="ＭＳ 明朝" w:eastAsia="ＭＳ 明朝" w:hAnsi="ＭＳ 明朝" w:cs="ＭＳ 明朝" w:hint="eastAsia"/>
                      <w:spacing w:val="6"/>
                      <w:kern w:val="0"/>
                      <w:szCs w:val="21"/>
                    </w:rPr>
                    <w:t>デジタル技術を活用したコンサルティングや動画マーケティング支援で、顧客企業の競争力強化を目指す。</w:t>
                  </w:r>
                </w:p>
                <w:p w14:paraId="5A848356" w14:textId="3BBBBF3D"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95FC2">
                    <w:rPr>
                      <w:rFonts w:ascii="ＭＳ 明朝" w:eastAsia="ＭＳ 明朝" w:hAnsi="ＭＳ 明朝" w:cs="ＭＳ 明朝" w:hint="eastAsia"/>
                      <w:spacing w:val="6"/>
                      <w:kern w:val="0"/>
                      <w:szCs w:val="21"/>
                    </w:rPr>
                    <w:t>個人情報・企業情報の保護を徹底し、セキュリティ対策強化で顧客信頼を維持。</w:t>
                  </w:r>
                </w:p>
                <w:p w14:paraId="28AF6025" w14:textId="77777777"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1-2. DX推進に向けた経営ビジョン</w:t>
                  </w:r>
                </w:p>
                <w:p w14:paraId="6B08467A" w14:textId="003FAA47"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95FC2">
                    <w:rPr>
                      <w:rFonts w:ascii="ＭＳ 明朝" w:eastAsia="ＭＳ 明朝" w:hAnsi="ＭＳ 明朝" w:cs="ＭＳ 明朝" w:hint="eastAsia"/>
                      <w:spacing w:val="6"/>
                      <w:kern w:val="0"/>
                      <w:szCs w:val="21"/>
                    </w:rPr>
                    <w:t>学習塾運営で培った「わかりやすいアドバイス」を強みに、中小企業の経営課題解決を支援。</w:t>
                  </w:r>
                </w:p>
                <w:p w14:paraId="3784AAC2" w14:textId="6ADA9C6C"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95FC2">
                    <w:rPr>
                      <w:rFonts w:ascii="ＭＳ 明朝" w:eastAsia="ＭＳ 明朝" w:hAnsi="ＭＳ 明朝" w:cs="ＭＳ 明朝" w:hint="eastAsia"/>
                      <w:spacing w:val="6"/>
                      <w:kern w:val="0"/>
                      <w:szCs w:val="21"/>
                    </w:rPr>
                    <w:t>DX関連セミナー、DX戦略策定支援、デジタルマーケティング導入支援を推進。</w:t>
                  </w:r>
                </w:p>
                <w:p w14:paraId="7797B8CD" w14:textId="77777777"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1-3. ビジネスモデルの方向性</w:t>
                  </w:r>
                </w:p>
                <w:p w14:paraId="129998FF" w14:textId="1F14268E"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C95FC2">
                    <w:rPr>
                      <w:rFonts w:ascii="ＭＳ 明朝" w:eastAsia="ＭＳ 明朝" w:hAnsi="ＭＳ 明朝" w:cs="ＭＳ 明朝" w:hint="eastAsia"/>
                      <w:spacing w:val="6"/>
                      <w:kern w:val="0"/>
                      <w:szCs w:val="21"/>
                    </w:rPr>
                    <w:t>経営戦略と連動したDX戦略の策定。</w:t>
                  </w:r>
                </w:p>
                <w:p w14:paraId="298F2051" w14:textId="1B4A7B92" w:rsidR="00C95FC2" w:rsidRPr="00C95FC2"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95FC2">
                    <w:rPr>
                      <w:rFonts w:ascii="ＭＳ 明朝" w:eastAsia="ＭＳ 明朝" w:hAnsi="ＭＳ 明朝" w:cs="ＭＳ 明朝" w:hint="eastAsia"/>
                      <w:spacing w:val="6"/>
                      <w:kern w:val="0"/>
                      <w:szCs w:val="21"/>
                    </w:rPr>
                    <w:t>Webサイト・動画を活用したデジタルマーケティング支援。</w:t>
                  </w:r>
                </w:p>
                <w:p w14:paraId="66D45714" w14:textId="43F71A81" w:rsidR="00971AB3" w:rsidRPr="00BB0E49" w:rsidRDefault="00C95FC2" w:rsidP="00163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95FC2">
                    <w:rPr>
                      <w:rFonts w:ascii="ＭＳ 明朝" w:eastAsia="ＭＳ 明朝" w:hAnsi="ＭＳ 明朝" w:cs="ＭＳ 明朝" w:hint="eastAsia"/>
                      <w:spacing w:val="6"/>
                      <w:kern w:val="0"/>
                      <w:szCs w:val="21"/>
                    </w:rPr>
                    <w:t>ITツールの導入・活用支援を提供し、中小企業診断士の専門知識を活かした最適なソリューションを提案。</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98FCBFF" w:rsidR="00971AB3" w:rsidRPr="00BB0E49" w:rsidRDefault="00C95FC2" w:rsidP="00C95F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代表者が承認の上、上記内容を公開。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DF30D1"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「ＩＣＰコンサルティング」のWebサイト</w:t>
                  </w:r>
                </w:p>
                <w:p w14:paraId="62157497" w14:textId="72607D1E" w:rsidR="00971AB3"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プロフィールのメニュー「当社DXの取組」</w:t>
                  </w:r>
                </w:p>
              </w:tc>
            </w:tr>
            <w:tr w:rsidR="001660F0" w:rsidRPr="00BB0E49" w14:paraId="44A7341F" w14:textId="77777777" w:rsidTr="00C76DE9">
              <w:trPr>
                <w:trHeight w:val="697"/>
              </w:trPr>
              <w:tc>
                <w:tcPr>
                  <w:tcW w:w="2600" w:type="dxa"/>
                  <w:shd w:val="clear" w:color="auto" w:fill="auto"/>
                </w:tcPr>
                <w:p w14:paraId="22D64AFD" w14:textId="77777777" w:rsidR="001660F0" w:rsidRPr="00BB0E49" w:rsidRDefault="001660F0" w:rsidP="001660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657FD15"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4A128C8F"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7761A9" w14:textId="77777777" w:rsidR="00F418CC" w:rsidRPr="00C95FC2"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 xml:space="preserve">公表方法：Webサイト </w:t>
                  </w:r>
                </w:p>
                <w:p w14:paraId="4CEA6A62" w14:textId="77777777" w:rsidR="00F418CC"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公開場所：</w:t>
                  </w:r>
                  <w:hyperlink r:id="rId10" w:history="1">
                    <w:r>
                      <w:rPr>
                        <w:rStyle w:val="af6"/>
                        <w:rFonts w:ascii="ＭＳ 明朝" w:eastAsia="ＭＳ 明朝" w:hAnsi="ＭＳ 明朝" w:cs="ＭＳ 明朝"/>
                        <w:spacing w:val="6"/>
                        <w:kern w:val="0"/>
                        <w:szCs w:val="21"/>
                      </w:rPr>
                      <w:t>https://icpconsul.jimdofree.com/</w:t>
                    </w:r>
                  </w:hyperlink>
                </w:p>
                <w:p w14:paraId="58001135" w14:textId="1C5DA86B" w:rsidR="00F418CC" w:rsidRPr="00C95FC2"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プロフィール</w:t>
                  </w:r>
                  <w:r w:rsidRPr="00C95FC2">
                    <w:rPr>
                      <w:rFonts w:ascii="ＭＳ 明朝" w:eastAsia="ＭＳ 明朝" w:hAnsi="ＭＳ 明朝" w:cs="ＭＳ 明朝" w:hint="eastAsia"/>
                      <w:spacing w:val="6"/>
                      <w:kern w:val="0"/>
                      <w:szCs w:val="21"/>
                    </w:rPr>
                    <w:t>メニュー「</w:t>
                  </w:r>
                  <w:r>
                    <w:rPr>
                      <w:rFonts w:ascii="ＭＳ 明朝" w:eastAsia="ＭＳ 明朝" w:hAnsi="ＭＳ 明朝" w:cs="ＭＳ 明朝" w:hint="eastAsia"/>
                      <w:spacing w:val="6"/>
                      <w:kern w:val="0"/>
                      <w:szCs w:val="21"/>
                    </w:rPr>
                    <w:t>当社</w:t>
                  </w:r>
                  <w:r w:rsidRPr="00C95FC2">
                    <w:rPr>
                      <w:rFonts w:ascii="ＭＳ 明朝" w:eastAsia="ＭＳ 明朝" w:hAnsi="ＭＳ 明朝" w:cs="ＭＳ 明朝" w:hint="eastAsia"/>
                      <w:spacing w:val="6"/>
                      <w:kern w:val="0"/>
                      <w:szCs w:val="21"/>
                    </w:rPr>
                    <w:t>DXの取組」で</w:t>
                  </w:r>
                  <w:r w:rsidRPr="00F418CC">
                    <w:rPr>
                      <w:rFonts w:ascii="ＭＳ 明朝" w:eastAsia="ＭＳ 明朝" w:hAnsi="ＭＳ 明朝" w:cs="ＭＳ 明朝" w:hint="eastAsia"/>
                      <w:spacing w:val="6"/>
                      <w:kern w:val="0"/>
                      <w:szCs w:val="21"/>
                    </w:rPr>
                    <w:t>DX推進の具体的方策</w:t>
                  </w:r>
                  <w:r w:rsidRPr="00C95FC2">
                    <w:rPr>
                      <w:rFonts w:ascii="ＭＳ 明朝" w:eastAsia="ＭＳ 明朝" w:hAnsi="ＭＳ 明朝" w:cs="ＭＳ 明朝" w:hint="eastAsia"/>
                      <w:spacing w:val="6"/>
                      <w:kern w:val="0"/>
                      <w:szCs w:val="21"/>
                    </w:rPr>
                    <w:t xml:space="preserve">について公表 </w:t>
                  </w:r>
                </w:p>
                <w:p w14:paraId="07E10AC1" w14:textId="646AF06E" w:rsidR="00971AB3" w:rsidRPr="00BB0E49"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spacing w:val="6"/>
                      <w:kern w:val="0"/>
                      <w:szCs w:val="21"/>
                    </w:rPr>
                    <w:t xml:space="preserve">URL: </w:t>
                  </w:r>
                  <w:hyperlink r:id="rId11" w:history="1">
                    <w:r>
                      <w:rPr>
                        <w:rStyle w:val="af6"/>
                        <w:rFonts w:ascii="ＭＳ 明朝" w:eastAsia="ＭＳ 明朝" w:hAnsi="ＭＳ 明朝" w:cs="ＭＳ 明朝"/>
                        <w:spacing w:val="6"/>
                        <w:kern w:val="0"/>
                        <w:szCs w:val="21"/>
                      </w:rPr>
                      <w:t>https://icpconsul.jimdofree.com/%E3%83%97%E3%83%AD%E3%83%95%E3%82%A3%E3%83%BC%E3%83%AB/%E5%BD%93%E7%A4%BEdx%E3%81%AE%E5%8F%96%E7%B5%84/</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A40352" w14:textId="77777777" w:rsidR="001637EF" w:rsidRPr="001637EF" w:rsidRDefault="001637EF" w:rsidP="001637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637EF">
                    <w:rPr>
                      <w:rFonts w:ascii="ＭＳ 明朝" w:eastAsia="ＭＳ 明朝" w:hAnsi="ＭＳ 明朝" w:cs="ＭＳ 明朝"/>
                      <w:b/>
                      <w:bCs/>
                      <w:spacing w:val="6"/>
                      <w:kern w:val="0"/>
                      <w:szCs w:val="21"/>
                    </w:rPr>
                    <w:t>2-1. 経営ビジョンやビジネスモデルを実現するためのDX戦略</w:t>
                  </w:r>
                </w:p>
                <w:p w14:paraId="3A451FB9" w14:textId="1B7C8E5B" w:rsidR="001637EF" w:rsidRPr="001637EF" w:rsidRDefault="001637EF" w:rsidP="001637E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中小企業のデジタル変革を支援するため、セミナー講師としての知見を活かした研修プログラムの開発と提供</w:t>
                  </w:r>
                  <w:r>
                    <w:rPr>
                      <w:rFonts w:ascii="ＭＳ 明朝" w:eastAsia="ＭＳ 明朝" w:hAnsi="ＭＳ 明朝" w:cs="ＭＳ 明朝" w:hint="eastAsia"/>
                      <w:spacing w:val="6"/>
                      <w:kern w:val="0"/>
                      <w:szCs w:val="21"/>
                    </w:rPr>
                    <w:t>および</w:t>
                  </w:r>
                  <w:r w:rsidRPr="001637EF">
                    <w:rPr>
                      <w:rFonts w:ascii="ＭＳ 明朝" w:eastAsia="ＭＳ 明朝" w:hAnsi="ＭＳ 明朝" w:cs="ＭＳ 明朝"/>
                      <w:spacing w:val="6"/>
                      <w:kern w:val="0"/>
                      <w:szCs w:val="21"/>
                    </w:rPr>
                    <w:t>動画コンテンツを活用した情報発信により顧客とのエンゲージメントを強化。</w:t>
                  </w:r>
                </w:p>
                <w:p w14:paraId="08DEC8A3" w14:textId="77777777" w:rsidR="001637EF" w:rsidRPr="001637EF" w:rsidRDefault="001637EF" w:rsidP="001637E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中小企業診断士としての専門知識と塾経営経験を基に、データ分析を活用した実践的な研修プログラムを開発。</w:t>
                  </w:r>
                </w:p>
                <w:p w14:paraId="65C3D32E" w14:textId="77777777" w:rsidR="001637EF" w:rsidRPr="001637EF" w:rsidRDefault="001637EF" w:rsidP="001637EF">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オンラインセミナーや研修により、時間や場所に制約されない学習機会を提供。</w:t>
                  </w:r>
                </w:p>
                <w:p w14:paraId="24896DDE" w14:textId="77777777" w:rsidR="001637EF" w:rsidRPr="001637EF" w:rsidRDefault="001637EF" w:rsidP="001637E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637EF">
                    <w:rPr>
                      <w:rFonts w:ascii="ＭＳ 明朝" w:eastAsia="ＭＳ 明朝" w:hAnsi="ＭＳ 明朝" w:cs="ＭＳ 明朝"/>
                      <w:b/>
                      <w:bCs/>
                      <w:spacing w:val="6"/>
                      <w:kern w:val="0"/>
                      <w:szCs w:val="21"/>
                    </w:rPr>
                    <w:t>2-2. DX戦略におけるデータ活用</w:t>
                  </w:r>
                </w:p>
                <w:p w14:paraId="4748B58A" w14:textId="77777777" w:rsidR="001637EF" w:rsidRPr="001637EF" w:rsidRDefault="001637EF" w:rsidP="001637E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以下のデータを収集・分析し、研修プログラムやコンテンツを改善：</w:t>
                  </w:r>
                </w:p>
                <w:p w14:paraId="4B694B72" w14:textId="146E0231" w:rsidR="001637EF" w:rsidRPr="001637EF" w:rsidRDefault="001637EF" w:rsidP="001637EF">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セミナー参加者からのフィードバックデータ</w:t>
                  </w:r>
                </w:p>
                <w:p w14:paraId="218025DD" w14:textId="5B56D011" w:rsidR="001637EF" w:rsidRPr="001637EF" w:rsidRDefault="001637EF" w:rsidP="001637EF">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動画コンテンツの視聴データ</w:t>
                  </w:r>
                </w:p>
                <w:p w14:paraId="4C3953C5" w14:textId="2C78F3D8" w:rsidR="001637EF" w:rsidRPr="001637EF" w:rsidRDefault="001637EF" w:rsidP="001637EF">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エンゲージメントデータ</w:t>
                  </w:r>
                </w:p>
                <w:p w14:paraId="3A0AB44A" w14:textId="61B7CD57" w:rsidR="00971AB3" w:rsidRPr="00BB0E49" w:rsidRDefault="001637EF" w:rsidP="001637EF">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7EF">
                    <w:rPr>
                      <w:rFonts w:ascii="ＭＳ 明朝" w:eastAsia="ＭＳ 明朝" w:hAnsi="ＭＳ 明朝" w:cs="ＭＳ 明朝"/>
                      <w:spacing w:val="6"/>
                      <w:kern w:val="0"/>
                      <w:szCs w:val="21"/>
                    </w:rPr>
                    <w:t>これらのデータに基づき、効果的な研修プログラムの開発と動画コンテンツの最適化を実施。</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34D741F" w:rsidR="00971AB3" w:rsidRPr="00BB0E49" w:rsidRDefault="001660F0" w:rsidP="00163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代表者が承認の上、上記内容を公開。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895125B" w:rsidR="00971AB3" w:rsidRPr="00BB0E49" w:rsidRDefault="00971AB3" w:rsidP="001660F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DE56C2F" w14:textId="77777777" w:rsidR="00F418CC" w:rsidRPr="00C95FC2"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 xml:space="preserve">公表方法：Webサイト </w:t>
                  </w:r>
                </w:p>
                <w:p w14:paraId="157439A4" w14:textId="77777777" w:rsidR="00F418CC"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公開場所：</w:t>
                  </w:r>
                  <w:hyperlink r:id="rId12" w:history="1">
                    <w:r>
                      <w:rPr>
                        <w:rStyle w:val="af6"/>
                        <w:rFonts w:ascii="ＭＳ 明朝" w:eastAsia="ＭＳ 明朝" w:hAnsi="ＭＳ 明朝" w:cs="ＭＳ 明朝"/>
                        <w:spacing w:val="6"/>
                        <w:kern w:val="0"/>
                        <w:szCs w:val="21"/>
                      </w:rPr>
                      <w:t>https://icpconsul.jimdofree.com/</w:t>
                    </w:r>
                  </w:hyperlink>
                </w:p>
                <w:p w14:paraId="26D41814" w14:textId="78036E14" w:rsidR="00F418CC" w:rsidRPr="00C95FC2"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プロフィール</w:t>
                  </w:r>
                  <w:r w:rsidRPr="00C95FC2">
                    <w:rPr>
                      <w:rFonts w:ascii="ＭＳ 明朝" w:eastAsia="ＭＳ 明朝" w:hAnsi="ＭＳ 明朝" w:cs="ＭＳ 明朝" w:hint="eastAsia"/>
                      <w:spacing w:val="6"/>
                      <w:kern w:val="0"/>
                      <w:szCs w:val="21"/>
                    </w:rPr>
                    <w:t>メニュー「</w:t>
                  </w:r>
                  <w:r>
                    <w:rPr>
                      <w:rFonts w:ascii="ＭＳ 明朝" w:eastAsia="ＭＳ 明朝" w:hAnsi="ＭＳ 明朝" w:cs="ＭＳ 明朝" w:hint="eastAsia"/>
                      <w:spacing w:val="6"/>
                      <w:kern w:val="0"/>
                      <w:szCs w:val="21"/>
                    </w:rPr>
                    <w:t>当社</w:t>
                  </w:r>
                  <w:r w:rsidRPr="00C95FC2">
                    <w:rPr>
                      <w:rFonts w:ascii="ＭＳ 明朝" w:eastAsia="ＭＳ 明朝" w:hAnsi="ＭＳ 明朝" w:cs="ＭＳ 明朝" w:hint="eastAsia"/>
                      <w:spacing w:val="6"/>
                      <w:kern w:val="0"/>
                      <w:szCs w:val="21"/>
                    </w:rPr>
                    <w:t>DXの取組」で</w:t>
                  </w:r>
                  <w:r w:rsidRPr="00F418CC">
                    <w:rPr>
                      <w:rFonts w:ascii="ＭＳ 明朝" w:eastAsia="ＭＳ 明朝" w:hAnsi="ＭＳ 明朝" w:cs="ＭＳ 明朝" w:hint="eastAsia"/>
                      <w:spacing w:val="6"/>
                      <w:kern w:val="0"/>
                      <w:szCs w:val="21"/>
                    </w:rPr>
                    <w:t>DX推進の</w:t>
                  </w:r>
                  <w:r>
                    <w:rPr>
                      <w:rFonts w:ascii="ＭＳ 明朝" w:eastAsia="ＭＳ 明朝" w:hAnsi="ＭＳ 明朝" w:cs="ＭＳ 明朝" w:hint="eastAsia"/>
                      <w:spacing w:val="6"/>
                      <w:kern w:val="0"/>
                      <w:szCs w:val="21"/>
                    </w:rPr>
                    <w:t>体制</w:t>
                  </w:r>
                  <w:r w:rsidRPr="00C95FC2">
                    <w:rPr>
                      <w:rFonts w:ascii="ＭＳ 明朝" w:eastAsia="ＭＳ 明朝" w:hAnsi="ＭＳ 明朝" w:cs="ＭＳ 明朝" w:hint="eastAsia"/>
                      <w:spacing w:val="6"/>
                      <w:kern w:val="0"/>
                      <w:szCs w:val="21"/>
                    </w:rPr>
                    <w:t xml:space="preserve">について公表 </w:t>
                  </w:r>
                </w:p>
                <w:p w14:paraId="01FA6368" w14:textId="42AC7CF9" w:rsidR="00971AB3" w:rsidRPr="00BB0E49"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spacing w:val="6"/>
                      <w:kern w:val="0"/>
                      <w:szCs w:val="21"/>
                    </w:rPr>
                    <w:t xml:space="preserve">URL: </w:t>
                  </w:r>
                  <w:hyperlink r:id="rId13" w:history="1">
                    <w:r>
                      <w:rPr>
                        <w:rStyle w:val="af6"/>
                        <w:rFonts w:ascii="ＭＳ 明朝" w:eastAsia="ＭＳ 明朝" w:hAnsi="ＭＳ 明朝" w:cs="ＭＳ 明朝"/>
                        <w:spacing w:val="6"/>
                        <w:kern w:val="0"/>
                        <w:szCs w:val="21"/>
                      </w:rPr>
                      <w:t>https://icpconsul.jimdofree.com/%E3%83%97%E3%83%AD%E3%83%95%E3%82%A3%E3%83%BC%E3%83%AB/%E5%BD%93%E7%A4%BEdx%E3%81%AE%E5%8F%96%E7%B5%84/</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CD3A0F6" w14:textId="77777777" w:rsidR="00D555FE" w:rsidRPr="00D555FE" w:rsidRDefault="00D555FE" w:rsidP="00D555F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555FE">
                    <w:rPr>
                      <w:rFonts w:ascii="ＭＳ 明朝" w:eastAsia="ＭＳ 明朝" w:hAnsi="ＭＳ 明朝" w:cs="ＭＳ 明朝"/>
                      <w:b/>
                      <w:bCs/>
                      <w:spacing w:val="6"/>
                      <w:kern w:val="0"/>
                      <w:szCs w:val="21"/>
                    </w:rPr>
                    <w:t>2-1-1. DX戦略の推進に必要な体制・組織</w:t>
                  </w:r>
                </w:p>
                <w:p w14:paraId="72735A7D" w14:textId="3244B6F7" w:rsidR="00D555FE" w:rsidRPr="00D555FE" w:rsidRDefault="00D555FE" w:rsidP="00D555F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5FE">
                    <w:rPr>
                      <w:rFonts w:ascii="ＭＳ 明朝" w:eastAsia="ＭＳ 明朝" w:hAnsi="ＭＳ 明朝" w:cs="ＭＳ 明朝"/>
                      <w:spacing w:val="6"/>
                      <w:kern w:val="0"/>
                      <w:szCs w:val="21"/>
                    </w:rPr>
                    <w:t>中小企業診断士である代表者が中心となり、DX戦略の策定、研修プログラムの開発、情報</w:t>
                  </w:r>
                  <w:r>
                    <w:rPr>
                      <w:rFonts w:ascii="ＭＳ 明朝" w:eastAsia="ＭＳ 明朝" w:hAnsi="ＭＳ 明朝" w:cs="ＭＳ 明朝" w:hint="eastAsia"/>
                      <w:spacing w:val="6"/>
                      <w:kern w:val="0"/>
                      <w:szCs w:val="21"/>
                    </w:rPr>
                    <w:t>発信を行う。</w:t>
                  </w:r>
                </w:p>
                <w:p w14:paraId="4E637149" w14:textId="0B26E7DA" w:rsidR="00D555FE" w:rsidRPr="00D555FE" w:rsidRDefault="00D555FE" w:rsidP="00D555F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5FE">
                    <w:rPr>
                      <w:rFonts w:ascii="ＭＳ 明朝" w:eastAsia="ＭＳ 明朝" w:hAnsi="ＭＳ 明朝" w:cs="ＭＳ 明朝"/>
                      <w:spacing w:val="6"/>
                      <w:kern w:val="0"/>
                      <w:szCs w:val="21"/>
                    </w:rPr>
                    <w:t>専門性を高めるため、外部の専門家（動画制作、ITエンジニア、マーケター）と連携し、高品質なサービスを提供</w:t>
                  </w:r>
                  <w:r>
                    <w:rPr>
                      <w:rFonts w:ascii="ＭＳ 明朝" w:eastAsia="ＭＳ 明朝" w:hAnsi="ＭＳ 明朝" w:cs="ＭＳ 明朝" w:hint="eastAsia"/>
                      <w:spacing w:val="6"/>
                      <w:kern w:val="0"/>
                      <w:szCs w:val="21"/>
                    </w:rPr>
                    <w:t>する。</w:t>
                  </w:r>
                </w:p>
                <w:p w14:paraId="57FDCB5E" w14:textId="77777777" w:rsidR="00D555FE" w:rsidRPr="00D555FE" w:rsidRDefault="00D555FE" w:rsidP="00D555F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555FE">
                    <w:rPr>
                      <w:rFonts w:ascii="ＭＳ 明朝" w:eastAsia="ＭＳ 明朝" w:hAnsi="ＭＳ 明朝" w:cs="ＭＳ 明朝"/>
                      <w:b/>
                      <w:bCs/>
                      <w:spacing w:val="6"/>
                      <w:kern w:val="0"/>
                      <w:szCs w:val="21"/>
                    </w:rPr>
                    <w:t>2-1-2. DX戦略の推進に必要な人材の育成・確保</w:t>
                  </w:r>
                </w:p>
                <w:p w14:paraId="3E6FCAC9" w14:textId="51C93D32" w:rsidR="00D555FE" w:rsidRPr="00D555FE" w:rsidRDefault="00D555FE" w:rsidP="00D555FE">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5FE">
                    <w:rPr>
                      <w:rFonts w:ascii="ＭＳ 明朝" w:eastAsia="ＭＳ 明朝" w:hAnsi="ＭＳ 明朝" w:cs="ＭＳ 明朝"/>
                      <w:spacing w:val="6"/>
                      <w:kern w:val="0"/>
                      <w:szCs w:val="21"/>
                    </w:rPr>
                    <w:t>代表者およびパートナー講師は、最新のデジタルスキルを習得するよう努める</w:t>
                  </w:r>
                  <w:r>
                    <w:rPr>
                      <w:rFonts w:ascii="ＭＳ 明朝" w:eastAsia="ＭＳ 明朝" w:hAnsi="ＭＳ 明朝" w:cs="ＭＳ 明朝" w:hint="eastAsia"/>
                      <w:spacing w:val="6"/>
                      <w:kern w:val="0"/>
                      <w:szCs w:val="21"/>
                    </w:rPr>
                    <w:t>。</w:t>
                  </w:r>
                </w:p>
                <w:p w14:paraId="13E09312" w14:textId="4B5A47FF" w:rsidR="00971AB3" w:rsidRPr="00D555FE" w:rsidRDefault="00D555FE" w:rsidP="00D555FE">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55FE">
                    <w:rPr>
                      <w:rFonts w:ascii="ＭＳ 明朝" w:eastAsia="ＭＳ 明朝" w:hAnsi="ＭＳ 明朝" w:cs="ＭＳ 明朝"/>
                      <w:spacing w:val="6"/>
                      <w:kern w:val="0"/>
                      <w:szCs w:val="21"/>
                    </w:rPr>
                    <w:t>特に、セミナー講師としての知見を活かした研修プログラム開発と提供</w:t>
                  </w:r>
                  <w:r>
                    <w:rPr>
                      <w:rFonts w:ascii="ＭＳ 明朝" w:eastAsia="ＭＳ 明朝" w:hAnsi="ＭＳ 明朝" w:cs="ＭＳ 明朝" w:hint="eastAsia"/>
                      <w:spacing w:val="6"/>
                      <w:kern w:val="0"/>
                      <w:szCs w:val="21"/>
                    </w:rPr>
                    <w:t>および、</w:t>
                  </w:r>
                  <w:r w:rsidRPr="00D555FE">
                    <w:rPr>
                      <w:rFonts w:ascii="ＭＳ 明朝" w:eastAsia="ＭＳ 明朝" w:hAnsi="ＭＳ 明朝" w:cs="ＭＳ 明朝"/>
                      <w:spacing w:val="6"/>
                      <w:kern w:val="0"/>
                      <w:szCs w:val="21"/>
                    </w:rPr>
                    <w:t>動画コンテンツを活用した効果的な情報発信</w:t>
                  </w:r>
                  <w:r>
                    <w:rPr>
                      <w:rFonts w:ascii="ＭＳ 明朝" w:eastAsia="ＭＳ 明朝" w:hAnsi="ＭＳ 明朝" w:cs="ＭＳ 明朝" w:hint="eastAsia"/>
                      <w:spacing w:val="6"/>
                      <w:kern w:val="0"/>
                      <w:szCs w:val="21"/>
                    </w:rPr>
                    <w:t>を行う。</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A2EBBA" w14:textId="77777777" w:rsidR="00F418CC" w:rsidRPr="00C95FC2"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 xml:space="preserve">公表方法：Webサイト </w:t>
                  </w:r>
                </w:p>
                <w:p w14:paraId="233A1F28" w14:textId="77777777" w:rsidR="00F418CC"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公開場所：</w:t>
                  </w:r>
                  <w:hyperlink r:id="rId14" w:history="1">
                    <w:r>
                      <w:rPr>
                        <w:rStyle w:val="af6"/>
                        <w:rFonts w:ascii="ＭＳ 明朝" w:eastAsia="ＭＳ 明朝" w:hAnsi="ＭＳ 明朝" w:cs="ＭＳ 明朝"/>
                        <w:spacing w:val="6"/>
                        <w:kern w:val="0"/>
                        <w:szCs w:val="21"/>
                      </w:rPr>
                      <w:t>https://icpconsul.jimdofree.com/</w:t>
                    </w:r>
                  </w:hyperlink>
                </w:p>
                <w:p w14:paraId="07C9FA2E" w14:textId="79BC6670" w:rsidR="00F418CC" w:rsidRPr="00C95FC2"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プロフィール</w:t>
                  </w:r>
                  <w:r w:rsidRPr="00C95FC2">
                    <w:rPr>
                      <w:rFonts w:ascii="ＭＳ 明朝" w:eastAsia="ＭＳ 明朝" w:hAnsi="ＭＳ 明朝" w:cs="ＭＳ 明朝" w:hint="eastAsia"/>
                      <w:spacing w:val="6"/>
                      <w:kern w:val="0"/>
                      <w:szCs w:val="21"/>
                    </w:rPr>
                    <w:t>メニュー「</w:t>
                  </w:r>
                  <w:r>
                    <w:rPr>
                      <w:rFonts w:ascii="ＭＳ 明朝" w:eastAsia="ＭＳ 明朝" w:hAnsi="ＭＳ 明朝" w:cs="ＭＳ 明朝" w:hint="eastAsia"/>
                      <w:spacing w:val="6"/>
                      <w:kern w:val="0"/>
                      <w:szCs w:val="21"/>
                    </w:rPr>
                    <w:t>当社</w:t>
                  </w:r>
                  <w:r w:rsidRPr="00C95FC2">
                    <w:rPr>
                      <w:rFonts w:ascii="ＭＳ 明朝" w:eastAsia="ＭＳ 明朝" w:hAnsi="ＭＳ 明朝" w:cs="ＭＳ 明朝" w:hint="eastAsia"/>
                      <w:spacing w:val="6"/>
                      <w:kern w:val="0"/>
                      <w:szCs w:val="21"/>
                    </w:rPr>
                    <w:t>DXの取組」で</w:t>
                  </w:r>
                  <w:r w:rsidRPr="00F418CC">
                    <w:rPr>
                      <w:rFonts w:ascii="ＭＳ 明朝" w:eastAsia="ＭＳ 明朝" w:hAnsi="ＭＳ 明朝" w:cs="ＭＳ 明朝" w:hint="eastAsia"/>
                      <w:spacing w:val="6"/>
                      <w:kern w:val="0"/>
                      <w:szCs w:val="21"/>
                    </w:rPr>
                    <w:t>DX推進の</w:t>
                  </w:r>
                  <w:r>
                    <w:rPr>
                      <w:rFonts w:ascii="ＭＳ 明朝" w:eastAsia="ＭＳ 明朝" w:hAnsi="ＭＳ 明朝" w:cs="ＭＳ 明朝" w:hint="eastAsia"/>
                      <w:spacing w:val="6"/>
                      <w:kern w:val="0"/>
                      <w:szCs w:val="21"/>
                    </w:rPr>
                    <w:t>環境整備の</w:t>
                  </w:r>
                  <w:r w:rsidRPr="00F418CC">
                    <w:rPr>
                      <w:rFonts w:ascii="ＭＳ 明朝" w:eastAsia="ＭＳ 明朝" w:hAnsi="ＭＳ 明朝" w:cs="ＭＳ 明朝" w:hint="eastAsia"/>
                      <w:spacing w:val="6"/>
                      <w:kern w:val="0"/>
                      <w:szCs w:val="21"/>
                    </w:rPr>
                    <w:t>具体的方策</w:t>
                  </w:r>
                  <w:r w:rsidRPr="00C95FC2">
                    <w:rPr>
                      <w:rFonts w:ascii="ＭＳ 明朝" w:eastAsia="ＭＳ 明朝" w:hAnsi="ＭＳ 明朝" w:cs="ＭＳ 明朝" w:hint="eastAsia"/>
                      <w:spacing w:val="6"/>
                      <w:kern w:val="0"/>
                      <w:szCs w:val="21"/>
                    </w:rPr>
                    <w:t xml:space="preserve">について公表 </w:t>
                  </w:r>
                </w:p>
                <w:p w14:paraId="59866E55" w14:textId="4BB2C847" w:rsidR="00971AB3" w:rsidRPr="00BB0E49" w:rsidRDefault="00F418CC" w:rsidP="00F41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spacing w:val="6"/>
                      <w:kern w:val="0"/>
                      <w:szCs w:val="21"/>
                    </w:rPr>
                    <w:t xml:space="preserve">URL: </w:t>
                  </w:r>
                  <w:hyperlink r:id="rId15" w:history="1">
                    <w:r>
                      <w:rPr>
                        <w:rStyle w:val="af6"/>
                        <w:rFonts w:ascii="ＭＳ 明朝" w:eastAsia="ＭＳ 明朝" w:hAnsi="ＭＳ 明朝" w:cs="ＭＳ 明朝"/>
                        <w:spacing w:val="6"/>
                        <w:kern w:val="0"/>
                        <w:szCs w:val="21"/>
                      </w:rPr>
                      <w:t>https://icpconsul.jimdofree.com/%E3%83%97%E3%83%AD%E3%83%95%E3%82%A3%E3%83%BC%E3%83%AB/%E5%BD%93%E7%A4%BEdx%E3%81%AE%E5%8F%96%E7%B5%84/</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2849DC2" w14:textId="77777777" w:rsidR="001B551C" w:rsidRPr="001B551C" w:rsidRDefault="001B551C" w:rsidP="001B551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1B551C">
                    <w:rPr>
                      <w:rFonts w:ascii="ＭＳ 明朝" w:eastAsia="ＭＳ 明朝" w:hAnsi="ＭＳ 明朝" w:cs="ＭＳ 明朝"/>
                      <w:b/>
                      <w:bCs/>
                      <w:spacing w:val="6"/>
                      <w:kern w:val="0"/>
                      <w:szCs w:val="21"/>
                    </w:rPr>
                    <w:t>2-2-1. ITシステム環境の整備に向けた方策</w:t>
                  </w:r>
                </w:p>
                <w:p w14:paraId="24A4F9E3" w14:textId="77777777" w:rsidR="001B551C" w:rsidRPr="001B551C" w:rsidRDefault="001B551C" w:rsidP="001B551C">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51C">
                    <w:rPr>
                      <w:rFonts w:ascii="ＭＳ 明朝" w:eastAsia="ＭＳ 明朝" w:hAnsi="ＭＳ 明朝" w:cs="ＭＳ 明朝"/>
                      <w:b/>
                      <w:bCs/>
                      <w:spacing w:val="6"/>
                      <w:kern w:val="0"/>
                      <w:szCs w:val="21"/>
                    </w:rPr>
                    <w:t>クラウドサービスの導入</w:t>
                  </w:r>
                  <w:r w:rsidRPr="001B551C">
                    <w:rPr>
                      <w:rFonts w:ascii="ＭＳ 明朝" w:eastAsia="ＭＳ 明朝" w:hAnsi="ＭＳ 明朝" w:cs="ＭＳ 明朝"/>
                      <w:spacing w:val="6"/>
                      <w:kern w:val="0"/>
                      <w:szCs w:val="21"/>
                    </w:rPr>
                    <w:t>を積極的に進め、ITシステムの効率化とデータ連携を強化。</w:t>
                  </w:r>
                </w:p>
                <w:p w14:paraId="704796D3" w14:textId="024C459B" w:rsidR="00971AB3" w:rsidRPr="00BB0E49" w:rsidRDefault="001B551C" w:rsidP="001B551C">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51C">
                    <w:rPr>
                      <w:rFonts w:ascii="ＭＳ 明朝" w:eastAsia="ＭＳ 明朝" w:hAnsi="ＭＳ 明朝" w:cs="ＭＳ 明朝"/>
                      <w:b/>
                      <w:bCs/>
                      <w:spacing w:val="6"/>
                      <w:kern w:val="0"/>
                      <w:szCs w:val="21"/>
                    </w:rPr>
                    <w:t>プロジェクト管理ツールやコミュニケーションツール</w:t>
                  </w:r>
                  <w:r w:rsidRPr="001B551C">
                    <w:rPr>
                      <w:rFonts w:ascii="ＭＳ 明朝" w:eastAsia="ＭＳ 明朝" w:hAnsi="ＭＳ 明朝" w:cs="ＭＳ 明朝"/>
                      <w:spacing w:val="6"/>
                      <w:kern w:val="0"/>
                      <w:szCs w:val="21"/>
                    </w:rPr>
                    <w:t>を活用し、業務効率化とリモートワークを推進。</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ACD4C4"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「ＩＣＰコンサルティング」のWebサイト</w:t>
                  </w:r>
                </w:p>
                <w:p w14:paraId="7C42B024" w14:textId="536B608F" w:rsidR="00971AB3"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プロフィールのメニュー「当社DXの取組」</w:t>
                  </w:r>
                </w:p>
              </w:tc>
            </w:tr>
            <w:tr w:rsidR="001660F0" w:rsidRPr="00BB0E49" w14:paraId="23EC4F1D" w14:textId="77777777" w:rsidTr="00C76DE9">
              <w:trPr>
                <w:trHeight w:val="697"/>
              </w:trPr>
              <w:tc>
                <w:tcPr>
                  <w:tcW w:w="2600" w:type="dxa"/>
                  <w:shd w:val="clear" w:color="auto" w:fill="auto"/>
                </w:tcPr>
                <w:p w14:paraId="4832FB5A" w14:textId="77777777" w:rsidR="001660F0" w:rsidRPr="00BB0E49" w:rsidRDefault="001660F0" w:rsidP="001660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7377ED9"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741D5254"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7765C8" w14:textId="77777777" w:rsidR="002F5A81" w:rsidRPr="00C95FC2" w:rsidRDefault="002F5A81" w:rsidP="002F5A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 xml:space="preserve">公表方法：Webサイト </w:t>
                  </w:r>
                </w:p>
                <w:p w14:paraId="3C8897E0" w14:textId="77777777" w:rsidR="002F5A81" w:rsidRDefault="002F5A81" w:rsidP="002F5A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公開場所：</w:t>
                  </w:r>
                  <w:hyperlink r:id="rId16" w:history="1">
                    <w:r>
                      <w:rPr>
                        <w:rStyle w:val="af6"/>
                        <w:rFonts w:ascii="ＭＳ 明朝" w:eastAsia="ＭＳ 明朝" w:hAnsi="ＭＳ 明朝" w:cs="ＭＳ 明朝"/>
                        <w:spacing w:val="6"/>
                        <w:kern w:val="0"/>
                        <w:szCs w:val="21"/>
                      </w:rPr>
                      <w:t>https://icpconsul.jimdofree.com/</w:t>
                    </w:r>
                  </w:hyperlink>
                </w:p>
                <w:p w14:paraId="5F374DA1" w14:textId="6695A316" w:rsidR="002F5A81" w:rsidRPr="00C95FC2" w:rsidRDefault="002F5A81" w:rsidP="002F5A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プロフィール</w:t>
                  </w:r>
                  <w:r w:rsidRPr="00C95FC2">
                    <w:rPr>
                      <w:rFonts w:ascii="ＭＳ 明朝" w:eastAsia="ＭＳ 明朝" w:hAnsi="ＭＳ 明朝" w:cs="ＭＳ 明朝" w:hint="eastAsia"/>
                      <w:spacing w:val="6"/>
                      <w:kern w:val="0"/>
                      <w:szCs w:val="21"/>
                    </w:rPr>
                    <w:t>メニュー「</w:t>
                  </w:r>
                  <w:r>
                    <w:rPr>
                      <w:rFonts w:ascii="ＭＳ 明朝" w:eastAsia="ＭＳ 明朝" w:hAnsi="ＭＳ 明朝" w:cs="ＭＳ 明朝" w:hint="eastAsia"/>
                      <w:spacing w:val="6"/>
                      <w:kern w:val="0"/>
                      <w:szCs w:val="21"/>
                    </w:rPr>
                    <w:t>当社</w:t>
                  </w:r>
                  <w:r w:rsidRPr="00C95FC2">
                    <w:rPr>
                      <w:rFonts w:ascii="ＭＳ 明朝" w:eastAsia="ＭＳ 明朝" w:hAnsi="ＭＳ 明朝" w:cs="ＭＳ 明朝" w:hint="eastAsia"/>
                      <w:spacing w:val="6"/>
                      <w:kern w:val="0"/>
                      <w:szCs w:val="21"/>
                    </w:rPr>
                    <w:t>DXの取組」で</w:t>
                  </w:r>
                  <w:r w:rsidRPr="00F418CC">
                    <w:rPr>
                      <w:rFonts w:ascii="ＭＳ 明朝" w:eastAsia="ＭＳ 明朝" w:hAnsi="ＭＳ 明朝" w:cs="ＭＳ 明朝" w:hint="eastAsia"/>
                      <w:spacing w:val="6"/>
                      <w:kern w:val="0"/>
                      <w:szCs w:val="21"/>
                    </w:rPr>
                    <w:t>DX推進の</w:t>
                  </w:r>
                  <w:r>
                    <w:rPr>
                      <w:rFonts w:ascii="ＭＳ 明朝" w:eastAsia="ＭＳ 明朝" w:hAnsi="ＭＳ 明朝" w:cs="ＭＳ 明朝" w:hint="eastAsia"/>
                      <w:spacing w:val="6"/>
                      <w:kern w:val="0"/>
                      <w:szCs w:val="21"/>
                    </w:rPr>
                    <w:t>指標</w:t>
                  </w:r>
                  <w:r w:rsidRPr="00C95FC2">
                    <w:rPr>
                      <w:rFonts w:ascii="ＭＳ 明朝" w:eastAsia="ＭＳ 明朝" w:hAnsi="ＭＳ 明朝" w:cs="ＭＳ 明朝" w:hint="eastAsia"/>
                      <w:spacing w:val="6"/>
                      <w:kern w:val="0"/>
                      <w:szCs w:val="21"/>
                    </w:rPr>
                    <w:t xml:space="preserve">について公表 </w:t>
                  </w:r>
                </w:p>
                <w:p w14:paraId="05F53F8C" w14:textId="02553C3D" w:rsidR="00971AB3" w:rsidRPr="00BB0E49" w:rsidRDefault="002F5A81" w:rsidP="002F5A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spacing w:val="6"/>
                      <w:kern w:val="0"/>
                      <w:szCs w:val="21"/>
                    </w:rPr>
                    <w:t xml:space="preserve">URL: </w:t>
                  </w:r>
                  <w:hyperlink r:id="rId17" w:history="1">
                    <w:r>
                      <w:rPr>
                        <w:rStyle w:val="af6"/>
                        <w:rFonts w:ascii="ＭＳ 明朝" w:eastAsia="ＭＳ 明朝" w:hAnsi="ＭＳ 明朝" w:cs="ＭＳ 明朝"/>
                        <w:spacing w:val="6"/>
                        <w:kern w:val="0"/>
                        <w:szCs w:val="21"/>
                      </w:rPr>
                      <w:t>https://icpconsul.jimdofree.com/%E3%83%97%E3%83%AD%E3%83%95%E3%82%A3%E3%83%BC%E3%83%AB/%E5%BD%93%E7%A4%BEdx%E3%81%AE%E5%8F%96%E7%B5%84/</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2B339AD" w14:textId="77777777" w:rsidR="001B551C" w:rsidRPr="001B551C" w:rsidRDefault="001B551C" w:rsidP="001B551C">
                  <w:pPr>
                    <w:widowControl/>
                    <w:autoSpaceDE/>
                    <w:autoSpaceDN/>
                    <w:spacing w:before="100" w:beforeAutospacing="1" w:after="100" w:afterAutospacing="1" w:line="240" w:lineRule="auto"/>
                    <w:jc w:val="left"/>
                    <w:outlineLvl w:val="3"/>
                    <w:rPr>
                      <w:rFonts w:ascii="ＭＳ 明朝" w:eastAsia="ＭＳ 明朝" w:hAnsi="ＭＳ 明朝" w:cs="ＭＳ Ｐゴシック"/>
                      <w:b/>
                      <w:bCs/>
                      <w:spacing w:val="0"/>
                      <w:kern w:val="0"/>
                      <w:szCs w:val="21"/>
                    </w:rPr>
                  </w:pPr>
                  <w:r w:rsidRPr="001B551C">
                    <w:rPr>
                      <w:rFonts w:ascii="ＭＳ 明朝" w:eastAsia="ＭＳ 明朝" w:hAnsi="ＭＳ 明朝" w:cs="ＭＳ Ｐゴシック"/>
                      <w:b/>
                      <w:bCs/>
                      <w:spacing w:val="0"/>
                      <w:kern w:val="0"/>
                      <w:szCs w:val="21"/>
                    </w:rPr>
                    <w:t>3-1. DX戦略の達成度を測る指標</w:t>
                  </w:r>
                </w:p>
                <w:p w14:paraId="40B8795D" w14:textId="77777777" w:rsidR="001B551C" w:rsidRPr="001B551C" w:rsidRDefault="001B551C" w:rsidP="001B551C">
                  <w:pPr>
                    <w:widowControl/>
                    <w:numPr>
                      <w:ilvl w:val="0"/>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b/>
                      <w:bCs/>
                      <w:spacing w:val="0"/>
                      <w:kern w:val="0"/>
                      <w:szCs w:val="21"/>
                    </w:rPr>
                    <w:t>達成度の評価指標</w:t>
                  </w:r>
                  <w:r w:rsidRPr="001B551C">
                    <w:rPr>
                      <w:rFonts w:ascii="ＭＳ 明朝" w:eastAsia="ＭＳ 明朝" w:hAnsi="ＭＳ 明朝" w:cs="ＭＳ Ｐゴシック"/>
                      <w:spacing w:val="0"/>
                      <w:kern w:val="0"/>
                      <w:szCs w:val="21"/>
                    </w:rPr>
                    <w:t>：</w:t>
                  </w:r>
                </w:p>
                <w:p w14:paraId="0014C49F" w14:textId="77777777" w:rsidR="001B551C" w:rsidRPr="001B551C" w:rsidRDefault="001B551C" w:rsidP="001B551C">
                  <w:pPr>
                    <w:widowControl/>
                    <w:numPr>
                      <w:ilvl w:val="1"/>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spacing w:val="0"/>
                      <w:kern w:val="0"/>
                      <w:szCs w:val="21"/>
                    </w:rPr>
                    <w:t>セミナー参加者の満足度</w:t>
                  </w:r>
                </w:p>
                <w:p w14:paraId="37C7C774" w14:textId="77777777" w:rsidR="001B551C" w:rsidRPr="001B551C" w:rsidRDefault="001B551C" w:rsidP="001B551C">
                  <w:pPr>
                    <w:widowControl/>
                    <w:numPr>
                      <w:ilvl w:val="1"/>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spacing w:val="0"/>
                      <w:kern w:val="0"/>
                      <w:szCs w:val="21"/>
                    </w:rPr>
                    <w:t>動画コンテンツの視聴回数</w:t>
                  </w:r>
                </w:p>
                <w:p w14:paraId="063B6FC2" w14:textId="77777777" w:rsidR="001B551C" w:rsidRPr="001B551C" w:rsidRDefault="001B551C" w:rsidP="001B551C">
                  <w:pPr>
                    <w:widowControl/>
                    <w:numPr>
                      <w:ilvl w:val="1"/>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spacing w:val="0"/>
                      <w:kern w:val="0"/>
                      <w:szCs w:val="21"/>
                    </w:rPr>
                    <w:t>動画コンテンツのエンゲージメント率</w:t>
                  </w:r>
                </w:p>
                <w:p w14:paraId="313B1296" w14:textId="77777777" w:rsidR="001B551C" w:rsidRPr="001B551C" w:rsidRDefault="001B551C" w:rsidP="001B551C">
                  <w:pPr>
                    <w:widowControl/>
                    <w:numPr>
                      <w:ilvl w:val="0"/>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spacing w:val="0"/>
                      <w:kern w:val="0"/>
                      <w:szCs w:val="21"/>
                    </w:rPr>
                    <w:t>指標を活用して以下を実施：</w:t>
                  </w:r>
                </w:p>
                <w:p w14:paraId="4244C54E" w14:textId="77777777" w:rsidR="001B551C" w:rsidRPr="001B551C" w:rsidRDefault="001B551C" w:rsidP="001B551C">
                  <w:pPr>
                    <w:widowControl/>
                    <w:numPr>
                      <w:ilvl w:val="1"/>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spacing w:val="0"/>
                      <w:kern w:val="0"/>
                      <w:szCs w:val="21"/>
                    </w:rPr>
                    <w:t>研修プログラムの改善</w:t>
                  </w:r>
                </w:p>
                <w:p w14:paraId="63521FBE" w14:textId="77777777" w:rsidR="001B551C" w:rsidRPr="001B551C" w:rsidRDefault="001B551C" w:rsidP="001B551C">
                  <w:pPr>
                    <w:widowControl/>
                    <w:numPr>
                      <w:ilvl w:val="1"/>
                      <w:numId w:val="25"/>
                    </w:numPr>
                    <w:autoSpaceDE/>
                    <w:autoSpaceDN/>
                    <w:spacing w:before="100" w:beforeAutospacing="1" w:after="100" w:afterAutospacing="1" w:line="240" w:lineRule="auto"/>
                    <w:jc w:val="left"/>
                    <w:rPr>
                      <w:rFonts w:ascii="ＭＳ 明朝" w:eastAsia="ＭＳ 明朝" w:hAnsi="ＭＳ 明朝" w:cs="ＭＳ Ｐゴシック"/>
                      <w:spacing w:val="0"/>
                      <w:kern w:val="0"/>
                      <w:szCs w:val="21"/>
                    </w:rPr>
                  </w:pPr>
                  <w:r w:rsidRPr="001B551C">
                    <w:rPr>
                      <w:rFonts w:ascii="ＭＳ 明朝" w:eastAsia="ＭＳ 明朝" w:hAnsi="ＭＳ 明朝" w:cs="ＭＳ Ｐゴシック"/>
                      <w:spacing w:val="0"/>
                      <w:kern w:val="0"/>
                      <w:szCs w:val="21"/>
                    </w:rPr>
                    <w:t>コンテンツの最適化</w:t>
                  </w:r>
                </w:p>
                <w:p w14:paraId="2AC92792" w14:textId="22EAF1DE" w:rsidR="00971AB3" w:rsidRPr="001B551C" w:rsidRDefault="001B551C" w:rsidP="001B551C">
                  <w:pPr>
                    <w:widowControl/>
                    <w:numPr>
                      <w:ilvl w:val="0"/>
                      <w:numId w:val="25"/>
                    </w:numPr>
                    <w:autoSpaceDE/>
                    <w:autoSpaceDN/>
                    <w:spacing w:before="100" w:beforeAutospacing="1" w:after="100" w:afterAutospacing="1" w:line="240" w:lineRule="auto"/>
                    <w:jc w:val="left"/>
                    <w:rPr>
                      <w:rFonts w:ascii="ＭＳ Ｐゴシック" w:eastAsia="ＭＳ Ｐゴシック" w:hAnsi="ＭＳ Ｐゴシック" w:cs="ＭＳ Ｐゴシック"/>
                      <w:spacing w:val="0"/>
                      <w:kern w:val="0"/>
                      <w:sz w:val="24"/>
                      <w:szCs w:val="24"/>
                    </w:rPr>
                  </w:pPr>
                  <w:r w:rsidRPr="001B551C">
                    <w:rPr>
                      <w:rFonts w:ascii="ＭＳ 明朝" w:eastAsia="ＭＳ 明朝" w:hAnsi="ＭＳ 明朝" w:cs="ＭＳ Ｐゴシック"/>
                      <w:spacing w:val="0"/>
                      <w:kern w:val="0"/>
                      <w:szCs w:val="21"/>
                    </w:rPr>
                    <w:t>顧客企業のDX推進成果を測る指標を設定し、企業成長への貢献度を評価。</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660F0" w:rsidRPr="00BB0E49" w14:paraId="05C23928" w14:textId="77777777" w:rsidTr="00C76DE9">
              <w:trPr>
                <w:trHeight w:val="697"/>
              </w:trPr>
              <w:tc>
                <w:tcPr>
                  <w:tcW w:w="2600" w:type="dxa"/>
                  <w:shd w:val="clear" w:color="auto" w:fill="auto"/>
                </w:tcPr>
                <w:p w14:paraId="4652A764" w14:textId="77777777" w:rsidR="001660F0" w:rsidRPr="00BB0E49" w:rsidRDefault="001660F0" w:rsidP="001660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5A41599" w14:textId="70683A88"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FD68B5">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 xml:space="preserve">月　</w:t>
                  </w:r>
                  <w:r w:rsidR="00FD68B5">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日</w:t>
                  </w:r>
                </w:p>
                <w:p w14:paraId="69413604" w14:textId="77777777" w:rsidR="001660F0" w:rsidRPr="00BB0E49" w:rsidRDefault="001660F0" w:rsidP="00166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9382ADF" w14:textId="77777777" w:rsidR="007D5C93" w:rsidRPr="00C95FC2" w:rsidRDefault="007D5C93"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 xml:space="preserve">公表方法：Webサイト </w:t>
                  </w:r>
                </w:p>
                <w:p w14:paraId="0AD1965D" w14:textId="77777777" w:rsidR="007D5C93" w:rsidRDefault="007D5C93"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公開場所：</w:t>
                  </w:r>
                  <w:hyperlink r:id="rId18" w:history="1">
                    <w:r>
                      <w:rPr>
                        <w:rStyle w:val="af6"/>
                        <w:rFonts w:ascii="ＭＳ 明朝" w:eastAsia="ＭＳ 明朝" w:hAnsi="ＭＳ 明朝" w:cs="ＭＳ 明朝"/>
                        <w:spacing w:val="6"/>
                        <w:kern w:val="0"/>
                        <w:szCs w:val="21"/>
                      </w:rPr>
                      <w:t>https://icpconsul.jimdofree.com/</w:t>
                    </w:r>
                  </w:hyperlink>
                </w:p>
                <w:p w14:paraId="25823019" w14:textId="1591D322" w:rsidR="007D5C93" w:rsidRPr="00C95FC2" w:rsidRDefault="007D5C93"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プロフィール</w:t>
                  </w:r>
                  <w:r w:rsidRPr="00C95FC2">
                    <w:rPr>
                      <w:rFonts w:ascii="ＭＳ 明朝" w:eastAsia="ＭＳ 明朝" w:hAnsi="ＭＳ 明朝" w:cs="ＭＳ 明朝" w:hint="eastAsia"/>
                      <w:spacing w:val="6"/>
                      <w:kern w:val="0"/>
                      <w:szCs w:val="21"/>
                    </w:rPr>
                    <w:t>メニュー「</w:t>
                  </w:r>
                  <w:r>
                    <w:rPr>
                      <w:rFonts w:ascii="ＭＳ 明朝" w:eastAsia="ＭＳ 明朝" w:hAnsi="ＭＳ 明朝" w:cs="ＭＳ 明朝" w:hint="eastAsia"/>
                      <w:spacing w:val="6"/>
                      <w:kern w:val="0"/>
                      <w:szCs w:val="21"/>
                    </w:rPr>
                    <w:t>当社</w:t>
                  </w:r>
                  <w:r w:rsidRPr="00C95FC2">
                    <w:rPr>
                      <w:rFonts w:ascii="ＭＳ 明朝" w:eastAsia="ＭＳ 明朝" w:hAnsi="ＭＳ 明朝" w:cs="ＭＳ 明朝" w:hint="eastAsia"/>
                      <w:spacing w:val="6"/>
                      <w:kern w:val="0"/>
                      <w:szCs w:val="21"/>
                    </w:rPr>
                    <w:t>DXの取組」で</w:t>
                  </w:r>
                  <w:r w:rsidRPr="00F418CC">
                    <w:rPr>
                      <w:rFonts w:ascii="ＭＳ 明朝" w:eastAsia="ＭＳ 明朝" w:hAnsi="ＭＳ 明朝" w:cs="ＭＳ 明朝" w:hint="eastAsia"/>
                      <w:spacing w:val="6"/>
                      <w:kern w:val="0"/>
                      <w:szCs w:val="21"/>
                    </w:rPr>
                    <w:t>DX推進の</w:t>
                  </w:r>
                  <w:r>
                    <w:rPr>
                      <w:rFonts w:ascii="ＭＳ 明朝" w:eastAsia="ＭＳ 明朝" w:hAnsi="ＭＳ 明朝" w:cs="ＭＳ 明朝" w:hint="eastAsia"/>
                      <w:spacing w:val="6"/>
                      <w:kern w:val="0"/>
                      <w:szCs w:val="21"/>
                    </w:rPr>
                    <w:t>実務執行総括責任者</w:t>
                  </w:r>
                  <w:r w:rsidRPr="00C95FC2">
                    <w:rPr>
                      <w:rFonts w:ascii="ＭＳ 明朝" w:eastAsia="ＭＳ 明朝" w:hAnsi="ＭＳ 明朝" w:cs="ＭＳ 明朝" w:hint="eastAsia"/>
                      <w:spacing w:val="6"/>
                      <w:kern w:val="0"/>
                      <w:szCs w:val="21"/>
                    </w:rPr>
                    <w:t xml:space="preserve">について公表 </w:t>
                  </w:r>
                </w:p>
                <w:p w14:paraId="2FE1D5F0" w14:textId="460207D5" w:rsidR="00971AB3" w:rsidRPr="00BB0E49" w:rsidRDefault="007D5C93"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FC2">
                    <w:rPr>
                      <w:rFonts w:ascii="ＭＳ 明朝" w:eastAsia="ＭＳ 明朝" w:hAnsi="ＭＳ 明朝" w:cs="ＭＳ 明朝"/>
                      <w:spacing w:val="6"/>
                      <w:kern w:val="0"/>
                      <w:szCs w:val="21"/>
                    </w:rPr>
                    <w:t xml:space="preserve">URL: </w:t>
                  </w:r>
                  <w:hyperlink r:id="rId19" w:history="1">
                    <w:r>
                      <w:rPr>
                        <w:rStyle w:val="af6"/>
                        <w:rFonts w:ascii="ＭＳ 明朝" w:eastAsia="ＭＳ 明朝" w:hAnsi="ＭＳ 明朝" w:cs="ＭＳ 明朝"/>
                        <w:spacing w:val="6"/>
                        <w:kern w:val="0"/>
                        <w:szCs w:val="21"/>
                      </w:rPr>
                      <w:t>https://icpconsul.jimdofree.com/%E3%83%97%E3%83%AD%E3%83%95%E3%82%A3%E3%83%BC%E3%83%AB/%E5%BD%93%E7%A4%BEdx%E3%81%AE%E5%8F%96%E7%B5%84/</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1B6AA03" w14:textId="259C2557" w:rsidR="00315329" w:rsidRDefault="001660F0" w:rsidP="00315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0F0">
                    <w:rPr>
                      <w:rFonts w:ascii="ＭＳ 明朝" w:eastAsia="ＭＳ 明朝" w:hAnsi="ＭＳ 明朝" w:cs="ＭＳ 明朝"/>
                      <w:spacing w:val="6"/>
                      <w:kern w:val="0"/>
                      <w:szCs w:val="21"/>
                    </w:rPr>
                    <w:t>当社の代表取締役である筑間彰は、中小企業のデジタル変革を加速させるという経営ビジョンを明確にするため</w:t>
                  </w:r>
                  <w:r>
                    <w:rPr>
                      <w:rFonts w:ascii="ＭＳ 明朝" w:eastAsia="ＭＳ 明朝" w:hAnsi="ＭＳ 明朝" w:cs="ＭＳ 明朝" w:hint="eastAsia"/>
                      <w:spacing w:val="6"/>
                      <w:kern w:val="0"/>
                      <w:szCs w:val="21"/>
                    </w:rPr>
                    <w:t>、</w:t>
                  </w:r>
                  <w:r w:rsidRPr="001660F0">
                    <w:rPr>
                      <w:rFonts w:ascii="ＭＳ 明朝" w:eastAsia="ＭＳ 明朝" w:hAnsi="ＭＳ 明朝" w:cs="ＭＳ 明朝"/>
                      <w:spacing w:val="6"/>
                      <w:kern w:val="0"/>
                      <w:szCs w:val="21"/>
                    </w:rPr>
                    <w:t>自社のホームページやセミナー、YouTubeチャンネルを通じて、</w:t>
                  </w:r>
                  <w:r w:rsidR="00315329">
                    <w:rPr>
                      <w:rFonts w:ascii="ＭＳ 明朝" w:eastAsia="ＭＳ 明朝" w:hAnsi="ＭＳ 明朝" w:cs="ＭＳ 明朝" w:hint="eastAsia"/>
                      <w:spacing w:val="6"/>
                      <w:kern w:val="0"/>
                      <w:szCs w:val="21"/>
                    </w:rPr>
                    <w:t>以下の３つの柱をふまえ、</w:t>
                  </w:r>
                  <w:r w:rsidRPr="001660F0">
                    <w:rPr>
                      <w:rFonts w:ascii="ＭＳ 明朝" w:eastAsia="ＭＳ 明朝" w:hAnsi="ＭＳ 明朝" w:cs="ＭＳ 明朝"/>
                      <w:spacing w:val="6"/>
                      <w:kern w:val="0"/>
                      <w:szCs w:val="21"/>
                    </w:rPr>
                    <w:t>積極的に情報発信を行います。</w:t>
                  </w:r>
                </w:p>
                <w:p w14:paraId="0FDD2F3B" w14:textId="14432BF7" w:rsidR="00315329" w:rsidRPr="00315329" w:rsidRDefault="00315329" w:rsidP="00315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3つの柱</w:t>
                  </w:r>
                  <w:r w:rsidRPr="00315329">
                    <w:rPr>
                      <w:rFonts w:ascii="ＭＳ 明朝" w:eastAsia="ＭＳ 明朝" w:hAnsi="ＭＳ 明朝" w:cs="ＭＳ 明朝"/>
                      <w:spacing w:val="6"/>
                      <w:kern w:val="0"/>
                      <w:szCs w:val="21"/>
                    </w:rPr>
                    <w:br/>
                    <w:t xml:space="preserve">① </w:t>
                  </w:r>
                  <w:r w:rsidRPr="00315329">
                    <w:rPr>
                      <w:rFonts w:ascii="ＭＳ 明朝" w:eastAsia="ＭＳ 明朝" w:hAnsi="ＭＳ 明朝" w:cs="ＭＳ 明朝"/>
                      <w:b/>
                      <w:bCs/>
                      <w:spacing w:val="6"/>
                      <w:kern w:val="0"/>
                      <w:szCs w:val="21"/>
                    </w:rPr>
                    <w:t>現場視点のDX戦略と実行プロセス</w:t>
                  </w:r>
                  <w:r w:rsidRPr="00315329">
                    <w:rPr>
                      <w:rFonts w:ascii="ＭＳ 明朝" w:eastAsia="ＭＳ 明朝" w:hAnsi="ＭＳ 明朝" w:cs="ＭＳ 明朝"/>
                      <w:spacing w:val="6"/>
                      <w:kern w:val="0"/>
                      <w:szCs w:val="21"/>
                    </w:rPr>
                    <w:br/>
                    <w:t xml:space="preserve">② </w:t>
                  </w:r>
                  <w:r w:rsidRPr="00315329">
                    <w:rPr>
                      <w:rFonts w:ascii="ＭＳ 明朝" w:eastAsia="ＭＳ 明朝" w:hAnsi="ＭＳ 明朝" w:cs="ＭＳ 明朝"/>
                      <w:b/>
                      <w:bCs/>
                      <w:spacing w:val="6"/>
                      <w:kern w:val="0"/>
                      <w:szCs w:val="21"/>
                    </w:rPr>
                    <w:t>DXによる経営改善・業務効率化の具体例</w:t>
                  </w:r>
                  <w:r w:rsidRPr="00315329">
                    <w:rPr>
                      <w:rFonts w:ascii="ＭＳ 明朝" w:eastAsia="ＭＳ 明朝" w:hAnsi="ＭＳ 明朝" w:cs="ＭＳ 明朝"/>
                      <w:spacing w:val="6"/>
                      <w:kern w:val="0"/>
                      <w:szCs w:val="21"/>
                    </w:rPr>
                    <w:br/>
                    <w:t xml:space="preserve">③ </w:t>
                  </w:r>
                  <w:r w:rsidRPr="00315329">
                    <w:rPr>
                      <w:rFonts w:ascii="ＭＳ 明朝" w:eastAsia="ＭＳ 明朝" w:hAnsi="ＭＳ 明朝" w:cs="ＭＳ 明朝"/>
                      <w:b/>
                      <w:bCs/>
                      <w:spacing w:val="6"/>
                      <w:kern w:val="0"/>
                      <w:szCs w:val="21"/>
                    </w:rPr>
                    <w:t>中小企業が持続的にDXを活用する仕組みづくり</w:t>
                  </w:r>
                </w:p>
                <w:p w14:paraId="3369A840" w14:textId="77777777" w:rsidR="00315329" w:rsidRPr="00315329" w:rsidRDefault="00315329" w:rsidP="0031532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15329">
                    <w:rPr>
                      <w:rFonts w:ascii="ＭＳ 明朝" w:eastAsia="ＭＳ 明朝" w:hAnsi="ＭＳ 明朝" w:cs="ＭＳ 明朝"/>
                      <w:b/>
                      <w:bCs/>
                      <w:spacing w:val="6"/>
                      <w:kern w:val="0"/>
                      <w:szCs w:val="21"/>
                    </w:rPr>
                    <w:t>主な発信内容</w:t>
                  </w:r>
                </w:p>
                <w:p w14:paraId="77687377" w14:textId="77777777" w:rsidR="00315329" w:rsidRPr="00315329" w:rsidRDefault="00315329" w:rsidP="0031532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DX導入の目的とアプローチ</w:t>
                  </w:r>
                </w:p>
                <w:p w14:paraId="7D22A2B9"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中小企業のDXの必要性と課題</w:t>
                  </w:r>
                </w:p>
                <w:p w14:paraId="34C99535"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成功のための要素（意識変革・業務フロー改善・データ活用）</w:t>
                  </w:r>
                </w:p>
                <w:p w14:paraId="346DF1CA"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伴走型コンサルティング</w:t>
                  </w:r>
                  <w:r w:rsidRPr="00315329">
                    <w:rPr>
                      <w:rFonts w:ascii="ＭＳ 明朝" w:eastAsia="ＭＳ 明朝" w:hAnsi="ＭＳ 明朝" w:cs="ＭＳ 明朝"/>
                      <w:spacing w:val="6"/>
                      <w:kern w:val="0"/>
                      <w:szCs w:val="21"/>
                    </w:rPr>
                    <w:t>を活かした支援モデル</w:t>
                  </w:r>
                </w:p>
                <w:p w14:paraId="78E19C8F" w14:textId="77777777" w:rsidR="00315329" w:rsidRPr="00315329" w:rsidRDefault="00315329" w:rsidP="0031532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具体的なDX事例</w:t>
                  </w:r>
                </w:p>
                <w:p w14:paraId="02401369" w14:textId="45F4E435"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業務効率化</w:t>
                  </w:r>
                  <w:r w:rsidRPr="00315329">
                    <w:rPr>
                      <w:rFonts w:ascii="ＭＳ 明朝" w:eastAsia="ＭＳ 明朝" w:hAnsi="ＭＳ 明朝" w:cs="ＭＳ 明朝"/>
                      <w:spacing w:val="6"/>
                      <w:kern w:val="0"/>
                      <w:szCs w:val="21"/>
                    </w:rPr>
                    <w:t>（クラウド、AI活用）</w:t>
                  </w:r>
                </w:p>
                <w:p w14:paraId="6F35678D" w14:textId="5DCB4858"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データ活用</w:t>
                  </w:r>
                  <w:r w:rsidRPr="00315329">
                    <w:rPr>
                      <w:rFonts w:ascii="ＭＳ 明朝" w:eastAsia="ＭＳ 明朝" w:hAnsi="ＭＳ 明朝" w:cs="ＭＳ 明朝"/>
                      <w:spacing w:val="6"/>
                      <w:kern w:val="0"/>
                      <w:szCs w:val="21"/>
                    </w:rPr>
                    <w:t>（ツール導入、経営分析）</w:t>
                  </w:r>
                </w:p>
                <w:p w14:paraId="6ED28635"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lastRenderedPageBreak/>
                    <w:t>顧客接点のデジタル化</w:t>
                  </w:r>
                  <w:r w:rsidRPr="00315329">
                    <w:rPr>
                      <w:rFonts w:ascii="ＭＳ 明朝" w:eastAsia="ＭＳ 明朝" w:hAnsi="ＭＳ 明朝" w:cs="ＭＳ 明朝"/>
                      <w:spacing w:val="6"/>
                      <w:kern w:val="0"/>
                      <w:szCs w:val="21"/>
                    </w:rPr>
                    <w:t>（Webマーケティング、オンライン商談）</w:t>
                  </w:r>
                </w:p>
                <w:p w14:paraId="1D738515" w14:textId="77777777" w:rsidR="00315329" w:rsidRPr="00315329" w:rsidRDefault="00315329" w:rsidP="0031532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DXによる業務・経営の変革</w:t>
                  </w:r>
                </w:p>
                <w:p w14:paraId="73C54AC5"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DX導入による業務フローの変化と成果</w:t>
                  </w:r>
                </w:p>
                <w:p w14:paraId="72D26717"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経営改善につながるDX推進プロセス</w:t>
                  </w:r>
                </w:p>
                <w:p w14:paraId="0CC9E38E" w14:textId="1647A131"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新しい働き方の促進</w:t>
                  </w:r>
                </w:p>
                <w:p w14:paraId="382B7E5A" w14:textId="77777777" w:rsidR="00315329" w:rsidRPr="00315329" w:rsidRDefault="00315329" w:rsidP="0031532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DX推進の課題と解決策</w:t>
                  </w:r>
                </w:p>
                <w:p w14:paraId="779B0C46"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中小企業の課題</w:t>
                  </w:r>
                  <w:r w:rsidRPr="00315329">
                    <w:rPr>
                      <w:rFonts w:ascii="ＭＳ 明朝" w:eastAsia="ＭＳ 明朝" w:hAnsi="ＭＳ 明朝" w:cs="ＭＳ 明朝"/>
                      <w:spacing w:val="6"/>
                      <w:kern w:val="0"/>
                      <w:szCs w:val="21"/>
                    </w:rPr>
                    <w:t>（コスト、スキル・リソース不足）</w:t>
                  </w:r>
                </w:p>
                <w:p w14:paraId="1232C182"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解決策</w:t>
                  </w:r>
                  <w:r w:rsidRPr="00315329">
                    <w:rPr>
                      <w:rFonts w:ascii="ＭＳ 明朝" w:eastAsia="ＭＳ 明朝" w:hAnsi="ＭＳ 明朝" w:cs="ＭＳ 明朝"/>
                      <w:spacing w:val="6"/>
                      <w:kern w:val="0"/>
                      <w:szCs w:val="21"/>
                    </w:rPr>
                    <w:t>（コスト最適化支援、人材育成、デジタル戦略立案）</w:t>
                  </w:r>
                </w:p>
                <w:p w14:paraId="4036573E"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経営者に求められるDXマインドセット</w:t>
                  </w:r>
                </w:p>
                <w:p w14:paraId="7FBDB625" w14:textId="77777777" w:rsidR="00315329" w:rsidRPr="00315329" w:rsidRDefault="00315329" w:rsidP="00315329">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最新DX動向と業界トレンド</w:t>
                  </w:r>
                </w:p>
                <w:p w14:paraId="2C01945E"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国内外のDX成功事例</w:t>
                  </w:r>
                </w:p>
                <w:p w14:paraId="53A5956A"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b/>
                      <w:bCs/>
                      <w:spacing w:val="6"/>
                      <w:kern w:val="0"/>
                      <w:szCs w:val="21"/>
                    </w:rPr>
                    <w:t>生成AIなど最新技術の活用</w:t>
                  </w:r>
                </w:p>
                <w:p w14:paraId="1261F75A" w14:textId="77777777" w:rsidR="00315329" w:rsidRPr="00315329" w:rsidRDefault="00315329" w:rsidP="00315329">
                  <w:pPr>
                    <w:numPr>
                      <w:ilvl w:val="1"/>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329">
                    <w:rPr>
                      <w:rFonts w:ascii="ＭＳ 明朝" w:eastAsia="ＭＳ 明朝" w:hAnsi="ＭＳ 明朝" w:cs="ＭＳ 明朝"/>
                      <w:spacing w:val="6"/>
                      <w:kern w:val="0"/>
                      <w:szCs w:val="21"/>
                    </w:rPr>
                    <w:t>DX関連の政策・補助金情報</w:t>
                  </w:r>
                </w:p>
                <w:p w14:paraId="5B4518B9" w14:textId="56FD2439" w:rsidR="00971AB3" w:rsidRPr="00BB0E49" w:rsidRDefault="001660F0" w:rsidP="003153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0F0">
                    <w:rPr>
                      <w:rFonts w:ascii="ＭＳ 明朝" w:eastAsia="ＭＳ 明朝" w:hAnsi="ＭＳ 明朝" w:cs="ＭＳ 明朝"/>
                      <w:spacing w:val="6"/>
                      <w:kern w:val="0"/>
                      <w:szCs w:val="21"/>
                    </w:rPr>
                    <w:t>ＩＣＰコンサルティング/株式会社チャイルドピース　代表取締役　筑間　彰</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65D78D3" w:rsidR="00971AB3" w:rsidRPr="00BB0E49" w:rsidRDefault="00971AB3"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C33A7" w:rsidRPr="0078012B">
                    <w:rPr>
                      <w:rFonts w:ascii="ＭＳ 明朝" w:eastAsia="ＭＳ 明朝" w:hAnsi="ＭＳ 明朝" w:cs="ＭＳ 明朝" w:hint="eastAsia"/>
                      <w:spacing w:val="6"/>
                      <w:kern w:val="0"/>
                      <w:szCs w:val="21"/>
                    </w:rPr>
                    <w:t>20</w:t>
                  </w:r>
                  <w:r w:rsidR="00CC33A7">
                    <w:rPr>
                      <w:rFonts w:ascii="ＭＳ 明朝" w:eastAsia="ＭＳ 明朝" w:hAnsi="ＭＳ 明朝" w:cs="ＭＳ 明朝" w:hint="eastAsia"/>
                      <w:spacing w:val="6"/>
                      <w:kern w:val="0"/>
                      <w:szCs w:val="21"/>
                    </w:rPr>
                    <w:t>25</w:t>
                  </w:r>
                  <w:r w:rsidR="00CC33A7" w:rsidRPr="0078012B">
                    <w:rPr>
                      <w:rFonts w:ascii="ＭＳ 明朝" w:eastAsia="ＭＳ 明朝" w:hAnsi="ＭＳ 明朝" w:cs="ＭＳ 明朝" w:hint="eastAsia"/>
                      <w:spacing w:val="6"/>
                      <w:kern w:val="0"/>
                      <w:szCs w:val="21"/>
                    </w:rPr>
                    <w:t>年</w:t>
                  </w:r>
                  <w:r w:rsidR="00CC33A7">
                    <w:rPr>
                      <w:rFonts w:ascii="ＭＳ 明朝" w:eastAsia="ＭＳ 明朝" w:hAnsi="ＭＳ 明朝" w:cs="ＭＳ 明朝" w:hint="eastAsia"/>
                      <w:spacing w:val="6"/>
                      <w:kern w:val="0"/>
                      <w:szCs w:val="21"/>
                    </w:rPr>
                    <w:t>1</w:t>
                  </w:r>
                  <w:r w:rsidR="00CC33A7" w:rsidRPr="0078012B">
                    <w:rPr>
                      <w:rFonts w:ascii="ＭＳ 明朝" w:eastAsia="ＭＳ 明朝" w:hAnsi="ＭＳ 明朝" w:cs="ＭＳ 明朝" w:hint="eastAsia"/>
                      <w:spacing w:val="6"/>
                      <w:kern w:val="0"/>
                      <w:szCs w:val="21"/>
                    </w:rPr>
                    <w:t>月～継続実施中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AF0F658" w:rsidR="00971AB3" w:rsidRPr="00BB0E49" w:rsidRDefault="00CC33A7"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12B">
                    <w:rPr>
                      <w:rFonts w:ascii="ＭＳ 明朝" w:eastAsia="ＭＳ 明朝" w:hAnsi="ＭＳ 明朝" w:cs="ＭＳ 明朝" w:hint="eastAsia"/>
                      <w:spacing w:val="6"/>
                      <w:kern w:val="0"/>
                      <w:szCs w:val="21"/>
                    </w:rPr>
                    <w:t>DX推進指標自己診断フォーマット提出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9275095" w:rsidR="00971AB3" w:rsidRPr="00BB0E49" w:rsidRDefault="00971AB3"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424EB" w:rsidRPr="0078012B">
                    <w:rPr>
                      <w:rFonts w:ascii="ＭＳ 明朝" w:eastAsia="ＭＳ 明朝" w:hAnsi="ＭＳ 明朝" w:cs="ＭＳ 明朝" w:hint="eastAsia"/>
                      <w:spacing w:val="6"/>
                      <w:kern w:val="0"/>
                      <w:szCs w:val="21"/>
                    </w:rPr>
                    <w:t>20</w:t>
                  </w:r>
                  <w:r w:rsidR="001424EB">
                    <w:rPr>
                      <w:rFonts w:ascii="ＭＳ 明朝" w:eastAsia="ＭＳ 明朝" w:hAnsi="ＭＳ 明朝" w:cs="ＭＳ 明朝" w:hint="eastAsia"/>
                      <w:spacing w:val="6"/>
                      <w:kern w:val="0"/>
                      <w:szCs w:val="21"/>
                    </w:rPr>
                    <w:t>18</w:t>
                  </w:r>
                  <w:r w:rsidR="001424EB" w:rsidRPr="0078012B">
                    <w:rPr>
                      <w:rFonts w:ascii="ＭＳ 明朝" w:eastAsia="ＭＳ 明朝" w:hAnsi="ＭＳ 明朝" w:cs="ＭＳ 明朝" w:hint="eastAsia"/>
                      <w:spacing w:val="6"/>
                      <w:kern w:val="0"/>
                      <w:szCs w:val="21"/>
                    </w:rPr>
                    <w:t>年</w:t>
                  </w:r>
                  <w:r w:rsidR="001424EB">
                    <w:rPr>
                      <w:rFonts w:ascii="ＭＳ 明朝" w:eastAsia="ＭＳ 明朝" w:hAnsi="ＭＳ 明朝" w:cs="ＭＳ 明朝" w:hint="eastAsia"/>
                      <w:spacing w:val="6"/>
                      <w:kern w:val="0"/>
                      <w:szCs w:val="21"/>
                    </w:rPr>
                    <w:t>11</w:t>
                  </w:r>
                  <w:r w:rsidR="001424EB" w:rsidRPr="0078012B">
                    <w:rPr>
                      <w:rFonts w:ascii="ＭＳ 明朝" w:eastAsia="ＭＳ 明朝" w:hAnsi="ＭＳ 明朝" w:cs="ＭＳ 明朝" w:hint="eastAsia"/>
                      <w:spacing w:val="6"/>
                      <w:kern w:val="0"/>
                      <w:szCs w:val="21"/>
                    </w:rPr>
                    <w:t>月～継続実施中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644B29F6" w:rsidR="0087199F" w:rsidRPr="00BB0E49" w:rsidRDefault="001424EB" w:rsidP="007D5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12B">
                    <w:rPr>
                      <w:rFonts w:ascii="ＭＳ 明朝" w:eastAsia="ＭＳ 明朝" w:hAnsi="ＭＳ 明朝" w:cs="ＭＳ 明朝" w:hint="eastAsia"/>
                      <w:spacing w:val="6"/>
                      <w:kern w:val="0"/>
                      <w:szCs w:val="21"/>
                    </w:rPr>
                    <w:t>「SECURITY ACTION（二つ星）」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F3B1A" w14:textId="77777777" w:rsidR="00B0685D" w:rsidRDefault="00B0685D">
      <w:r>
        <w:separator/>
      </w:r>
    </w:p>
  </w:endnote>
  <w:endnote w:type="continuationSeparator" w:id="0">
    <w:p w14:paraId="54FFCD33" w14:textId="77777777" w:rsidR="00B0685D" w:rsidRDefault="00B0685D">
      <w:r>
        <w:continuationSeparator/>
      </w:r>
    </w:p>
  </w:endnote>
  <w:endnote w:type="continuationNotice" w:id="1">
    <w:p w14:paraId="059FCC44" w14:textId="77777777" w:rsidR="00B0685D" w:rsidRDefault="00B068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08BC8" w14:textId="77777777" w:rsidR="00B0685D" w:rsidRDefault="00B0685D">
      <w:r>
        <w:separator/>
      </w:r>
    </w:p>
  </w:footnote>
  <w:footnote w:type="continuationSeparator" w:id="0">
    <w:p w14:paraId="6B519687" w14:textId="77777777" w:rsidR="00B0685D" w:rsidRDefault="00B0685D">
      <w:r>
        <w:continuationSeparator/>
      </w:r>
    </w:p>
  </w:footnote>
  <w:footnote w:type="continuationNotice" w:id="1">
    <w:p w14:paraId="4B927042" w14:textId="77777777" w:rsidR="00B0685D" w:rsidRDefault="00B0685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CB3430B"/>
    <w:multiLevelType w:val="multilevel"/>
    <w:tmpl w:val="6C9AE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6B2762"/>
    <w:multiLevelType w:val="hybridMultilevel"/>
    <w:tmpl w:val="2B9A1F3C"/>
    <w:lvl w:ilvl="0" w:tplc="B96CEEAE">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FD2C0A"/>
    <w:multiLevelType w:val="multilevel"/>
    <w:tmpl w:val="91529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E027FF"/>
    <w:multiLevelType w:val="multilevel"/>
    <w:tmpl w:val="1EB09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D437C3"/>
    <w:multiLevelType w:val="multilevel"/>
    <w:tmpl w:val="D612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AB06C5"/>
    <w:multiLevelType w:val="multilevel"/>
    <w:tmpl w:val="E6B2E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A6FFA"/>
    <w:multiLevelType w:val="multilevel"/>
    <w:tmpl w:val="3488A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1B819F2"/>
    <w:multiLevelType w:val="multilevel"/>
    <w:tmpl w:val="2608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A0139D"/>
    <w:multiLevelType w:val="multilevel"/>
    <w:tmpl w:val="5AB67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D32B90"/>
    <w:multiLevelType w:val="multilevel"/>
    <w:tmpl w:val="C65C73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4"/>
  </w:num>
  <w:num w:numId="2" w16cid:durableId="742223471">
    <w:abstractNumId w:val="25"/>
  </w:num>
  <w:num w:numId="3" w16cid:durableId="87628495">
    <w:abstractNumId w:val="5"/>
  </w:num>
  <w:num w:numId="4" w16cid:durableId="1831021714">
    <w:abstractNumId w:val="23"/>
  </w:num>
  <w:num w:numId="5" w16cid:durableId="1633750840">
    <w:abstractNumId w:val="6"/>
  </w:num>
  <w:num w:numId="6" w16cid:durableId="1784419274">
    <w:abstractNumId w:val="4"/>
  </w:num>
  <w:num w:numId="7" w16cid:durableId="1140919551">
    <w:abstractNumId w:val="3"/>
  </w:num>
  <w:num w:numId="8" w16cid:durableId="695890610">
    <w:abstractNumId w:val="26"/>
  </w:num>
  <w:num w:numId="9" w16cid:durableId="2002735143">
    <w:abstractNumId w:val="24"/>
  </w:num>
  <w:num w:numId="10" w16cid:durableId="483395575">
    <w:abstractNumId w:val="2"/>
  </w:num>
  <w:num w:numId="11" w16cid:durableId="962154622">
    <w:abstractNumId w:val="22"/>
  </w:num>
  <w:num w:numId="12" w16cid:durableId="5713202">
    <w:abstractNumId w:val="13"/>
  </w:num>
  <w:num w:numId="13" w16cid:durableId="1182861117">
    <w:abstractNumId w:val="17"/>
  </w:num>
  <w:num w:numId="14" w16cid:durableId="1015771264">
    <w:abstractNumId w:val="27"/>
  </w:num>
  <w:num w:numId="15" w16cid:durableId="2129812363">
    <w:abstractNumId w:val="9"/>
  </w:num>
  <w:num w:numId="16" w16cid:durableId="1386680401">
    <w:abstractNumId w:val="18"/>
  </w:num>
  <w:num w:numId="17" w16cid:durableId="1863587211">
    <w:abstractNumId w:val="1"/>
  </w:num>
  <w:num w:numId="18" w16cid:durableId="364213653">
    <w:abstractNumId w:val="0"/>
  </w:num>
  <w:num w:numId="19" w16cid:durableId="677199344">
    <w:abstractNumId w:val="8"/>
  </w:num>
  <w:num w:numId="20" w16cid:durableId="288442507">
    <w:abstractNumId w:val="16"/>
  </w:num>
  <w:num w:numId="21" w16cid:durableId="797527966">
    <w:abstractNumId w:val="11"/>
  </w:num>
  <w:num w:numId="22" w16cid:durableId="442696090">
    <w:abstractNumId w:val="20"/>
  </w:num>
  <w:num w:numId="23" w16cid:durableId="1875538020">
    <w:abstractNumId w:val="7"/>
  </w:num>
  <w:num w:numId="24" w16cid:durableId="713045736">
    <w:abstractNumId w:val="19"/>
  </w:num>
  <w:num w:numId="25" w16cid:durableId="1818182573">
    <w:abstractNumId w:val="15"/>
  </w:num>
  <w:num w:numId="26" w16cid:durableId="1454834955">
    <w:abstractNumId w:val="10"/>
  </w:num>
  <w:num w:numId="27" w16cid:durableId="683632012">
    <w:abstractNumId w:val="12"/>
  </w:num>
  <w:num w:numId="28" w16cid:durableId="19898252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0BC8"/>
    <w:rsid w:val="0003354E"/>
    <w:rsid w:val="00033922"/>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24EB"/>
    <w:rsid w:val="00143E26"/>
    <w:rsid w:val="00150197"/>
    <w:rsid w:val="0015021A"/>
    <w:rsid w:val="00150251"/>
    <w:rsid w:val="0015110A"/>
    <w:rsid w:val="00152CD2"/>
    <w:rsid w:val="00154FFB"/>
    <w:rsid w:val="00155DAA"/>
    <w:rsid w:val="001561C0"/>
    <w:rsid w:val="00156FED"/>
    <w:rsid w:val="0016126F"/>
    <w:rsid w:val="001615E8"/>
    <w:rsid w:val="001628F8"/>
    <w:rsid w:val="001637EF"/>
    <w:rsid w:val="001660F0"/>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51C"/>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5A81"/>
    <w:rsid w:val="002F6ED0"/>
    <w:rsid w:val="002F78F8"/>
    <w:rsid w:val="0030195E"/>
    <w:rsid w:val="00305031"/>
    <w:rsid w:val="00305BE6"/>
    <w:rsid w:val="00306E4B"/>
    <w:rsid w:val="0031093C"/>
    <w:rsid w:val="00311071"/>
    <w:rsid w:val="00311FB1"/>
    <w:rsid w:val="0031337A"/>
    <w:rsid w:val="00314D4A"/>
    <w:rsid w:val="00315329"/>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57C0C"/>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3C78"/>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0588"/>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2E44"/>
    <w:rsid w:val="00523C2C"/>
    <w:rsid w:val="00523C5F"/>
    <w:rsid w:val="00524304"/>
    <w:rsid w:val="005252D4"/>
    <w:rsid w:val="00526508"/>
    <w:rsid w:val="00531727"/>
    <w:rsid w:val="00532897"/>
    <w:rsid w:val="005345C7"/>
    <w:rsid w:val="00536E2C"/>
    <w:rsid w:val="00541D01"/>
    <w:rsid w:val="005431AA"/>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0D6"/>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5C93"/>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6117"/>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059C"/>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253F"/>
    <w:rsid w:val="00AD39FB"/>
    <w:rsid w:val="00AD4077"/>
    <w:rsid w:val="00AE64DB"/>
    <w:rsid w:val="00AE678D"/>
    <w:rsid w:val="00AE6A68"/>
    <w:rsid w:val="00AF1474"/>
    <w:rsid w:val="00B02404"/>
    <w:rsid w:val="00B0685D"/>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6228"/>
    <w:rsid w:val="00B56447"/>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2CC"/>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5FC2"/>
    <w:rsid w:val="00CA00E6"/>
    <w:rsid w:val="00CA17F6"/>
    <w:rsid w:val="00CA41C8"/>
    <w:rsid w:val="00CA5792"/>
    <w:rsid w:val="00CA7393"/>
    <w:rsid w:val="00CB7142"/>
    <w:rsid w:val="00CC1689"/>
    <w:rsid w:val="00CC235E"/>
    <w:rsid w:val="00CC2B65"/>
    <w:rsid w:val="00CC33A7"/>
    <w:rsid w:val="00CC5F85"/>
    <w:rsid w:val="00CD2923"/>
    <w:rsid w:val="00CD2CD5"/>
    <w:rsid w:val="00CE07F0"/>
    <w:rsid w:val="00CE31F1"/>
    <w:rsid w:val="00CE656E"/>
    <w:rsid w:val="00CE7317"/>
    <w:rsid w:val="00CF4C1B"/>
    <w:rsid w:val="00CF4FDC"/>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55FE"/>
    <w:rsid w:val="00D57293"/>
    <w:rsid w:val="00D64BFF"/>
    <w:rsid w:val="00D64DC0"/>
    <w:rsid w:val="00D65899"/>
    <w:rsid w:val="00D65B73"/>
    <w:rsid w:val="00D65C78"/>
    <w:rsid w:val="00D7079C"/>
    <w:rsid w:val="00D71CB9"/>
    <w:rsid w:val="00D72780"/>
    <w:rsid w:val="00D728F3"/>
    <w:rsid w:val="00D76103"/>
    <w:rsid w:val="00D762AF"/>
    <w:rsid w:val="00D764C7"/>
    <w:rsid w:val="00D844E8"/>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57A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8CC"/>
    <w:rsid w:val="00F41912"/>
    <w:rsid w:val="00F454CD"/>
    <w:rsid w:val="00F47775"/>
    <w:rsid w:val="00F47E7C"/>
    <w:rsid w:val="00F513A5"/>
    <w:rsid w:val="00F51A9D"/>
    <w:rsid w:val="00F51FF6"/>
    <w:rsid w:val="00F5258C"/>
    <w:rsid w:val="00F54698"/>
    <w:rsid w:val="00F61848"/>
    <w:rsid w:val="00F66132"/>
    <w:rsid w:val="00F7212F"/>
    <w:rsid w:val="00F73072"/>
    <w:rsid w:val="00F7387C"/>
    <w:rsid w:val="00F754DA"/>
    <w:rsid w:val="00F82004"/>
    <w:rsid w:val="00F846DF"/>
    <w:rsid w:val="00F8634A"/>
    <w:rsid w:val="00FA7D73"/>
    <w:rsid w:val="00FB1AEB"/>
    <w:rsid w:val="00FB5900"/>
    <w:rsid w:val="00FC304B"/>
    <w:rsid w:val="00FC6B98"/>
    <w:rsid w:val="00FD68B5"/>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4A83D1E-1731-4478-B15C-C6F88DE0905F}"/>
  <w:writeProtection w:cryptProviderType="rsaAES" w:cryptAlgorithmClass="hash" w:cryptAlgorithmType="typeAny" w:cryptAlgorithmSid="14" w:cryptSpinCount="100000" w:hash="1LWNG6+ZJbo13qieDdbD6sMlWBEcM74QmWFxpCneq+P3G6oCFu9noKhaWFR7QIB6bhyGlLsObaAXy87vCJzkwA==" w:salt="AKir8HpVukC94lXcAmSi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4">
    <w:name w:val="heading 4"/>
    <w:basedOn w:val="a"/>
    <w:link w:val="40"/>
    <w:uiPriority w:val="9"/>
    <w:qFormat/>
    <w:rsid w:val="001B551C"/>
    <w:pPr>
      <w:widowControl/>
      <w:autoSpaceDE/>
      <w:autoSpaceDN/>
      <w:spacing w:before="100" w:beforeAutospacing="1" w:after="100" w:afterAutospacing="1" w:line="240" w:lineRule="auto"/>
      <w:jc w:val="left"/>
      <w:outlineLvl w:val="3"/>
    </w:pPr>
    <w:rPr>
      <w:rFonts w:ascii="ＭＳ Ｐゴシック" w:eastAsia="ＭＳ Ｐゴシック" w:hAnsi="ＭＳ Ｐゴシック" w:cs="ＭＳ Ｐゴシック"/>
      <w:b/>
      <w:bCs/>
      <w:spacing w:val="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95FC2"/>
    <w:rPr>
      <w:color w:val="0563C1"/>
      <w:u w:val="single"/>
    </w:rPr>
  </w:style>
  <w:style w:type="character" w:styleId="af7">
    <w:name w:val="Unresolved Mention"/>
    <w:uiPriority w:val="99"/>
    <w:semiHidden/>
    <w:unhideWhenUsed/>
    <w:rsid w:val="00C95FC2"/>
    <w:rPr>
      <w:color w:val="605E5C"/>
      <w:shd w:val="clear" w:color="auto" w:fill="E1DFDD"/>
    </w:rPr>
  </w:style>
  <w:style w:type="character" w:customStyle="1" w:styleId="40">
    <w:name w:val="見出し 4 (文字)"/>
    <w:link w:val="4"/>
    <w:uiPriority w:val="9"/>
    <w:rsid w:val="001B551C"/>
    <w:rPr>
      <w:rFonts w:ascii="ＭＳ Ｐゴシック" w:eastAsia="ＭＳ Ｐゴシック" w:hAnsi="ＭＳ Ｐゴシック" w:cs="ＭＳ Ｐゴシック"/>
      <w:b/>
      <w:bCs/>
      <w:sz w:val="24"/>
      <w:szCs w:val="24"/>
    </w:rPr>
  </w:style>
  <w:style w:type="character" w:styleId="af8">
    <w:name w:val="Strong"/>
    <w:uiPriority w:val="22"/>
    <w:qFormat/>
    <w:rsid w:val="001B55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464771">
      <w:bodyDiv w:val="1"/>
      <w:marLeft w:val="0"/>
      <w:marRight w:val="0"/>
      <w:marTop w:val="0"/>
      <w:marBottom w:val="0"/>
      <w:divBdr>
        <w:top w:val="none" w:sz="0" w:space="0" w:color="auto"/>
        <w:left w:val="none" w:sz="0" w:space="0" w:color="auto"/>
        <w:bottom w:val="none" w:sz="0" w:space="0" w:color="auto"/>
        <w:right w:val="none" w:sz="0" w:space="0" w:color="auto"/>
      </w:divBdr>
    </w:div>
    <w:div w:id="288170812">
      <w:bodyDiv w:val="1"/>
      <w:marLeft w:val="0"/>
      <w:marRight w:val="0"/>
      <w:marTop w:val="0"/>
      <w:marBottom w:val="0"/>
      <w:divBdr>
        <w:top w:val="none" w:sz="0" w:space="0" w:color="auto"/>
        <w:left w:val="none" w:sz="0" w:space="0" w:color="auto"/>
        <w:bottom w:val="none" w:sz="0" w:space="0" w:color="auto"/>
        <w:right w:val="none" w:sz="0" w:space="0" w:color="auto"/>
      </w:divBdr>
    </w:div>
    <w:div w:id="472409404">
      <w:bodyDiv w:val="1"/>
      <w:marLeft w:val="0"/>
      <w:marRight w:val="0"/>
      <w:marTop w:val="0"/>
      <w:marBottom w:val="0"/>
      <w:divBdr>
        <w:top w:val="none" w:sz="0" w:space="0" w:color="auto"/>
        <w:left w:val="none" w:sz="0" w:space="0" w:color="auto"/>
        <w:bottom w:val="none" w:sz="0" w:space="0" w:color="auto"/>
        <w:right w:val="none" w:sz="0" w:space="0" w:color="auto"/>
      </w:divBdr>
    </w:div>
    <w:div w:id="503056299">
      <w:bodyDiv w:val="1"/>
      <w:marLeft w:val="0"/>
      <w:marRight w:val="0"/>
      <w:marTop w:val="0"/>
      <w:marBottom w:val="0"/>
      <w:divBdr>
        <w:top w:val="none" w:sz="0" w:space="0" w:color="auto"/>
        <w:left w:val="none" w:sz="0" w:space="0" w:color="auto"/>
        <w:bottom w:val="none" w:sz="0" w:space="0" w:color="auto"/>
        <w:right w:val="none" w:sz="0" w:space="0" w:color="auto"/>
      </w:divBdr>
    </w:div>
    <w:div w:id="538279802">
      <w:bodyDiv w:val="1"/>
      <w:marLeft w:val="0"/>
      <w:marRight w:val="0"/>
      <w:marTop w:val="0"/>
      <w:marBottom w:val="0"/>
      <w:divBdr>
        <w:top w:val="none" w:sz="0" w:space="0" w:color="auto"/>
        <w:left w:val="none" w:sz="0" w:space="0" w:color="auto"/>
        <w:bottom w:val="none" w:sz="0" w:space="0" w:color="auto"/>
        <w:right w:val="none" w:sz="0" w:space="0" w:color="auto"/>
      </w:divBdr>
    </w:div>
    <w:div w:id="586958311">
      <w:bodyDiv w:val="1"/>
      <w:marLeft w:val="0"/>
      <w:marRight w:val="0"/>
      <w:marTop w:val="0"/>
      <w:marBottom w:val="0"/>
      <w:divBdr>
        <w:top w:val="none" w:sz="0" w:space="0" w:color="auto"/>
        <w:left w:val="none" w:sz="0" w:space="0" w:color="auto"/>
        <w:bottom w:val="none" w:sz="0" w:space="0" w:color="auto"/>
        <w:right w:val="none" w:sz="0" w:space="0" w:color="auto"/>
      </w:divBdr>
    </w:div>
    <w:div w:id="852232591">
      <w:bodyDiv w:val="1"/>
      <w:marLeft w:val="0"/>
      <w:marRight w:val="0"/>
      <w:marTop w:val="0"/>
      <w:marBottom w:val="0"/>
      <w:divBdr>
        <w:top w:val="none" w:sz="0" w:space="0" w:color="auto"/>
        <w:left w:val="none" w:sz="0" w:space="0" w:color="auto"/>
        <w:bottom w:val="none" w:sz="0" w:space="0" w:color="auto"/>
        <w:right w:val="none" w:sz="0" w:space="0" w:color="auto"/>
      </w:divBdr>
    </w:div>
    <w:div w:id="1083187516">
      <w:bodyDiv w:val="1"/>
      <w:marLeft w:val="0"/>
      <w:marRight w:val="0"/>
      <w:marTop w:val="0"/>
      <w:marBottom w:val="0"/>
      <w:divBdr>
        <w:top w:val="none" w:sz="0" w:space="0" w:color="auto"/>
        <w:left w:val="none" w:sz="0" w:space="0" w:color="auto"/>
        <w:bottom w:val="none" w:sz="0" w:space="0" w:color="auto"/>
        <w:right w:val="none" w:sz="0" w:space="0" w:color="auto"/>
      </w:divBdr>
      <w:divsChild>
        <w:div w:id="209728544">
          <w:marLeft w:val="0"/>
          <w:marRight w:val="0"/>
          <w:marTop w:val="0"/>
          <w:marBottom w:val="0"/>
          <w:divBdr>
            <w:top w:val="none" w:sz="0" w:space="0" w:color="auto"/>
            <w:left w:val="none" w:sz="0" w:space="0" w:color="auto"/>
            <w:bottom w:val="none" w:sz="0" w:space="0" w:color="auto"/>
            <w:right w:val="none" w:sz="0" w:space="0" w:color="auto"/>
          </w:divBdr>
        </w:div>
        <w:div w:id="1131247517">
          <w:marLeft w:val="0"/>
          <w:marRight w:val="0"/>
          <w:marTop w:val="0"/>
          <w:marBottom w:val="0"/>
          <w:divBdr>
            <w:top w:val="none" w:sz="0" w:space="0" w:color="auto"/>
            <w:left w:val="none" w:sz="0" w:space="0" w:color="auto"/>
            <w:bottom w:val="none" w:sz="0" w:space="0" w:color="auto"/>
            <w:right w:val="none" w:sz="0" w:space="0" w:color="auto"/>
          </w:divBdr>
        </w:div>
        <w:div w:id="1900969237">
          <w:marLeft w:val="0"/>
          <w:marRight w:val="0"/>
          <w:marTop w:val="0"/>
          <w:marBottom w:val="0"/>
          <w:divBdr>
            <w:top w:val="none" w:sz="0" w:space="0" w:color="auto"/>
            <w:left w:val="none" w:sz="0" w:space="0" w:color="auto"/>
            <w:bottom w:val="none" w:sz="0" w:space="0" w:color="auto"/>
            <w:right w:val="none" w:sz="0" w:space="0" w:color="auto"/>
          </w:divBdr>
        </w:div>
        <w:div w:id="1075784356">
          <w:marLeft w:val="0"/>
          <w:marRight w:val="0"/>
          <w:marTop w:val="0"/>
          <w:marBottom w:val="0"/>
          <w:divBdr>
            <w:top w:val="none" w:sz="0" w:space="0" w:color="auto"/>
            <w:left w:val="none" w:sz="0" w:space="0" w:color="auto"/>
            <w:bottom w:val="none" w:sz="0" w:space="0" w:color="auto"/>
            <w:right w:val="none" w:sz="0" w:space="0" w:color="auto"/>
          </w:divBdr>
        </w:div>
        <w:div w:id="1803113470">
          <w:marLeft w:val="0"/>
          <w:marRight w:val="0"/>
          <w:marTop w:val="0"/>
          <w:marBottom w:val="0"/>
          <w:divBdr>
            <w:top w:val="none" w:sz="0" w:space="0" w:color="auto"/>
            <w:left w:val="none" w:sz="0" w:space="0" w:color="auto"/>
            <w:bottom w:val="none" w:sz="0" w:space="0" w:color="auto"/>
            <w:right w:val="none" w:sz="0" w:space="0" w:color="auto"/>
          </w:divBdr>
        </w:div>
        <w:div w:id="1724057456">
          <w:marLeft w:val="0"/>
          <w:marRight w:val="0"/>
          <w:marTop w:val="0"/>
          <w:marBottom w:val="0"/>
          <w:divBdr>
            <w:top w:val="none" w:sz="0" w:space="0" w:color="auto"/>
            <w:left w:val="none" w:sz="0" w:space="0" w:color="auto"/>
            <w:bottom w:val="none" w:sz="0" w:space="0" w:color="auto"/>
            <w:right w:val="none" w:sz="0" w:space="0" w:color="auto"/>
          </w:divBdr>
        </w:div>
        <w:div w:id="1385563500">
          <w:marLeft w:val="0"/>
          <w:marRight w:val="0"/>
          <w:marTop w:val="0"/>
          <w:marBottom w:val="0"/>
          <w:divBdr>
            <w:top w:val="none" w:sz="0" w:space="0" w:color="auto"/>
            <w:left w:val="none" w:sz="0" w:space="0" w:color="auto"/>
            <w:bottom w:val="none" w:sz="0" w:space="0" w:color="auto"/>
            <w:right w:val="none" w:sz="0" w:space="0" w:color="auto"/>
          </w:divBdr>
        </w:div>
        <w:div w:id="236980796">
          <w:marLeft w:val="0"/>
          <w:marRight w:val="0"/>
          <w:marTop w:val="0"/>
          <w:marBottom w:val="0"/>
          <w:divBdr>
            <w:top w:val="none" w:sz="0" w:space="0" w:color="auto"/>
            <w:left w:val="none" w:sz="0" w:space="0" w:color="auto"/>
            <w:bottom w:val="none" w:sz="0" w:space="0" w:color="auto"/>
            <w:right w:val="none" w:sz="0" w:space="0" w:color="auto"/>
          </w:divBdr>
        </w:div>
        <w:div w:id="428089492">
          <w:marLeft w:val="0"/>
          <w:marRight w:val="0"/>
          <w:marTop w:val="0"/>
          <w:marBottom w:val="0"/>
          <w:divBdr>
            <w:top w:val="none" w:sz="0" w:space="0" w:color="auto"/>
            <w:left w:val="none" w:sz="0" w:space="0" w:color="auto"/>
            <w:bottom w:val="none" w:sz="0" w:space="0" w:color="auto"/>
            <w:right w:val="none" w:sz="0" w:space="0" w:color="auto"/>
          </w:divBdr>
        </w:div>
        <w:div w:id="1568951284">
          <w:marLeft w:val="0"/>
          <w:marRight w:val="0"/>
          <w:marTop w:val="0"/>
          <w:marBottom w:val="0"/>
          <w:divBdr>
            <w:top w:val="none" w:sz="0" w:space="0" w:color="auto"/>
            <w:left w:val="none" w:sz="0" w:space="0" w:color="auto"/>
            <w:bottom w:val="none" w:sz="0" w:space="0" w:color="auto"/>
            <w:right w:val="none" w:sz="0" w:space="0" w:color="auto"/>
          </w:divBdr>
        </w:div>
        <w:div w:id="1937864496">
          <w:marLeft w:val="0"/>
          <w:marRight w:val="0"/>
          <w:marTop w:val="0"/>
          <w:marBottom w:val="0"/>
          <w:divBdr>
            <w:top w:val="none" w:sz="0" w:space="0" w:color="auto"/>
            <w:left w:val="none" w:sz="0" w:space="0" w:color="auto"/>
            <w:bottom w:val="none" w:sz="0" w:space="0" w:color="auto"/>
            <w:right w:val="none" w:sz="0" w:space="0" w:color="auto"/>
          </w:divBdr>
        </w:div>
        <w:div w:id="367413557">
          <w:marLeft w:val="0"/>
          <w:marRight w:val="0"/>
          <w:marTop w:val="0"/>
          <w:marBottom w:val="0"/>
          <w:divBdr>
            <w:top w:val="none" w:sz="0" w:space="0" w:color="auto"/>
            <w:left w:val="none" w:sz="0" w:space="0" w:color="auto"/>
            <w:bottom w:val="none" w:sz="0" w:space="0" w:color="auto"/>
            <w:right w:val="none" w:sz="0" w:space="0" w:color="auto"/>
          </w:divBdr>
        </w:div>
        <w:div w:id="576401102">
          <w:marLeft w:val="0"/>
          <w:marRight w:val="0"/>
          <w:marTop w:val="0"/>
          <w:marBottom w:val="0"/>
          <w:divBdr>
            <w:top w:val="none" w:sz="0" w:space="0" w:color="auto"/>
            <w:left w:val="none" w:sz="0" w:space="0" w:color="auto"/>
            <w:bottom w:val="none" w:sz="0" w:space="0" w:color="auto"/>
            <w:right w:val="none" w:sz="0" w:space="0" w:color="auto"/>
          </w:divBdr>
        </w:div>
        <w:div w:id="640699153">
          <w:marLeft w:val="0"/>
          <w:marRight w:val="0"/>
          <w:marTop w:val="0"/>
          <w:marBottom w:val="0"/>
          <w:divBdr>
            <w:top w:val="none" w:sz="0" w:space="0" w:color="auto"/>
            <w:left w:val="none" w:sz="0" w:space="0" w:color="auto"/>
            <w:bottom w:val="none" w:sz="0" w:space="0" w:color="auto"/>
            <w:right w:val="none" w:sz="0" w:space="0" w:color="auto"/>
          </w:divBdr>
        </w:div>
        <w:div w:id="1682004892">
          <w:marLeft w:val="0"/>
          <w:marRight w:val="0"/>
          <w:marTop w:val="0"/>
          <w:marBottom w:val="0"/>
          <w:divBdr>
            <w:top w:val="none" w:sz="0" w:space="0" w:color="auto"/>
            <w:left w:val="none" w:sz="0" w:space="0" w:color="auto"/>
            <w:bottom w:val="none" w:sz="0" w:space="0" w:color="auto"/>
            <w:right w:val="none" w:sz="0" w:space="0" w:color="auto"/>
          </w:divBdr>
        </w:div>
        <w:div w:id="21176368">
          <w:marLeft w:val="0"/>
          <w:marRight w:val="0"/>
          <w:marTop w:val="0"/>
          <w:marBottom w:val="0"/>
          <w:divBdr>
            <w:top w:val="none" w:sz="0" w:space="0" w:color="auto"/>
            <w:left w:val="none" w:sz="0" w:space="0" w:color="auto"/>
            <w:bottom w:val="none" w:sz="0" w:space="0" w:color="auto"/>
            <w:right w:val="none" w:sz="0" w:space="0" w:color="auto"/>
          </w:divBdr>
        </w:div>
        <w:div w:id="1825196732">
          <w:marLeft w:val="0"/>
          <w:marRight w:val="0"/>
          <w:marTop w:val="0"/>
          <w:marBottom w:val="0"/>
          <w:divBdr>
            <w:top w:val="none" w:sz="0" w:space="0" w:color="auto"/>
            <w:left w:val="none" w:sz="0" w:space="0" w:color="auto"/>
            <w:bottom w:val="none" w:sz="0" w:space="0" w:color="auto"/>
            <w:right w:val="none" w:sz="0" w:space="0" w:color="auto"/>
          </w:divBdr>
        </w:div>
        <w:div w:id="563754899">
          <w:marLeft w:val="0"/>
          <w:marRight w:val="0"/>
          <w:marTop w:val="0"/>
          <w:marBottom w:val="0"/>
          <w:divBdr>
            <w:top w:val="none" w:sz="0" w:space="0" w:color="auto"/>
            <w:left w:val="none" w:sz="0" w:space="0" w:color="auto"/>
            <w:bottom w:val="none" w:sz="0" w:space="0" w:color="auto"/>
            <w:right w:val="none" w:sz="0" w:space="0" w:color="auto"/>
          </w:divBdr>
        </w:div>
        <w:div w:id="488134106">
          <w:marLeft w:val="0"/>
          <w:marRight w:val="0"/>
          <w:marTop w:val="0"/>
          <w:marBottom w:val="0"/>
          <w:divBdr>
            <w:top w:val="none" w:sz="0" w:space="0" w:color="auto"/>
            <w:left w:val="none" w:sz="0" w:space="0" w:color="auto"/>
            <w:bottom w:val="none" w:sz="0" w:space="0" w:color="auto"/>
            <w:right w:val="none" w:sz="0" w:space="0" w:color="auto"/>
          </w:divBdr>
        </w:div>
        <w:div w:id="836000004">
          <w:marLeft w:val="0"/>
          <w:marRight w:val="0"/>
          <w:marTop w:val="0"/>
          <w:marBottom w:val="0"/>
          <w:divBdr>
            <w:top w:val="none" w:sz="0" w:space="0" w:color="auto"/>
            <w:left w:val="none" w:sz="0" w:space="0" w:color="auto"/>
            <w:bottom w:val="none" w:sz="0" w:space="0" w:color="auto"/>
            <w:right w:val="none" w:sz="0" w:space="0" w:color="auto"/>
          </w:divBdr>
        </w:div>
        <w:div w:id="586886111">
          <w:marLeft w:val="0"/>
          <w:marRight w:val="0"/>
          <w:marTop w:val="0"/>
          <w:marBottom w:val="0"/>
          <w:divBdr>
            <w:top w:val="none" w:sz="0" w:space="0" w:color="auto"/>
            <w:left w:val="none" w:sz="0" w:space="0" w:color="auto"/>
            <w:bottom w:val="none" w:sz="0" w:space="0" w:color="auto"/>
            <w:right w:val="none" w:sz="0" w:space="0" w:color="auto"/>
          </w:divBdr>
        </w:div>
        <w:div w:id="633370661">
          <w:marLeft w:val="0"/>
          <w:marRight w:val="0"/>
          <w:marTop w:val="0"/>
          <w:marBottom w:val="0"/>
          <w:divBdr>
            <w:top w:val="none" w:sz="0" w:space="0" w:color="auto"/>
            <w:left w:val="none" w:sz="0" w:space="0" w:color="auto"/>
            <w:bottom w:val="none" w:sz="0" w:space="0" w:color="auto"/>
            <w:right w:val="none" w:sz="0" w:space="0" w:color="auto"/>
          </w:divBdr>
        </w:div>
        <w:div w:id="1281692413">
          <w:marLeft w:val="0"/>
          <w:marRight w:val="0"/>
          <w:marTop w:val="0"/>
          <w:marBottom w:val="0"/>
          <w:divBdr>
            <w:top w:val="none" w:sz="0" w:space="0" w:color="auto"/>
            <w:left w:val="none" w:sz="0" w:space="0" w:color="auto"/>
            <w:bottom w:val="none" w:sz="0" w:space="0" w:color="auto"/>
            <w:right w:val="none" w:sz="0" w:space="0" w:color="auto"/>
          </w:divBdr>
        </w:div>
        <w:div w:id="1896694022">
          <w:marLeft w:val="0"/>
          <w:marRight w:val="0"/>
          <w:marTop w:val="0"/>
          <w:marBottom w:val="0"/>
          <w:divBdr>
            <w:top w:val="none" w:sz="0" w:space="0" w:color="auto"/>
            <w:left w:val="none" w:sz="0" w:space="0" w:color="auto"/>
            <w:bottom w:val="none" w:sz="0" w:space="0" w:color="auto"/>
            <w:right w:val="none" w:sz="0" w:space="0" w:color="auto"/>
          </w:divBdr>
        </w:div>
        <w:div w:id="483399741">
          <w:marLeft w:val="0"/>
          <w:marRight w:val="0"/>
          <w:marTop w:val="0"/>
          <w:marBottom w:val="0"/>
          <w:divBdr>
            <w:top w:val="none" w:sz="0" w:space="0" w:color="auto"/>
            <w:left w:val="none" w:sz="0" w:space="0" w:color="auto"/>
            <w:bottom w:val="none" w:sz="0" w:space="0" w:color="auto"/>
            <w:right w:val="none" w:sz="0" w:space="0" w:color="auto"/>
          </w:divBdr>
        </w:div>
        <w:div w:id="1489251969">
          <w:marLeft w:val="0"/>
          <w:marRight w:val="0"/>
          <w:marTop w:val="0"/>
          <w:marBottom w:val="0"/>
          <w:divBdr>
            <w:top w:val="none" w:sz="0" w:space="0" w:color="auto"/>
            <w:left w:val="none" w:sz="0" w:space="0" w:color="auto"/>
            <w:bottom w:val="none" w:sz="0" w:space="0" w:color="auto"/>
            <w:right w:val="none" w:sz="0" w:space="0" w:color="auto"/>
          </w:divBdr>
        </w:div>
        <w:div w:id="513610792">
          <w:marLeft w:val="0"/>
          <w:marRight w:val="0"/>
          <w:marTop w:val="0"/>
          <w:marBottom w:val="0"/>
          <w:divBdr>
            <w:top w:val="none" w:sz="0" w:space="0" w:color="auto"/>
            <w:left w:val="none" w:sz="0" w:space="0" w:color="auto"/>
            <w:bottom w:val="none" w:sz="0" w:space="0" w:color="auto"/>
            <w:right w:val="none" w:sz="0" w:space="0" w:color="auto"/>
          </w:divBdr>
        </w:div>
        <w:div w:id="1058473190">
          <w:marLeft w:val="0"/>
          <w:marRight w:val="0"/>
          <w:marTop w:val="0"/>
          <w:marBottom w:val="0"/>
          <w:divBdr>
            <w:top w:val="none" w:sz="0" w:space="0" w:color="auto"/>
            <w:left w:val="none" w:sz="0" w:space="0" w:color="auto"/>
            <w:bottom w:val="none" w:sz="0" w:space="0" w:color="auto"/>
            <w:right w:val="none" w:sz="0" w:space="0" w:color="auto"/>
          </w:divBdr>
        </w:div>
        <w:div w:id="2136177328">
          <w:marLeft w:val="0"/>
          <w:marRight w:val="0"/>
          <w:marTop w:val="0"/>
          <w:marBottom w:val="0"/>
          <w:divBdr>
            <w:top w:val="none" w:sz="0" w:space="0" w:color="auto"/>
            <w:left w:val="none" w:sz="0" w:space="0" w:color="auto"/>
            <w:bottom w:val="none" w:sz="0" w:space="0" w:color="auto"/>
            <w:right w:val="none" w:sz="0" w:space="0" w:color="auto"/>
          </w:divBdr>
        </w:div>
        <w:div w:id="1405562616">
          <w:marLeft w:val="0"/>
          <w:marRight w:val="0"/>
          <w:marTop w:val="0"/>
          <w:marBottom w:val="0"/>
          <w:divBdr>
            <w:top w:val="none" w:sz="0" w:space="0" w:color="auto"/>
            <w:left w:val="none" w:sz="0" w:space="0" w:color="auto"/>
            <w:bottom w:val="none" w:sz="0" w:space="0" w:color="auto"/>
            <w:right w:val="none" w:sz="0" w:space="0" w:color="auto"/>
          </w:divBdr>
        </w:div>
        <w:div w:id="5645432">
          <w:marLeft w:val="0"/>
          <w:marRight w:val="0"/>
          <w:marTop w:val="0"/>
          <w:marBottom w:val="0"/>
          <w:divBdr>
            <w:top w:val="none" w:sz="0" w:space="0" w:color="auto"/>
            <w:left w:val="none" w:sz="0" w:space="0" w:color="auto"/>
            <w:bottom w:val="none" w:sz="0" w:space="0" w:color="auto"/>
            <w:right w:val="none" w:sz="0" w:space="0" w:color="auto"/>
          </w:divBdr>
        </w:div>
        <w:div w:id="504710256">
          <w:marLeft w:val="0"/>
          <w:marRight w:val="0"/>
          <w:marTop w:val="0"/>
          <w:marBottom w:val="0"/>
          <w:divBdr>
            <w:top w:val="none" w:sz="0" w:space="0" w:color="auto"/>
            <w:left w:val="none" w:sz="0" w:space="0" w:color="auto"/>
            <w:bottom w:val="none" w:sz="0" w:space="0" w:color="auto"/>
            <w:right w:val="none" w:sz="0" w:space="0" w:color="auto"/>
          </w:divBdr>
        </w:div>
        <w:div w:id="723986818">
          <w:marLeft w:val="0"/>
          <w:marRight w:val="0"/>
          <w:marTop w:val="0"/>
          <w:marBottom w:val="0"/>
          <w:divBdr>
            <w:top w:val="none" w:sz="0" w:space="0" w:color="auto"/>
            <w:left w:val="none" w:sz="0" w:space="0" w:color="auto"/>
            <w:bottom w:val="none" w:sz="0" w:space="0" w:color="auto"/>
            <w:right w:val="none" w:sz="0" w:space="0" w:color="auto"/>
          </w:divBdr>
        </w:div>
        <w:div w:id="1742172688">
          <w:marLeft w:val="0"/>
          <w:marRight w:val="0"/>
          <w:marTop w:val="0"/>
          <w:marBottom w:val="0"/>
          <w:divBdr>
            <w:top w:val="none" w:sz="0" w:space="0" w:color="auto"/>
            <w:left w:val="none" w:sz="0" w:space="0" w:color="auto"/>
            <w:bottom w:val="none" w:sz="0" w:space="0" w:color="auto"/>
            <w:right w:val="none" w:sz="0" w:space="0" w:color="auto"/>
          </w:divBdr>
        </w:div>
        <w:div w:id="99224385">
          <w:marLeft w:val="0"/>
          <w:marRight w:val="0"/>
          <w:marTop w:val="0"/>
          <w:marBottom w:val="0"/>
          <w:divBdr>
            <w:top w:val="none" w:sz="0" w:space="0" w:color="auto"/>
            <w:left w:val="none" w:sz="0" w:space="0" w:color="auto"/>
            <w:bottom w:val="none" w:sz="0" w:space="0" w:color="auto"/>
            <w:right w:val="none" w:sz="0" w:space="0" w:color="auto"/>
          </w:divBdr>
        </w:div>
        <w:div w:id="1523595772">
          <w:marLeft w:val="0"/>
          <w:marRight w:val="0"/>
          <w:marTop w:val="0"/>
          <w:marBottom w:val="0"/>
          <w:divBdr>
            <w:top w:val="none" w:sz="0" w:space="0" w:color="auto"/>
            <w:left w:val="none" w:sz="0" w:space="0" w:color="auto"/>
            <w:bottom w:val="none" w:sz="0" w:space="0" w:color="auto"/>
            <w:right w:val="none" w:sz="0" w:space="0" w:color="auto"/>
          </w:divBdr>
        </w:div>
        <w:div w:id="100036008">
          <w:marLeft w:val="0"/>
          <w:marRight w:val="0"/>
          <w:marTop w:val="0"/>
          <w:marBottom w:val="0"/>
          <w:divBdr>
            <w:top w:val="none" w:sz="0" w:space="0" w:color="auto"/>
            <w:left w:val="none" w:sz="0" w:space="0" w:color="auto"/>
            <w:bottom w:val="none" w:sz="0" w:space="0" w:color="auto"/>
            <w:right w:val="none" w:sz="0" w:space="0" w:color="auto"/>
          </w:divBdr>
        </w:div>
        <w:div w:id="1826387524">
          <w:marLeft w:val="0"/>
          <w:marRight w:val="0"/>
          <w:marTop w:val="0"/>
          <w:marBottom w:val="0"/>
          <w:divBdr>
            <w:top w:val="none" w:sz="0" w:space="0" w:color="auto"/>
            <w:left w:val="none" w:sz="0" w:space="0" w:color="auto"/>
            <w:bottom w:val="none" w:sz="0" w:space="0" w:color="auto"/>
            <w:right w:val="none" w:sz="0" w:space="0" w:color="auto"/>
          </w:divBdr>
        </w:div>
      </w:divsChild>
    </w:div>
    <w:div w:id="1268662291">
      <w:bodyDiv w:val="1"/>
      <w:marLeft w:val="0"/>
      <w:marRight w:val="0"/>
      <w:marTop w:val="0"/>
      <w:marBottom w:val="0"/>
      <w:divBdr>
        <w:top w:val="none" w:sz="0" w:space="0" w:color="auto"/>
        <w:left w:val="none" w:sz="0" w:space="0" w:color="auto"/>
        <w:bottom w:val="none" w:sz="0" w:space="0" w:color="auto"/>
        <w:right w:val="none" w:sz="0" w:space="0" w:color="auto"/>
      </w:divBdr>
    </w:div>
    <w:div w:id="1274744547">
      <w:bodyDiv w:val="1"/>
      <w:marLeft w:val="0"/>
      <w:marRight w:val="0"/>
      <w:marTop w:val="0"/>
      <w:marBottom w:val="0"/>
      <w:divBdr>
        <w:top w:val="none" w:sz="0" w:space="0" w:color="auto"/>
        <w:left w:val="none" w:sz="0" w:space="0" w:color="auto"/>
        <w:bottom w:val="none" w:sz="0" w:space="0" w:color="auto"/>
        <w:right w:val="none" w:sz="0" w:space="0" w:color="auto"/>
      </w:divBdr>
    </w:div>
    <w:div w:id="1483355373">
      <w:bodyDiv w:val="1"/>
      <w:marLeft w:val="0"/>
      <w:marRight w:val="0"/>
      <w:marTop w:val="0"/>
      <w:marBottom w:val="0"/>
      <w:divBdr>
        <w:top w:val="none" w:sz="0" w:space="0" w:color="auto"/>
        <w:left w:val="none" w:sz="0" w:space="0" w:color="auto"/>
        <w:bottom w:val="none" w:sz="0" w:space="0" w:color="auto"/>
        <w:right w:val="none" w:sz="0" w:space="0" w:color="auto"/>
      </w:divBdr>
    </w:div>
    <w:div w:id="1493834150">
      <w:bodyDiv w:val="1"/>
      <w:marLeft w:val="0"/>
      <w:marRight w:val="0"/>
      <w:marTop w:val="0"/>
      <w:marBottom w:val="0"/>
      <w:divBdr>
        <w:top w:val="none" w:sz="0" w:space="0" w:color="auto"/>
        <w:left w:val="none" w:sz="0" w:space="0" w:color="auto"/>
        <w:bottom w:val="none" w:sz="0" w:space="0" w:color="auto"/>
        <w:right w:val="none" w:sz="0" w:space="0" w:color="auto"/>
      </w:divBdr>
      <w:divsChild>
        <w:div w:id="2050375793">
          <w:marLeft w:val="0"/>
          <w:marRight w:val="0"/>
          <w:marTop w:val="0"/>
          <w:marBottom w:val="0"/>
          <w:divBdr>
            <w:top w:val="none" w:sz="0" w:space="0" w:color="auto"/>
            <w:left w:val="none" w:sz="0" w:space="0" w:color="auto"/>
            <w:bottom w:val="none" w:sz="0" w:space="0" w:color="auto"/>
            <w:right w:val="none" w:sz="0" w:space="0" w:color="auto"/>
          </w:divBdr>
        </w:div>
        <w:div w:id="1415710477">
          <w:marLeft w:val="0"/>
          <w:marRight w:val="0"/>
          <w:marTop w:val="0"/>
          <w:marBottom w:val="0"/>
          <w:divBdr>
            <w:top w:val="none" w:sz="0" w:space="0" w:color="auto"/>
            <w:left w:val="none" w:sz="0" w:space="0" w:color="auto"/>
            <w:bottom w:val="none" w:sz="0" w:space="0" w:color="auto"/>
            <w:right w:val="none" w:sz="0" w:space="0" w:color="auto"/>
          </w:divBdr>
        </w:div>
        <w:div w:id="2084138805">
          <w:marLeft w:val="0"/>
          <w:marRight w:val="0"/>
          <w:marTop w:val="0"/>
          <w:marBottom w:val="0"/>
          <w:divBdr>
            <w:top w:val="none" w:sz="0" w:space="0" w:color="auto"/>
            <w:left w:val="none" w:sz="0" w:space="0" w:color="auto"/>
            <w:bottom w:val="none" w:sz="0" w:space="0" w:color="auto"/>
            <w:right w:val="none" w:sz="0" w:space="0" w:color="auto"/>
          </w:divBdr>
        </w:div>
        <w:div w:id="1533229766">
          <w:marLeft w:val="0"/>
          <w:marRight w:val="0"/>
          <w:marTop w:val="0"/>
          <w:marBottom w:val="0"/>
          <w:divBdr>
            <w:top w:val="none" w:sz="0" w:space="0" w:color="auto"/>
            <w:left w:val="none" w:sz="0" w:space="0" w:color="auto"/>
            <w:bottom w:val="none" w:sz="0" w:space="0" w:color="auto"/>
            <w:right w:val="none" w:sz="0" w:space="0" w:color="auto"/>
          </w:divBdr>
        </w:div>
        <w:div w:id="1263026992">
          <w:marLeft w:val="0"/>
          <w:marRight w:val="0"/>
          <w:marTop w:val="0"/>
          <w:marBottom w:val="0"/>
          <w:divBdr>
            <w:top w:val="none" w:sz="0" w:space="0" w:color="auto"/>
            <w:left w:val="none" w:sz="0" w:space="0" w:color="auto"/>
            <w:bottom w:val="none" w:sz="0" w:space="0" w:color="auto"/>
            <w:right w:val="none" w:sz="0" w:space="0" w:color="auto"/>
          </w:divBdr>
        </w:div>
        <w:div w:id="537203662">
          <w:marLeft w:val="0"/>
          <w:marRight w:val="0"/>
          <w:marTop w:val="0"/>
          <w:marBottom w:val="0"/>
          <w:divBdr>
            <w:top w:val="none" w:sz="0" w:space="0" w:color="auto"/>
            <w:left w:val="none" w:sz="0" w:space="0" w:color="auto"/>
            <w:bottom w:val="none" w:sz="0" w:space="0" w:color="auto"/>
            <w:right w:val="none" w:sz="0" w:space="0" w:color="auto"/>
          </w:divBdr>
        </w:div>
        <w:div w:id="1335689385">
          <w:marLeft w:val="0"/>
          <w:marRight w:val="0"/>
          <w:marTop w:val="0"/>
          <w:marBottom w:val="0"/>
          <w:divBdr>
            <w:top w:val="none" w:sz="0" w:space="0" w:color="auto"/>
            <w:left w:val="none" w:sz="0" w:space="0" w:color="auto"/>
            <w:bottom w:val="none" w:sz="0" w:space="0" w:color="auto"/>
            <w:right w:val="none" w:sz="0" w:space="0" w:color="auto"/>
          </w:divBdr>
        </w:div>
        <w:div w:id="1292246099">
          <w:marLeft w:val="0"/>
          <w:marRight w:val="0"/>
          <w:marTop w:val="0"/>
          <w:marBottom w:val="0"/>
          <w:divBdr>
            <w:top w:val="none" w:sz="0" w:space="0" w:color="auto"/>
            <w:left w:val="none" w:sz="0" w:space="0" w:color="auto"/>
            <w:bottom w:val="none" w:sz="0" w:space="0" w:color="auto"/>
            <w:right w:val="none" w:sz="0" w:space="0" w:color="auto"/>
          </w:divBdr>
        </w:div>
        <w:div w:id="649332086">
          <w:marLeft w:val="0"/>
          <w:marRight w:val="0"/>
          <w:marTop w:val="0"/>
          <w:marBottom w:val="0"/>
          <w:divBdr>
            <w:top w:val="none" w:sz="0" w:space="0" w:color="auto"/>
            <w:left w:val="none" w:sz="0" w:space="0" w:color="auto"/>
            <w:bottom w:val="none" w:sz="0" w:space="0" w:color="auto"/>
            <w:right w:val="none" w:sz="0" w:space="0" w:color="auto"/>
          </w:divBdr>
        </w:div>
        <w:div w:id="2046563255">
          <w:marLeft w:val="0"/>
          <w:marRight w:val="0"/>
          <w:marTop w:val="0"/>
          <w:marBottom w:val="0"/>
          <w:divBdr>
            <w:top w:val="none" w:sz="0" w:space="0" w:color="auto"/>
            <w:left w:val="none" w:sz="0" w:space="0" w:color="auto"/>
            <w:bottom w:val="none" w:sz="0" w:space="0" w:color="auto"/>
            <w:right w:val="none" w:sz="0" w:space="0" w:color="auto"/>
          </w:divBdr>
        </w:div>
        <w:div w:id="1754428611">
          <w:marLeft w:val="0"/>
          <w:marRight w:val="0"/>
          <w:marTop w:val="0"/>
          <w:marBottom w:val="0"/>
          <w:divBdr>
            <w:top w:val="none" w:sz="0" w:space="0" w:color="auto"/>
            <w:left w:val="none" w:sz="0" w:space="0" w:color="auto"/>
            <w:bottom w:val="none" w:sz="0" w:space="0" w:color="auto"/>
            <w:right w:val="none" w:sz="0" w:space="0" w:color="auto"/>
          </w:divBdr>
        </w:div>
        <w:div w:id="51781114">
          <w:marLeft w:val="0"/>
          <w:marRight w:val="0"/>
          <w:marTop w:val="0"/>
          <w:marBottom w:val="0"/>
          <w:divBdr>
            <w:top w:val="none" w:sz="0" w:space="0" w:color="auto"/>
            <w:left w:val="none" w:sz="0" w:space="0" w:color="auto"/>
            <w:bottom w:val="none" w:sz="0" w:space="0" w:color="auto"/>
            <w:right w:val="none" w:sz="0" w:space="0" w:color="auto"/>
          </w:divBdr>
        </w:div>
        <w:div w:id="594898019">
          <w:marLeft w:val="0"/>
          <w:marRight w:val="0"/>
          <w:marTop w:val="0"/>
          <w:marBottom w:val="0"/>
          <w:divBdr>
            <w:top w:val="none" w:sz="0" w:space="0" w:color="auto"/>
            <w:left w:val="none" w:sz="0" w:space="0" w:color="auto"/>
            <w:bottom w:val="none" w:sz="0" w:space="0" w:color="auto"/>
            <w:right w:val="none" w:sz="0" w:space="0" w:color="auto"/>
          </w:divBdr>
        </w:div>
        <w:div w:id="779495024">
          <w:marLeft w:val="0"/>
          <w:marRight w:val="0"/>
          <w:marTop w:val="0"/>
          <w:marBottom w:val="0"/>
          <w:divBdr>
            <w:top w:val="none" w:sz="0" w:space="0" w:color="auto"/>
            <w:left w:val="none" w:sz="0" w:space="0" w:color="auto"/>
            <w:bottom w:val="none" w:sz="0" w:space="0" w:color="auto"/>
            <w:right w:val="none" w:sz="0" w:space="0" w:color="auto"/>
          </w:divBdr>
        </w:div>
        <w:div w:id="842087332">
          <w:marLeft w:val="0"/>
          <w:marRight w:val="0"/>
          <w:marTop w:val="0"/>
          <w:marBottom w:val="0"/>
          <w:divBdr>
            <w:top w:val="none" w:sz="0" w:space="0" w:color="auto"/>
            <w:left w:val="none" w:sz="0" w:space="0" w:color="auto"/>
            <w:bottom w:val="none" w:sz="0" w:space="0" w:color="auto"/>
            <w:right w:val="none" w:sz="0" w:space="0" w:color="auto"/>
          </w:divBdr>
        </w:div>
        <w:div w:id="424496559">
          <w:marLeft w:val="0"/>
          <w:marRight w:val="0"/>
          <w:marTop w:val="0"/>
          <w:marBottom w:val="0"/>
          <w:divBdr>
            <w:top w:val="none" w:sz="0" w:space="0" w:color="auto"/>
            <w:left w:val="none" w:sz="0" w:space="0" w:color="auto"/>
            <w:bottom w:val="none" w:sz="0" w:space="0" w:color="auto"/>
            <w:right w:val="none" w:sz="0" w:space="0" w:color="auto"/>
          </w:divBdr>
        </w:div>
        <w:div w:id="1145390770">
          <w:marLeft w:val="0"/>
          <w:marRight w:val="0"/>
          <w:marTop w:val="0"/>
          <w:marBottom w:val="0"/>
          <w:divBdr>
            <w:top w:val="none" w:sz="0" w:space="0" w:color="auto"/>
            <w:left w:val="none" w:sz="0" w:space="0" w:color="auto"/>
            <w:bottom w:val="none" w:sz="0" w:space="0" w:color="auto"/>
            <w:right w:val="none" w:sz="0" w:space="0" w:color="auto"/>
          </w:divBdr>
        </w:div>
        <w:div w:id="1081947697">
          <w:marLeft w:val="0"/>
          <w:marRight w:val="0"/>
          <w:marTop w:val="0"/>
          <w:marBottom w:val="0"/>
          <w:divBdr>
            <w:top w:val="none" w:sz="0" w:space="0" w:color="auto"/>
            <w:left w:val="none" w:sz="0" w:space="0" w:color="auto"/>
            <w:bottom w:val="none" w:sz="0" w:space="0" w:color="auto"/>
            <w:right w:val="none" w:sz="0" w:space="0" w:color="auto"/>
          </w:divBdr>
        </w:div>
        <w:div w:id="292487296">
          <w:marLeft w:val="0"/>
          <w:marRight w:val="0"/>
          <w:marTop w:val="0"/>
          <w:marBottom w:val="0"/>
          <w:divBdr>
            <w:top w:val="none" w:sz="0" w:space="0" w:color="auto"/>
            <w:left w:val="none" w:sz="0" w:space="0" w:color="auto"/>
            <w:bottom w:val="none" w:sz="0" w:space="0" w:color="auto"/>
            <w:right w:val="none" w:sz="0" w:space="0" w:color="auto"/>
          </w:divBdr>
        </w:div>
        <w:div w:id="795831593">
          <w:marLeft w:val="0"/>
          <w:marRight w:val="0"/>
          <w:marTop w:val="0"/>
          <w:marBottom w:val="0"/>
          <w:divBdr>
            <w:top w:val="none" w:sz="0" w:space="0" w:color="auto"/>
            <w:left w:val="none" w:sz="0" w:space="0" w:color="auto"/>
            <w:bottom w:val="none" w:sz="0" w:space="0" w:color="auto"/>
            <w:right w:val="none" w:sz="0" w:space="0" w:color="auto"/>
          </w:divBdr>
        </w:div>
        <w:div w:id="1458379782">
          <w:marLeft w:val="0"/>
          <w:marRight w:val="0"/>
          <w:marTop w:val="0"/>
          <w:marBottom w:val="0"/>
          <w:divBdr>
            <w:top w:val="none" w:sz="0" w:space="0" w:color="auto"/>
            <w:left w:val="none" w:sz="0" w:space="0" w:color="auto"/>
            <w:bottom w:val="none" w:sz="0" w:space="0" w:color="auto"/>
            <w:right w:val="none" w:sz="0" w:space="0" w:color="auto"/>
          </w:divBdr>
        </w:div>
        <w:div w:id="637413509">
          <w:marLeft w:val="0"/>
          <w:marRight w:val="0"/>
          <w:marTop w:val="0"/>
          <w:marBottom w:val="0"/>
          <w:divBdr>
            <w:top w:val="none" w:sz="0" w:space="0" w:color="auto"/>
            <w:left w:val="none" w:sz="0" w:space="0" w:color="auto"/>
            <w:bottom w:val="none" w:sz="0" w:space="0" w:color="auto"/>
            <w:right w:val="none" w:sz="0" w:space="0" w:color="auto"/>
          </w:divBdr>
        </w:div>
        <w:div w:id="264657824">
          <w:marLeft w:val="0"/>
          <w:marRight w:val="0"/>
          <w:marTop w:val="0"/>
          <w:marBottom w:val="0"/>
          <w:divBdr>
            <w:top w:val="none" w:sz="0" w:space="0" w:color="auto"/>
            <w:left w:val="none" w:sz="0" w:space="0" w:color="auto"/>
            <w:bottom w:val="none" w:sz="0" w:space="0" w:color="auto"/>
            <w:right w:val="none" w:sz="0" w:space="0" w:color="auto"/>
          </w:divBdr>
        </w:div>
        <w:div w:id="1044674013">
          <w:marLeft w:val="0"/>
          <w:marRight w:val="0"/>
          <w:marTop w:val="0"/>
          <w:marBottom w:val="0"/>
          <w:divBdr>
            <w:top w:val="none" w:sz="0" w:space="0" w:color="auto"/>
            <w:left w:val="none" w:sz="0" w:space="0" w:color="auto"/>
            <w:bottom w:val="none" w:sz="0" w:space="0" w:color="auto"/>
            <w:right w:val="none" w:sz="0" w:space="0" w:color="auto"/>
          </w:divBdr>
        </w:div>
        <w:div w:id="1101267614">
          <w:marLeft w:val="0"/>
          <w:marRight w:val="0"/>
          <w:marTop w:val="0"/>
          <w:marBottom w:val="0"/>
          <w:divBdr>
            <w:top w:val="none" w:sz="0" w:space="0" w:color="auto"/>
            <w:left w:val="none" w:sz="0" w:space="0" w:color="auto"/>
            <w:bottom w:val="none" w:sz="0" w:space="0" w:color="auto"/>
            <w:right w:val="none" w:sz="0" w:space="0" w:color="auto"/>
          </w:divBdr>
        </w:div>
        <w:div w:id="1804083406">
          <w:marLeft w:val="0"/>
          <w:marRight w:val="0"/>
          <w:marTop w:val="0"/>
          <w:marBottom w:val="0"/>
          <w:divBdr>
            <w:top w:val="none" w:sz="0" w:space="0" w:color="auto"/>
            <w:left w:val="none" w:sz="0" w:space="0" w:color="auto"/>
            <w:bottom w:val="none" w:sz="0" w:space="0" w:color="auto"/>
            <w:right w:val="none" w:sz="0" w:space="0" w:color="auto"/>
          </w:divBdr>
        </w:div>
        <w:div w:id="133376469">
          <w:marLeft w:val="0"/>
          <w:marRight w:val="0"/>
          <w:marTop w:val="0"/>
          <w:marBottom w:val="0"/>
          <w:divBdr>
            <w:top w:val="none" w:sz="0" w:space="0" w:color="auto"/>
            <w:left w:val="none" w:sz="0" w:space="0" w:color="auto"/>
            <w:bottom w:val="none" w:sz="0" w:space="0" w:color="auto"/>
            <w:right w:val="none" w:sz="0" w:space="0" w:color="auto"/>
          </w:divBdr>
        </w:div>
        <w:div w:id="1954096728">
          <w:marLeft w:val="0"/>
          <w:marRight w:val="0"/>
          <w:marTop w:val="0"/>
          <w:marBottom w:val="0"/>
          <w:divBdr>
            <w:top w:val="none" w:sz="0" w:space="0" w:color="auto"/>
            <w:left w:val="none" w:sz="0" w:space="0" w:color="auto"/>
            <w:bottom w:val="none" w:sz="0" w:space="0" w:color="auto"/>
            <w:right w:val="none" w:sz="0" w:space="0" w:color="auto"/>
          </w:divBdr>
        </w:div>
        <w:div w:id="139345863">
          <w:marLeft w:val="0"/>
          <w:marRight w:val="0"/>
          <w:marTop w:val="0"/>
          <w:marBottom w:val="0"/>
          <w:divBdr>
            <w:top w:val="none" w:sz="0" w:space="0" w:color="auto"/>
            <w:left w:val="none" w:sz="0" w:space="0" w:color="auto"/>
            <w:bottom w:val="none" w:sz="0" w:space="0" w:color="auto"/>
            <w:right w:val="none" w:sz="0" w:space="0" w:color="auto"/>
          </w:divBdr>
        </w:div>
        <w:div w:id="1405444989">
          <w:marLeft w:val="0"/>
          <w:marRight w:val="0"/>
          <w:marTop w:val="0"/>
          <w:marBottom w:val="0"/>
          <w:divBdr>
            <w:top w:val="none" w:sz="0" w:space="0" w:color="auto"/>
            <w:left w:val="none" w:sz="0" w:space="0" w:color="auto"/>
            <w:bottom w:val="none" w:sz="0" w:space="0" w:color="auto"/>
            <w:right w:val="none" w:sz="0" w:space="0" w:color="auto"/>
          </w:divBdr>
        </w:div>
        <w:div w:id="1242325738">
          <w:marLeft w:val="0"/>
          <w:marRight w:val="0"/>
          <w:marTop w:val="0"/>
          <w:marBottom w:val="0"/>
          <w:divBdr>
            <w:top w:val="none" w:sz="0" w:space="0" w:color="auto"/>
            <w:left w:val="none" w:sz="0" w:space="0" w:color="auto"/>
            <w:bottom w:val="none" w:sz="0" w:space="0" w:color="auto"/>
            <w:right w:val="none" w:sz="0" w:space="0" w:color="auto"/>
          </w:divBdr>
        </w:div>
        <w:div w:id="1165901155">
          <w:marLeft w:val="0"/>
          <w:marRight w:val="0"/>
          <w:marTop w:val="0"/>
          <w:marBottom w:val="0"/>
          <w:divBdr>
            <w:top w:val="none" w:sz="0" w:space="0" w:color="auto"/>
            <w:left w:val="none" w:sz="0" w:space="0" w:color="auto"/>
            <w:bottom w:val="none" w:sz="0" w:space="0" w:color="auto"/>
            <w:right w:val="none" w:sz="0" w:space="0" w:color="auto"/>
          </w:divBdr>
        </w:div>
        <w:div w:id="109781788">
          <w:marLeft w:val="0"/>
          <w:marRight w:val="0"/>
          <w:marTop w:val="0"/>
          <w:marBottom w:val="0"/>
          <w:divBdr>
            <w:top w:val="none" w:sz="0" w:space="0" w:color="auto"/>
            <w:left w:val="none" w:sz="0" w:space="0" w:color="auto"/>
            <w:bottom w:val="none" w:sz="0" w:space="0" w:color="auto"/>
            <w:right w:val="none" w:sz="0" w:space="0" w:color="auto"/>
          </w:divBdr>
        </w:div>
        <w:div w:id="38172967">
          <w:marLeft w:val="0"/>
          <w:marRight w:val="0"/>
          <w:marTop w:val="0"/>
          <w:marBottom w:val="0"/>
          <w:divBdr>
            <w:top w:val="none" w:sz="0" w:space="0" w:color="auto"/>
            <w:left w:val="none" w:sz="0" w:space="0" w:color="auto"/>
            <w:bottom w:val="none" w:sz="0" w:space="0" w:color="auto"/>
            <w:right w:val="none" w:sz="0" w:space="0" w:color="auto"/>
          </w:divBdr>
        </w:div>
        <w:div w:id="2002389631">
          <w:marLeft w:val="0"/>
          <w:marRight w:val="0"/>
          <w:marTop w:val="0"/>
          <w:marBottom w:val="0"/>
          <w:divBdr>
            <w:top w:val="none" w:sz="0" w:space="0" w:color="auto"/>
            <w:left w:val="none" w:sz="0" w:space="0" w:color="auto"/>
            <w:bottom w:val="none" w:sz="0" w:space="0" w:color="auto"/>
            <w:right w:val="none" w:sz="0" w:space="0" w:color="auto"/>
          </w:divBdr>
        </w:div>
        <w:div w:id="960381122">
          <w:marLeft w:val="0"/>
          <w:marRight w:val="0"/>
          <w:marTop w:val="0"/>
          <w:marBottom w:val="0"/>
          <w:divBdr>
            <w:top w:val="none" w:sz="0" w:space="0" w:color="auto"/>
            <w:left w:val="none" w:sz="0" w:space="0" w:color="auto"/>
            <w:bottom w:val="none" w:sz="0" w:space="0" w:color="auto"/>
            <w:right w:val="none" w:sz="0" w:space="0" w:color="auto"/>
          </w:divBdr>
        </w:div>
        <w:div w:id="1669357714">
          <w:marLeft w:val="0"/>
          <w:marRight w:val="0"/>
          <w:marTop w:val="0"/>
          <w:marBottom w:val="0"/>
          <w:divBdr>
            <w:top w:val="none" w:sz="0" w:space="0" w:color="auto"/>
            <w:left w:val="none" w:sz="0" w:space="0" w:color="auto"/>
            <w:bottom w:val="none" w:sz="0" w:space="0" w:color="auto"/>
            <w:right w:val="none" w:sz="0" w:space="0" w:color="auto"/>
          </w:divBdr>
        </w:div>
        <w:div w:id="1739475085">
          <w:marLeft w:val="0"/>
          <w:marRight w:val="0"/>
          <w:marTop w:val="0"/>
          <w:marBottom w:val="0"/>
          <w:divBdr>
            <w:top w:val="none" w:sz="0" w:space="0" w:color="auto"/>
            <w:left w:val="none" w:sz="0" w:space="0" w:color="auto"/>
            <w:bottom w:val="none" w:sz="0" w:space="0" w:color="auto"/>
            <w:right w:val="none" w:sz="0" w:space="0" w:color="auto"/>
          </w:divBdr>
        </w:div>
      </w:divsChild>
    </w:div>
    <w:div w:id="151284034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20149352">
      <w:bodyDiv w:val="1"/>
      <w:marLeft w:val="0"/>
      <w:marRight w:val="0"/>
      <w:marTop w:val="0"/>
      <w:marBottom w:val="0"/>
      <w:divBdr>
        <w:top w:val="none" w:sz="0" w:space="0" w:color="auto"/>
        <w:left w:val="none" w:sz="0" w:space="0" w:color="auto"/>
        <w:bottom w:val="none" w:sz="0" w:space="0" w:color="auto"/>
        <w:right w:val="none" w:sz="0" w:space="0" w:color="auto"/>
      </w:divBdr>
    </w:div>
    <w:div w:id="1840264456">
      <w:bodyDiv w:val="1"/>
      <w:marLeft w:val="0"/>
      <w:marRight w:val="0"/>
      <w:marTop w:val="0"/>
      <w:marBottom w:val="0"/>
      <w:divBdr>
        <w:top w:val="none" w:sz="0" w:space="0" w:color="auto"/>
        <w:left w:val="none" w:sz="0" w:space="0" w:color="auto"/>
        <w:bottom w:val="none" w:sz="0" w:space="0" w:color="auto"/>
        <w:right w:val="none" w:sz="0" w:space="0" w:color="auto"/>
      </w:divBdr>
    </w:div>
    <w:div w:id="2057659974">
      <w:bodyDiv w:val="1"/>
      <w:marLeft w:val="0"/>
      <w:marRight w:val="0"/>
      <w:marTop w:val="0"/>
      <w:marBottom w:val="0"/>
      <w:divBdr>
        <w:top w:val="none" w:sz="0" w:space="0" w:color="auto"/>
        <w:left w:val="none" w:sz="0" w:space="0" w:color="auto"/>
        <w:bottom w:val="none" w:sz="0" w:space="0" w:color="auto"/>
        <w:right w:val="none" w:sz="0" w:space="0" w:color="auto"/>
      </w:divBdr>
    </w:div>
    <w:div w:id="211000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pconsul.jimdofree.com/" TargetMode="External"/><Relationship Id="rId13" Type="http://schemas.openxmlformats.org/officeDocument/2006/relationships/hyperlink" Target="https://icpconsul.jimdofree.com/%E3%83%97%E3%83%AD%E3%83%95%E3%82%A3%E3%83%BC%E3%83%AB/%E5%BD%93%E7%A4%BEdx%E3%81%AE%E5%8F%96%E7%B5%84/" TargetMode="External"/><Relationship Id="rId18" Type="http://schemas.openxmlformats.org/officeDocument/2006/relationships/hyperlink" Target="https://icpconsul.jimdofree.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cpconsul.jimdofree.com/" TargetMode="External"/><Relationship Id="rId17" Type="http://schemas.openxmlformats.org/officeDocument/2006/relationships/hyperlink" Target="https://icpconsul.jimdofree.com/%E3%83%97%E3%83%AD%E3%83%95%E3%82%A3%E3%83%BC%E3%83%AB/%E5%BD%93%E7%A4%BEdx%E3%81%AE%E5%8F%96%E7%B5%84/" TargetMode="External"/><Relationship Id="rId2" Type="http://schemas.openxmlformats.org/officeDocument/2006/relationships/numbering" Target="numbering.xml"/><Relationship Id="rId16" Type="http://schemas.openxmlformats.org/officeDocument/2006/relationships/hyperlink" Target="https://icpconsul.jimdofre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pconsul.jimdofree.com/%E3%83%97%E3%83%AD%E3%83%95%E3%82%A3%E3%83%BC%E3%83%AB/%E5%BD%93%E7%A4%BEdx%E3%81%AE%E5%8F%96%E7%B5%84/" TargetMode="External"/><Relationship Id="rId5" Type="http://schemas.openxmlformats.org/officeDocument/2006/relationships/webSettings" Target="webSettings.xml"/><Relationship Id="rId15" Type="http://schemas.openxmlformats.org/officeDocument/2006/relationships/hyperlink" Target="https://icpconsul.jimdofree.com/%E3%83%97%E3%83%AD%E3%83%95%E3%82%A3%E3%83%BC%E3%83%AB/%E5%BD%93%E7%A4%BEdx%E3%81%AE%E5%8F%96%E7%B5%84/" TargetMode="External"/><Relationship Id="rId10" Type="http://schemas.openxmlformats.org/officeDocument/2006/relationships/hyperlink" Target="https://icpconsul.jimdofree.com/" TargetMode="External"/><Relationship Id="rId19" Type="http://schemas.openxmlformats.org/officeDocument/2006/relationships/hyperlink" Target="https://icpconsul.jimdofree.com/%E3%83%97%E3%83%AD%E3%83%95%E3%82%A3%E3%83%BC%E3%83%AB/%E5%BD%93%E7%A4%BEdx%E3%81%AE%E5%8F%96%E7%B5%84/" TargetMode="External"/><Relationship Id="rId4" Type="http://schemas.openxmlformats.org/officeDocument/2006/relationships/settings" Target="settings.xml"/><Relationship Id="rId9" Type="http://schemas.openxmlformats.org/officeDocument/2006/relationships/hyperlink" Target="https://icpconsul.jimdofree.com/%E3%83%97%E3%83%AD%E3%83%95%E3%82%A3%E3%83%BC%E3%83%AB/%E5%BD%93%E7%A4%BEdx%E3%81%AE%E5%8F%96%E7%B5%84/" TargetMode="External"/><Relationship Id="rId14" Type="http://schemas.openxmlformats.org/officeDocument/2006/relationships/hyperlink" Target="https://icpconsul.jimdofre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1051</ap:Words>
  <ap:Characters>5992</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