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521705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A41414">
              <w:rPr>
                <w:rFonts w:ascii="ＭＳ 明朝" w:eastAsia="ＭＳ 明朝" w:hAnsi="ＭＳ 明朝" w:cs="ＭＳ 明朝" w:hint="eastAsia"/>
                <w:spacing w:val="6"/>
                <w:kern w:val="0"/>
                <w:szCs w:val="21"/>
              </w:rPr>
              <w:t>202</w:t>
            </w:r>
            <w:r w:rsidR="00A41414">
              <w:rPr>
                <w:rFonts w:ascii="ＭＳ 明朝" w:eastAsia="ＭＳ 明朝" w:hAnsi="ＭＳ 明朝" w:cs="ＭＳ 明朝"/>
                <w:spacing w:val="6"/>
                <w:kern w:val="0"/>
                <w:szCs w:val="21"/>
              </w:rPr>
              <w:t>5</w:t>
            </w:r>
            <w:r w:rsidR="00255D36">
              <w:rPr>
                <w:rFonts w:ascii="ＭＳ 明朝" w:eastAsia="ＭＳ 明朝" w:hAnsi="ＭＳ 明朝" w:cs="ＭＳ 明朝" w:hint="eastAsia"/>
                <w:spacing w:val="6"/>
                <w:kern w:val="0"/>
                <w:szCs w:val="21"/>
              </w:rPr>
              <w:t>年</w:t>
            </w:r>
            <w:r w:rsidR="00CF7550">
              <w:rPr>
                <w:rFonts w:ascii="ＭＳ 明朝" w:eastAsia="ＭＳ 明朝" w:hAnsi="ＭＳ 明朝" w:cs="ＭＳ 明朝" w:hint="eastAsia"/>
                <w:spacing w:val="6"/>
                <w:kern w:val="0"/>
                <w:szCs w:val="21"/>
              </w:rPr>
              <w:t>2</w:t>
            </w:r>
            <w:r w:rsidR="00255D36">
              <w:rPr>
                <w:rFonts w:ascii="ＭＳ 明朝" w:eastAsia="ＭＳ 明朝" w:hAnsi="ＭＳ 明朝" w:cs="ＭＳ 明朝" w:hint="eastAsia"/>
                <w:spacing w:val="6"/>
                <w:kern w:val="0"/>
                <w:szCs w:val="21"/>
              </w:rPr>
              <w:t>月</w:t>
            </w:r>
            <w:r w:rsidR="00CF7550">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2C72F3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E56A2">
              <w:rPr>
                <w:rFonts w:ascii="ＭＳ 明朝" w:eastAsia="ＭＳ 明朝" w:hAnsi="ＭＳ 明朝" w:hint="eastAsia"/>
                <w:spacing w:val="6"/>
                <w:kern w:val="0"/>
                <w:szCs w:val="21"/>
              </w:rPr>
              <w:t>おかやさんそかぶしきがいしゃ</w:t>
            </w:r>
            <w:r w:rsidRPr="00BB0E49">
              <w:rPr>
                <w:rFonts w:ascii="ＭＳ 明朝" w:eastAsia="ＭＳ 明朝" w:hAnsi="ＭＳ 明朝"/>
                <w:spacing w:val="6"/>
                <w:kern w:val="0"/>
                <w:szCs w:val="21"/>
              </w:rPr>
              <w:t xml:space="preserve">     </w:t>
            </w:r>
          </w:p>
          <w:p w14:paraId="64D282AF" w14:textId="382A367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E56A2">
              <w:rPr>
                <w:rFonts w:ascii="ＭＳ 明朝" w:eastAsia="ＭＳ 明朝" w:hAnsi="ＭＳ 明朝" w:cs="ＭＳ 明朝" w:hint="eastAsia"/>
                <w:spacing w:val="6"/>
                <w:kern w:val="0"/>
                <w:szCs w:val="21"/>
              </w:rPr>
              <w:t>岡谷酸素株式会社</w:t>
            </w:r>
            <w:r w:rsidRPr="00BB0E49">
              <w:rPr>
                <w:rFonts w:ascii="ＭＳ 明朝" w:eastAsia="ＭＳ 明朝" w:hAnsi="ＭＳ 明朝" w:cs="ＭＳ 明朝" w:hint="eastAsia"/>
                <w:spacing w:val="6"/>
                <w:kern w:val="0"/>
                <w:szCs w:val="21"/>
              </w:rPr>
              <w:t xml:space="preserve">                </w:t>
            </w:r>
          </w:p>
          <w:p w14:paraId="34124452" w14:textId="69DF9B9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E56A2">
              <w:rPr>
                <w:rFonts w:ascii="ＭＳ 明朝" w:eastAsia="ＭＳ 明朝" w:hAnsi="ＭＳ 明朝" w:hint="eastAsia"/>
                <w:spacing w:val="6"/>
                <w:kern w:val="0"/>
                <w:szCs w:val="21"/>
              </w:rPr>
              <w:t xml:space="preserve">のぐち　ひろいち　</w:t>
            </w:r>
            <w:r w:rsidRPr="00BB0E49">
              <w:rPr>
                <w:rFonts w:ascii="ＭＳ 明朝" w:eastAsia="ＭＳ 明朝" w:hAnsi="ＭＳ 明朝" w:hint="eastAsia"/>
                <w:spacing w:val="6"/>
                <w:kern w:val="0"/>
                <w:szCs w:val="21"/>
              </w:rPr>
              <w:t xml:space="preserve">              </w:t>
            </w:r>
          </w:p>
          <w:p w14:paraId="3BD3CFD6" w14:textId="6816B59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4E56A2">
              <w:rPr>
                <w:rFonts w:ascii="ＭＳ 明朝" w:eastAsia="ＭＳ 明朝" w:hAnsi="ＭＳ 明朝" w:hint="eastAsia"/>
                <w:spacing w:val="6"/>
                <w:kern w:val="0"/>
                <w:szCs w:val="21"/>
              </w:rPr>
              <w:t xml:space="preserve">野口　博一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14FE69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071D6E">
              <w:rPr>
                <w:rFonts w:ascii="ＭＳ 明朝" w:eastAsia="ＭＳ 明朝" w:hAnsi="ＭＳ 明朝" w:cs="ＭＳ 明朝" w:hint="eastAsia"/>
                <w:spacing w:val="6"/>
                <w:kern w:val="0"/>
                <w:szCs w:val="21"/>
              </w:rPr>
              <w:t>3</w:t>
            </w:r>
            <w:r w:rsidR="00071D6E">
              <w:rPr>
                <w:rFonts w:ascii="ＭＳ 明朝" w:eastAsia="ＭＳ 明朝" w:hAnsi="ＭＳ 明朝" w:cs="ＭＳ 明朝"/>
                <w:spacing w:val="6"/>
                <w:kern w:val="0"/>
                <w:szCs w:val="21"/>
              </w:rPr>
              <w:t>94-8585</w:t>
            </w:r>
            <w:r w:rsidR="00071D6E">
              <w:rPr>
                <w:rFonts w:ascii="ＭＳ 明朝" w:eastAsia="ＭＳ 明朝" w:hAnsi="ＭＳ 明朝" w:cs="ＭＳ 明朝" w:hint="eastAsia"/>
                <w:spacing w:val="6"/>
                <w:kern w:val="0"/>
                <w:szCs w:val="21"/>
              </w:rPr>
              <w:t xml:space="preserve">　長野県岡谷市幸町６番６号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62E3E4C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71D6E">
              <w:rPr>
                <w:rFonts w:ascii="ＭＳ 明朝" w:eastAsia="ＭＳ 明朝" w:hAnsi="ＭＳ 明朝" w:cs="ＭＳ 明朝" w:hint="eastAsia"/>
                <w:spacing w:val="6"/>
                <w:kern w:val="0"/>
                <w:szCs w:val="21"/>
              </w:rPr>
              <w:t>4</w:t>
            </w:r>
            <w:r w:rsidR="00071D6E">
              <w:rPr>
                <w:rFonts w:ascii="ＭＳ 明朝" w:eastAsia="ＭＳ 明朝" w:hAnsi="ＭＳ 明朝" w:cs="ＭＳ 明朝"/>
                <w:spacing w:val="6"/>
                <w:kern w:val="0"/>
                <w:szCs w:val="21"/>
              </w:rPr>
              <w:t>100001019389</w:t>
            </w:r>
          </w:p>
          <w:p w14:paraId="6F68B498" w14:textId="43F20063" w:rsidR="00971AB3" w:rsidRPr="00BB0E49" w:rsidRDefault="002611C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605C157" wp14:editId="59A14302">
                      <wp:simplePos x="0" y="0"/>
                      <wp:positionH relativeFrom="column">
                        <wp:posOffset>944880</wp:posOffset>
                      </wp:positionH>
                      <wp:positionV relativeFrom="paragraph">
                        <wp:posOffset>132079</wp:posOffset>
                      </wp:positionV>
                      <wp:extent cx="685800" cy="238125"/>
                      <wp:effectExtent l="0" t="0" r="19050" b="28575"/>
                      <wp:wrapNone/>
                      <wp:docPr id="1" name="楕円 1"/>
                      <wp:cNvGraphicFramePr/>
                      <a:graphic xmlns:a="http://schemas.openxmlformats.org/drawingml/2006/main">
                        <a:graphicData uri="http://schemas.microsoft.com/office/word/2010/wordprocessingShape">
                          <wps:wsp>
                            <wps:cNvSpPr/>
                            <wps:spPr>
                              <a:xfrm>
                                <a:off x="0" y="0"/>
                                <a:ext cx="685800" cy="238125"/>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2B5A30C" id="楕円 1" o:spid="_x0000_s1026" style="position:absolute;left:0;text-align:left;margin-left:74.4pt;margin-top:10.4pt;width:54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" filled="f" strokecolor="black [3200]"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30ED2069" w:rsidR="00971AB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14011DB6" w14:textId="77777777" w:rsidR="00D160A7" w:rsidRPr="00BB0E49" w:rsidRDefault="00D160A7">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A106427" w:rsidR="00971AB3" w:rsidRPr="00BB0E49" w:rsidRDefault="00BB3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ＤＸ推進企画書</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106B4">
              <w:trPr>
                <w:trHeight w:val="48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D71539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5593C">
                    <w:rPr>
                      <w:rFonts w:ascii="ＭＳ 明朝" w:eastAsia="ＭＳ 明朝" w:hAnsi="ＭＳ 明朝" w:cs="ＭＳ 明朝" w:hint="eastAsia"/>
                      <w:spacing w:val="6"/>
                      <w:kern w:val="0"/>
                      <w:szCs w:val="21"/>
                    </w:rPr>
                    <w:t>2</w:t>
                  </w:r>
                  <w:r w:rsidR="0065593C">
                    <w:rPr>
                      <w:rFonts w:ascii="ＭＳ 明朝" w:eastAsia="ＭＳ 明朝" w:hAnsi="ＭＳ 明朝" w:cs="ＭＳ 明朝"/>
                      <w:spacing w:val="6"/>
                      <w:kern w:val="0"/>
                      <w:szCs w:val="21"/>
                    </w:rPr>
                    <w:t>024</w:t>
                  </w:r>
                  <w:r w:rsidR="0065593C">
                    <w:rPr>
                      <w:rFonts w:ascii="ＭＳ 明朝" w:eastAsia="ＭＳ 明朝" w:hAnsi="ＭＳ 明朝" w:cs="ＭＳ 明朝" w:hint="eastAsia"/>
                      <w:spacing w:val="6"/>
                      <w:kern w:val="0"/>
                      <w:szCs w:val="21"/>
                    </w:rPr>
                    <w:t>年　1</w:t>
                  </w:r>
                  <w:r w:rsidR="0065593C">
                    <w:rPr>
                      <w:rFonts w:ascii="ＭＳ 明朝" w:eastAsia="ＭＳ 明朝" w:hAnsi="ＭＳ 明朝" w:cs="ＭＳ 明朝"/>
                      <w:spacing w:val="6"/>
                      <w:kern w:val="0"/>
                      <w:szCs w:val="21"/>
                    </w:rPr>
                    <w:t>2</w:t>
                  </w:r>
                  <w:r w:rsidR="0065593C">
                    <w:rPr>
                      <w:rFonts w:ascii="ＭＳ 明朝" w:eastAsia="ＭＳ 明朝" w:hAnsi="ＭＳ 明朝" w:cs="ＭＳ 明朝" w:hint="eastAsia"/>
                      <w:spacing w:val="6"/>
                      <w:kern w:val="0"/>
                      <w:szCs w:val="21"/>
                    </w:rPr>
                    <w:t>月　1</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BAFE3F" w14:textId="2FDD2A8E" w:rsidR="001740EB" w:rsidRDefault="00190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r w:rsidR="002213EE">
                    <w:rPr>
                      <w:rFonts w:ascii="ＭＳ 明朝" w:eastAsia="ＭＳ 明朝" w:hAnsi="ＭＳ 明朝" w:cs="ＭＳ 明朝" w:hint="eastAsia"/>
                      <w:spacing w:val="6"/>
                      <w:kern w:val="0"/>
                      <w:szCs w:val="21"/>
                    </w:rPr>
                    <w:t>当社ﾎｰﾑﾍﾟｰｼﾞ</w:t>
                  </w:r>
                  <w:r w:rsidR="00C106B4">
                    <w:rPr>
                      <w:rFonts w:ascii="ＭＳ 明朝" w:eastAsia="ＭＳ 明朝" w:hAnsi="ＭＳ 明朝" w:cs="ＭＳ 明朝" w:hint="eastAsia"/>
                      <w:spacing w:val="6"/>
                      <w:kern w:val="0"/>
                      <w:szCs w:val="21"/>
                    </w:rPr>
                    <w:t>、ｻｽﾃﾅﾋﾞﾘﾃｨ、</w:t>
                  </w:r>
                  <w:r w:rsidR="00C106B4">
                    <w:rPr>
                      <w:rFonts w:ascii="ＭＳ 明朝" w:eastAsia="ＭＳ 明朝" w:hAnsi="ＭＳ 明朝" w:cs="ＭＳ 明朝"/>
                      <w:spacing w:val="6"/>
                      <w:kern w:val="0"/>
                      <w:szCs w:val="21"/>
                    </w:rPr>
                    <w:t>DX</w:t>
                  </w:r>
                  <w:r w:rsidR="00C106B4">
                    <w:rPr>
                      <w:rFonts w:ascii="ＭＳ 明朝" w:eastAsia="ＭＳ 明朝" w:hAnsi="ＭＳ 明朝" w:cs="ＭＳ 明朝" w:hint="eastAsia"/>
                      <w:spacing w:val="6"/>
                      <w:kern w:val="0"/>
                      <w:szCs w:val="21"/>
                    </w:rPr>
                    <w:t>への取り組みについて</w:t>
                  </w:r>
                </w:p>
                <w:p w14:paraId="6148AF37" w14:textId="0309EC4D" w:rsidR="00C106B4" w:rsidRPr="00BB0E49" w:rsidRDefault="00C106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6B4">
                    <w:rPr>
                      <w:rFonts w:ascii="ＭＳ 明朝" w:eastAsia="ＭＳ 明朝" w:hAnsi="ＭＳ 明朝" w:cs="ＭＳ 明朝"/>
                      <w:spacing w:val="6"/>
                      <w:kern w:val="0"/>
                      <w:szCs w:val="21"/>
                    </w:rPr>
                    <w:t>https://www.okayasanso.co.jp/sustainability/</w:t>
                  </w:r>
                  <w:r w:rsidR="001740EB">
                    <w:rPr>
                      <w:rFonts w:ascii="ＭＳ 明朝" w:eastAsia="ＭＳ 明朝" w:hAnsi="ＭＳ 明朝" w:cs="ＭＳ 明朝"/>
                      <w:spacing w:val="6"/>
                      <w:kern w:val="0"/>
                      <w:szCs w:val="21"/>
                    </w:rPr>
                    <w:t>dx.pdf</w:t>
                  </w:r>
                </w:p>
                <w:p w14:paraId="7B15C432" w14:textId="77526E49" w:rsidR="00971AB3" w:rsidRPr="00BB0E49" w:rsidRDefault="00190D41" w:rsidP="00BB4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BB387F">
                    <w:rPr>
                      <w:rFonts w:ascii="ＭＳ 明朝" w:eastAsia="ＭＳ 明朝" w:hAnsi="ＭＳ 明朝" w:cs="ＭＳ 明朝" w:hint="eastAsia"/>
                      <w:spacing w:val="6"/>
                      <w:kern w:val="0"/>
                      <w:szCs w:val="21"/>
                    </w:rPr>
                    <w:t>：</w:t>
                  </w:r>
                  <w:r w:rsidR="005174CE">
                    <w:rPr>
                      <w:rFonts w:ascii="ＭＳ 明朝" w:eastAsia="ＭＳ 明朝" w:hAnsi="ＭＳ 明朝" w:cs="ＭＳ 明朝" w:hint="eastAsia"/>
                      <w:spacing w:val="6"/>
                      <w:kern w:val="0"/>
                      <w:szCs w:val="21"/>
                    </w:rPr>
                    <w:t>１ページ</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A039CD" w14:textId="12CDD1E1" w:rsidR="00190D41" w:rsidRPr="00190D41" w:rsidRDefault="00190D41" w:rsidP="00190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D41">
                    <w:rPr>
                      <w:rFonts w:ascii="ＭＳ 明朝" w:eastAsia="ＭＳ 明朝" w:hAnsi="ＭＳ 明朝" w:cs="ＭＳ 明朝" w:hint="eastAsia"/>
                      <w:spacing w:val="6"/>
                      <w:kern w:val="0"/>
                      <w:szCs w:val="21"/>
                    </w:rPr>
                    <w:t xml:space="preserve">　デジタル技術が大きく進歩したことにより、環境の変化に対応して柔軟に対応することが、お客様の信頼・安心に繋がり、しいては会社を成長させるうえで必要不可欠な事柄であると感じております。</w:t>
                  </w:r>
                </w:p>
                <w:p w14:paraId="2E54D53D" w14:textId="77777777" w:rsidR="00971AB3" w:rsidRDefault="00190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D41">
                    <w:rPr>
                      <w:rFonts w:ascii="ＭＳ 明朝" w:eastAsia="ＭＳ 明朝" w:hAnsi="ＭＳ 明朝" w:cs="ＭＳ 明朝" w:hint="eastAsia"/>
                      <w:spacing w:val="6"/>
                      <w:kern w:val="0"/>
                      <w:szCs w:val="21"/>
                    </w:rPr>
                    <w:t xml:space="preserve">　今後継続的にお客様の信頼・安全を獲得し、会社を成長させるためにデジタル技術への投資を行い、ガスをベースとする「総合テクニカル商社」のリーディングカンパニーとなるようデジタル技術の活用、ステークホルダーとの関係強化を行い、ガバナンスの強化に努めてまいります。</w:t>
                  </w:r>
                </w:p>
                <w:p w14:paraId="66D45714" w14:textId="1630D3E1" w:rsidR="00431AE4" w:rsidRPr="00190D41" w:rsidRDefault="00431A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ＤＸ推進体制を発足し短期計画から長期計画を策定して円滑に進められるように取り組んで参ります。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78012CCA" w:rsidR="00971AB3" w:rsidRPr="00BB0E49" w:rsidRDefault="00F800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082">
                    <w:rPr>
                      <w:rFonts w:ascii="ＭＳ 明朝" w:eastAsia="ＭＳ 明朝" w:hAnsi="ＭＳ 明朝" w:cs="ＭＳ 明朝" w:hint="eastAsia"/>
                      <w:spacing w:val="6"/>
                      <w:kern w:val="0"/>
                      <w:szCs w:val="21"/>
                    </w:rPr>
                    <w:t>取締役会より承認権限を委譲されている経営グループ会議において承認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4B7D785" w:rsidR="00971AB3" w:rsidRPr="00BB0E49" w:rsidRDefault="00190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ＤＸ推進企画書</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2213EE">
              <w:trPr>
                <w:trHeight w:val="531"/>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A128C8F" w14:textId="4819645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90D41">
                    <w:rPr>
                      <w:rFonts w:ascii="ＭＳ 明朝" w:eastAsia="ＭＳ 明朝" w:hAnsi="ＭＳ 明朝" w:cs="ＭＳ 明朝" w:hint="eastAsia"/>
                      <w:spacing w:val="6"/>
                      <w:kern w:val="0"/>
                      <w:szCs w:val="21"/>
                    </w:rPr>
                    <w:t>2</w:t>
                  </w:r>
                  <w:r w:rsidR="00190D41">
                    <w:rPr>
                      <w:rFonts w:ascii="ＭＳ 明朝" w:eastAsia="ＭＳ 明朝" w:hAnsi="ＭＳ 明朝" w:cs="ＭＳ 明朝"/>
                      <w:spacing w:val="6"/>
                      <w:kern w:val="0"/>
                      <w:szCs w:val="21"/>
                    </w:rPr>
                    <w:t>024</w:t>
                  </w:r>
                  <w:r w:rsidR="00190D41">
                    <w:rPr>
                      <w:rFonts w:ascii="ＭＳ 明朝" w:eastAsia="ＭＳ 明朝" w:hAnsi="ＭＳ 明朝" w:cs="ＭＳ 明朝" w:hint="eastAsia"/>
                      <w:spacing w:val="6"/>
                      <w:kern w:val="0"/>
                      <w:szCs w:val="21"/>
                    </w:rPr>
                    <w:t xml:space="preserve">年 </w:t>
                  </w:r>
                  <w:r w:rsidR="00190D41">
                    <w:rPr>
                      <w:rFonts w:ascii="ＭＳ 明朝" w:eastAsia="ＭＳ 明朝" w:hAnsi="ＭＳ 明朝" w:cs="ＭＳ 明朝"/>
                      <w:spacing w:val="6"/>
                      <w:kern w:val="0"/>
                      <w:szCs w:val="21"/>
                    </w:rPr>
                    <w:t xml:space="preserve"> </w:t>
                  </w:r>
                  <w:r w:rsidR="00190D41">
                    <w:rPr>
                      <w:rFonts w:ascii="ＭＳ 明朝" w:eastAsia="ＭＳ 明朝" w:hAnsi="ＭＳ 明朝" w:cs="ＭＳ 明朝" w:hint="eastAsia"/>
                      <w:spacing w:val="6"/>
                      <w:kern w:val="0"/>
                      <w:szCs w:val="21"/>
                    </w:rPr>
                    <w:t>1</w:t>
                  </w:r>
                  <w:r w:rsidR="00190D41">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月</w:t>
                  </w:r>
                  <w:r w:rsidR="00190D41">
                    <w:rPr>
                      <w:rFonts w:ascii="ＭＳ 明朝" w:eastAsia="ＭＳ 明朝" w:hAnsi="ＭＳ 明朝" w:cs="ＭＳ 明朝" w:hint="eastAsia"/>
                      <w:spacing w:val="6"/>
                      <w:kern w:val="0"/>
                      <w:szCs w:val="21"/>
                    </w:rPr>
                    <w:t xml:space="preserve"> </w:t>
                  </w:r>
                  <w:r w:rsidR="00190D41">
                    <w:rPr>
                      <w:rFonts w:ascii="ＭＳ 明朝" w:eastAsia="ＭＳ 明朝" w:hAnsi="ＭＳ 明朝" w:cs="ＭＳ 明朝"/>
                      <w:spacing w:val="6"/>
                      <w:kern w:val="0"/>
                      <w:szCs w:val="21"/>
                    </w:rPr>
                    <w:t xml:space="preserve"> 1</w:t>
                  </w:r>
                  <w:r w:rsidR="00190D41">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ED389C" w14:textId="36652F74" w:rsidR="002213EE" w:rsidRPr="002213EE" w:rsidRDefault="002213EE" w:rsidP="00221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公表方法・公表場所：当社ﾎｰﾑﾍﾟｰｼﾞ</w:t>
                  </w:r>
                  <w:r w:rsidRPr="002213EE">
                    <w:rPr>
                      <w:rFonts w:ascii="ＭＳ 明朝" w:eastAsia="ＭＳ 明朝" w:hAnsi="ＭＳ 明朝" w:cs="ＭＳ 明朝" w:hint="eastAsia"/>
                      <w:spacing w:val="6"/>
                      <w:kern w:val="0"/>
                      <w:szCs w:val="21"/>
                    </w:rPr>
                    <w:t>、ｻｽﾃﾅﾋﾞﾘﾃｨ、DXへの取り組みについて</w:t>
                  </w:r>
                </w:p>
                <w:p w14:paraId="3027F4A4" w14:textId="386037A6" w:rsidR="00971AB3" w:rsidRPr="00BB0E49" w:rsidRDefault="002213EE" w:rsidP="00221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3EE">
                    <w:rPr>
                      <w:rFonts w:ascii="ＭＳ 明朝" w:eastAsia="ＭＳ 明朝" w:hAnsi="ＭＳ 明朝" w:cs="ＭＳ 明朝"/>
                      <w:spacing w:val="6"/>
                      <w:kern w:val="0"/>
                      <w:szCs w:val="21"/>
                    </w:rPr>
                    <w:t>https://www.okayasanso.co.jp/sustainability/</w:t>
                  </w:r>
                  <w:r w:rsidR="001740EB">
                    <w:rPr>
                      <w:rFonts w:ascii="ＭＳ 明朝" w:eastAsia="ＭＳ 明朝" w:hAnsi="ＭＳ 明朝" w:cs="ＭＳ 明朝"/>
                      <w:spacing w:val="6"/>
                      <w:kern w:val="0"/>
                      <w:szCs w:val="21"/>
                    </w:rPr>
                    <w:t>dx.pdf</w:t>
                  </w:r>
                </w:p>
                <w:p w14:paraId="07E10AC1" w14:textId="6FBE5864" w:rsidR="00971AB3" w:rsidRPr="00BB0E49" w:rsidRDefault="00190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5174CE">
                    <w:rPr>
                      <w:rFonts w:ascii="ＭＳ 明朝" w:eastAsia="ＭＳ 明朝" w:hAnsi="ＭＳ 明朝" w:cs="ＭＳ 明朝" w:hint="eastAsia"/>
                      <w:spacing w:val="6"/>
                      <w:kern w:val="0"/>
                      <w:szCs w:val="21"/>
                    </w:rPr>
                    <w:t>３</w:t>
                  </w:r>
                  <w:r w:rsidR="00EB57A7">
                    <w:rPr>
                      <w:rFonts w:ascii="ＭＳ 明朝" w:eastAsia="ＭＳ 明朝" w:hAnsi="ＭＳ 明朝" w:cs="ＭＳ 明朝" w:hint="eastAsia"/>
                      <w:spacing w:val="6"/>
                      <w:kern w:val="0"/>
                      <w:szCs w:val="21"/>
                    </w:rPr>
                    <w:t>ページ</w:t>
                  </w:r>
                  <w:r w:rsidR="005174CE">
                    <w:rPr>
                      <w:rFonts w:ascii="ＭＳ 明朝" w:eastAsia="ＭＳ 明朝" w:hAnsi="ＭＳ 明朝" w:cs="ＭＳ 明朝" w:hint="eastAsia"/>
                      <w:spacing w:val="6"/>
                      <w:kern w:val="0"/>
                      <w:szCs w:val="21"/>
                    </w:rPr>
                    <w:t>、４ページ</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0AB44A" w14:textId="0FF809F7" w:rsidR="00971AB3" w:rsidRPr="002A35C3" w:rsidRDefault="00A64E81" w:rsidP="00195E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ﾚｶﾞｼｰｼｽﾃﾑではﾃﾞｰﾀが各々の保管となりﾃﾞｰﾀ連携が乏しく、全体としての分析や戦略などの繋がりになっていない。新ｼｽﾃﾑへの刷新により、色々な角度のﾃﾞｰﾀに繋がりができ、登録から集計や分析等の利用が可能となる。(例)見積りﾃﾞｰﾀを活用し、受注</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発注-仕入-売上</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請求</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回収-集計</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分析が繋がった形で利用する事が可能となる。これにより現場では省力化が図れ、</w:t>
                  </w:r>
                  <w:r w:rsidR="00475700">
                    <w:rPr>
                      <w:rFonts w:ascii="ＭＳ 明朝" w:eastAsia="ＭＳ 明朝" w:hAnsi="ＭＳ 明朝" w:cs="ＭＳ 明朝" w:hint="eastAsia"/>
                      <w:spacing w:val="6"/>
                      <w:kern w:val="0"/>
                      <w:szCs w:val="21"/>
                    </w:rPr>
                    <w:t>経営側は確認や判断のｽﾋﾟｰﾄﾞｱｯﾌﾟが実現</w:t>
                  </w:r>
                  <w:r w:rsidR="00BC7CFD">
                    <w:rPr>
                      <w:rFonts w:ascii="ＭＳ 明朝" w:eastAsia="ＭＳ 明朝" w:hAnsi="ＭＳ 明朝" w:cs="ＭＳ 明朝" w:hint="eastAsia"/>
                      <w:spacing w:val="6"/>
                      <w:kern w:val="0"/>
                      <w:szCs w:val="21"/>
                    </w:rPr>
                    <w:t>できる</w:t>
                  </w:r>
                  <w:r w:rsidR="00475700">
                    <w:rPr>
                      <w:rFonts w:ascii="ＭＳ 明朝" w:eastAsia="ＭＳ 明朝" w:hAnsi="ＭＳ 明朝" w:cs="ＭＳ 明朝" w:hint="eastAsia"/>
                      <w:spacing w:val="6"/>
                      <w:kern w:val="0"/>
                      <w:szCs w:val="21"/>
                    </w:rPr>
                    <w:t>。</w:t>
                  </w:r>
                  <w:bookmarkStart w:id="0" w:name="_GoBack"/>
                  <w:bookmarkEnd w:id="0"/>
                  <w:r w:rsidR="00475700">
                    <w:rPr>
                      <w:rFonts w:ascii="ＭＳ 明朝" w:eastAsia="ＭＳ 明朝" w:hAnsi="ＭＳ 明朝" w:cs="ＭＳ 明朝" w:hint="eastAsia"/>
                      <w:spacing w:val="6"/>
                      <w:kern w:val="0"/>
                      <w:szCs w:val="21"/>
                    </w:rPr>
                    <w:t>市場環境に迅速かつ</w:t>
                  </w:r>
                  <w:r w:rsidR="00BC7CFD">
                    <w:rPr>
                      <w:rFonts w:ascii="ＭＳ 明朝" w:eastAsia="ＭＳ 明朝" w:hAnsi="ＭＳ 明朝" w:cs="ＭＳ 明朝" w:hint="eastAsia"/>
                      <w:spacing w:val="6"/>
                      <w:kern w:val="0"/>
                      <w:szCs w:val="21"/>
                    </w:rPr>
                    <w:t>柔軟な対応を図</w:t>
                  </w:r>
                  <w:r>
                    <w:rPr>
                      <w:rFonts w:ascii="ＭＳ 明朝" w:eastAsia="ＭＳ 明朝" w:hAnsi="ＭＳ 明朝" w:cs="ＭＳ 明朝" w:hint="eastAsia"/>
                      <w:spacing w:val="6"/>
                      <w:kern w:val="0"/>
                      <w:szCs w:val="21"/>
                    </w:rPr>
                    <w:t>る事を目的としています。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E3C1CCA" w:rsidR="00971AB3" w:rsidRPr="00BB0E49" w:rsidRDefault="002A3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5C3">
                    <w:rPr>
                      <w:rFonts w:ascii="ＭＳ 明朝" w:eastAsia="ＭＳ 明朝" w:hAnsi="ＭＳ 明朝" w:cs="ＭＳ 明朝" w:hint="eastAsia"/>
                      <w:spacing w:val="6"/>
                      <w:kern w:val="0"/>
                      <w:szCs w:val="21"/>
                    </w:rPr>
                    <w:t>取締役会より承認権限を委譲されている経営</w:t>
                  </w:r>
                  <w:r>
                    <w:rPr>
                      <w:rFonts w:ascii="ＭＳ 明朝" w:eastAsia="ＭＳ 明朝" w:hAnsi="ＭＳ 明朝" w:cs="ＭＳ 明朝" w:hint="eastAsia"/>
                      <w:spacing w:val="6"/>
                      <w:kern w:val="0"/>
                      <w:szCs w:val="21"/>
                    </w:rPr>
                    <w:t>グループ</w:t>
                  </w:r>
                  <w:r w:rsidRPr="002A35C3">
                    <w:rPr>
                      <w:rFonts w:ascii="ＭＳ 明朝" w:eastAsia="ＭＳ 明朝" w:hAnsi="ＭＳ 明朝" w:cs="ＭＳ 明朝" w:hint="eastAsia"/>
                      <w:spacing w:val="6"/>
                      <w:kern w:val="0"/>
                      <w:szCs w:val="21"/>
                    </w:rPr>
                    <w:t>会議において承認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9833DC" w:rsidR="00971AB3" w:rsidRPr="00C71F13" w:rsidRDefault="00971AB3" w:rsidP="00C71F13">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71F13">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304A4389" w:rsidR="00971AB3" w:rsidRPr="00BB0E49" w:rsidRDefault="00190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F80082">
                    <w:rPr>
                      <w:rFonts w:ascii="ＭＳ 明朝" w:eastAsia="ＭＳ 明朝" w:hAnsi="ＭＳ 明朝" w:cs="ＭＳ 明朝" w:hint="eastAsia"/>
                      <w:spacing w:val="6"/>
                      <w:kern w:val="0"/>
                      <w:szCs w:val="21"/>
                    </w:rPr>
                    <w:t>ＤＸ推進企画書の</w:t>
                  </w:r>
                  <w:r w:rsidR="00973E32">
                    <w:rPr>
                      <w:rFonts w:ascii="ＭＳ 明朝" w:eastAsia="ＭＳ 明朝" w:hAnsi="ＭＳ 明朝" w:cs="ＭＳ 明朝" w:hint="eastAsia"/>
                      <w:spacing w:val="6"/>
                      <w:kern w:val="0"/>
                      <w:szCs w:val="21"/>
                    </w:rPr>
                    <w:t>５</w:t>
                  </w:r>
                  <w:r>
                    <w:rPr>
                      <w:rFonts w:ascii="ＭＳ 明朝" w:eastAsia="ＭＳ 明朝" w:hAnsi="ＭＳ 明朝" w:cs="ＭＳ 明朝" w:hint="eastAsia"/>
                      <w:spacing w:val="6"/>
                      <w:kern w:val="0"/>
                      <w:szCs w:val="21"/>
                    </w:rPr>
                    <w:t>ページ</w:t>
                  </w:r>
                  <w:r w:rsidR="008508C5">
                    <w:rPr>
                      <w:rFonts w:ascii="ＭＳ 明朝" w:eastAsia="ＭＳ 明朝" w:hAnsi="ＭＳ 明朝" w:cs="ＭＳ 明朝" w:hint="eastAsia"/>
                      <w:spacing w:val="6"/>
                      <w:kern w:val="0"/>
                      <w:szCs w:val="21"/>
                    </w:rPr>
                    <w:t>、１０ページ</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D7B133" w14:textId="77777777" w:rsidR="00971AB3" w:rsidRDefault="00EB57A7" w:rsidP="00EB5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7A7">
                    <w:rPr>
                      <w:rFonts w:ascii="ＭＳ 明朝" w:eastAsia="ＭＳ 明朝" w:hAnsi="ＭＳ 明朝" w:cs="ＭＳ 明朝" w:hint="eastAsia"/>
                      <w:spacing w:val="6"/>
                      <w:kern w:val="0"/>
                      <w:szCs w:val="21"/>
                    </w:rPr>
                    <w:t>代表取締役社長を最高責任者、業務システム部長をＤＸ推進チームの責任者として、３つの部門間の連携強化を行い、１つの組織として</w:t>
                  </w:r>
                  <w:r w:rsidR="00161A02">
                    <w:rPr>
                      <w:rFonts w:ascii="ＭＳ 明朝" w:eastAsia="ＭＳ 明朝" w:hAnsi="ＭＳ 明朝" w:cs="ＭＳ 明朝" w:hint="eastAsia"/>
                      <w:spacing w:val="6"/>
                      <w:kern w:val="0"/>
                      <w:szCs w:val="21"/>
                    </w:rPr>
                    <w:t>全社</w:t>
                  </w:r>
                  <w:r w:rsidRPr="00EB57A7">
                    <w:rPr>
                      <w:rFonts w:ascii="ＭＳ 明朝" w:eastAsia="ＭＳ 明朝" w:hAnsi="ＭＳ 明朝" w:cs="ＭＳ 明朝" w:hint="eastAsia"/>
                      <w:spacing w:val="6"/>
                      <w:kern w:val="0"/>
                      <w:szCs w:val="21"/>
                    </w:rPr>
                    <w:t>ＤＸ化に取り組んでいきます。全社員のＩＴリテラシーの底上げを行うために、ＩＣＴ環</w:t>
                  </w:r>
                  <w:r w:rsidR="00161A02">
                    <w:rPr>
                      <w:rFonts w:ascii="ＭＳ 明朝" w:eastAsia="ＭＳ 明朝" w:hAnsi="ＭＳ 明朝" w:cs="ＭＳ 明朝" w:hint="eastAsia"/>
                      <w:spacing w:val="6"/>
                      <w:kern w:val="0"/>
                      <w:szCs w:val="21"/>
                    </w:rPr>
                    <w:t>境の整備、社外研修の受講を行い、ＩＴリテラシーの向上を推進</w:t>
                  </w:r>
                  <w:r w:rsidRPr="00EB57A7">
                    <w:rPr>
                      <w:rFonts w:ascii="ＭＳ 明朝" w:eastAsia="ＭＳ 明朝" w:hAnsi="ＭＳ 明朝" w:cs="ＭＳ 明朝" w:hint="eastAsia"/>
                      <w:spacing w:val="6"/>
                      <w:kern w:val="0"/>
                      <w:szCs w:val="21"/>
                    </w:rPr>
                    <w:t>。</w:t>
                  </w:r>
                </w:p>
                <w:p w14:paraId="13E09312" w14:textId="0909D4B3" w:rsidR="008508C5" w:rsidRPr="00BB0E49" w:rsidRDefault="008508C5" w:rsidP="008508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ＩＴ人材育成の取組みとして、(</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ＤＸ推進計画を策定し、(</w:t>
                  </w:r>
                  <w:r>
                    <w:rPr>
                      <w:rFonts w:ascii="ＭＳ 明朝" w:eastAsia="ＭＳ 明朝" w:hAnsi="ＭＳ 明朝" w:cs="ＭＳ 明朝"/>
                      <w:spacing w:val="6"/>
                      <w:kern w:val="0"/>
                      <w:szCs w:val="21"/>
                    </w:rPr>
                    <w:t>D)</w:t>
                  </w:r>
                  <w:r>
                    <w:rPr>
                      <w:rFonts w:ascii="ＭＳ 明朝" w:eastAsia="ＭＳ 明朝" w:hAnsi="ＭＳ 明朝" w:cs="ＭＳ 明朝" w:hint="eastAsia"/>
                      <w:spacing w:val="6"/>
                      <w:kern w:val="0"/>
                      <w:szCs w:val="21"/>
                    </w:rPr>
                    <w:t>計画に基づいた全社の教育・啓発の実施を行い、</w:t>
                  </w:r>
                  <w:r>
                    <w:rPr>
                      <w:rFonts w:ascii="ＭＳ 明朝" w:eastAsia="ＭＳ 明朝" w:hAnsi="ＭＳ 明朝" w:cs="ＭＳ 明朝"/>
                      <w:spacing w:val="6"/>
                      <w:kern w:val="0"/>
                      <w:szCs w:val="21"/>
                    </w:rPr>
                    <w:t>(C)</w:t>
                  </w:r>
                  <w:r>
                    <w:rPr>
                      <w:rFonts w:ascii="ＭＳ 明朝" w:eastAsia="ＭＳ 明朝" w:hAnsi="ＭＳ 明朝" w:cs="ＭＳ 明朝" w:hint="eastAsia"/>
                      <w:spacing w:val="6"/>
                      <w:kern w:val="0"/>
                      <w:szCs w:val="21"/>
                    </w:rPr>
                    <w:t>実施した内容について確認・測定・報告を行い、(</w:t>
                  </w:r>
                  <w:r>
                    <w:rPr>
                      <w:rFonts w:ascii="ＭＳ 明朝" w:eastAsia="ＭＳ 明朝" w:hAnsi="ＭＳ 明朝" w:cs="ＭＳ 明朝"/>
                      <w:spacing w:val="6"/>
                      <w:kern w:val="0"/>
                      <w:szCs w:val="21"/>
                    </w:rPr>
                    <w:t>A)</w:t>
                  </w:r>
                  <w:r>
                    <w:rPr>
                      <w:rFonts w:ascii="ＭＳ 明朝" w:eastAsia="ＭＳ 明朝" w:hAnsi="ＭＳ 明朝" w:cs="ＭＳ 明朝" w:hint="eastAsia"/>
                      <w:spacing w:val="6"/>
                      <w:kern w:val="0"/>
                      <w:szCs w:val="21"/>
                    </w:rPr>
                    <w:t>計画の評価・見直しを検討する。このP</w:t>
                  </w:r>
                  <w:r>
                    <w:rPr>
                      <w:rFonts w:ascii="ＭＳ 明朝" w:eastAsia="ＭＳ 明朝" w:hAnsi="ＭＳ 明朝" w:cs="ＭＳ 明朝"/>
                      <w:spacing w:val="6"/>
                      <w:kern w:val="0"/>
                      <w:szCs w:val="21"/>
                    </w:rPr>
                    <w:t>DCA</w:t>
                  </w:r>
                  <w:r>
                    <w:rPr>
                      <w:rFonts w:ascii="ＭＳ 明朝" w:eastAsia="ＭＳ 明朝" w:hAnsi="ＭＳ 明朝" w:cs="ＭＳ 明朝" w:hint="eastAsia"/>
                      <w:spacing w:val="6"/>
                      <w:kern w:val="0"/>
                      <w:szCs w:val="21"/>
                    </w:rPr>
                    <w:t>を継続的に取組む事により、ＩＴ人材の育成(ｽｷﾙｱｯﾌﾟ)に繋げていく。</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4AFFBF3" w:rsidR="00971AB3" w:rsidRPr="00C71F13" w:rsidRDefault="00971AB3" w:rsidP="00C71F13">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71F13">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7BE8214F" w:rsidR="00971AB3" w:rsidRPr="00BB0E49" w:rsidRDefault="00EB5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F80082">
                    <w:rPr>
                      <w:rFonts w:ascii="ＭＳ 明朝" w:eastAsia="ＭＳ 明朝" w:hAnsi="ＭＳ 明朝" w:cs="ＭＳ 明朝" w:hint="eastAsia"/>
                      <w:spacing w:val="6"/>
                      <w:kern w:val="0"/>
                      <w:szCs w:val="21"/>
                    </w:rPr>
                    <w:t>ＤＸ推進企画書の</w:t>
                  </w:r>
                  <w:r>
                    <w:rPr>
                      <w:rFonts w:ascii="ＭＳ 明朝" w:eastAsia="ＭＳ 明朝" w:hAnsi="ＭＳ 明朝" w:cs="ＭＳ 明朝" w:hint="eastAsia"/>
                      <w:spacing w:val="6"/>
                      <w:kern w:val="0"/>
                      <w:szCs w:val="21"/>
                    </w:rPr>
                    <w:t>７ページ</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005BCB1" w14:textId="779BFDA0" w:rsidR="00EE02C7" w:rsidRDefault="00160D07" w:rsidP="007D3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『業務効率化対策』</w:t>
                  </w:r>
                  <w:r w:rsidR="00161A02">
                    <w:rPr>
                      <w:rFonts w:ascii="ＭＳ 明朝" w:eastAsia="ＭＳ 明朝" w:hAnsi="ＭＳ 明朝" w:cs="ＭＳ 明朝" w:hint="eastAsia"/>
                      <w:spacing w:val="6"/>
                      <w:kern w:val="0"/>
                      <w:szCs w:val="21"/>
                    </w:rPr>
                    <w:t>として、</w:t>
                  </w:r>
                  <w:r>
                    <w:rPr>
                      <w:rFonts w:ascii="ＭＳ 明朝" w:eastAsia="ＭＳ 明朝" w:hAnsi="ＭＳ 明朝" w:cs="ＭＳ 明朝" w:hint="eastAsia"/>
                      <w:spacing w:val="6"/>
                      <w:kern w:val="0"/>
                      <w:szCs w:val="21"/>
                    </w:rPr>
                    <w:t>業務の見直しを行い標準化を行う。自動化、データ連携、電子化を推進し、業務効率化を図る。</w:t>
                  </w:r>
                </w:p>
                <w:p w14:paraId="24FDF1FA" w14:textId="22D7550F" w:rsidR="00EE02C7" w:rsidRDefault="00160D07" w:rsidP="007D3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『消費者の信頼獲得』</w:t>
                  </w:r>
                  <w:r w:rsidR="00161A02">
                    <w:rPr>
                      <w:rFonts w:ascii="ＭＳ 明朝" w:eastAsia="ＭＳ 明朝" w:hAnsi="ＭＳ 明朝" w:cs="ＭＳ 明朝" w:hint="eastAsia"/>
                      <w:spacing w:val="6"/>
                      <w:kern w:val="0"/>
                      <w:szCs w:val="21"/>
                    </w:rPr>
                    <w:t>として、</w:t>
                  </w:r>
                  <w:r>
                    <w:rPr>
                      <w:rFonts w:ascii="ＭＳ 明朝" w:eastAsia="ＭＳ 明朝" w:hAnsi="ＭＳ 明朝" w:cs="ＭＳ 明朝" w:hint="eastAsia"/>
                      <w:spacing w:val="6"/>
                      <w:kern w:val="0"/>
                      <w:szCs w:val="21"/>
                    </w:rPr>
                    <w:t>デジタル技術を活用し、ガス消費を安心・安全な環境を継続し維持する。データを数値化</w:t>
                  </w:r>
                  <w:r w:rsidR="00161A02">
                    <w:rPr>
                      <w:rFonts w:ascii="ＭＳ 明朝" w:eastAsia="ＭＳ 明朝" w:hAnsi="ＭＳ 明朝" w:cs="ＭＳ 明朝" w:hint="eastAsia"/>
                      <w:spacing w:val="6"/>
                      <w:kern w:val="0"/>
                      <w:szCs w:val="21"/>
                    </w:rPr>
                    <w:t>（可視化）することで、経済性や利便性を図る</w:t>
                  </w:r>
                </w:p>
                <w:p w14:paraId="704796D3" w14:textId="3456C721" w:rsidR="00971AB3" w:rsidRPr="00BB0E49" w:rsidRDefault="007D33D0" w:rsidP="007D3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『更なる業績拡大』</w:t>
                  </w:r>
                  <w:r w:rsidR="00161A02">
                    <w:rPr>
                      <w:rFonts w:ascii="ＭＳ 明朝" w:eastAsia="ＭＳ 明朝" w:hAnsi="ＭＳ 明朝" w:cs="ＭＳ 明朝" w:hint="eastAsia"/>
                      <w:spacing w:val="6"/>
                      <w:kern w:val="0"/>
                      <w:szCs w:val="21"/>
                    </w:rPr>
                    <w:t>として、</w:t>
                  </w:r>
                  <w:r>
                    <w:rPr>
                      <w:rFonts w:ascii="ＭＳ 明朝" w:eastAsia="ＭＳ 明朝" w:hAnsi="ＭＳ 明朝" w:cs="ＭＳ 明朝" w:hint="eastAsia"/>
                      <w:spacing w:val="6"/>
                      <w:kern w:val="0"/>
                      <w:szCs w:val="21"/>
                    </w:rPr>
                    <w:t>データを活用し市場変化や消費者の動向などの分析を行い、ビジネス競争力を強化させる。</w:t>
                  </w:r>
                </w:p>
              </w:tc>
            </w:tr>
          </w:tbl>
          <w:p w14:paraId="024BD774" w14:textId="77777777" w:rsidR="00971AB3" w:rsidRPr="00161A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5C2DF86" w:rsidR="00971AB3" w:rsidRPr="00BB0E49" w:rsidRDefault="00EB5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ＤＸ推進企画書</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9F04AC">
              <w:trPr>
                <w:trHeight w:val="555"/>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D67F5B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5593C">
                    <w:rPr>
                      <w:rFonts w:ascii="ＭＳ 明朝" w:eastAsia="ＭＳ 明朝" w:hAnsi="ＭＳ 明朝" w:cs="ＭＳ 明朝" w:hint="eastAsia"/>
                      <w:spacing w:val="6"/>
                      <w:kern w:val="0"/>
                      <w:szCs w:val="21"/>
                    </w:rPr>
                    <w:t>2</w:t>
                  </w:r>
                  <w:r w:rsidR="0065593C">
                    <w:rPr>
                      <w:rFonts w:ascii="ＭＳ 明朝" w:eastAsia="ＭＳ 明朝" w:hAnsi="ＭＳ 明朝" w:cs="ＭＳ 明朝"/>
                      <w:spacing w:val="6"/>
                      <w:kern w:val="0"/>
                      <w:szCs w:val="21"/>
                    </w:rPr>
                    <w:t>024</w:t>
                  </w:r>
                  <w:r w:rsidR="0065593C">
                    <w:rPr>
                      <w:rFonts w:ascii="ＭＳ 明朝" w:eastAsia="ＭＳ 明朝" w:hAnsi="ＭＳ 明朝" w:cs="ＭＳ 明朝" w:hint="eastAsia"/>
                      <w:spacing w:val="6"/>
                      <w:kern w:val="0"/>
                      <w:szCs w:val="21"/>
                    </w:rPr>
                    <w:t>年　1</w:t>
                  </w:r>
                  <w:r w:rsidR="0065593C">
                    <w:rPr>
                      <w:rFonts w:ascii="ＭＳ 明朝" w:eastAsia="ＭＳ 明朝" w:hAnsi="ＭＳ 明朝" w:cs="ＭＳ 明朝"/>
                      <w:spacing w:val="6"/>
                      <w:kern w:val="0"/>
                      <w:szCs w:val="21"/>
                    </w:rPr>
                    <w:t>2</w:t>
                  </w:r>
                  <w:r w:rsidR="0065593C">
                    <w:rPr>
                      <w:rFonts w:ascii="ＭＳ 明朝" w:eastAsia="ＭＳ 明朝" w:hAnsi="ＭＳ 明朝" w:cs="ＭＳ 明朝" w:hint="eastAsia"/>
                      <w:spacing w:val="6"/>
                      <w:kern w:val="0"/>
                      <w:szCs w:val="21"/>
                    </w:rPr>
                    <w:t>月　1</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886E8B" w14:textId="18D665B0" w:rsidR="002213EE" w:rsidRPr="002213EE" w:rsidRDefault="002213EE" w:rsidP="00221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公表方法・公表場所：当社ﾎｰﾑﾍﾟｰｼﾞ</w:t>
                  </w:r>
                  <w:r w:rsidRPr="002213EE">
                    <w:rPr>
                      <w:rFonts w:ascii="ＭＳ 明朝" w:eastAsia="ＭＳ 明朝" w:hAnsi="ＭＳ 明朝" w:cs="ＭＳ 明朝" w:hint="eastAsia"/>
                      <w:spacing w:val="6"/>
                      <w:kern w:val="0"/>
                      <w:szCs w:val="21"/>
                    </w:rPr>
                    <w:t>、ｻｽﾃﾅﾋﾞﾘﾃｨ、DXへの取り組みについて</w:t>
                  </w:r>
                </w:p>
                <w:p w14:paraId="1479210A" w14:textId="031FE39B" w:rsidR="00971AB3" w:rsidRPr="00BB0E49" w:rsidRDefault="002213EE" w:rsidP="00221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3EE">
                    <w:rPr>
                      <w:rFonts w:ascii="ＭＳ 明朝" w:eastAsia="ＭＳ 明朝" w:hAnsi="ＭＳ 明朝" w:cs="ＭＳ 明朝"/>
                      <w:spacing w:val="6"/>
                      <w:kern w:val="0"/>
                      <w:szCs w:val="21"/>
                    </w:rPr>
                    <w:t>https://www.okayasanso.co.jp/sustainability/</w:t>
                  </w:r>
                  <w:r w:rsidR="001740EB">
                    <w:rPr>
                      <w:rFonts w:ascii="ＭＳ 明朝" w:eastAsia="ＭＳ 明朝" w:hAnsi="ＭＳ 明朝" w:cs="ＭＳ 明朝"/>
                      <w:spacing w:val="6"/>
                      <w:kern w:val="0"/>
                      <w:szCs w:val="21"/>
                    </w:rPr>
                    <w:t>dx.pdf</w:t>
                  </w:r>
                </w:p>
                <w:p w14:paraId="05F53F8C" w14:textId="5DA92935" w:rsidR="00971AB3" w:rsidRPr="00BB0E49" w:rsidRDefault="00973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記載箇所：７</w:t>
                  </w:r>
                  <w:r w:rsidR="00EB57A7">
                    <w:rPr>
                      <w:rFonts w:ascii="ＭＳ 明朝" w:eastAsia="ＭＳ 明朝" w:hAnsi="ＭＳ 明朝" w:cs="ＭＳ 明朝" w:hint="eastAsia"/>
                      <w:spacing w:val="6"/>
                      <w:kern w:val="0"/>
                      <w:szCs w:val="21"/>
                    </w:rPr>
                    <w:t>ページ</w:t>
                  </w:r>
                </w:p>
              </w:tc>
            </w:tr>
            <w:tr w:rsidR="00971AB3" w:rsidRPr="00C71F13"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150E69A8" w:rsidR="00971AB3" w:rsidRPr="00BB0E49" w:rsidRDefault="00A4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全社で</w:t>
                  </w:r>
                  <w:r w:rsidR="00161A02">
                    <w:rPr>
                      <w:rFonts w:ascii="ＭＳ 明朝" w:eastAsia="ＭＳ 明朝" w:hAnsi="ＭＳ 明朝" w:cs="ＭＳ 明朝" w:hint="eastAsia"/>
                      <w:spacing w:val="6"/>
                      <w:kern w:val="0"/>
                      <w:szCs w:val="21"/>
                    </w:rPr>
                    <w:t>ＤＸに</w:t>
                  </w:r>
                  <w:r>
                    <w:rPr>
                      <w:rFonts w:ascii="ＭＳ 明朝" w:eastAsia="ＭＳ 明朝" w:hAnsi="ＭＳ 明朝" w:cs="ＭＳ 明朝" w:hint="eastAsia"/>
                      <w:spacing w:val="6"/>
                      <w:kern w:val="0"/>
                      <w:szCs w:val="21"/>
                    </w:rPr>
                    <w:t>取組む。デジタル技術を応用し</w:t>
                  </w:r>
                  <w:r w:rsidR="007D33D0">
                    <w:rPr>
                      <w:rFonts w:ascii="ＭＳ 明朝" w:eastAsia="ＭＳ 明朝" w:hAnsi="ＭＳ 明朝" w:cs="ＭＳ 明朝" w:hint="eastAsia"/>
                      <w:spacing w:val="6"/>
                      <w:kern w:val="0"/>
                      <w:szCs w:val="21"/>
                    </w:rPr>
                    <w:t>ガバナンスの強化を</w:t>
                  </w:r>
                  <w:r w:rsidR="00161A02">
                    <w:rPr>
                      <w:rFonts w:ascii="ＭＳ 明朝" w:eastAsia="ＭＳ 明朝" w:hAnsi="ＭＳ 明朝" w:cs="ＭＳ 明朝" w:hint="eastAsia"/>
                      <w:spacing w:val="6"/>
                      <w:kern w:val="0"/>
                      <w:szCs w:val="21"/>
                    </w:rPr>
                    <w:t>図り、目標期間で実績を出していく。</w:t>
                  </w:r>
                  <w:r>
                    <w:rPr>
                      <w:rFonts w:ascii="ＭＳ 明朝" w:eastAsia="ＭＳ 明朝" w:hAnsi="ＭＳ 明朝" w:cs="ＭＳ 明朝" w:hint="eastAsia"/>
                      <w:spacing w:val="6"/>
                      <w:kern w:val="0"/>
                      <w:szCs w:val="21"/>
                    </w:rPr>
                    <w:t>実績と取組みプロセスを分析し、次の目標達成に向け取組みを推進していく。</w:t>
                  </w:r>
                </w:p>
                <w:p w14:paraId="4CC68643" w14:textId="77777777" w:rsidR="00971AB3" w:rsidRDefault="007D3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『短期指標』2</w:t>
                  </w:r>
                  <w:r>
                    <w:rPr>
                      <w:rFonts w:ascii="ＭＳ 明朝" w:eastAsia="ＭＳ 明朝" w:hAnsi="ＭＳ 明朝" w:cs="ＭＳ 明朝"/>
                      <w:spacing w:val="6"/>
                      <w:kern w:val="0"/>
                      <w:szCs w:val="21"/>
                    </w:rPr>
                    <w:t>026</w:t>
                  </w:r>
                  <w:r>
                    <w:rPr>
                      <w:rFonts w:ascii="ＭＳ 明朝" w:eastAsia="ＭＳ 明朝" w:hAnsi="ＭＳ 明朝" w:cs="ＭＳ 明朝" w:hint="eastAsia"/>
                      <w:spacing w:val="6"/>
                      <w:kern w:val="0"/>
                      <w:szCs w:val="21"/>
                    </w:rPr>
                    <w:t>年までに基幹ｼｽﾃﾑを</w:t>
                  </w:r>
                  <w:r w:rsidR="007C5B8B">
                    <w:rPr>
                      <w:rFonts w:ascii="ＭＳ 明朝" w:eastAsia="ＭＳ 明朝" w:hAnsi="ＭＳ 明朝" w:cs="ＭＳ 明朝" w:hint="eastAsia"/>
                      <w:spacing w:val="6"/>
                      <w:kern w:val="0"/>
                      <w:szCs w:val="21"/>
                    </w:rPr>
                    <w:t>E</w:t>
                  </w:r>
                  <w:r w:rsidR="007C5B8B">
                    <w:rPr>
                      <w:rFonts w:ascii="ＭＳ 明朝" w:eastAsia="ＭＳ 明朝" w:hAnsi="ＭＳ 明朝" w:cs="ＭＳ 明朝"/>
                      <w:spacing w:val="6"/>
                      <w:kern w:val="0"/>
                      <w:szCs w:val="21"/>
                    </w:rPr>
                    <w:t>RP</w:t>
                  </w:r>
                  <w:r w:rsidR="00C71F13">
                    <w:rPr>
                      <w:rFonts w:ascii="ＭＳ 明朝" w:eastAsia="ＭＳ 明朝" w:hAnsi="ＭＳ 明朝" w:cs="ＭＳ 明朝" w:hint="eastAsia"/>
                      <w:spacing w:val="6"/>
                      <w:kern w:val="0"/>
                      <w:szCs w:val="21"/>
                    </w:rPr>
                    <w:t>ﾊﾟｯｹｰｼﾞ刷新し業務効率化を図り労働生産性2</w:t>
                  </w:r>
                  <w:r w:rsidR="00C71F13">
                    <w:rPr>
                      <w:rFonts w:ascii="ＭＳ 明朝" w:eastAsia="ＭＳ 明朝" w:hAnsi="ＭＳ 明朝" w:cs="ＭＳ 明朝"/>
                      <w:spacing w:val="6"/>
                      <w:kern w:val="0"/>
                      <w:szCs w:val="21"/>
                    </w:rPr>
                    <w:t>024</w:t>
                  </w:r>
                  <w:r w:rsidR="00C71F13">
                    <w:rPr>
                      <w:rFonts w:ascii="ＭＳ 明朝" w:eastAsia="ＭＳ 明朝" w:hAnsi="ＭＳ 明朝" w:cs="ＭＳ 明朝" w:hint="eastAsia"/>
                      <w:spacing w:val="6"/>
                      <w:kern w:val="0"/>
                      <w:szCs w:val="21"/>
                    </w:rPr>
                    <w:t>年</w:t>
                  </w:r>
                  <w:r w:rsidR="007C5B8B">
                    <w:rPr>
                      <w:rFonts w:ascii="ＭＳ 明朝" w:eastAsia="ＭＳ 明朝" w:hAnsi="ＭＳ 明朝" w:cs="ＭＳ 明朝" w:hint="eastAsia"/>
                      <w:spacing w:val="6"/>
                      <w:kern w:val="0"/>
                      <w:szCs w:val="21"/>
                    </w:rPr>
                    <w:t>比5</w:t>
                  </w:r>
                  <w:r w:rsidR="007C5B8B">
                    <w:rPr>
                      <w:rFonts w:ascii="ＭＳ 明朝" w:eastAsia="ＭＳ 明朝" w:hAnsi="ＭＳ 明朝" w:cs="ＭＳ 明朝"/>
                      <w:spacing w:val="6"/>
                      <w:kern w:val="0"/>
                      <w:szCs w:val="21"/>
                    </w:rPr>
                    <w:t>%</w:t>
                  </w:r>
                  <w:r w:rsidR="00C71F13">
                    <w:rPr>
                      <w:rFonts w:ascii="ＭＳ 明朝" w:eastAsia="ＭＳ 明朝" w:hAnsi="ＭＳ 明朝" w:cs="ＭＳ 明朝" w:hint="eastAsia"/>
                      <w:spacing w:val="6"/>
                      <w:kern w:val="0"/>
                      <w:szCs w:val="21"/>
                    </w:rPr>
                    <w:t>ｱｯﾌﾟ</w:t>
                  </w:r>
                  <w:r w:rsidR="007C5B8B">
                    <w:rPr>
                      <w:rFonts w:ascii="ＭＳ 明朝" w:eastAsia="ＭＳ 明朝" w:hAnsi="ＭＳ 明朝" w:cs="ＭＳ 明朝" w:hint="eastAsia"/>
                      <w:spacing w:val="6"/>
                      <w:kern w:val="0"/>
                      <w:szCs w:val="21"/>
                    </w:rPr>
                    <w:t>を目指す。</w:t>
                  </w:r>
                </w:p>
                <w:p w14:paraId="2AC92792" w14:textId="4D93933B" w:rsidR="00C71F13" w:rsidRPr="00C71F13" w:rsidRDefault="00C7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『中期指標』2</w:t>
                  </w:r>
                  <w:r>
                    <w:rPr>
                      <w:rFonts w:ascii="ＭＳ 明朝" w:eastAsia="ＭＳ 明朝" w:hAnsi="ＭＳ 明朝" w:cs="ＭＳ 明朝"/>
                      <w:spacing w:val="6"/>
                      <w:kern w:val="0"/>
                      <w:szCs w:val="21"/>
                    </w:rPr>
                    <w:t>028</w:t>
                  </w:r>
                  <w:r>
                    <w:rPr>
                      <w:rFonts w:ascii="ＭＳ 明朝" w:eastAsia="ＭＳ 明朝" w:hAnsi="ＭＳ 明朝" w:cs="ＭＳ 明朝" w:hint="eastAsia"/>
                      <w:spacing w:val="6"/>
                      <w:kern w:val="0"/>
                      <w:szCs w:val="21"/>
                    </w:rPr>
                    <w:t>年迄に営業支援ﾊﾟｯｹｰｼﾞ導入し、</w:t>
                  </w:r>
                  <w:r w:rsidR="00F80082">
                    <w:rPr>
                      <w:rFonts w:ascii="ＭＳ 明朝" w:eastAsia="ＭＳ 明朝" w:hAnsi="ＭＳ 明朝" w:cs="ＭＳ 明朝" w:hint="eastAsia"/>
                      <w:spacing w:val="6"/>
                      <w:kern w:val="0"/>
                      <w:szCs w:val="21"/>
                    </w:rPr>
                    <w:t>更なる業務効率化を図り労働生産性2</w:t>
                  </w:r>
                  <w:r w:rsidR="00F80082">
                    <w:rPr>
                      <w:rFonts w:ascii="ＭＳ 明朝" w:eastAsia="ＭＳ 明朝" w:hAnsi="ＭＳ 明朝" w:cs="ＭＳ 明朝"/>
                      <w:spacing w:val="6"/>
                      <w:kern w:val="0"/>
                      <w:szCs w:val="21"/>
                    </w:rPr>
                    <w:t>024</w:t>
                  </w:r>
                  <w:r w:rsidR="00F80082">
                    <w:rPr>
                      <w:rFonts w:ascii="ＭＳ 明朝" w:eastAsia="ＭＳ 明朝" w:hAnsi="ＭＳ 明朝" w:cs="ＭＳ 明朝" w:hint="eastAsia"/>
                      <w:spacing w:val="6"/>
                      <w:kern w:val="0"/>
                      <w:szCs w:val="21"/>
                    </w:rPr>
                    <w:t>年比1</w:t>
                  </w:r>
                  <w:r w:rsidR="00F80082">
                    <w:rPr>
                      <w:rFonts w:ascii="ＭＳ 明朝" w:eastAsia="ＭＳ 明朝" w:hAnsi="ＭＳ 明朝" w:cs="ＭＳ 明朝"/>
                      <w:spacing w:val="6"/>
                      <w:kern w:val="0"/>
                      <w:szCs w:val="21"/>
                    </w:rPr>
                    <w:t>0%</w:t>
                  </w:r>
                  <w:r w:rsidR="00F80082">
                    <w:rPr>
                      <w:rFonts w:ascii="ＭＳ 明朝" w:eastAsia="ＭＳ 明朝" w:hAnsi="ＭＳ 明朝" w:cs="ＭＳ 明朝" w:hint="eastAsia"/>
                      <w:spacing w:val="6"/>
                      <w:kern w:val="0"/>
                      <w:szCs w:val="21"/>
                    </w:rPr>
                    <w:t>ｱｯﾌﾟ</w:t>
                  </w:r>
                  <w:r>
                    <w:rPr>
                      <w:rFonts w:ascii="ＭＳ 明朝" w:eastAsia="ＭＳ 明朝" w:hAnsi="ＭＳ 明朝" w:cs="ＭＳ 明朝" w:hint="eastAsia"/>
                      <w:spacing w:val="6"/>
                      <w:kern w:val="0"/>
                      <w:szCs w:val="21"/>
                    </w:rPr>
                    <w:t>を目指す。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9F04AC">
              <w:trPr>
                <w:trHeight w:val="463"/>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405428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5593C">
                    <w:rPr>
                      <w:rFonts w:ascii="ＭＳ 明朝" w:eastAsia="ＭＳ 明朝" w:hAnsi="ＭＳ 明朝" w:cs="ＭＳ 明朝" w:hint="eastAsia"/>
                      <w:spacing w:val="6"/>
                      <w:kern w:val="0"/>
                      <w:szCs w:val="21"/>
                    </w:rPr>
                    <w:t>2</w:t>
                  </w:r>
                  <w:r w:rsidR="0065593C">
                    <w:rPr>
                      <w:rFonts w:ascii="ＭＳ 明朝" w:eastAsia="ＭＳ 明朝" w:hAnsi="ＭＳ 明朝" w:cs="ＭＳ 明朝"/>
                      <w:spacing w:val="6"/>
                      <w:kern w:val="0"/>
                      <w:szCs w:val="21"/>
                    </w:rPr>
                    <w:t>024</w:t>
                  </w:r>
                  <w:r w:rsidR="0065593C">
                    <w:rPr>
                      <w:rFonts w:ascii="ＭＳ 明朝" w:eastAsia="ＭＳ 明朝" w:hAnsi="ＭＳ 明朝" w:cs="ＭＳ 明朝" w:hint="eastAsia"/>
                      <w:spacing w:val="6"/>
                      <w:kern w:val="0"/>
                      <w:szCs w:val="21"/>
                    </w:rPr>
                    <w:t>年　1</w:t>
                  </w:r>
                  <w:r w:rsidR="0065593C">
                    <w:rPr>
                      <w:rFonts w:ascii="ＭＳ 明朝" w:eastAsia="ＭＳ 明朝" w:hAnsi="ＭＳ 明朝" w:cs="ＭＳ 明朝"/>
                      <w:spacing w:val="6"/>
                      <w:kern w:val="0"/>
                      <w:szCs w:val="21"/>
                    </w:rPr>
                    <w:t>2</w:t>
                  </w:r>
                  <w:r w:rsidR="0065593C">
                    <w:rPr>
                      <w:rFonts w:ascii="ＭＳ 明朝" w:eastAsia="ＭＳ 明朝" w:hAnsi="ＭＳ 明朝" w:cs="ＭＳ 明朝" w:hint="eastAsia"/>
                      <w:spacing w:val="6"/>
                      <w:kern w:val="0"/>
                      <w:szCs w:val="21"/>
                    </w:rPr>
                    <w:t>月　1</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E0859EB" w14:textId="77777777" w:rsidR="001740EB" w:rsidRPr="002213EE" w:rsidRDefault="009F04AC" w:rsidP="00174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発信方法・発信</w:t>
                  </w:r>
                  <w:r w:rsidRPr="009F04AC">
                    <w:rPr>
                      <w:rFonts w:ascii="ＭＳ 明朝" w:eastAsia="ＭＳ 明朝" w:hAnsi="ＭＳ 明朝" w:cs="ＭＳ 明朝" w:hint="eastAsia"/>
                      <w:spacing w:val="6"/>
                      <w:kern w:val="0"/>
                      <w:szCs w:val="21"/>
                    </w:rPr>
                    <w:t>場所：当社ﾎｰﾑﾍﾟｰｼﾞ、ｻｽﾃﾅﾋﾞﾘﾃｨ、DXへの取り組みについて</w:t>
                  </w:r>
                </w:p>
                <w:p w14:paraId="516E6F93" w14:textId="77777777" w:rsidR="001740EB" w:rsidRPr="00BB0E49" w:rsidRDefault="001740EB" w:rsidP="00174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3EE">
                    <w:rPr>
                      <w:rFonts w:ascii="ＭＳ 明朝" w:eastAsia="ＭＳ 明朝" w:hAnsi="ＭＳ 明朝" w:cs="ＭＳ 明朝"/>
                      <w:spacing w:val="6"/>
                      <w:kern w:val="0"/>
                      <w:szCs w:val="21"/>
                    </w:rPr>
                    <w:t>https://www.okayasanso.co.jp/sustainability/</w:t>
                  </w:r>
                  <w:r>
                    <w:rPr>
                      <w:rFonts w:ascii="ＭＳ 明朝" w:eastAsia="ＭＳ 明朝" w:hAnsi="ＭＳ 明朝" w:cs="ＭＳ 明朝"/>
                      <w:spacing w:val="6"/>
                      <w:kern w:val="0"/>
                      <w:szCs w:val="21"/>
                    </w:rPr>
                    <w:t>dx.pdf</w:t>
                  </w:r>
                </w:p>
                <w:p w14:paraId="2FE1D5F0" w14:textId="243BB9D7" w:rsidR="00C543DA" w:rsidRPr="00020424" w:rsidRDefault="00C543DA" w:rsidP="009F04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記載箇所：１ページ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6C358A7" w14:textId="0881DB1C" w:rsidR="00F80082" w:rsidRDefault="00F80082" w:rsidP="00C54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082">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ﾎｰﾑﾍﾟｰｼﾞの「ＤＸ推進企画書</w:t>
                  </w:r>
                  <w:r w:rsidR="00A41414">
                    <w:rPr>
                      <w:rFonts w:ascii="ＭＳ 明朝" w:eastAsia="ＭＳ 明朝" w:hAnsi="ＭＳ 明朝" w:cs="ＭＳ 明朝" w:hint="eastAsia"/>
                      <w:spacing w:val="6"/>
                      <w:kern w:val="0"/>
                      <w:szCs w:val="21"/>
                    </w:rPr>
                    <w:t>」の中</w:t>
                  </w:r>
                  <w:r w:rsidRPr="00F80082">
                    <w:rPr>
                      <w:rFonts w:ascii="ＭＳ 明朝" w:eastAsia="ＭＳ 明朝" w:hAnsi="ＭＳ 明朝" w:cs="ＭＳ 明朝" w:hint="eastAsia"/>
                      <w:spacing w:val="6"/>
                      <w:kern w:val="0"/>
                      <w:szCs w:val="21"/>
                    </w:rPr>
                    <w:t>で代表取締役社長が</w:t>
                  </w:r>
                  <w:r>
                    <w:rPr>
                      <w:rFonts w:ascii="ＭＳ 明朝" w:eastAsia="ＭＳ 明朝" w:hAnsi="ＭＳ 明朝" w:cs="ＭＳ 明朝" w:hint="eastAsia"/>
                      <w:spacing w:val="6"/>
                      <w:kern w:val="0"/>
                      <w:szCs w:val="21"/>
                    </w:rPr>
                    <w:t>ＤＸ</w:t>
                  </w:r>
                  <w:r w:rsidRPr="00F80082">
                    <w:rPr>
                      <w:rFonts w:ascii="ＭＳ 明朝" w:eastAsia="ＭＳ 明朝" w:hAnsi="ＭＳ 明朝" w:cs="ＭＳ 明朝" w:hint="eastAsia"/>
                      <w:spacing w:val="6"/>
                      <w:kern w:val="0"/>
                      <w:szCs w:val="21"/>
                    </w:rPr>
                    <w:t>戦略の推進等を図るために以下内容を発信しております。</w:t>
                  </w:r>
                </w:p>
                <w:p w14:paraId="0A3BC0D2" w14:textId="4B37B60B" w:rsidR="0081569A" w:rsidRDefault="0081569A" w:rsidP="00C54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デジタル技術への投資</w:t>
                  </w:r>
                  <w:r w:rsidR="00C543DA">
                    <w:rPr>
                      <w:rFonts w:ascii="ＭＳ 明朝" w:eastAsia="ＭＳ 明朝" w:hAnsi="ＭＳ 明朝" w:cs="ＭＳ 明朝" w:hint="eastAsia"/>
                      <w:spacing w:val="6"/>
                      <w:kern w:val="0"/>
                      <w:szCs w:val="21"/>
                    </w:rPr>
                    <w:t>を行い</w:t>
                  </w:r>
                  <w:r>
                    <w:rPr>
                      <w:rFonts w:ascii="ＭＳ 明朝" w:eastAsia="ＭＳ 明朝" w:hAnsi="ＭＳ 明朝" w:cs="ＭＳ 明朝" w:hint="eastAsia"/>
                      <w:spacing w:val="6"/>
                      <w:kern w:val="0"/>
                      <w:szCs w:val="21"/>
                    </w:rPr>
                    <w:t>活用</w:t>
                  </w:r>
                  <w:r w:rsidR="00C543DA">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ステークホルダー</w:t>
                  </w:r>
                  <w:r w:rsidR="00C543DA">
                    <w:rPr>
                      <w:rFonts w:ascii="ＭＳ 明朝" w:eastAsia="ＭＳ 明朝" w:hAnsi="ＭＳ 明朝" w:cs="ＭＳ 明朝" w:hint="eastAsia"/>
                      <w:spacing w:val="6"/>
                      <w:kern w:val="0"/>
                      <w:szCs w:val="21"/>
                    </w:rPr>
                    <w:t>との関係強化、ガバナンス強化に取り組んでいく</w:t>
                  </w:r>
                  <w:r w:rsidR="00A41414">
                    <w:rPr>
                      <w:rFonts w:ascii="ＭＳ 明朝" w:eastAsia="ＭＳ 明朝" w:hAnsi="ＭＳ 明朝" w:cs="ＭＳ 明朝" w:hint="eastAsia"/>
                      <w:spacing w:val="6"/>
                      <w:kern w:val="0"/>
                      <w:szCs w:val="21"/>
                    </w:rPr>
                    <w:t>。</w:t>
                  </w:r>
                </w:p>
                <w:p w14:paraId="5B4518B9" w14:textId="12CB9330" w:rsidR="00C543DA" w:rsidRPr="00BB0E49" w:rsidRDefault="00AE7D1E" w:rsidP="00C54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現状を見つめ課題を創出、</w:t>
                  </w:r>
                  <w:r w:rsidR="00C543DA">
                    <w:rPr>
                      <w:rFonts w:ascii="ＭＳ 明朝" w:eastAsia="ＭＳ 明朝" w:hAnsi="ＭＳ 明朝" w:cs="ＭＳ 明朝" w:hint="eastAsia"/>
                      <w:spacing w:val="6"/>
                      <w:kern w:val="0"/>
                      <w:szCs w:val="21"/>
                    </w:rPr>
                    <w:t>ＤＸ推進体制を発足、短期から長期までのビジョンを掲げる。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9F04AC">
              <w:trPr>
                <w:trHeight w:val="54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9B8E06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5593C">
                    <w:rPr>
                      <w:rFonts w:ascii="ＭＳ 明朝" w:eastAsia="ＭＳ 明朝" w:hAnsi="ＭＳ 明朝" w:cs="ＭＳ 明朝" w:hint="eastAsia"/>
                      <w:spacing w:val="6"/>
                      <w:kern w:val="0"/>
                      <w:szCs w:val="21"/>
                    </w:rPr>
                    <w:t>2</w:t>
                  </w:r>
                  <w:r w:rsidR="0065593C">
                    <w:rPr>
                      <w:rFonts w:ascii="ＭＳ 明朝" w:eastAsia="ＭＳ 明朝" w:hAnsi="ＭＳ 明朝" w:cs="ＭＳ 明朝"/>
                      <w:spacing w:val="6"/>
                      <w:kern w:val="0"/>
                      <w:szCs w:val="21"/>
                    </w:rPr>
                    <w:t>024</w:t>
                  </w:r>
                  <w:r w:rsidR="0065593C">
                    <w:rPr>
                      <w:rFonts w:ascii="ＭＳ 明朝" w:eastAsia="ＭＳ 明朝" w:hAnsi="ＭＳ 明朝" w:cs="ＭＳ 明朝" w:hint="eastAsia"/>
                      <w:spacing w:val="6"/>
                      <w:kern w:val="0"/>
                      <w:szCs w:val="21"/>
                    </w:rPr>
                    <w:t>年　1</w:t>
                  </w:r>
                  <w:r w:rsidR="00721FFC">
                    <w:rPr>
                      <w:rFonts w:ascii="ＭＳ 明朝" w:eastAsia="ＭＳ 明朝" w:hAnsi="ＭＳ 明朝" w:cs="ＭＳ 明朝"/>
                      <w:spacing w:val="6"/>
                      <w:kern w:val="0"/>
                      <w:szCs w:val="21"/>
                    </w:rPr>
                    <w:t>0</w:t>
                  </w:r>
                  <w:r w:rsidR="001740EB">
                    <w:rPr>
                      <w:rFonts w:ascii="ＭＳ 明朝" w:eastAsia="ＭＳ 明朝" w:hAnsi="ＭＳ 明朝" w:cs="ＭＳ 明朝" w:hint="eastAsia"/>
                      <w:spacing w:val="6"/>
                      <w:kern w:val="0"/>
                      <w:szCs w:val="21"/>
                    </w:rPr>
                    <w:t>月</w:t>
                  </w:r>
                  <w:r w:rsidR="0065593C">
                    <w:rPr>
                      <w:rFonts w:ascii="ＭＳ 明朝" w:eastAsia="ＭＳ 明朝" w:hAnsi="ＭＳ 明朝" w:cs="ＭＳ 明朝" w:hint="eastAsia"/>
                      <w:spacing w:val="6"/>
                      <w:kern w:val="0"/>
                      <w:szCs w:val="21"/>
                    </w:rPr>
                    <w:t xml:space="preserve">　～　　</w:t>
                  </w:r>
                  <w:r w:rsidR="001740EB">
                    <w:rPr>
                      <w:rFonts w:ascii="ＭＳ 明朝" w:eastAsia="ＭＳ 明朝" w:hAnsi="ＭＳ 明朝" w:cs="ＭＳ 明朝" w:hint="eastAsia"/>
                      <w:spacing w:val="6"/>
                      <w:kern w:val="0"/>
                      <w:szCs w:val="21"/>
                    </w:rPr>
                    <w:t>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695F29C" w:rsidR="00971AB3" w:rsidRPr="00BB0E49" w:rsidRDefault="00EE02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2C7">
                    <w:rPr>
                      <w:rFonts w:ascii="ＭＳ 明朝" w:eastAsia="ＭＳ 明朝" w:hAnsi="ＭＳ 明朝" w:cs="ＭＳ 明朝" w:hint="eastAsia"/>
                      <w:spacing w:val="6"/>
                      <w:kern w:val="0"/>
                      <w:szCs w:val="21"/>
                    </w:rPr>
                    <w:t>「DX推進指標」による自己分析を行い、本申請の添付による提出</w:t>
                  </w:r>
                  <w:r w:rsidR="00BE304D">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740EB" w14:paraId="6CA5774D" w14:textId="77777777" w:rsidTr="009F04AC">
              <w:trPr>
                <w:trHeight w:val="533"/>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80A1B9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5593C">
                    <w:rPr>
                      <w:rFonts w:ascii="ＭＳ 明朝" w:eastAsia="ＭＳ 明朝" w:hAnsi="ＭＳ 明朝" w:cs="ＭＳ 明朝" w:hint="eastAsia"/>
                      <w:spacing w:val="6"/>
                      <w:kern w:val="0"/>
                      <w:szCs w:val="21"/>
                    </w:rPr>
                    <w:t>2</w:t>
                  </w:r>
                  <w:r w:rsidR="001740EB">
                    <w:rPr>
                      <w:rFonts w:ascii="ＭＳ 明朝" w:eastAsia="ＭＳ 明朝" w:hAnsi="ＭＳ 明朝" w:cs="ＭＳ 明朝"/>
                      <w:spacing w:val="6"/>
                      <w:kern w:val="0"/>
                      <w:szCs w:val="21"/>
                    </w:rPr>
                    <w:t>015</w:t>
                  </w:r>
                  <w:r w:rsidR="001740EB">
                    <w:rPr>
                      <w:rFonts w:ascii="ＭＳ 明朝" w:eastAsia="ＭＳ 明朝" w:hAnsi="ＭＳ 明朝" w:cs="ＭＳ 明朝" w:hint="eastAsia"/>
                      <w:spacing w:val="6"/>
                      <w:kern w:val="0"/>
                      <w:szCs w:val="21"/>
                    </w:rPr>
                    <w:t>年9月</w:t>
                  </w:r>
                  <w:r w:rsidRPr="00BB0E49">
                    <w:rPr>
                      <w:rFonts w:ascii="ＭＳ 明朝" w:eastAsia="ＭＳ 明朝" w:hAnsi="ＭＳ 明朝" w:cs="ＭＳ 明朝" w:hint="eastAsia"/>
                      <w:spacing w:val="6"/>
                      <w:kern w:val="0"/>
                      <w:szCs w:val="21"/>
                    </w:rPr>
                    <w:t xml:space="preserve">　～　　</w:t>
                  </w:r>
                  <w:r w:rsidR="001740EB">
                    <w:rPr>
                      <w:rFonts w:ascii="ＭＳ 明朝" w:eastAsia="ＭＳ 明朝" w:hAnsi="ＭＳ 明朝" w:cs="ＭＳ 明朝" w:hint="eastAsia"/>
                      <w:spacing w:val="6"/>
                      <w:kern w:val="0"/>
                      <w:szCs w:val="21"/>
                    </w:rPr>
                    <w:t>継続</w:t>
                  </w:r>
                  <w:r w:rsidR="00EE02C7">
                    <w:rPr>
                      <w:rFonts w:ascii="ＭＳ 明朝" w:eastAsia="ＭＳ 明朝" w:hAnsi="ＭＳ 明朝" w:cs="ＭＳ 明朝" w:hint="eastAsia"/>
                      <w:spacing w:val="6"/>
                      <w:kern w:val="0"/>
                      <w:szCs w:val="21"/>
                    </w:rPr>
                    <w:t>実施</w:t>
                  </w:r>
                  <w:r w:rsidR="001740EB">
                    <w:rPr>
                      <w:rFonts w:ascii="ＭＳ 明朝" w:eastAsia="ＭＳ 明朝" w:hAnsi="ＭＳ 明朝" w:cs="ＭＳ 明朝" w:hint="eastAsia"/>
                      <w:spacing w:val="6"/>
                      <w:kern w:val="0"/>
                      <w:szCs w:val="21"/>
                    </w:rPr>
                    <w:t>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B8002AB" w14:textId="77777777" w:rsidR="00EE02C7" w:rsidRPr="00EE02C7" w:rsidRDefault="00EE02C7" w:rsidP="00EE02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2C7">
                    <w:rPr>
                      <w:rFonts w:ascii="ＭＳ 明朝" w:eastAsia="ＭＳ 明朝" w:hAnsi="ＭＳ 明朝" w:cs="ＭＳ 明朝" w:hint="eastAsia"/>
                      <w:spacing w:val="6"/>
                      <w:kern w:val="0"/>
                      <w:szCs w:val="21"/>
                    </w:rPr>
                    <w:t>「情報システムセキュリティ基本方針、対策基準」をもとに全社員の統制管理を行い、セキュリティ強化に対する対策を行っております。また最新のクライアント／サーバー向けの総合セキュリティソフトの導入し、セキュリティの強化を行っております。</w:t>
                  </w:r>
                </w:p>
                <w:p w14:paraId="0A976824" w14:textId="68F31C35" w:rsidR="0087199F" w:rsidRPr="00BB0E49" w:rsidRDefault="00EE02C7" w:rsidP="00EE02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2C7">
                    <w:rPr>
                      <w:rFonts w:ascii="ＭＳ 明朝" w:eastAsia="ＭＳ 明朝" w:hAnsi="ＭＳ 明朝" w:cs="ＭＳ 明朝" w:hint="eastAsia"/>
                      <w:spacing w:val="6"/>
                      <w:kern w:val="0"/>
                      <w:szCs w:val="21"/>
                    </w:rPr>
                    <w:t>今後も引き続きセキュリティ強化に努めてまいります。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1F9997DD" w14:textId="088F78DE" w:rsidR="00FB2DA6" w:rsidRDefault="00971AB3" w:rsidP="00FB2DA6">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031C9047" w14:textId="145A8DC1" w:rsidR="00FB2DA6" w:rsidRDefault="00FB2DA6" w:rsidP="00FB2DA6">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59EDFC19" w:rsidR="00971AB3" w:rsidRPr="00EF25FC" w:rsidRDefault="00EF25FC" w:rsidP="00EF25FC">
            <w:pPr>
              <w:suppressAutoHyphens/>
              <w:kinsoku w:val="0"/>
              <w:overflowPunct w:val="0"/>
              <w:adjustRightInd w:val="0"/>
              <w:spacing w:line="238" w:lineRule="exact"/>
              <w:ind w:left="715" w:hanging="424"/>
              <w:textAlignment w:val="center"/>
              <w:rPr>
                <w:rFonts w:ascii="ＭＳ 明朝" w:hAnsi="ＭＳ 明朝" w:cs="ＭＳ 明朝"/>
                <w:spacing w:val="6"/>
                <w:kern w:val="0"/>
                <w:szCs w:val="21"/>
              </w:rPr>
            </w:pPr>
            <w:r w:rsidRPr="00EF25FC">
              <w:rPr>
                <w:rFonts w:ascii="ＭＳ 明朝" w:eastAsia="ＭＳ 明朝" w:hAnsi="ＭＳ 明朝" w:cs="ＭＳ 明朝" w:hint="eastAsia"/>
                <w:spacing w:val="6"/>
                <w:kern w:val="0"/>
                <w:szCs w:val="21"/>
              </w:rPr>
              <w:t>④</w:t>
            </w:r>
            <w:r w:rsidR="00971AB3" w:rsidRPr="00EF25FC">
              <w:rPr>
                <w:rFonts w:ascii="ＭＳ 明朝" w:eastAsia="ＭＳ 明朝" w:hAnsi="ＭＳ 明朝" w:cs="ＭＳ 明朝" w:hint="eastAsia"/>
                <w:spacing w:val="6"/>
                <w:kern w:val="0"/>
                <w:szCs w:val="21"/>
              </w:rPr>
              <w:t xml:space="preserve">　</w:t>
            </w:r>
            <w:r w:rsidR="00971AB3" w:rsidRPr="00EF25FC">
              <w:rPr>
                <w:rFonts w:ascii="ＭＳ 明朝" w:hAnsi="ＭＳ 明朝" w:cs="ＭＳ 明朝"/>
                <w:spacing w:val="6"/>
                <w:kern w:val="0"/>
                <w:szCs w:val="21"/>
              </w:rPr>
              <w:t>(5)</w:t>
            </w:r>
            <w:r w:rsidR="00971AB3" w:rsidRPr="00EF25FC">
              <w:rPr>
                <w:rFonts w:ascii="ＭＳ 明朝" w:hAnsi="ＭＳ 明朝" w:cs="ＭＳ 明朝" w:hint="eastAsia"/>
                <w:spacing w:val="6"/>
                <w:kern w:val="0"/>
                <w:szCs w:val="21"/>
              </w:rPr>
              <w:t>～</w:t>
            </w:r>
            <w:r w:rsidR="00971AB3" w:rsidRPr="00EF25FC">
              <w:rPr>
                <w:rFonts w:ascii="ＭＳ 明朝" w:hAnsi="ＭＳ 明朝" w:cs="ＭＳ 明朝" w:hint="eastAsia"/>
                <w:spacing w:val="6"/>
                <w:kern w:val="0"/>
                <w:szCs w:val="21"/>
              </w:rPr>
              <w:t>(</w:t>
            </w:r>
            <w:r w:rsidR="00971AB3" w:rsidRPr="00EF25FC">
              <w:rPr>
                <w:rFonts w:ascii="ＭＳ 明朝" w:hAnsi="ＭＳ 明朝" w:cs="ＭＳ 明朝"/>
                <w:spacing w:val="6"/>
                <w:kern w:val="0"/>
                <w:szCs w:val="21"/>
              </w:rPr>
              <w:t>6</w:t>
            </w:r>
            <w:r w:rsidR="00971AB3" w:rsidRPr="00EF25FC">
              <w:rPr>
                <w:rFonts w:ascii="ＭＳ 明朝" w:hAnsi="ＭＳ 明朝" w:cs="ＭＳ 明朝" w:hint="eastAsia"/>
                <w:spacing w:val="6"/>
                <w:kern w:val="0"/>
                <w:szCs w:val="21"/>
              </w:rPr>
              <w:t>)</w:t>
            </w:r>
            <w:r w:rsidR="00971AB3" w:rsidRPr="00EF25FC">
              <w:rPr>
                <w:rFonts w:ascii="ＭＳ 明朝" w:hAnsi="ＭＳ 明朝" w:cs="ＭＳ 明朝" w:hint="eastAsia"/>
                <w:spacing w:val="6"/>
                <w:kern w:val="0"/>
                <w:szCs w:val="21"/>
              </w:rPr>
              <w:t>の取組における、実施内容を補足説明するための書類</w:t>
            </w:r>
          </w:p>
          <w:p w14:paraId="58921B18" w14:textId="678D8EB6" w:rsidR="00971AB3" w:rsidRPr="003E2BB2"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2488BCC1"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F259A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F7081" w14:textId="77777777" w:rsidR="0031551F" w:rsidRDefault="0031551F">
      <w:r>
        <w:separator/>
      </w:r>
    </w:p>
  </w:endnote>
  <w:endnote w:type="continuationSeparator" w:id="0">
    <w:p w14:paraId="0CD74792" w14:textId="77777777" w:rsidR="0031551F" w:rsidRDefault="0031551F">
      <w:r>
        <w:continuationSeparator/>
      </w:r>
    </w:p>
  </w:endnote>
  <w:endnote w:type="continuationNotice" w:id="1">
    <w:p w14:paraId="1442B1D6" w14:textId="77777777" w:rsidR="0031551F" w:rsidRDefault="003155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85E19" w14:textId="77777777" w:rsidR="0031551F" w:rsidRDefault="0031551F">
      <w:r>
        <w:separator/>
      </w:r>
    </w:p>
  </w:footnote>
  <w:footnote w:type="continuationSeparator" w:id="0">
    <w:p w14:paraId="15C2B704" w14:textId="77777777" w:rsidR="0031551F" w:rsidRDefault="0031551F">
      <w:r>
        <w:continuationSeparator/>
      </w:r>
    </w:p>
  </w:footnote>
  <w:footnote w:type="continuationNotice" w:id="1">
    <w:p w14:paraId="4C90F5DC" w14:textId="77777777" w:rsidR="0031551F" w:rsidRDefault="0031551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50A1B71"/>
    <w:multiLevelType w:val="hybridMultilevel"/>
    <w:tmpl w:val="FA2AC316"/>
    <w:lvl w:ilvl="0" w:tplc="F71A2AD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89B1ED2"/>
    <w:multiLevelType w:val="hybridMultilevel"/>
    <w:tmpl w:val="1C9ABC88"/>
    <w:lvl w:ilvl="0" w:tplc="0E122E82">
      <w:start w:val="4"/>
      <w:numFmt w:val="decimalEnclosedCircle"/>
      <w:lvlText w:val="%1"/>
      <w:lvlJc w:val="left"/>
      <w:pPr>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0"/>
  </w:num>
  <w:num w:numId="2">
    <w:abstractNumId w:val="17"/>
  </w:num>
  <w:num w:numId="3">
    <w:abstractNumId w:val="5"/>
  </w:num>
  <w:num w:numId="4">
    <w:abstractNumId w:val="15"/>
  </w:num>
  <w:num w:numId="5">
    <w:abstractNumId w:val="6"/>
  </w:num>
  <w:num w:numId="6">
    <w:abstractNumId w:val="4"/>
  </w:num>
  <w:num w:numId="7">
    <w:abstractNumId w:val="3"/>
  </w:num>
  <w:num w:numId="8">
    <w:abstractNumId w:val="18"/>
  </w:num>
  <w:num w:numId="9">
    <w:abstractNumId w:val="16"/>
  </w:num>
  <w:num w:numId="10">
    <w:abstractNumId w:val="2"/>
  </w:num>
  <w:num w:numId="11">
    <w:abstractNumId w:val="14"/>
  </w:num>
  <w:num w:numId="12">
    <w:abstractNumId w:val="9"/>
  </w:num>
  <w:num w:numId="13">
    <w:abstractNumId w:val="12"/>
  </w:num>
  <w:num w:numId="14">
    <w:abstractNumId w:val="19"/>
  </w:num>
  <w:num w:numId="15">
    <w:abstractNumId w:val="8"/>
  </w:num>
  <w:num w:numId="16">
    <w:abstractNumId w:val="13"/>
  </w:num>
  <w:num w:numId="17">
    <w:abstractNumId w:val="1"/>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638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5AAC"/>
    <w:rsid w:val="000202F0"/>
    <w:rsid w:val="00020424"/>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1D6E"/>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0748D"/>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0D07"/>
    <w:rsid w:val="0016126F"/>
    <w:rsid w:val="001615E8"/>
    <w:rsid w:val="00161A02"/>
    <w:rsid w:val="001628F8"/>
    <w:rsid w:val="001677CA"/>
    <w:rsid w:val="001740EB"/>
    <w:rsid w:val="0017509A"/>
    <w:rsid w:val="00175AFE"/>
    <w:rsid w:val="00181F7D"/>
    <w:rsid w:val="00182DE8"/>
    <w:rsid w:val="0018494F"/>
    <w:rsid w:val="00184BB9"/>
    <w:rsid w:val="001874A0"/>
    <w:rsid w:val="00187B53"/>
    <w:rsid w:val="00190D41"/>
    <w:rsid w:val="00194809"/>
    <w:rsid w:val="00195E24"/>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3EE"/>
    <w:rsid w:val="00221EF5"/>
    <w:rsid w:val="002231B4"/>
    <w:rsid w:val="00224D42"/>
    <w:rsid w:val="002336A9"/>
    <w:rsid w:val="0024317B"/>
    <w:rsid w:val="002456A3"/>
    <w:rsid w:val="00246783"/>
    <w:rsid w:val="002474D1"/>
    <w:rsid w:val="00247501"/>
    <w:rsid w:val="00252385"/>
    <w:rsid w:val="00252A02"/>
    <w:rsid w:val="00255870"/>
    <w:rsid w:val="00255D36"/>
    <w:rsid w:val="002611CB"/>
    <w:rsid w:val="002614F4"/>
    <w:rsid w:val="00261B17"/>
    <w:rsid w:val="00270A21"/>
    <w:rsid w:val="0027635A"/>
    <w:rsid w:val="002764BF"/>
    <w:rsid w:val="00280930"/>
    <w:rsid w:val="00281C1B"/>
    <w:rsid w:val="002857E8"/>
    <w:rsid w:val="00286392"/>
    <w:rsid w:val="00291E04"/>
    <w:rsid w:val="00292AB0"/>
    <w:rsid w:val="00293928"/>
    <w:rsid w:val="002A27BF"/>
    <w:rsid w:val="002A35C3"/>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51F"/>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0EA2"/>
    <w:rsid w:val="003B283D"/>
    <w:rsid w:val="003B5185"/>
    <w:rsid w:val="003B53DF"/>
    <w:rsid w:val="003C0DA6"/>
    <w:rsid w:val="003C71BF"/>
    <w:rsid w:val="003D054D"/>
    <w:rsid w:val="003D1FF3"/>
    <w:rsid w:val="003E2BB2"/>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1AE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5700"/>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56A2"/>
    <w:rsid w:val="004F467A"/>
    <w:rsid w:val="004F47D9"/>
    <w:rsid w:val="00500737"/>
    <w:rsid w:val="005048B8"/>
    <w:rsid w:val="005065BF"/>
    <w:rsid w:val="005077ED"/>
    <w:rsid w:val="00514854"/>
    <w:rsid w:val="0051532F"/>
    <w:rsid w:val="005167A2"/>
    <w:rsid w:val="00516839"/>
    <w:rsid w:val="0051732C"/>
    <w:rsid w:val="005174CE"/>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1F23"/>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593C"/>
    <w:rsid w:val="00656C75"/>
    <w:rsid w:val="00657C65"/>
    <w:rsid w:val="006604E9"/>
    <w:rsid w:val="00661607"/>
    <w:rsid w:val="00662078"/>
    <w:rsid w:val="0066668A"/>
    <w:rsid w:val="006702F7"/>
    <w:rsid w:val="00670D74"/>
    <w:rsid w:val="006766F3"/>
    <w:rsid w:val="00680033"/>
    <w:rsid w:val="00682B2D"/>
    <w:rsid w:val="00684B17"/>
    <w:rsid w:val="00685555"/>
    <w:rsid w:val="006859B8"/>
    <w:rsid w:val="0069613A"/>
    <w:rsid w:val="006A1799"/>
    <w:rsid w:val="006A1B1F"/>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1FFC"/>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1ADF"/>
    <w:rsid w:val="007A48C9"/>
    <w:rsid w:val="007A5C44"/>
    <w:rsid w:val="007A7DF5"/>
    <w:rsid w:val="007B55A4"/>
    <w:rsid w:val="007B5687"/>
    <w:rsid w:val="007B5955"/>
    <w:rsid w:val="007B6A34"/>
    <w:rsid w:val="007B6B7A"/>
    <w:rsid w:val="007B725F"/>
    <w:rsid w:val="007C3C95"/>
    <w:rsid w:val="007C43CE"/>
    <w:rsid w:val="007C4AB9"/>
    <w:rsid w:val="007C5768"/>
    <w:rsid w:val="007C5B8B"/>
    <w:rsid w:val="007D1264"/>
    <w:rsid w:val="007D33D0"/>
    <w:rsid w:val="007D44AA"/>
    <w:rsid w:val="007E0B84"/>
    <w:rsid w:val="007E1049"/>
    <w:rsid w:val="007E11B8"/>
    <w:rsid w:val="007E2344"/>
    <w:rsid w:val="007E3594"/>
    <w:rsid w:val="007E360B"/>
    <w:rsid w:val="007E5250"/>
    <w:rsid w:val="007E78F4"/>
    <w:rsid w:val="007F62A2"/>
    <w:rsid w:val="00804B3B"/>
    <w:rsid w:val="00806A99"/>
    <w:rsid w:val="00812A53"/>
    <w:rsid w:val="0081569A"/>
    <w:rsid w:val="00816759"/>
    <w:rsid w:val="00817077"/>
    <w:rsid w:val="00824004"/>
    <w:rsid w:val="0083010C"/>
    <w:rsid w:val="008351A2"/>
    <w:rsid w:val="00837E20"/>
    <w:rsid w:val="00840B6D"/>
    <w:rsid w:val="00843F68"/>
    <w:rsid w:val="0084478F"/>
    <w:rsid w:val="008459EA"/>
    <w:rsid w:val="00846086"/>
    <w:rsid w:val="00847130"/>
    <w:rsid w:val="00847788"/>
    <w:rsid w:val="008508C5"/>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6E7B"/>
    <w:rsid w:val="008A74E2"/>
    <w:rsid w:val="008A7729"/>
    <w:rsid w:val="008A7EE0"/>
    <w:rsid w:val="008B3AAD"/>
    <w:rsid w:val="008B45A1"/>
    <w:rsid w:val="008B7E7B"/>
    <w:rsid w:val="008C0682"/>
    <w:rsid w:val="008C08B8"/>
    <w:rsid w:val="008C18CF"/>
    <w:rsid w:val="008C1A9C"/>
    <w:rsid w:val="008E0DC5"/>
    <w:rsid w:val="008E6D8F"/>
    <w:rsid w:val="008F09B5"/>
    <w:rsid w:val="008F3F3B"/>
    <w:rsid w:val="008F443B"/>
    <w:rsid w:val="008F4EBB"/>
    <w:rsid w:val="008F6F56"/>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3B6B"/>
    <w:rsid w:val="00973E32"/>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04AC"/>
    <w:rsid w:val="009F6625"/>
    <w:rsid w:val="00A01EE0"/>
    <w:rsid w:val="00A023AF"/>
    <w:rsid w:val="00A0338A"/>
    <w:rsid w:val="00A07D6B"/>
    <w:rsid w:val="00A11E27"/>
    <w:rsid w:val="00A13FCB"/>
    <w:rsid w:val="00A151E5"/>
    <w:rsid w:val="00A15ED7"/>
    <w:rsid w:val="00A220D3"/>
    <w:rsid w:val="00A22980"/>
    <w:rsid w:val="00A24438"/>
    <w:rsid w:val="00A24614"/>
    <w:rsid w:val="00A33C48"/>
    <w:rsid w:val="00A4032E"/>
    <w:rsid w:val="00A41414"/>
    <w:rsid w:val="00A45AE9"/>
    <w:rsid w:val="00A50183"/>
    <w:rsid w:val="00A50823"/>
    <w:rsid w:val="00A50B40"/>
    <w:rsid w:val="00A528C5"/>
    <w:rsid w:val="00A541C7"/>
    <w:rsid w:val="00A549F4"/>
    <w:rsid w:val="00A56E62"/>
    <w:rsid w:val="00A64E81"/>
    <w:rsid w:val="00A64EFA"/>
    <w:rsid w:val="00A7349F"/>
    <w:rsid w:val="00A754FF"/>
    <w:rsid w:val="00A8301F"/>
    <w:rsid w:val="00A84C8E"/>
    <w:rsid w:val="00A932DE"/>
    <w:rsid w:val="00A93A70"/>
    <w:rsid w:val="00A94D8F"/>
    <w:rsid w:val="00AA16AF"/>
    <w:rsid w:val="00AA3574"/>
    <w:rsid w:val="00AA47A2"/>
    <w:rsid w:val="00AB2D70"/>
    <w:rsid w:val="00AB5A63"/>
    <w:rsid w:val="00AC7424"/>
    <w:rsid w:val="00AD004D"/>
    <w:rsid w:val="00AD39FB"/>
    <w:rsid w:val="00AD4077"/>
    <w:rsid w:val="00AE64DB"/>
    <w:rsid w:val="00AE678D"/>
    <w:rsid w:val="00AE6A68"/>
    <w:rsid w:val="00AE7D1E"/>
    <w:rsid w:val="00AF0821"/>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387F"/>
    <w:rsid w:val="00BB467B"/>
    <w:rsid w:val="00BB6B13"/>
    <w:rsid w:val="00BB6C25"/>
    <w:rsid w:val="00BB79CF"/>
    <w:rsid w:val="00BC1E9B"/>
    <w:rsid w:val="00BC7CFD"/>
    <w:rsid w:val="00BD1BD7"/>
    <w:rsid w:val="00BD2FCF"/>
    <w:rsid w:val="00BD603A"/>
    <w:rsid w:val="00BD6608"/>
    <w:rsid w:val="00BE0CE1"/>
    <w:rsid w:val="00BE15C3"/>
    <w:rsid w:val="00BE304D"/>
    <w:rsid w:val="00BF052C"/>
    <w:rsid w:val="00BF3517"/>
    <w:rsid w:val="00BF6890"/>
    <w:rsid w:val="00BF6AFD"/>
    <w:rsid w:val="00BF7FF4"/>
    <w:rsid w:val="00C05662"/>
    <w:rsid w:val="00C06EF6"/>
    <w:rsid w:val="00C106B4"/>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43DA"/>
    <w:rsid w:val="00C55702"/>
    <w:rsid w:val="00C57E2B"/>
    <w:rsid w:val="00C6019A"/>
    <w:rsid w:val="00C63517"/>
    <w:rsid w:val="00C66D02"/>
    <w:rsid w:val="00C71411"/>
    <w:rsid w:val="00C71F13"/>
    <w:rsid w:val="00C73251"/>
    <w:rsid w:val="00C73EB2"/>
    <w:rsid w:val="00C7427C"/>
    <w:rsid w:val="00C7532F"/>
    <w:rsid w:val="00C76DE9"/>
    <w:rsid w:val="00C84C74"/>
    <w:rsid w:val="00C85FE8"/>
    <w:rsid w:val="00C932DE"/>
    <w:rsid w:val="00CA00E6"/>
    <w:rsid w:val="00CA17F6"/>
    <w:rsid w:val="00CA41C8"/>
    <w:rsid w:val="00CA5792"/>
    <w:rsid w:val="00CA7393"/>
    <w:rsid w:val="00CB1673"/>
    <w:rsid w:val="00CB7142"/>
    <w:rsid w:val="00CC235E"/>
    <w:rsid w:val="00CC2B65"/>
    <w:rsid w:val="00CC5F85"/>
    <w:rsid w:val="00CD2923"/>
    <w:rsid w:val="00CD2CD5"/>
    <w:rsid w:val="00CD50CE"/>
    <w:rsid w:val="00CE07F0"/>
    <w:rsid w:val="00CE31F1"/>
    <w:rsid w:val="00CE656E"/>
    <w:rsid w:val="00CE7317"/>
    <w:rsid w:val="00CF4C1B"/>
    <w:rsid w:val="00CF65B2"/>
    <w:rsid w:val="00CF7550"/>
    <w:rsid w:val="00D00EE2"/>
    <w:rsid w:val="00D015B5"/>
    <w:rsid w:val="00D01D8A"/>
    <w:rsid w:val="00D02252"/>
    <w:rsid w:val="00D023C9"/>
    <w:rsid w:val="00D03132"/>
    <w:rsid w:val="00D04406"/>
    <w:rsid w:val="00D06E4C"/>
    <w:rsid w:val="00D11455"/>
    <w:rsid w:val="00D12725"/>
    <w:rsid w:val="00D1282A"/>
    <w:rsid w:val="00D12FA6"/>
    <w:rsid w:val="00D1302E"/>
    <w:rsid w:val="00D160A7"/>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7789"/>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57A7"/>
    <w:rsid w:val="00EB6D2C"/>
    <w:rsid w:val="00EC02FD"/>
    <w:rsid w:val="00EC0E6E"/>
    <w:rsid w:val="00EC17BF"/>
    <w:rsid w:val="00EC3773"/>
    <w:rsid w:val="00EC453C"/>
    <w:rsid w:val="00EC529D"/>
    <w:rsid w:val="00EC5A1D"/>
    <w:rsid w:val="00ED1863"/>
    <w:rsid w:val="00ED5D86"/>
    <w:rsid w:val="00ED6912"/>
    <w:rsid w:val="00ED6B23"/>
    <w:rsid w:val="00EE02C7"/>
    <w:rsid w:val="00EE793F"/>
    <w:rsid w:val="00EF25FC"/>
    <w:rsid w:val="00EF3611"/>
    <w:rsid w:val="00EF46B7"/>
    <w:rsid w:val="00EF59B3"/>
    <w:rsid w:val="00F02337"/>
    <w:rsid w:val="00F042B2"/>
    <w:rsid w:val="00F05BB8"/>
    <w:rsid w:val="00F06265"/>
    <w:rsid w:val="00F0789F"/>
    <w:rsid w:val="00F15056"/>
    <w:rsid w:val="00F16C86"/>
    <w:rsid w:val="00F17B71"/>
    <w:rsid w:val="00F22EA9"/>
    <w:rsid w:val="00F259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0082"/>
    <w:rsid w:val="00F846DF"/>
    <w:rsid w:val="00F8634A"/>
    <w:rsid w:val="00FA7D73"/>
    <w:rsid w:val="00FB1AEB"/>
    <w:rsid w:val="00FB2DA6"/>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K5ci44JyQn0/wV1pUZXEllfrWazMPW2ViE3tyF1XxEs2VB7MBs8Bwe2eZ5QX/Kbm8815Nk1AUkh03GfvhGLe7g==" w:salt="7NKrRdZX1UyK5SaIqoljP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C543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E8374-8CB7-48AC-8E55-08F90FA1B5D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3863</ap:Words>
  <ap:Characters>722</ap:Characters>
  <ap:Application/>
  <ap:Lines>6</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4576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