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917895D"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392371">
              <w:rPr>
                <w:rFonts w:ascii="ＭＳ 明朝" w:eastAsia="ＭＳ 明朝" w:hAnsi="ＭＳ 明朝" w:cs="ＭＳ 明朝" w:hint="eastAsia"/>
                <w:spacing w:val="6"/>
                <w:kern w:val="0"/>
                <w:szCs w:val="21"/>
              </w:rPr>
              <w:t>202</w:t>
            </w:r>
            <w:r w:rsidR="00B2228D">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年　</w:t>
            </w:r>
            <w:r w:rsidR="00B2228D">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月</w:t>
            </w:r>
            <w:r w:rsidR="00392371">
              <w:rPr>
                <w:rFonts w:ascii="ＭＳ 明朝" w:eastAsia="ＭＳ 明朝" w:hAnsi="ＭＳ 明朝" w:cs="ＭＳ 明朝" w:hint="eastAsia"/>
                <w:spacing w:val="6"/>
                <w:kern w:val="0"/>
                <w:szCs w:val="21"/>
              </w:rPr>
              <w:t xml:space="preserve">　</w:t>
            </w:r>
            <w:r w:rsidR="00B2228D">
              <w:rPr>
                <w:rFonts w:ascii="ＭＳ 明朝" w:eastAsia="ＭＳ 明朝" w:hAnsi="ＭＳ 明朝" w:cs="ＭＳ 明朝" w:hint="eastAsia"/>
                <w:spacing w:val="6"/>
                <w:kern w:val="0"/>
                <w:szCs w:val="21"/>
              </w:rPr>
              <w:t>15</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7B87E587"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sidR="00BA127A">
              <w:rPr>
                <w:rFonts w:ascii="ＭＳ 明朝" w:eastAsia="ＭＳ 明朝" w:hAnsi="ＭＳ 明朝" w:hint="eastAsia"/>
                <w:spacing w:val="6"/>
                <w:kern w:val="0"/>
                <w:szCs w:val="21"/>
              </w:rPr>
              <w:t>かぶしきがいしゃながたや</w:t>
            </w:r>
            <w:r w:rsidRPr="00BB0E49">
              <w:rPr>
                <w:rFonts w:ascii="ＭＳ 明朝" w:eastAsia="ＭＳ 明朝" w:hAnsi="ＭＳ 明朝"/>
                <w:spacing w:val="6"/>
                <w:kern w:val="0"/>
                <w:szCs w:val="21"/>
              </w:rPr>
              <w:t xml:space="preserve">          </w:t>
            </w:r>
          </w:p>
          <w:p w14:paraId="64D282AF" w14:textId="42BD98B9"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392371">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BA127A">
              <w:rPr>
                <w:rFonts w:ascii="ＭＳ 明朝" w:eastAsia="ＭＳ 明朝" w:hAnsi="ＭＳ 明朝" w:cs="ＭＳ 明朝" w:hint="eastAsia"/>
                <w:spacing w:val="6"/>
                <w:kern w:val="0"/>
                <w:szCs w:val="21"/>
              </w:rPr>
              <w:t>株式会社永田屋</w:t>
            </w:r>
            <w:r w:rsidRPr="00BB0E49">
              <w:rPr>
                <w:rFonts w:ascii="ＭＳ 明朝" w:eastAsia="ＭＳ 明朝" w:hAnsi="ＭＳ 明朝" w:cs="ＭＳ 明朝" w:hint="eastAsia"/>
                <w:spacing w:val="6"/>
                <w:kern w:val="0"/>
                <w:szCs w:val="21"/>
              </w:rPr>
              <w:t xml:space="preserve">             </w:t>
            </w:r>
          </w:p>
          <w:p w14:paraId="34124452" w14:textId="32F3DDBC"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392371">
              <w:rPr>
                <w:rFonts w:ascii="ＭＳ 明朝" w:eastAsia="ＭＳ 明朝" w:hAnsi="ＭＳ 明朝" w:hint="eastAsia"/>
                <w:spacing w:val="6"/>
                <w:kern w:val="0"/>
                <w:szCs w:val="21"/>
              </w:rPr>
              <w:t xml:space="preserve">　　　　　　</w:t>
            </w:r>
            <w:r w:rsidRPr="00BB0E49">
              <w:rPr>
                <w:rFonts w:ascii="ＭＳ 明朝" w:eastAsia="ＭＳ 明朝" w:hAnsi="ＭＳ 明朝" w:hint="eastAsia"/>
                <w:spacing w:val="6"/>
                <w:kern w:val="0"/>
                <w:szCs w:val="21"/>
              </w:rPr>
              <w:t xml:space="preserve">    </w:t>
            </w:r>
            <w:r w:rsidR="00BA127A">
              <w:rPr>
                <w:rFonts w:ascii="ＭＳ 明朝" w:eastAsia="ＭＳ 明朝" w:hAnsi="ＭＳ 明朝" w:hint="eastAsia"/>
                <w:spacing w:val="6"/>
                <w:kern w:val="0"/>
                <w:szCs w:val="21"/>
              </w:rPr>
              <w:t>たなか　だいすけ</w:t>
            </w:r>
            <w:r w:rsidRPr="00BB0E49">
              <w:rPr>
                <w:rFonts w:ascii="ＭＳ 明朝" w:eastAsia="ＭＳ 明朝" w:hAnsi="ＭＳ 明朝" w:hint="eastAsia"/>
                <w:spacing w:val="6"/>
                <w:kern w:val="0"/>
                <w:szCs w:val="21"/>
              </w:rPr>
              <w:t xml:space="preserve">       </w:t>
            </w:r>
          </w:p>
          <w:p w14:paraId="3BD3CFD6" w14:textId="733204E8"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BA127A">
              <w:rPr>
                <w:rFonts w:ascii="ＭＳ 明朝" w:eastAsia="ＭＳ 明朝" w:hAnsi="ＭＳ 明朝" w:hint="eastAsia"/>
                <w:spacing w:val="6"/>
                <w:kern w:val="0"/>
                <w:szCs w:val="21"/>
              </w:rPr>
              <w:t>田中大輔</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4CAB666C" w14:textId="77777777" w:rsidR="00BA127A" w:rsidRPr="00D1302E" w:rsidRDefault="00971AB3" w:rsidP="00BA127A">
            <w:pPr>
              <w:spacing w:afterLines="50" w:after="120" w:line="260" w:lineRule="exact"/>
              <w:ind w:firstLineChars="51" w:firstLine="707"/>
              <w:rPr>
                <w:rFonts w:ascii="ＭＳ 明朝" w:eastAsia="ＭＳ 明朝" w:hAnsi="ＭＳ 明朝" w:cs="ＭＳ 明朝"/>
                <w:spacing w:val="6"/>
                <w:kern w:val="0"/>
                <w:szCs w:val="21"/>
              </w:rPr>
            </w:pPr>
            <w:r w:rsidRPr="00BA127A">
              <w:rPr>
                <w:rFonts w:ascii="ＭＳ 明朝" w:eastAsia="ＭＳ 明朝" w:hAnsi="ＭＳ 明朝" w:cs="ＭＳ 明朝" w:hint="eastAsia"/>
                <w:spacing w:val="588"/>
                <w:kern w:val="0"/>
                <w:szCs w:val="21"/>
                <w:fitText w:val="1596" w:id="-1130515968"/>
              </w:rPr>
              <w:t>住</w:t>
            </w:r>
            <w:r w:rsidRPr="00BA127A">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BA127A" w:rsidRPr="003E7DE9">
              <w:rPr>
                <w:rFonts w:ascii="ＭＳ 明朝" w:eastAsia="ＭＳ 明朝" w:hAnsi="ＭＳ 明朝" w:cs="ＭＳ 明朝"/>
                <w:spacing w:val="6"/>
                <w:kern w:val="0"/>
                <w:szCs w:val="21"/>
              </w:rPr>
              <w:t>194-0211</w:t>
            </w:r>
          </w:p>
          <w:p w14:paraId="5AAAC0FE" w14:textId="4A49F827" w:rsidR="00971AB3" w:rsidRPr="00BB0E49" w:rsidRDefault="00BA127A" w:rsidP="00BA127A">
            <w:pPr>
              <w:spacing w:afterLines="50" w:after="120" w:line="260" w:lineRule="exact"/>
              <w:ind w:leftChars="1261" w:left="2699"/>
              <w:rPr>
                <w:rFonts w:ascii="ＭＳ 明朝" w:eastAsia="ＭＳ 明朝" w:hAnsi="ＭＳ 明朝"/>
                <w:spacing w:val="14"/>
                <w:kern w:val="0"/>
                <w:szCs w:val="21"/>
              </w:rPr>
            </w:pPr>
            <w:r w:rsidRPr="003E7DE9">
              <w:rPr>
                <w:rFonts w:ascii="ＭＳ 明朝" w:eastAsia="ＭＳ 明朝" w:hAnsi="ＭＳ 明朝" w:hint="eastAsia"/>
                <w:spacing w:val="14"/>
                <w:kern w:val="0"/>
                <w:szCs w:val="21"/>
              </w:rPr>
              <w:t>東京都町田市相原町４１１番地</w:t>
            </w:r>
          </w:p>
          <w:p w14:paraId="63BAB80C" w14:textId="02D11AD3"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00BA127A">
              <w:rPr>
                <w:rFonts w:ascii="ＭＳ 明朝" w:eastAsia="ＭＳ 明朝" w:hAnsi="ＭＳ 明朝" w:cs="ＭＳ 明朝" w:hint="eastAsia"/>
                <w:spacing w:val="6"/>
                <w:kern w:val="0"/>
                <w:szCs w:val="21"/>
              </w:rPr>
              <w:t xml:space="preserve">　　</w:t>
            </w:r>
            <w:r w:rsidR="00BA127A" w:rsidRPr="00BA127A">
              <w:rPr>
                <w:rFonts w:ascii="ＭＳ 明朝" w:eastAsia="ＭＳ 明朝" w:hAnsi="ＭＳ 明朝" w:cs="ＭＳ 明朝" w:hint="eastAsia"/>
                <w:spacing w:val="6"/>
                <w:kern w:val="0"/>
                <w:szCs w:val="21"/>
              </w:rPr>
              <w:t>3012302003569</w:t>
            </w:r>
          </w:p>
          <w:p w14:paraId="6F68B498" w14:textId="745F52AB"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7F365E8">
                <v:oval id="_x0000_s2050" style="position:absolute;left:0;text-align:left;margin-left:73.8pt;margin-top:11.75pt;width:55.8pt;height:15pt;z-index:1" filled="f" strokeweight="1.5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0B55C996" w:rsidR="00971AB3" w:rsidRPr="00BB0E49" w:rsidRDefault="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永田屋公式ホームページ</w:t>
                  </w:r>
                </w:p>
                <w:p w14:paraId="050E5669" w14:textId="2120573A" w:rsidR="00392371" w:rsidRPr="00392371" w:rsidRDefault="007174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5416">
                    <w:rPr>
                      <w:rFonts w:ascii="ＭＳ 明朝" w:eastAsia="ＭＳ 明朝" w:hAnsi="ＭＳ 明朝" w:cs="ＭＳ 明朝"/>
                      <w:spacing w:val="6"/>
                      <w:kern w:val="0"/>
                      <w:szCs w:val="21"/>
                    </w:rPr>
                    <w:t>永田屋のDX戦略で葬祭業界の未来を切り開く</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4D0C78E4" w:rsidR="00971AB3" w:rsidRPr="00BB0E49" w:rsidRDefault="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12</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19</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41A3AFF1" w:rsidR="00971AB3" w:rsidRDefault="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301829">
                      <w:rPr>
                        <w:rStyle w:val="af6"/>
                        <w:rFonts w:ascii="ＭＳ 明朝" w:eastAsia="ＭＳ 明朝" w:hAnsi="ＭＳ 明朝" w:cs="ＭＳ 明朝"/>
                        <w:spacing w:val="6"/>
                        <w:kern w:val="0"/>
                        <w:szCs w:val="21"/>
                      </w:rPr>
                      <w:t>https://www.e-nagataya.com/dx/</w:t>
                    </w:r>
                  </w:hyperlink>
                </w:p>
                <w:p w14:paraId="7B15C432" w14:textId="2A260114" w:rsidR="00971AB3" w:rsidRPr="00BB0E49" w:rsidRDefault="00CB5416" w:rsidP="00C07C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B5416">
                    <w:rPr>
                      <w:rFonts w:ascii="ＭＳ 明朝" w:eastAsia="ＭＳ 明朝" w:hAnsi="ＭＳ 明朝" w:cs="ＭＳ 明朝"/>
                      <w:spacing w:val="6"/>
                      <w:kern w:val="0"/>
                      <w:szCs w:val="21"/>
                    </w:rPr>
                    <w:t>永田屋のDX戦略で葬祭業界の未来を切り開く</w:t>
                  </w:r>
                </w:p>
              </w:tc>
            </w:tr>
            <w:tr w:rsidR="00392371" w:rsidRPr="00BB0E49" w14:paraId="7B1D851C" w14:textId="77777777" w:rsidTr="00C76DE9">
              <w:trPr>
                <w:trHeight w:val="697"/>
              </w:trPr>
              <w:tc>
                <w:tcPr>
                  <w:tcW w:w="2600" w:type="dxa"/>
                  <w:shd w:val="clear" w:color="auto" w:fill="auto"/>
                </w:tcPr>
                <w:p w14:paraId="6ACFB724" w14:textId="77777777" w:rsidR="00392371" w:rsidRPr="00BB0E49" w:rsidRDefault="00392371" w:rsidP="003923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89933C8" w14:textId="3D39C7BF" w:rsidR="00392371" w:rsidRPr="00774AAF" w:rsidRDefault="00392371"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4AAF">
                    <w:rPr>
                      <w:rFonts w:ascii="ＭＳ 明朝" w:eastAsia="ＭＳ 明朝" w:hAnsi="ＭＳ 明朝" w:cs="ＭＳ 明朝"/>
                      <w:spacing w:val="6"/>
                      <w:kern w:val="0"/>
                      <w:szCs w:val="21"/>
                    </w:rPr>
                    <w:t xml:space="preserve">  </w:t>
                  </w:r>
                  <w:r w:rsidRPr="00774AAF">
                    <w:rPr>
                      <w:rFonts w:ascii="ＭＳ 明朝" w:eastAsia="ＭＳ 明朝" w:hAnsi="ＭＳ 明朝" w:cs="ＭＳ 明朝"/>
                      <w:b/>
                      <w:bCs/>
                      <w:spacing w:val="6"/>
                      <w:kern w:val="0"/>
                      <w:szCs w:val="21"/>
                    </w:rPr>
                    <w:t>デジタル技術が社会や自社の競争環境に及ぼす影響の認識</w:t>
                  </w:r>
                  <w:r w:rsidRPr="00774AAF">
                    <w:rPr>
                      <w:rFonts w:ascii="ＭＳ 明朝" w:eastAsia="ＭＳ 明朝" w:hAnsi="ＭＳ 明朝" w:cs="ＭＳ 明朝"/>
                      <w:spacing w:val="6"/>
                      <w:kern w:val="0"/>
                      <w:szCs w:val="21"/>
                    </w:rPr>
                    <w:br/>
                  </w:r>
                  <w:r w:rsidR="00C07CF4" w:rsidRPr="00C07CF4">
                    <w:rPr>
                      <w:rFonts w:ascii="ＭＳ 明朝" w:eastAsia="ＭＳ 明朝" w:hAnsi="ＭＳ 明朝" w:cs="ＭＳ 明朝" w:hint="eastAsia"/>
                      <w:spacing w:val="6"/>
                      <w:kern w:val="0"/>
                      <w:szCs w:val="21"/>
                    </w:rPr>
                    <w:t>日本社会は少子高齢化が急速に進展し、大きな転換期を迎えています。高齢者人口の増加に伴い、葬儀への需要は今後も増加すると予測される一方で、労働力不足という深刻な課題にも直面しています。</w:t>
                  </w:r>
                </w:p>
                <w:p w14:paraId="6181752F" w14:textId="1D9775F8" w:rsidR="00DC75F5" w:rsidRDefault="00392371"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4AAF">
                    <w:rPr>
                      <w:rFonts w:ascii="ＭＳ 明朝" w:eastAsia="ＭＳ 明朝" w:hAnsi="ＭＳ 明朝" w:cs="ＭＳ 明朝"/>
                      <w:spacing w:val="6"/>
                      <w:kern w:val="0"/>
                      <w:szCs w:val="21"/>
                    </w:rPr>
                    <w:t xml:space="preserve">  </w:t>
                  </w:r>
                  <w:r w:rsidRPr="00774AAF">
                    <w:rPr>
                      <w:rFonts w:ascii="ＭＳ 明朝" w:eastAsia="ＭＳ 明朝" w:hAnsi="ＭＳ 明朝" w:cs="ＭＳ 明朝"/>
                      <w:b/>
                      <w:bCs/>
                      <w:spacing w:val="6"/>
                      <w:kern w:val="0"/>
                      <w:szCs w:val="21"/>
                    </w:rPr>
                    <w:t>経営ビジョンの策定</w:t>
                  </w:r>
                </w:p>
                <w:p w14:paraId="38646B1B" w14:textId="114364DF" w:rsidR="00392371" w:rsidRDefault="00C07CF4"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7CF4">
                    <w:rPr>
                      <w:rFonts w:ascii="ＭＳ 明朝" w:eastAsia="ＭＳ 明朝" w:hAnsi="ＭＳ 明朝" w:cs="ＭＳ 明朝" w:hint="eastAsia"/>
                      <w:spacing w:val="6"/>
                      <w:kern w:val="0"/>
                      <w:szCs w:val="21"/>
                    </w:rPr>
                    <w:t>私たちのビジョンは「2045年までに日本一のライフエンディンググループを築く」ことです。この目標を達成するために、DX（デジタルトランスフォーメーション）を積極的に推進し、業務の効率化とサービスの質の向上を両立させています。</w:t>
                  </w:r>
                </w:p>
                <w:p w14:paraId="2DFDE9F2" w14:textId="6ED25681" w:rsidR="00EE181A" w:rsidRPr="00774AAF" w:rsidRDefault="00DC75F5"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そうすることで、</w:t>
                  </w:r>
                  <w:r w:rsidR="00EE181A" w:rsidRPr="00C07CF4">
                    <w:rPr>
                      <w:rFonts w:ascii="ＭＳ 明朝" w:eastAsia="ＭＳ 明朝" w:hAnsi="ＭＳ 明朝" w:cs="ＭＳ 明朝" w:hint="eastAsia"/>
                      <w:spacing w:val="6"/>
                      <w:kern w:val="0"/>
                      <w:szCs w:val="21"/>
                    </w:rPr>
                    <w:t>葬儀を通じて人の役に立ち、地域社会に貢献すること、そして共に働く従業員が物心ともに豊かで幸せになり、安心して将来を託せる企業であり続けるという経営理念を大切にしながら、葬祭業界全体の成長を牽引し、日本社会の一部として次世代に向けたさらなる発展を目指し続けます。</w:t>
                  </w:r>
                </w:p>
                <w:p w14:paraId="54F47046" w14:textId="77777777" w:rsidR="00C07CF4" w:rsidRDefault="00392371"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774AAF">
                    <w:rPr>
                      <w:rFonts w:ascii="ＭＳ 明朝" w:eastAsia="ＭＳ 明朝" w:hAnsi="ＭＳ 明朝" w:cs="ＭＳ 明朝"/>
                      <w:spacing w:val="6"/>
                      <w:kern w:val="0"/>
                      <w:szCs w:val="21"/>
                    </w:rPr>
                    <w:t xml:space="preserve">  </w:t>
                  </w:r>
                  <w:r w:rsidRPr="00774AAF">
                    <w:rPr>
                      <w:rFonts w:ascii="ＭＳ 明朝" w:eastAsia="ＭＳ 明朝" w:hAnsi="ＭＳ 明朝" w:cs="ＭＳ 明朝"/>
                      <w:b/>
                      <w:bCs/>
                      <w:spacing w:val="6"/>
                      <w:kern w:val="0"/>
                      <w:szCs w:val="21"/>
                    </w:rPr>
                    <w:t>ビジネスモデルの方向性</w:t>
                  </w:r>
                </w:p>
                <w:p w14:paraId="6108CC04" w14:textId="77777777" w:rsidR="00EE181A" w:rsidRPr="00EE181A" w:rsidRDefault="00EE181A" w:rsidP="00EE181A">
                  <w:pPr>
                    <w:tabs>
                      <w:tab w:val="left" w:pos="1368"/>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81A">
                    <w:rPr>
                      <w:rFonts w:ascii="ＭＳ 明朝" w:eastAsia="ＭＳ 明朝" w:hAnsi="ＭＳ 明朝" w:cs="ＭＳ 明朝" w:hint="eastAsia"/>
                      <w:spacing w:val="6"/>
                      <w:kern w:val="0"/>
                      <w:szCs w:val="21"/>
                    </w:rPr>
                    <w:t>今後は、これまで培ってきたクラウドツールやCRMの活用をさらに発展させ、蓄積された業績データやお客様の声</w:t>
                  </w:r>
                  <w:r w:rsidRPr="00EE181A">
                    <w:rPr>
                      <w:rFonts w:ascii="ＭＳ 明朝" w:eastAsia="ＭＳ 明朝" w:hAnsi="ＭＳ 明朝" w:cs="ＭＳ 明朝" w:hint="eastAsia"/>
                      <w:spacing w:val="6"/>
                      <w:kern w:val="0"/>
                      <w:szCs w:val="21"/>
                    </w:rPr>
                    <w:lastRenderedPageBreak/>
                    <w:t>をリアルタイムで分析・反映できる環境を整えてまいります。</w:t>
                  </w:r>
                </w:p>
                <w:p w14:paraId="5411D991" w14:textId="0CC9E100" w:rsidR="00EE181A" w:rsidRPr="00EE181A" w:rsidRDefault="00EE181A" w:rsidP="00EE181A">
                  <w:pPr>
                    <w:tabs>
                      <w:tab w:val="left" w:pos="1368"/>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181A">
                    <w:rPr>
                      <w:rFonts w:ascii="ＭＳ 明朝" w:eastAsia="ＭＳ 明朝" w:hAnsi="ＭＳ 明朝" w:cs="ＭＳ 明朝" w:hint="eastAsia"/>
                      <w:spacing w:val="6"/>
                      <w:kern w:val="0"/>
                      <w:szCs w:val="21"/>
                    </w:rPr>
                    <w:t>具体的には、蓄積した顧客情報や稼働データをAIで解析し、お客様のご要望を即座に把握することで、よりお客様に寄り添うサービスの改善や新たな価値の創造へとつなげていきます。これにより、お客様満足度の一層の向上を目指してまいります。</w:t>
                  </w:r>
                </w:p>
                <w:p w14:paraId="66D45714" w14:textId="301E12F4" w:rsidR="00DC75F5" w:rsidRPr="00BB0E49" w:rsidRDefault="00EE181A" w:rsidP="00DC75F5">
                  <w:pPr>
                    <w:tabs>
                      <w:tab w:val="left" w:pos="1368"/>
                    </w:tabs>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E181A">
                    <w:rPr>
                      <w:rFonts w:ascii="ＭＳ 明朝" w:eastAsia="ＭＳ 明朝" w:hAnsi="ＭＳ 明朝" w:cs="ＭＳ 明朝" w:hint="eastAsia"/>
                      <w:spacing w:val="6"/>
                      <w:kern w:val="0"/>
                      <w:szCs w:val="21"/>
                    </w:rPr>
                    <w:t>また、これまで培ってきた葬儀のノウハウに加え、DXを基盤とした新しい発想を取り込むことで、「もうひとりの家族のような温かみのあるおもてなし」を時代の変化に即した形で進化させ、未来のライフエンディングサービスをリードする企業を目指します。これからも、デジタル技術による業務効率化と高品質なサービス提供の両立を追求し、お客様に寄り添う付加価値の高い体験を提供し続けてまいります。</w:t>
                  </w:r>
                </w:p>
              </w:tc>
            </w:tr>
            <w:tr w:rsidR="00392371" w:rsidRPr="00BB0E49" w14:paraId="64DC5864" w14:textId="77777777" w:rsidTr="00C76DE9">
              <w:trPr>
                <w:trHeight w:val="707"/>
              </w:trPr>
              <w:tc>
                <w:tcPr>
                  <w:tcW w:w="2600" w:type="dxa"/>
                  <w:shd w:val="clear" w:color="auto" w:fill="auto"/>
                </w:tcPr>
                <w:p w14:paraId="36888420" w14:textId="77777777" w:rsidR="00392371" w:rsidRPr="00BB0E49" w:rsidRDefault="00392371" w:rsidP="003923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355253AE" w:rsidR="00392371" w:rsidRPr="00BB0E49" w:rsidRDefault="00392371"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24F3">
                    <w:rPr>
                      <w:rFonts w:ascii="ＭＳ 明朝" w:eastAsia="ＭＳ 明朝" w:hAnsi="ＭＳ 明朝" w:cs="ＭＳ 明朝"/>
                      <w:spacing w:val="6"/>
                      <w:kern w:val="0"/>
                      <w:szCs w:val="21"/>
                    </w:rPr>
                    <w:t>当社</w:t>
                  </w:r>
                  <w:r w:rsidR="00EE181A">
                    <w:rPr>
                      <w:rFonts w:ascii="ＭＳ 明朝" w:eastAsia="ＭＳ 明朝" w:hAnsi="ＭＳ 明朝" w:cs="ＭＳ 明朝" w:hint="eastAsia"/>
                      <w:spacing w:val="6"/>
                      <w:kern w:val="0"/>
                      <w:szCs w:val="21"/>
                    </w:rPr>
                    <w:t>は</w:t>
                  </w:r>
                  <w:r w:rsidR="00EE181A" w:rsidRPr="00EE181A">
                    <w:rPr>
                      <w:rFonts w:ascii="ＭＳ 明朝" w:eastAsia="ＭＳ 明朝" w:hAnsi="ＭＳ 明朝" w:cs="ＭＳ 明朝" w:hint="eastAsia"/>
                      <w:spacing w:val="6"/>
                      <w:kern w:val="0"/>
                      <w:szCs w:val="21"/>
                    </w:rPr>
                    <w:t>取締役会設置会社ではないため、</w:t>
                  </w:r>
                  <w:r w:rsidRPr="00E224F3">
                    <w:rPr>
                      <w:rFonts w:ascii="ＭＳ 明朝" w:eastAsia="ＭＳ 明朝" w:hAnsi="ＭＳ 明朝" w:cs="ＭＳ 明朝"/>
                      <w:spacing w:val="6"/>
                      <w:kern w:val="0"/>
                      <w:szCs w:val="21"/>
                    </w:rPr>
                    <w:t>DX推進に関する施策および方針は、</w:t>
                  </w:r>
                  <w:r w:rsidR="00EE181A" w:rsidRPr="00EE181A">
                    <w:rPr>
                      <w:rFonts w:ascii="ＭＳ 明朝" w:eastAsia="ＭＳ 明朝" w:hAnsi="ＭＳ 明朝" w:cs="ＭＳ 明朝" w:hint="eastAsia"/>
                      <w:spacing w:val="6"/>
                      <w:kern w:val="0"/>
                      <w:szCs w:val="21"/>
                    </w:rPr>
                    <w:t>代表取締役、及び、各部門長による経営会議</w:t>
                  </w:r>
                  <w:r w:rsidR="00EE181A">
                    <w:rPr>
                      <w:rFonts w:ascii="ＭＳ 明朝" w:eastAsia="ＭＳ 明朝" w:hAnsi="ＭＳ 明朝" w:cs="ＭＳ 明朝" w:hint="eastAsia"/>
                      <w:spacing w:val="6"/>
                      <w:kern w:val="0"/>
                      <w:szCs w:val="21"/>
                    </w:rPr>
                    <w:t>にて</w:t>
                  </w:r>
                  <w:r w:rsidRPr="00E224F3">
                    <w:rPr>
                      <w:rFonts w:ascii="ＭＳ 明朝" w:eastAsia="ＭＳ 明朝" w:hAnsi="ＭＳ 明朝" w:cs="ＭＳ 明朝"/>
                      <w:spacing w:val="6"/>
                      <w:kern w:val="0"/>
                      <w:szCs w:val="21"/>
                    </w:rPr>
                    <w:t>承認をいただいたうえで、公式ホームページに掲載しております。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60F9EC3" w14:textId="77777777" w:rsidR="00392371" w:rsidRPr="00BB0E49" w:rsidRDefault="00392371"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永田屋公式ホームページ</w:t>
                  </w:r>
                </w:p>
                <w:p w14:paraId="62157497" w14:textId="7EFA1632" w:rsidR="00971AB3" w:rsidRPr="00BB0E49" w:rsidRDefault="00CB5416"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5416">
                    <w:rPr>
                      <w:rFonts w:ascii="ＭＳ 明朝" w:eastAsia="ＭＳ 明朝" w:hAnsi="ＭＳ 明朝" w:cs="ＭＳ 明朝"/>
                      <w:spacing w:val="6"/>
                      <w:kern w:val="0"/>
                      <w:szCs w:val="21"/>
                    </w:rPr>
                    <w:t>永田屋のDX戦略で葬祭業界の未来を切り開く</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73222AC6" w:rsidR="00971AB3" w:rsidRPr="00BB0E49" w:rsidRDefault="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12</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19</w:t>
                  </w:r>
                  <w:r w:rsidR="00971AB3"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676D276" w14:textId="77777777" w:rsidR="00392371" w:rsidRDefault="00392371"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301829">
                      <w:rPr>
                        <w:rStyle w:val="af6"/>
                        <w:rFonts w:ascii="ＭＳ 明朝" w:eastAsia="ＭＳ 明朝" w:hAnsi="ＭＳ 明朝" w:cs="ＭＳ 明朝"/>
                        <w:spacing w:val="6"/>
                        <w:kern w:val="0"/>
                        <w:szCs w:val="21"/>
                      </w:rPr>
                      <w:t>https://www.e-nagataya.com/dx/</w:t>
                    </w:r>
                  </w:hyperlink>
                </w:p>
                <w:p w14:paraId="07E10AC1" w14:textId="0B1589B7" w:rsidR="00971AB3" w:rsidRPr="00147E6A" w:rsidRDefault="00147E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7E6A">
                    <w:rPr>
                      <w:rFonts w:ascii="ＭＳ 明朝" w:eastAsia="ＭＳ 明朝" w:hAnsi="ＭＳ 明朝" w:cs="ＭＳ 明朝" w:hint="eastAsia"/>
                      <w:b/>
                      <w:bCs/>
                      <w:spacing w:val="6"/>
                      <w:kern w:val="0"/>
                      <w:szCs w:val="21"/>
                    </w:rPr>
                    <w:t>2-1.ライフエンディング事業の拡大に向けた事業戦略</w:t>
                  </w:r>
                </w:p>
              </w:tc>
            </w:tr>
            <w:tr w:rsidR="00392371" w:rsidRPr="00BB0E49" w14:paraId="47B34643" w14:textId="77777777" w:rsidTr="00C76DE9">
              <w:trPr>
                <w:trHeight w:val="353"/>
              </w:trPr>
              <w:tc>
                <w:tcPr>
                  <w:tcW w:w="2600" w:type="dxa"/>
                  <w:shd w:val="clear" w:color="auto" w:fill="auto"/>
                </w:tcPr>
                <w:p w14:paraId="6EC1689D" w14:textId="77777777" w:rsidR="00392371" w:rsidRPr="00BB0E49" w:rsidRDefault="00392371" w:rsidP="003923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C34E600" w14:textId="3C1420EC" w:rsidR="00392371" w:rsidRPr="00BD6BB1" w:rsidRDefault="00392371"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6BB1">
                    <w:rPr>
                      <w:rFonts w:ascii="ＭＳ 明朝" w:eastAsia="ＭＳ 明朝" w:hAnsi="ＭＳ 明朝" w:cs="ＭＳ 明朝"/>
                      <w:spacing w:val="6"/>
                      <w:kern w:val="0"/>
                      <w:szCs w:val="21"/>
                    </w:rPr>
                    <w:t xml:space="preserve">  </w:t>
                  </w:r>
                  <w:r w:rsidRPr="00BD6BB1">
                    <w:rPr>
                      <w:rFonts w:ascii="ＭＳ 明朝" w:eastAsia="ＭＳ 明朝" w:hAnsi="ＭＳ 明朝" w:cs="ＭＳ 明朝"/>
                      <w:b/>
                      <w:bCs/>
                      <w:spacing w:val="6"/>
                      <w:kern w:val="0"/>
                      <w:szCs w:val="21"/>
                    </w:rPr>
                    <w:t>CRM導入による課題解決</w:t>
                  </w:r>
                  <w:r w:rsidRPr="00BD6BB1">
                    <w:rPr>
                      <w:rFonts w:ascii="ＭＳ 明朝" w:eastAsia="ＭＳ 明朝" w:hAnsi="ＭＳ 明朝" w:cs="ＭＳ 明朝"/>
                      <w:spacing w:val="6"/>
                      <w:kern w:val="0"/>
                      <w:szCs w:val="21"/>
                    </w:rPr>
                    <w:br/>
                  </w:r>
                  <w:r w:rsidR="00147E6A" w:rsidRPr="00147E6A">
                    <w:rPr>
                      <w:rFonts w:ascii="ＭＳ 明朝" w:eastAsia="ＭＳ 明朝" w:hAnsi="ＭＳ 明朝" w:cs="ＭＳ 明朝" w:hint="eastAsia"/>
                      <w:spacing w:val="6"/>
                      <w:kern w:val="0"/>
                      <w:szCs w:val="21"/>
                    </w:rPr>
                    <w:t xml:space="preserve">　永田屋では、葬儀サービスの質を向上させ、より多くのお客様に寄り添うための施策を推進しています。その中核をなすのが、顧客管理システム（CRM）の導入です。葬儀業界では、お客様の詳細情報が担当者に集中することが一般的であり、この属人化により「担当者以外はわからない」といった課題が生じることがありました。これを解決するため、弊社では業界に先駆けてCRMを導入しました。お客様一人ひとりの情報をデータベース化することで、社員全員が迅速に情報を共有し、適切なサービスを提供できる体制を整備しました。</w:t>
                  </w:r>
                </w:p>
                <w:p w14:paraId="14687FE5" w14:textId="149EE9B9" w:rsidR="00392371" w:rsidRPr="00BD6BB1" w:rsidRDefault="00392371"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6BB1">
                    <w:rPr>
                      <w:rFonts w:ascii="ＭＳ 明朝" w:eastAsia="ＭＳ 明朝" w:hAnsi="ＭＳ 明朝" w:cs="ＭＳ 明朝"/>
                      <w:spacing w:val="6"/>
                      <w:kern w:val="0"/>
                      <w:szCs w:val="21"/>
                    </w:rPr>
                    <w:t xml:space="preserve">  </w:t>
                  </w:r>
                  <w:r w:rsidRPr="00BD6BB1">
                    <w:rPr>
                      <w:rFonts w:ascii="ＭＳ 明朝" w:eastAsia="ＭＳ 明朝" w:hAnsi="ＭＳ 明朝" w:cs="ＭＳ 明朝"/>
                      <w:b/>
                      <w:bCs/>
                      <w:spacing w:val="6"/>
                      <w:kern w:val="0"/>
                      <w:szCs w:val="21"/>
                    </w:rPr>
                    <w:t>リアルタイムな意思決定の実現</w:t>
                  </w:r>
                  <w:r w:rsidRPr="00BD6BB1">
                    <w:rPr>
                      <w:rFonts w:ascii="ＭＳ 明朝" w:eastAsia="ＭＳ 明朝" w:hAnsi="ＭＳ 明朝" w:cs="ＭＳ 明朝"/>
                      <w:spacing w:val="6"/>
                      <w:kern w:val="0"/>
                      <w:szCs w:val="21"/>
                    </w:rPr>
                    <w:br/>
                  </w:r>
                  <w:r w:rsidR="00147E6A">
                    <w:rPr>
                      <w:rFonts w:ascii="ＭＳ 明朝" w:eastAsia="ＭＳ 明朝" w:hAnsi="ＭＳ 明朝" w:cs="ＭＳ 明朝" w:hint="eastAsia"/>
                      <w:spacing w:val="6"/>
                      <w:kern w:val="0"/>
                      <w:szCs w:val="21"/>
                    </w:rPr>
                    <w:t xml:space="preserve">　CRM</w:t>
                  </w:r>
                  <w:r w:rsidR="00147E6A" w:rsidRPr="00147E6A">
                    <w:rPr>
                      <w:rFonts w:ascii="ＭＳ 明朝" w:eastAsia="ＭＳ 明朝" w:hAnsi="ＭＳ 明朝" w:cs="ＭＳ 明朝" w:hint="eastAsia"/>
                      <w:spacing w:val="6"/>
                      <w:kern w:val="0"/>
                      <w:szCs w:val="21"/>
                    </w:rPr>
                    <w:t>の活用により、業績データやお客様からのフィードバックがリアルタイムで経営陣に届くようになり、即時的な経営判断が可能となりました。この仕組みによって、迅速な意思決定とサービスの質の向上を両立しています。</w:t>
                  </w:r>
                </w:p>
                <w:p w14:paraId="3A0AB44A" w14:textId="78D78A2D" w:rsidR="00392371" w:rsidRPr="00BB0E49" w:rsidRDefault="00392371"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6BB1">
                    <w:rPr>
                      <w:rFonts w:ascii="ＭＳ 明朝" w:eastAsia="ＭＳ 明朝" w:hAnsi="ＭＳ 明朝" w:cs="ＭＳ 明朝"/>
                      <w:spacing w:val="6"/>
                      <w:kern w:val="0"/>
                      <w:szCs w:val="21"/>
                    </w:rPr>
                    <w:t xml:space="preserve">  </w:t>
                  </w:r>
                  <w:r w:rsidRPr="00BD6BB1">
                    <w:rPr>
                      <w:rFonts w:ascii="ＭＳ 明朝" w:eastAsia="ＭＳ 明朝" w:hAnsi="ＭＳ 明朝" w:cs="ＭＳ 明朝"/>
                      <w:b/>
                      <w:bCs/>
                      <w:spacing w:val="6"/>
                      <w:kern w:val="0"/>
                      <w:szCs w:val="21"/>
                    </w:rPr>
                    <w:t>DXがもたらす成長と社会貢献</w:t>
                  </w:r>
                  <w:r w:rsidRPr="00BD6BB1">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sidR="00147E6A" w:rsidRPr="00147E6A">
                    <w:rPr>
                      <w:rFonts w:ascii="ＭＳ 明朝" w:eastAsia="ＭＳ 明朝" w:hAnsi="ＭＳ 明朝" w:cs="ＭＳ 明朝" w:hint="eastAsia"/>
                      <w:spacing w:val="6"/>
                      <w:kern w:val="0"/>
                      <w:szCs w:val="21"/>
                    </w:rPr>
                    <w:t>DXを基盤としたこれらの取り組みにより、弊社の基本方針である「もうひとりの家族のような温かみのあるおもてなし」を実現し、お客様が安心して葬儀を任せられる体制を構築しています。</w:t>
                  </w:r>
                </w:p>
              </w:tc>
            </w:tr>
            <w:tr w:rsidR="00392371" w:rsidRPr="00BB0E49" w14:paraId="1D308A85" w14:textId="77777777" w:rsidTr="00C76DE9">
              <w:trPr>
                <w:trHeight w:val="697"/>
              </w:trPr>
              <w:tc>
                <w:tcPr>
                  <w:tcW w:w="2600" w:type="dxa"/>
                  <w:shd w:val="clear" w:color="auto" w:fill="auto"/>
                </w:tcPr>
                <w:p w14:paraId="439B47D7" w14:textId="77777777" w:rsidR="00392371" w:rsidRPr="00BB0E49" w:rsidRDefault="00392371" w:rsidP="003923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3F6E48A8" w:rsidR="00392371" w:rsidRPr="00BB0E49" w:rsidRDefault="00717438"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24F3">
                    <w:rPr>
                      <w:rFonts w:ascii="ＭＳ 明朝" w:eastAsia="ＭＳ 明朝" w:hAnsi="ＭＳ 明朝" w:cs="ＭＳ 明朝"/>
                      <w:spacing w:val="6"/>
                      <w:kern w:val="0"/>
                      <w:szCs w:val="21"/>
                    </w:rPr>
                    <w:t>当社</w:t>
                  </w:r>
                  <w:r>
                    <w:rPr>
                      <w:rFonts w:ascii="ＭＳ 明朝" w:eastAsia="ＭＳ 明朝" w:hAnsi="ＭＳ 明朝" w:cs="ＭＳ 明朝" w:hint="eastAsia"/>
                      <w:spacing w:val="6"/>
                      <w:kern w:val="0"/>
                      <w:szCs w:val="21"/>
                    </w:rPr>
                    <w:t>は</w:t>
                  </w:r>
                  <w:r w:rsidRPr="00EE181A">
                    <w:rPr>
                      <w:rFonts w:ascii="ＭＳ 明朝" w:eastAsia="ＭＳ 明朝" w:hAnsi="ＭＳ 明朝" w:cs="ＭＳ 明朝" w:hint="eastAsia"/>
                      <w:spacing w:val="6"/>
                      <w:kern w:val="0"/>
                      <w:szCs w:val="21"/>
                    </w:rPr>
                    <w:t>取締役会設置会社ではないため、</w:t>
                  </w:r>
                  <w:r w:rsidRPr="00E224F3">
                    <w:rPr>
                      <w:rFonts w:ascii="ＭＳ 明朝" w:eastAsia="ＭＳ 明朝" w:hAnsi="ＭＳ 明朝" w:cs="ＭＳ 明朝"/>
                      <w:spacing w:val="6"/>
                      <w:kern w:val="0"/>
                      <w:szCs w:val="21"/>
                    </w:rPr>
                    <w:t>DX推進に関する施策および方針は、</w:t>
                  </w:r>
                  <w:r w:rsidRPr="00EE181A">
                    <w:rPr>
                      <w:rFonts w:ascii="ＭＳ 明朝" w:eastAsia="ＭＳ 明朝" w:hAnsi="ＭＳ 明朝" w:cs="ＭＳ 明朝" w:hint="eastAsia"/>
                      <w:spacing w:val="6"/>
                      <w:kern w:val="0"/>
                      <w:szCs w:val="21"/>
                    </w:rPr>
                    <w:t>代表取締役、及び、各部門長による経営会議</w:t>
                  </w:r>
                  <w:r>
                    <w:rPr>
                      <w:rFonts w:ascii="ＭＳ 明朝" w:eastAsia="ＭＳ 明朝" w:hAnsi="ＭＳ 明朝" w:cs="ＭＳ 明朝" w:hint="eastAsia"/>
                      <w:spacing w:val="6"/>
                      <w:kern w:val="0"/>
                      <w:szCs w:val="21"/>
                    </w:rPr>
                    <w:t>にて</w:t>
                  </w:r>
                  <w:r w:rsidRPr="00E224F3">
                    <w:rPr>
                      <w:rFonts w:ascii="ＭＳ 明朝" w:eastAsia="ＭＳ 明朝" w:hAnsi="ＭＳ 明朝" w:cs="ＭＳ 明朝"/>
                      <w:spacing w:val="6"/>
                      <w:kern w:val="0"/>
                      <w:szCs w:val="21"/>
                    </w:rPr>
                    <w:t>承認をいただいたうえで、公式ホームページに掲載しております。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96E5CA" w14:textId="32C13D49" w:rsidR="00971AB3" w:rsidRPr="00392371" w:rsidRDefault="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301829">
                      <w:rPr>
                        <w:rStyle w:val="af6"/>
                        <w:rFonts w:ascii="ＭＳ 明朝" w:eastAsia="ＭＳ 明朝" w:hAnsi="ＭＳ 明朝" w:cs="ＭＳ 明朝"/>
                        <w:spacing w:val="6"/>
                        <w:kern w:val="0"/>
                        <w:szCs w:val="21"/>
                      </w:rPr>
                      <w:t>https://www.e-nagataya.com/dx/</w:t>
                    </w:r>
                  </w:hyperlink>
                </w:p>
                <w:p w14:paraId="61705AFA" w14:textId="15D8A76F" w:rsidR="00CB5416" w:rsidRDefault="00CB5416">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CB5416">
                    <w:rPr>
                      <w:rFonts w:ascii="ＭＳ 明朝" w:eastAsia="ＭＳ 明朝" w:hAnsi="ＭＳ 明朝" w:cs="ＭＳ 明朝"/>
                      <w:b/>
                      <w:bCs/>
                      <w:spacing w:val="6"/>
                      <w:kern w:val="0"/>
                      <w:szCs w:val="21"/>
                    </w:rPr>
                    <w:t>永田屋のDX戦略で葬祭業界の未来を切り開く</w:t>
                  </w:r>
                </w:p>
                <w:p w14:paraId="01FA6368" w14:textId="6993AD68" w:rsidR="00971AB3" w:rsidRPr="00147E6A" w:rsidRDefault="00147E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7E6A">
                    <w:rPr>
                      <w:rFonts w:ascii="ＭＳ 明朝" w:eastAsia="ＭＳ 明朝" w:hAnsi="ＭＳ 明朝" w:cs="ＭＳ 明朝" w:hint="eastAsia"/>
                      <w:b/>
                      <w:bCs/>
                      <w:spacing w:val="6"/>
                      <w:kern w:val="0"/>
                      <w:szCs w:val="21"/>
                    </w:rPr>
                    <w:t>2-3.DX推進のための体制と組織整備</w:t>
                  </w:r>
                </w:p>
              </w:tc>
            </w:tr>
            <w:tr w:rsidR="00392371" w:rsidRPr="00BB0E49" w14:paraId="2976DA21" w14:textId="77777777" w:rsidTr="00C76DE9">
              <w:trPr>
                <w:trHeight w:val="697"/>
              </w:trPr>
              <w:tc>
                <w:tcPr>
                  <w:tcW w:w="2600" w:type="dxa"/>
                  <w:shd w:val="clear" w:color="auto" w:fill="auto"/>
                </w:tcPr>
                <w:p w14:paraId="6E8882A3" w14:textId="77777777" w:rsidR="00392371" w:rsidRPr="00BB0E49" w:rsidRDefault="00392371" w:rsidP="003923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093BCFF" w14:textId="78FE40E0" w:rsidR="00147E6A" w:rsidRPr="00147E6A" w:rsidRDefault="00147E6A"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7E6A">
                    <w:rPr>
                      <w:rFonts w:ascii="ＭＳ 明朝" w:eastAsia="ＭＳ 明朝" w:hAnsi="ＭＳ 明朝" w:cs="ＭＳ 明朝" w:hint="eastAsia"/>
                      <w:b/>
                      <w:bCs/>
                      <w:spacing w:val="6"/>
                      <w:kern w:val="0"/>
                      <w:szCs w:val="21"/>
                    </w:rPr>
                    <w:t xml:space="preserve">　</w:t>
                  </w:r>
                  <w:r w:rsidRPr="00147E6A">
                    <w:rPr>
                      <w:rFonts w:ascii="ＭＳ 明朝" w:eastAsia="ＭＳ 明朝" w:hAnsi="ＭＳ 明朝" w:cs="ＭＳ 明朝" w:hint="eastAsia"/>
                      <w:spacing w:val="6"/>
                      <w:kern w:val="0"/>
                      <w:szCs w:val="21"/>
                    </w:rPr>
                    <w:t>永田屋では、DX推進を強力にサポートするための体制を整え、組織全体でDX戦略を推進しています。DX専門の新部門設立や、部署を超えた委員会制度を導入することで、効果的かつ持続的なDXの推進を実現しています。</w:t>
                  </w:r>
                </w:p>
                <w:p w14:paraId="3D0A1C7A" w14:textId="18B91CD4" w:rsidR="00392371" w:rsidRDefault="00392371"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4AAF">
                    <w:rPr>
                      <w:rFonts w:ascii="ＭＳ 明朝" w:eastAsia="ＭＳ 明朝" w:hAnsi="ＭＳ 明朝" w:cs="ＭＳ 明朝"/>
                      <w:b/>
                      <w:bCs/>
                      <w:spacing w:val="6"/>
                      <w:kern w:val="0"/>
                      <w:szCs w:val="21"/>
                    </w:rPr>
                    <w:t>DX推進室</w:t>
                  </w:r>
                  <w:r w:rsidRPr="00774AAF">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sidRPr="00774AAF">
                    <w:rPr>
                      <w:rFonts w:ascii="ＭＳ 明朝" w:eastAsia="ＭＳ 明朝" w:hAnsi="ＭＳ 明朝" w:cs="ＭＳ 明朝"/>
                      <w:spacing w:val="6"/>
                      <w:kern w:val="0"/>
                      <w:szCs w:val="21"/>
                    </w:rPr>
                    <w:t>代表取締役の指導のもと、新たに設立されたDX推進室は、DX推進を専門業務とする部門として、業務効率化や新技術導入をリードしています。また、DX推進委員会の中核を担い、委員会の運営を支援しています。</w:t>
                  </w:r>
                </w:p>
                <w:p w14:paraId="47F33669" w14:textId="77777777" w:rsidR="00392371" w:rsidRPr="00774AAF" w:rsidRDefault="00392371"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698907" w14:textId="76DB7DB1" w:rsidR="00392371" w:rsidRDefault="00392371"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4AAF">
                    <w:rPr>
                      <w:rFonts w:ascii="ＭＳ 明朝" w:eastAsia="ＭＳ 明朝" w:hAnsi="ＭＳ 明朝" w:cs="ＭＳ 明朝"/>
                      <w:b/>
                      <w:bCs/>
                      <w:spacing w:val="6"/>
                      <w:kern w:val="0"/>
                      <w:szCs w:val="21"/>
                    </w:rPr>
                    <w:t>DX推進委員会</w:t>
                  </w:r>
                  <w:r w:rsidRPr="00774AAF">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sidR="00147E6A" w:rsidRPr="00147E6A">
                    <w:rPr>
                      <w:rFonts w:ascii="ＭＳ 明朝" w:eastAsia="ＭＳ 明朝" w:hAnsi="ＭＳ 明朝" w:cs="ＭＳ 明朝" w:hint="eastAsia"/>
                      <w:spacing w:val="6"/>
                      <w:kern w:val="0"/>
                      <w:szCs w:val="21"/>
                    </w:rPr>
                    <w:t>各部署から選出されたメンバーで構成されるDX推進委員会は、横断的にDX戦略を推進する役割を果たしています。現場からの提案をもとに業務改善を図り、全社員を対象としたデジタル技術活用の研修を実施することで、DXに必要な知識とスキルの向上を支援しています。</w:t>
                  </w:r>
                </w:p>
                <w:p w14:paraId="53BA768F" w14:textId="77777777" w:rsidR="00392371" w:rsidRPr="00774AAF" w:rsidRDefault="00392371"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631B73" w14:textId="77777777" w:rsidR="00392371" w:rsidRPr="00774AAF" w:rsidRDefault="00392371"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4AAF">
                    <w:rPr>
                      <w:rFonts w:ascii="ＭＳ 明朝" w:eastAsia="ＭＳ 明朝" w:hAnsi="ＭＳ 明朝" w:cs="ＭＳ 明朝"/>
                      <w:b/>
                      <w:bCs/>
                      <w:spacing w:val="6"/>
                      <w:kern w:val="0"/>
                      <w:szCs w:val="21"/>
                    </w:rPr>
                    <w:t>関連委員会との連携</w:t>
                  </w:r>
                  <w:r w:rsidRPr="00774AAF">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sidRPr="00774AAF">
                    <w:rPr>
                      <w:rFonts w:ascii="ＭＳ 明朝" w:eastAsia="ＭＳ 明朝" w:hAnsi="ＭＳ 明朝" w:cs="ＭＳ 明朝"/>
                      <w:spacing w:val="6"/>
                      <w:kern w:val="0"/>
                      <w:szCs w:val="21"/>
                    </w:rPr>
                    <w:t>同委員会は他の委員会（お客様満足度向上委員会、採用委員会など）とも連携し、それぞれの目標達成に貢献することが特徴です。</w:t>
                  </w:r>
                </w:p>
                <w:p w14:paraId="13E09312" w14:textId="77777777" w:rsidR="00392371" w:rsidRPr="00BB0E49" w:rsidRDefault="00392371"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3544591" w14:textId="77777777" w:rsidR="00392371" w:rsidRPr="00392371" w:rsidRDefault="00392371"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301829">
                      <w:rPr>
                        <w:rStyle w:val="af6"/>
                        <w:rFonts w:ascii="ＭＳ 明朝" w:eastAsia="ＭＳ 明朝" w:hAnsi="ＭＳ 明朝" w:cs="ＭＳ 明朝"/>
                        <w:spacing w:val="6"/>
                        <w:kern w:val="0"/>
                        <w:szCs w:val="21"/>
                      </w:rPr>
                      <w:t>https://www.e-nagataya.com/dx/</w:t>
                    </w:r>
                  </w:hyperlink>
                </w:p>
                <w:p w14:paraId="42175BF5" w14:textId="14CFFC78" w:rsidR="00CB5416" w:rsidRDefault="00CB5416" w:rsidP="00147E6A">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CB5416">
                    <w:rPr>
                      <w:rFonts w:ascii="ＭＳ 明朝" w:eastAsia="ＭＳ 明朝" w:hAnsi="ＭＳ 明朝" w:cs="ＭＳ 明朝"/>
                      <w:b/>
                      <w:bCs/>
                      <w:spacing w:val="6"/>
                      <w:kern w:val="0"/>
                      <w:szCs w:val="21"/>
                    </w:rPr>
                    <w:t>永田屋のDX戦略で葬祭業界の未来を切り開く</w:t>
                  </w:r>
                </w:p>
                <w:p w14:paraId="59866E55" w14:textId="4D293D09" w:rsidR="00971AB3" w:rsidRPr="00147E6A" w:rsidRDefault="00147E6A" w:rsidP="00147E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7E6A">
                    <w:rPr>
                      <w:rFonts w:ascii="ＭＳ 明朝" w:eastAsia="ＭＳ 明朝" w:hAnsi="ＭＳ 明朝" w:cs="ＭＳ 明朝" w:hint="eastAsia"/>
                      <w:b/>
                      <w:bCs/>
                      <w:spacing w:val="6"/>
                      <w:kern w:val="0"/>
                      <w:szCs w:val="21"/>
                    </w:rPr>
                    <w:t>2-2.人事戦略–DXを通じた人材育成と生産性向上</w:t>
                  </w:r>
                </w:p>
              </w:tc>
            </w:tr>
            <w:tr w:rsidR="00392371" w:rsidRPr="00BB0E49" w14:paraId="0572058E" w14:textId="77777777" w:rsidTr="00C76DE9">
              <w:trPr>
                <w:trHeight w:val="697"/>
              </w:trPr>
              <w:tc>
                <w:tcPr>
                  <w:tcW w:w="2600" w:type="dxa"/>
                  <w:shd w:val="clear" w:color="auto" w:fill="auto"/>
                </w:tcPr>
                <w:p w14:paraId="5FAA7047" w14:textId="77777777" w:rsidR="00392371" w:rsidRPr="00BB0E49" w:rsidRDefault="00392371" w:rsidP="003923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6DB7B29" w14:textId="5A3CE2EB" w:rsidR="00147E6A" w:rsidRDefault="00147E6A"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7E6A">
                    <w:rPr>
                      <w:rFonts w:ascii="ＭＳ 明朝" w:eastAsia="ＭＳ 明朝" w:hAnsi="ＭＳ 明朝" w:cs="ＭＳ 明朝" w:hint="eastAsia"/>
                      <w:spacing w:val="6"/>
                      <w:kern w:val="0"/>
                      <w:szCs w:val="21"/>
                    </w:rPr>
                    <w:t xml:space="preserve">　創業から100年以上にわたり蓄積された歴史とノウハウを活用しながら、現場での業務効率を高め、より高度なサービスの提供を可能にしています。</w:t>
                  </w:r>
                </w:p>
                <w:p w14:paraId="704796D3" w14:textId="72F46C2E" w:rsidR="00392371" w:rsidRPr="00BB0E49" w:rsidRDefault="00392371"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6BB1">
                    <w:rPr>
                      <w:rFonts w:ascii="ＭＳ 明朝" w:eastAsia="ＭＳ 明朝" w:hAnsi="ＭＳ 明朝" w:cs="ＭＳ 明朝"/>
                      <w:spacing w:val="6"/>
                      <w:kern w:val="0"/>
                      <w:szCs w:val="21"/>
                    </w:rPr>
                    <w:t xml:space="preserve">  </w:t>
                  </w:r>
                  <w:r w:rsidRPr="00BD6BB1">
                    <w:rPr>
                      <w:rFonts w:ascii="ＭＳ 明朝" w:eastAsia="ＭＳ 明朝" w:hAnsi="ＭＳ 明朝" w:cs="ＭＳ 明朝"/>
                      <w:b/>
                      <w:bCs/>
                      <w:spacing w:val="6"/>
                      <w:kern w:val="0"/>
                      <w:szCs w:val="21"/>
                    </w:rPr>
                    <w:t>従業員とお客様の声の共有</w:t>
                  </w:r>
                  <w:r w:rsidRPr="00BD6BB1">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sidRPr="00BD6BB1">
                    <w:rPr>
                      <w:rFonts w:ascii="ＭＳ 明朝" w:eastAsia="ＭＳ 明朝" w:hAnsi="ＭＳ 明朝" w:cs="ＭＳ 明朝"/>
                      <w:spacing w:val="6"/>
                      <w:kern w:val="0"/>
                      <w:szCs w:val="21"/>
                    </w:rPr>
                    <w:t>お客様や従業員からのフィードバックを積極的に収集し、社内全体で共有する仕組みを構築しています。この取り組みにより、従業員のWell-Beingを促進し、より良い職場環境の形成に努めています。フィードバックをもとに業務改善を行い、サービスの質向上にもつなげ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62F0083" w14:textId="77777777" w:rsidR="00392371" w:rsidRPr="00BB0E49" w:rsidRDefault="00392371"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永田屋公式ホームページ</w:t>
                  </w:r>
                </w:p>
                <w:p w14:paraId="7C42B024" w14:textId="2D29AC16" w:rsidR="00971AB3" w:rsidRPr="00717438" w:rsidRDefault="00717438"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CB5416">
                    <w:rPr>
                      <w:rFonts w:ascii="ＭＳ 明朝" w:eastAsia="ＭＳ 明朝" w:hAnsi="ＭＳ 明朝" w:cs="ＭＳ 明朝"/>
                      <w:b/>
                      <w:bCs/>
                      <w:spacing w:val="6"/>
                      <w:kern w:val="0"/>
                      <w:szCs w:val="21"/>
                    </w:rPr>
                    <w:t>永田屋のDX戦略で葬祭業界の未来を切り開く</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6E2C26A7" w:rsidR="00971AB3" w:rsidRPr="00A43B60" w:rsidRDefault="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12</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19</w:t>
                  </w:r>
                  <w:r w:rsidR="00971AB3"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479210A" w14:textId="24B12824" w:rsidR="00971AB3" w:rsidRPr="00392371" w:rsidRDefault="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301829">
                      <w:rPr>
                        <w:rStyle w:val="af6"/>
                        <w:rFonts w:ascii="ＭＳ 明朝" w:eastAsia="ＭＳ 明朝" w:hAnsi="ＭＳ 明朝" w:cs="ＭＳ 明朝"/>
                        <w:spacing w:val="6"/>
                        <w:kern w:val="0"/>
                        <w:szCs w:val="21"/>
                      </w:rPr>
                      <w:t>https://www.e-nagataya.com/dx/</w:t>
                    </w:r>
                  </w:hyperlink>
                </w:p>
                <w:p w14:paraId="34EFC62D" w14:textId="5D96E583" w:rsidR="00CB5416" w:rsidRDefault="00CB5416">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CB5416">
                    <w:rPr>
                      <w:rFonts w:ascii="ＭＳ 明朝" w:eastAsia="ＭＳ 明朝" w:hAnsi="ＭＳ 明朝" w:cs="ＭＳ 明朝"/>
                      <w:b/>
                      <w:bCs/>
                      <w:spacing w:val="6"/>
                      <w:kern w:val="0"/>
                      <w:szCs w:val="21"/>
                    </w:rPr>
                    <w:t>永田屋のDX戦略で葬祭業界の未来を切り開く</w:t>
                  </w:r>
                </w:p>
                <w:p w14:paraId="05F53F8C" w14:textId="6A4D5CD8" w:rsidR="00971AB3" w:rsidRPr="00A43B60" w:rsidRDefault="00147E6A">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A43B60">
                    <w:rPr>
                      <w:rFonts w:ascii="ＭＳ 明朝" w:eastAsia="ＭＳ 明朝" w:hAnsi="ＭＳ 明朝" w:cs="ＭＳ 明朝" w:hint="eastAsia"/>
                      <w:b/>
                      <w:bCs/>
                      <w:spacing w:val="6"/>
                      <w:kern w:val="0"/>
                      <w:szCs w:val="21"/>
                    </w:rPr>
                    <w:lastRenderedPageBreak/>
                    <w:t>4.DXの成果と達成指標</w:t>
                  </w:r>
                </w:p>
              </w:tc>
            </w:tr>
            <w:tr w:rsidR="00392371" w:rsidRPr="00BB0E49" w14:paraId="01FFE5A8" w14:textId="77777777" w:rsidTr="00C76DE9">
              <w:trPr>
                <w:trHeight w:val="697"/>
              </w:trPr>
              <w:tc>
                <w:tcPr>
                  <w:tcW w:w="2600" w:type="dxa"/>
                  <w:shd w:val="clear" w:color="auto" w:fill="auto"/>
                </w:tcPr>
                <w:p w14:paraId="35693456" w14:textId="77777777" w:rsidR="00392371" w:rsidRPr="00BB0E49" w:rsidRDefault="00392371" w:rsidP="003923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E7E7E65" w14:textId="77777777" w:rsidR="00392371" w:rsidRDefault="00392371"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6BB1">
                    <w:rPr>
                      <w:rFonts w:ascii="ＭＳ 明朝" w:eastAsia="ＭＳ 明朝" w:hAnsi="ＭＳ 明朝" w:cs="ＭＳ 明朝"/>
                      <w:spacing w:val="6"/>
                      <w:kern w:val="0"/>
                      <w:szCs w:val="21"/>
                    </w:rPr>
                    <w:t xml:space="preserve">  </w:t>
                  </w:r>
                  <w:r w:rsidRPr="00BD6BB1">
                    <w:rPr>
                      <w:rFonts w:ascii="ＭＳ 明朝" w:eastAsia="ＭＳ 明朝" w:hAnsi="ＭＳ 明朝" w:cs="ＭＳ 明朝"/>
                      <w:b/>
                      <w:bCs/>
                      <w:spacing w:val="6"/>
                      <w:kern w:val="0"/>
                      <w:szCs w:val="21"/>
                    </w:rPr>
                    <w:t>公式アプリのダウンロード数</w:t>
                  </w:r>
                  <w:r w:rsidRPr="00BD6BB1">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sidRPr="00BD6BB1">
                    <w:rPr>
                      <w:rFonts w:ascii="ＭＳ 明朝" w:eastAsia="ＭＳ 明朝" w:hAnsi="ＭＳ 明朝" w:cs="ＭＳ 明朝"/>
                      <w:spacing w:val="6"/>
                      <w:kern w:val="0"/>
                      <w:szCs w:val="21"/>
                    </w:rPr>
                    <w:t>地域密着型サービスを強化するため、スマートフォン向けアプリのダウンロード数を重要な指標としています。アプリを通じてお客様とのつながりを深め、よりきめ細やかなサポートを提供しています。</w:t>
                  </w:r>
                </w:p>
                <w:p w14:paraId="63B145F1" w14:textId="2F48E488" w:rsidR="00534E52" w:rsidRPr="00BD6BB1" w:rsidRDefault="00392371"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6BB1">
                    <w:rPr>
                      <w:rFonts w:ascii="ＭＳ 明朝" w:eastAsia="ＭＳ 明朝" w:hAnsi="ＭＳ 明朝" w:cs="ＭＳ 明朝"/>
                      <w:spacing w:val="6"/>
                      <w:kern w:val="0"/>
                      <w:szCs w:val="21"/>
                    </w:rPr>
                    <w:t xml:space="preserve">  </w:t>
                  </w:r>
                  <w:r w:rsidRPr="00BD6BB1">
                    <w:rPr>
                      <w:rFonts w:ascii="ＭＳ 明朝" w:eastAsia="ＭＳ 明朝" w:hAnsi="ＭＳ 明朝" w:cs="ＭＳ 明朝"/>
                      <w:b/>
                      <w:bCs/>
                      <w:spacing w:val="6"/>
                      <w:kern w:val="0"/>
                      <w:szCs w:val="21"/>
                    </w:rPr>
                    <w:t>働きがいのある会社ランキング目標</w:t>
                  </w:r>
                  <w:r w:rsidRPr="00BD6BB1">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sidRPr="00BD6BB1">
                    <w:rPr>
                      <w:rFonts w:ascii="ＭＳ 明朝" w:eastAsia="ＭＳ 明朝" w:hAnsi="ＭＳ 明朝" w:cs="ＭＳ 明朝"/>
                      <w:spacing w:val="6"/>
                      <w:kern w:val="0"/>
                      <w:szCs w:val="21"/>
                    </w:rPr>
                    <w:t>永田屋は、従業員の働きやすさとやりがいを高めることで、GPTW（Great Place to Work）日本における『働きがいのある会社』ランキングで上位25位以内を目指しています。この取り組みにより、従業員のモチベーションと生産性を向上させ、企業全体の持続的な成長につなげています。</w:t>
                  </w:r>
                </w:p>
                <w:p w14:paraId="18094BF6" w14:textId="315306F7" w:rsidR="00534E52" w:rsidRDefault="00392371"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6BB1">
                    <w:rPr>
                      <w:rFonts w:ascii="ＭＳ 明朝" w:eastAsia="ＭＳ 明朝" w:hAnsi="ＭＳ 明朝" w:cs="ＭＳ 明朝"/>
                      <w:spacing w:val="6"/>
                      <w:kern w:val="0"/>
                      <w:szCs w:val="21"/>
                    </w:rPr>
                    <w:t xml:space="preserve">  </w:t>
                  </w:r>
                  <w:r w:rsidRPr="00BD6BB1">
                    <w:rPr>
                      <w:rFonts w:ascii="ＭＳ 明朝" w:eastAsia="ＭＳ 明朝" w:hAnsi="ＭＳ 明朝" w:cs="ＭＳ 明朝"/>
                      <w:b/>
                      <w:bCs/>
                      <w:spacing w:val="6"/>
                      <w:kern w:val="0"/>
                      <w:szCs w:val="21"/>
                    </w:rPr>
                    <w:t>お客様満足度向上の具体的目標</w:t>
                  </w:r>
                  <w:r w:rsidRPr="00BD6BB1">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sidRPr="00BD6BB1">
                    <w:rPr>
                      <w:rFonts w:ascii="ＭＳ 明朝" w:eastAsia="ＭＳ 明朝" w:hAnsi="ＭＳ 明朝" w:cs="ＭＳ 明朝"/>
                      <w:spacing w:val="6"/>
                      <w:kern w:val="0"/>
                      <w:szCs w:val="21"/>
                    </w:rPr>
                    <w:t>お客様満足度の向上を目指し、『アンケート回答率80％』『お客様満足度97％』を目標に掲げています。オーダーメイドの『世界にたった一つのお葬式』を提供することで、お客様の期待を超えるサービスを実現しています。</w:t>
                  </w:r>
                </w:p>
                <w:p w14:paraId="2AC92792" w14:textId="712A16AB" w:rsidR="00534E52" w:rsidRPr="00534E52" w:rsidRDefault="00CB7F0F" w:rsidP="00CB7F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r>
                    <w:rPr>
                      <w:rFonts w:ascii="ＭＳ 明朝" w:eastAsia="ＭＳ 明朝" w:hAnsi="ＭＳ 明朝" w:cs="ＭＳ 明朝"/>
                      <w:spacing w:val="6"/>
                      <w:kern w:val="0"/>
                      <w:szCs w:val="21"/>
                    </w:rPr>
                    <w:br/>
                  </w:r>
                  <w:r w:rsidRPr="00CB7F0F">
                    <w:rPr>
                      <w:rFonts w:ascii="ＭＳ 明朝" w:eastAsia="ＭＳ 明朝" w:hAnsi="ＭＳ 明朝" w:cs="ＭＳ 明朝"/>
                      <w:spacing w:val="6"/>
                      <w:kern w:val="0"/>
                      <w:szCs w:val="21"/>
                    </w:rPr>
                    <w:t>CRMの活用により、業績データやお客様のフィードバックがリアルタイムで経営陣に共有され、迅速な経営判断が可能になります。</w:t>
                  </w:r>
                  <w:r w:rsidRPr="00CB7F0F">
                    <w:rPr>
                      <w:rFonts w:ascii="ＭＳ 明朝" w:eastAsia="ＭＳ 明朝" w:hAnsi="ＭＳ 明朝" w:cs="ＭＳ 明朝"/>
                      <w:spacing w:val="6"/>
                      <w:kern w:val="0"/>
                      <w:szCs w:val="21"/>
                    </w:rPr>
                    <w:br/>
                    <w:t>さらに、蓄積した顧客情報や稼働データをAIで解析することで、お客様のご要望を即座に把握し、より寄り添ったサービスの改善や新たな価値の創造につなげます。</w:t>
                  </w:r>
                  <w:r w:rsidRPr="00CB7F0F">
                    <w:rPr>
                      <w:rFonts w:ascii="ＭＳ 明朝" w:eastAsia="ＭＳ 明朝" w:hAnsi="ＭＳ 明朝" w:cs="ＭＳ 明朝"/>
                      <w:spacing w:val="6"/>
                      <w:kern w:val="0"/>
                      <w:szCs w:val="21"/>
                    </w:rPr>
                    <w:br/>
                    <w:t>その結果、付加価値の高い体験を提供できるようになり、顧客満足度の向上に貢献します。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66AB5DB8" w:rsidR="00971AB3" w:rsidRPr="00BB0E49" w:rsidRDefault="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12</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19</w:t>
                  </w:r>
                  <w:r w:rsidRPr="00BB0E49">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C959A2D" w14:textId="77777777" w:rsidR="00392371" w:rsidRDefault="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弊社HPにて公表</w:t>
                  </w:r>
                </w:p>
                <w:p w14:paraId="7C1CB126" w14:textId="77777777" w:rsidR="00971AB3" w:rsidRDefault="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301829">
                      <w:rPr>
                        <w:rStyle w:val="af6"/>
                        <w:rFonts w:ascii="ＭＳ 明朝" w:eastAsia="ＭＳ 明朝" w:hAnsi="ＭＳ 明朝" w:cs="ＭＳ 明朝"/>
                        <w:spacing w:val="6"/>
                        <w:kern w:val="0"/>
                        <w:szCs w:val="21"/>
                      </w:rPr>
                      <w:t>https://www.e-nagataya.com/dx/</w:t>
                    </w:r>
                  </w:hyperlink>
                </w:p>
                <w:p w14:paraId="0748D040" w14:textId="77777777" w:rsidR="00CB5416" w:rsidRDefault="00CB5416">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CB5416">
                    <w:rPr>
                      <w:rFonts w:ascii="ＭＳ 明朝" w:eastAsia="ＭＳ 明朝" w:hAnsi="ＭＳ 明朝" w:cs="ＭＳ 明朝"/>
                      <w:b/>
                      <w:bCs/>
                      <w:spacing w:val="6"/>
                      <w:kern w:val="0"/>
                      <w:szCs w:val="21"/>
                    </w:rPr>
                    <w:t>永田屋のDX戦略で葬祭業界の未来を切り開く</w:t>
                  </w:r>
                </w:p>
                <w:p w14:paraId="2FE1D5F0" w14:textId="7DE64DEF" w:rsidR="00147E6A" w:rsidRPr="00A43B60" w:rsidRDefault="00147E6A">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A43B60">
                    <w:rPr>
                      <w:rFonts w:ascii="ＭＳ 明朝" w:eastAsia="ＭＳ 明朝" w:hAnsi="ＭＳ 明朝" w:cs="ＭＳ 明朝" w:hint="eastAsia"/>
                      <w:b/>
                      <w:bCs/>
                      <w:spacing w:val="6"/>
                      <w:kern w:val="0"/>
                      <w:szCs w:val="21"/>
                    </w:rPr>
                    <w:t>代表メッセージ</w:t>
                  </w:r>
                </w:p>
              </w:tc>
            </w:tr>
            <w:tr w:rsidR="00392371" w:rsidRPr="00BB0E49" w14:paraId="04D258FD" w14:textId="77777777" w:rsidTr="00C76DE9">
              <w:trPr>
                <w:trHeight w:val="697"/>
              </w:trPr>
              <w:tc>
                <w:tcPr>
                  <w:tcW w:w="2600" w:type="dxa"/>
                  <w:shd w:val="clear" w:color="auto" w:fill="auto"/>
                </w:tcPr>
                <w:p w14:paraId="773615A9" w14:textId="77777777" w:rsidR="00392371" w:rsidRPr="00BB0E49" w:rsidRDefault="00392371" w:rsidP="003923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0D2561B1" w14:textId="77777777" w:rsidR="00392371" w:rsidRPr="00BD6BB1" w:rsidRDefault="00392371" w:rsidP="0039237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D6BB1">
                    <w:rPr>
                      <w:rFonts w:ascii="ＭＳ 明朝" w:eastAsia="ＭＳ 明朝" w:hAnsi="ＭＳ 明朝" w:cs="ＭＳ 明朝"/>
                      <w:spacing w:val="6"/>
                      <w:kern w:val="0"/>
                      <w:szCs w:val="21"/>
                    </w:rPr>
                    <w:t>日本社会は少子高齢化が急速に進展し、大きな転換期を迎えています。高齢者人口の増加に伴い、葬儀への需要は今後も増加すると予測される一方で、労働力不足という深刻な課題にも直面しています。このような複雑な社会環境の中で、永田屋は『お客様』『社員』『社会』の三方良しを掲げ、伝統を守りながらも未来に向けた挑戦を続けています。</w:t>
                  </w:r>
                </w:p>
                <w:p w14:paraId="6E218742" w14:textId="77777777" w:rsidR="00392371" w:rsidRPr="00BD6BB1" w:rsidRDefault="00392371" w:rsidP="0039237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D6BB1">
                    <w:rPr>
                      <w:rFonts w:ascii="ＭＳ 明朝" w:eastAsia="ＭＳ 明朝" w:hAnsi="ＭＳ 明朝" w:cs="ＭＳ 明朝"/>
                      <w:spacing w:val="6"/>
                      <w:kern w:val="0"/>
                      <w:szCs w:val="21"/>
                    </w:rPr>
                    <w:t>私たちのビジョンは『2045年までに日本一のライフエンディンググループを築く』ことです。この目標を達成するために、DX（デジタルトランスフォーメーション）を積極的に推進し、業務の効率化とサービスの質の向上を両立させています。</w:t>
                  </w:r>
                </w:p>
                <w:p w14:paraId="174EE584" w14:textId="77777777" w:rsidR="00392371" w:rsidRPr="00BD6BB1" w:rsidRDefault="00392371" w:rsidP="0039237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D6BB1">
                    <w:rPr>
                      <w:rFonts w:ascii="ＭＳ 明朝" w:eastAsia="ＭＳ 明朝" w:hAnsi="ＭＳ 明朝" w:cs="ＭＳ 明朝"/>
                      <w:spacing w:val="6"/>
                      <w:kern w:val="0"/>
                      <w:szCs w:val="21"/>
                    </w:rPr>
                    <w:t>デジタル化が遅れていると言われる葬祭業界において、いち早くDXに取り組んだ弊社では、特に従業員の育成に注力し、デジタルリテラシーの向上を重要課題として長年推進してまいりました。その結果、全社員がDX推進に貢献できる体制を整え、現場での迅速かつ高品質な対</w:t>
                  </w:r>
                  <w:r w:rsidRPr="00BD6BB1">
                    <w:rPr>
                      <w:rFonts w:ascii="ＭＳ 明朝" w:eastAsia="ＭＳ 明朝" w:hAnsi="ＭＳ 明朝" w:cs="ＭＳ 明朝"/>
                      <w:spacing w:val="6"/>
                      <w:kern w:val="0"/>
                      <w:szCs w:val="21"/>
                    </w:rPr>
                    <w:lastRenderedPageBreak/>
                    <w:t>応を可能にしています。</w:t>
                  </w:r>
                </w:p>
                <w:p w14:paraId="1002D452" w14:textId="77777777" w:rsidR="00392371" w:rsidRDefault="00392371"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6BB1">
                    <w:rPr>
                      <w:rFonts w:ascii="ＭＳ 明朝" w:eastAsia="ＭＳ 明朝" w:hAnsi="ＭＳ 明朝" w:cs="ＭＳ 明朝"/>
                      <w:spacing w:val="6"/>
                      <w:kern w:val="0"/>
                      <w:szCs w:val="21"/>
                    </w:rPr>
                    <w:t>今後も、葬儀を通じて人の役に立ち、地域社会に貢献すること、そして共に働く従業員が物心ともに豊かで幸せになり、安心して将来を託せる企業であり続けるという経営理念を大切にしながら、葬祭業界全体の成長を牽引し、日本社会の一部として次世代に向けたさらなる発展を目指し続けます。</w:t>
                  </w:r>
                </w:p>
                <w:p w14:paraId="5B4518B9" w14:textId="7C84E5CF" w:rsidR="00717438" w:rsidRPr="00BB0E49" w:rsidRDefault="00717438" w:rsidP="00717438">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r w:rsidRPr="00717438">
                    <w:rPr>
                      <w:rFonts w:ascii="ＭＳ 明朝" w:eastAsia="ＭＳ 明朝" w:hAnsi="ＭＳ 明朝" w:cs="ＭＳ 明朝" w:hint="eastAsia"/>
                      <w:spacing w:val="6"/>
                      <w:kern w:val="0"/>
                      <w:szCs w:val="21"/>
                    </w:rPr>
                    <w:t>代表取締役 田中大輔</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92371" w:rsidRPr="00BB0E49" w14:paraId="7BA5B925" w14:textId="77777777" w:rsidTr="00C76DE9">
              <w:trPr>
                <w:trHeight w:val="707"/>
              </w:trPr>
              <w:tc>
                <w:tcPr>
                  <w:tcW w:w="2600" w:type="dxa"/>
                  <w:shd w:val="clear" w:color="auto" w:fill="auto"/>
                </w:tcPr>
                <w:p w14:paraId="0940588D" w14:textId="77777777" w:rsidR="00392371" w:rsidRPr="00BB0E49" w:rsidRDefault="00392371" w:rsidP="003923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F6D673B" w14:textId="77777777" w:rsidR="00392371" w:rsidRPr="00DD56DC" w:rsidRDefault="00392371"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2024年11月頃　～　現在継続実施中</w:t>
                  </w:r>
                </w:p>
                <w:p w14:paraId="6B9CDBB6" w14:textId="77777777" w:rsidR="00392371" w:rsidRPr="00BB0E49" w:rsidRDefault="00392371"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92371" w:rsidRPr="00BB0E49" w14:paraId="0421DC00" w14:textId="77777777" w:rsidTr="00C76DE9">
              <w:trPr>
                <w:trHeight w:val="707"/>
              </w:trPr>
              <w:tc>
                <w:tcPr>
                  <w:tcW w:w="2600" w:type="dxa"/>
                  <w:shd w:val="clear" w:color="auto" w:fill="auto"/>
                </w:tcPr>
                <w:p w14:paraId="1FBCAD2A" w14:textId="77777777" w:rsidR="00392371" w:rsidRPr="00BB0E49" w:rsidRDefault="00392371" w:rsidP="0039237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1A73F1BA" w:rsidR="00392371" w:rsidRPr="00BB0E49" w:rsidRDefault="00392371"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74FA">
                    <w:rPr>
                      <w:rFonts w:ascii="ＭＳ 明朝" w:eastAsia="ＭＳ 明朝" w:hAnsi="ＭＳ 明朝" w:cs="ＭＳ 明朝" w:hint="eastAsia"/>
                      <w:spacing w:val="6"/>
                      <w:kern w:val="0"/>
                      <w:szCs w:val="21"/>
                    </w:rPr>
                    <w:t>「DX推進指標」による自己分析を行い</w:t>
                  </w:r>
                  <w:r>
                    <w:rPr>
                      <w:rFonts w:ascii="ＭＳ 明朝" w:eastAsia="ＭＳ 明朝" w:hAnsi="ＭＳ 明朝" w:cs="ＭＳ 明朝" w:hint="eastAsia"/>
                      <w:spacing w:val="6"/>
                      <w:kern w:val="0"/>
                      <w:szCs w:val="21"/>
                    </w:rPr>
                    <w:t>、情報処理システムにおける課題を把握しています。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12D15C39" w14:textId="77777777" w:rsidR="00392371" w:rsidRPr="00DD56DC" w:rsidRDefault="00392371"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2018</w:t>
                  </w:r>
                  <w:r w:rsidRPr="00DD56DC">
                    <w:rPr>
                      <w:rFonts w:ascii="ＭＳ 明朝" w:eastAsia="ＭＳ 明朝" w:hAnsi="ＭＳ 明朝" w:cs="ＭＳ 明朝" w:hint="eastAsia"/>
                      <w:spacing w:val="6"/>
                      <w:kern w:val="0"/>
                      <w:szCs w:val="21"/>
                    </w:rPr>
                    <w:t xml:space="preserve">年　～　</w:t>
                  </w:r>
                  <w:r>
                    <w:rPr>
                      <w:rFonts w:ascii="ＭＳ 明朝" w:eastAsia="ＭＳ 明朝" w:hAnsi="ＭＳ 明朝" w:cs="ＭＳ 明朝" w:hint="eastAsia"/>
                      <w:spacing w:val="6"/>
                      <w:kern w:val="0"/>
                      <w:szCs w:val="21"/>
                    </w:rPr>
                    <w:t>現在継続実施中</w:t>
                  </w:r>
                </w:p>
                <w:p w14:paraId="275E6DC2" w14:textId="77777777" w:rsidR="00971AB3" w:rsidRPr="00392371"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41D99118" w14:textId="77777777" w:rsidR="00392371" w:rsidRPr="005A74FA" w:rsidRDefault="00392371" w:rsidP="003923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74FA">
                    <w:rPr>
                      <w:rFonts w:ascii="ＭＳ 明朝" w:eastAsia="ＭＳ 明朝" w:hAnsi="ＭＳ 明朝" w:cs="ＭＳ 明朝" w:hint="eastAsia"/>
                      <w:spacing w:val="6"/>
                      <w:kern w:val="0"/>
                      <w:szCs w:val="21"/>
                    </w:rPr>
                    <w:t>SECURTIY ACTION制度に基づき、2024/12/18に二つ星の自己宣言を実施しております。</w:t>
                  </w:r>
                </w:p>
                <w:p w14:paraId="0A976824" w14:textId="2A208724" w:rsidR="0087199F" w:rsidRPr="00BB0E49" w:rsidRDefault="00392371"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74FA">
                    <w:rPr>
                      <w:rFonts w:ascii="ＭＳ 明朝" w:eastAsia="ＭＳ 明朝" w:hAnsi="ＭＳ 明朝" w:cs="ＭＳ 明朝" w:hint="eastAsia"/>
                      <w:spacing w:val="6"/>
                      <w:kern w:val="0"/>
                      <w:szCs w:val="21"/>
                    </w:rPr>
                    <w:t>また、プライバシーマークを2018年に取得し、現在まで更新</w:t>
                  </w:r>
                  <w:r w:rsidR="00A43B60">
                    <w:rPr>
                      <w:rFonts w:ascii="ＭＳ 明朝" w:eastAsia="ＭＳ 明朝" w:hAnsi="ＭＳ 明朝" w:cs="ＭＳ 明朝" w:hint="eastAsia"/>
                      <w:spacing w:val="6"/>
                      <w:kern w:val="0"/>
                      <w:szCs w:val="21"/>
                    </w:rPr>
                    <w:t>を継続</w:t>
                  </w:r>
                  <w:r w:rsidRPr="005A74FA">
                    <w:rPr>
                      <w:rFonts w:ascii="ＭＳ 明朝" w:eastAsia="ＭＳ 明朝" w:hAnsi="ＭＳ 明朝" w:cs="ＭＳ 明朝" w:hint="eastAsia"/>
                      <w:spacing w:val="6"/>
                      <w:kern w:val="0"/>
                      <w:szCs w:val="21"/>
                    </w:rPr>
                    <w:t>しております。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2A3773" w14:textId="77777777" w:rsidR="00FA3614" w:rsidRDefault="00FA3614">
      <w:r>
        <w:separator/>
      </w:r>
    </w:p>
  </w:endnote>
  <w:endnote w:type="continuationSeparator" w:id="0">
    <w:p w14:paraId="01331A24" w14:textId="77777777" w:rsidR="00FA3614" w:rsidRDefault="00FA3614">
      <w:r>
        <w:continuationSeparator/>
      </w:r>
    </w:p>
  </w:endnote>
  <w:endnote w:type="continuationNotice" w:id="1">
    <w:p w14:paraId="3034C22A" w14:textId="77777777" w:rsidR="00FA3614" w:rsidRDefault="00FA361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C68B9B" w14:textId="77777777" w:rsidR="00FA3614" w:rsidRDefault="00FA3614">
      <w:r>
        <w:separator/>
      </w:r>
    </w:p>
  </w:footnote>
  <w:footnote w:type="continuationSeparator" w:id="0">
    <w:p w14:paraId="2A8B5748" w14:textId="77777777" w:rsidR="00FA3614" w:rsidRDefault="00FA3614">
      <w:r>
        <w:continuationSeparator/>
      </w:r>
    </w:p>
  </w:footnote>
  <w:footnote w:type="continuationNotice" w:id="1">
    <w:p w14:paraId="2272C745" w14:textId="77777777" w:rsidR="00FA3614" w:rsidRDefault="00FA361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B5067"/>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47E6A"/>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371"/>
    <w:rsid w:val="00392648"/>
    <w:rsid w:val="003A0B83"/>
    <w:rsid w:val="003A0C1A"/>
    <w:rsid w:val="003A1917"/>
    <w:rsid w:val="003A40BB"/>
    <w:rsid w:val="003A5103"/>
    <w:rsid w:val="003A63A9"/>
    <w:rsid w:val="003B283D"/>
    <w:rsid w:val="003B5185"/>
    <w:rsid w:val="003B53DF"/>
    <w:rsid w:val="003C0DA6"/>
    <w:rsid w:val="003C71BF"/>
    <w:rsid w:val="003C740B"/>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5E39"/>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315"/>
    <w:rsid w:val="005167A2"/>
    <w:rsid w:val="00516839"/>
    <w:rsid w:val="0051732C"/>
    <w:rsid w:val="0052156A"/>
    <w:rsid w:val="00521BFC"/>
    <w:rsid w:val="00523C2C"/>
    <w:rsid w:val="00523C5F"/>
    <w:rsid w:val="00524304"/>
    <w:rsid w:val="005252D4"/>
    <w:rsid w:val="00526508"/>
    <w:rsid w:val="00531727"/>
    <w:rsid w:val="00532897"/>
    <w:rsid w:val="005345C7"/>
    <w:rsid w:val="00534E52"/>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5687"/>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17438"/>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152C"/>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3DF3"/>
    <w:rsid w:val="008747CA"/>
    <w:rsid w:val="00875D83"/>
    <w:rsid w:val="00880EB5"/>
    <w:rsid w:val="00881D72"/>
    <w:rsid w:val="0088548B"/>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3B60"/>
    <w:rsid w:val="00A45AE9"/>
    <w:rsid w:val="00A50183"/>
    <w:rsid w:val="00A50823"/>
    <w:rsid w:val="00A50B40"/>
    <w:rsid w:val="00A528C5"/>
    <w:rsid w:val="00A541C7"/>
    <w:rsid w:val="00A549F4"/>
    <w:rsid w:val="00A56E62"/>
    <w:rsid w:val="00A64EFA"/>
    <w:rsid w:val="00A7349F"/>
    <w:rsid w:val="00A754FF"/>
    <w:rsid w:val="00A8301F"/>
    <w:rsid w:val="00A84C8E"/>
    <w:rsid w:val="00A869FE"/>
    <w:rsid w:val="00A932DE"/>
    <w:rsid w:val="00A94D8F"/>
    <w:rsid w:val="00AA16AF"/>
    <w:rsid w:val="00AA1B02"/>
    <w:rsid w:val="00AA3574"/>
    <w:rsid w:val="00AA47A2"/>
    <w:rsid w:val="00AB2D70"/>
    <w:rsid w:val="00AB5A63"/>
    <w:rsid w:val="00AC7424"/>
    <w:rsid w:val="00AD004D"/>
    <w:rsid w:val="00AD39FB"/>
    <w:rsid w:val="00AD4077"/>
    <w:rsid w:val="00AE64DB"/>
    <w:rsid w:val="00AE678D"/>
    <w:rsid w:val="00AE6A68"/>
    <w:rsid w:val="00AF1474"/>
    <w:rsid w:val="00AF54DA"/>
    <w:rsid w:val="00B02404"/>
    <w:rsid w:val="00B149CE"/>
    <w:rsid w:val="00B16579"/>
    <w:rsid w:val="00B2228D"/>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127A"/>
    <w:rsid w:val="00BA4BFE"/>
    <w:rsid w:val="00BA61FF"/>
    <w:rsid w:val="00BA78F8"/>
    <w:rsid w:val="00BB0207"/>
    <w:rsid w:val="00BB0E49"/>
    <w:rsid w:val="00BB6B13"/>
    <w:rsid w:val="00BB6C25"/>
    <w:rsid w:val="00BB79CF"/>
    <w:rsid w:val="00BC1E9B"/>
    <w:rsid w:val="00BD1BD7"/>
    <w:rsid w:val="00BD2FCF"/>
    <w:rsid w:val="00BD603A"/>
    <w:rsid w:val="00BD60B8"/>
    <w:rsid w:val="00BD6608"/>
    <w:rsid w:val="00BE0CE1"/>
    <w:rsid w:val="00BE15C3"/>
    <w:rsid w:val="00BF052C"/>
    <w:rsid w:val="00BF3517"/>
    <w:rsid w:val="00BF6890"/>
    <w:rsid w:val="00BF6AFD"/>
    <w:rsid w:val="00BF7FF4"/>
    <w:rsid w:val="00C05662"/>
    <w:rsid w:val="00C06EF6"/>
    <w:rsid w:val="00C07CF4"/>
    <w:rsid w:val="00C11209"/>
    <w:rsid w:val="00C13157"/>
    <w:rsid w:val="00C163E8"/>
    <w:rsid w:val="00C24332"/>
    <w:rsid w:val="00C2457C"/>
    <w:rsid w:val="00C24949"/>
    <w:rsid w:val="00C257AD"/>
    <w:rsid w:val="00C25CBB"/>
    <w:rsid w:val="00C329E4"/>
    <w:rsid w:val="00C35FCB"/>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5416"/>
    <w:rsid w:val="00CB7142"/>
    <w:rsid w:val="00CB7F0F"/>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5E1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5F5"/>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181A"/>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17D9"/>
    <w:rsid w:val="00F846DF"/>
    <w:rsid w:val="00F8634A"/>
    <w:rsid w:val="00FA3614"/>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80543245-E100-4F45-B5E7-D14D1AD3F4D7}"/>
  <w:writeProtection w:cryptProviderType="rsaAES" w:cryptAlgorithmClass="hash" w:cryptAlgorithmType="typeAny" w:cryptAlgorithmSid="14" w:cryptSpinCount="100000" w:hash="v79Mdwaf9cxP0yHHDEzb4+FLLrK6rhIwmJc4wplc1VnUatiBaK9V8ceUK2qCd/b6sx67U/y8OhKTHpIH1IiMvg==" w:salt="fkuNlV83ZkeF3+Wu5LyMs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7438"/>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392371"/>
    <w:rPr>
      <w:color w:val="0563C1"/>
      <w:u w:val="single"/>
    </w:rPr>
  </w:style>
  <w:style w:type="character" w:styleId="af7">
    <w:name w:val="Unresolved Mention"/>
    <w:uiPriority w:val="99"/>
    <w:semiHidden/>
    <w:unhideWhenUsed/>
    <w:rsid w:val="00392371"/>
    <w:rPr>
      <w:color w:val="605E5C"/>
      <w:shd w:val="clear" w:color="auto" w:fill="E1DFDD"/>
    </w:rPr>
  </w:style>
  <w:style w:type="character" w:styleId="af8">
    <w:name w:val="FollowedHyperlink"/>
    <w:uiPriority w:val="99"/>
    <w:semiHidden/>
    <w:unhideWhenUsed/>
    <w:rsid w:val="00CB5416"/>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872814">
      <w:bodyDiv w:val="1"/>
      <w:marLeft w:val="0"/>
      <w:marRight w:val="0"/>
      <w:marTop w:val="0"/>
      <w:marBottom w:val="0"/>
      <w:divBdr>
        <w:top w:val="none" w:sz="0" w:space="0" w:color="auto"/>
        <w:left w:val="none" w:sz="0" w:space="0" w:color="auto"/>
        <w:bottom w:val="none" w:sz="0" w:space="0" w:color="auto"/>
        <w:right w:val="none" w:sz="0" w:space="0" w:color="auto"/>
      </w:divBdr>
    </w:div>
    <w:div w:id="155150998">
      <w:bodyDiv w:val="1"/>
      <w:marLeft w:val="0"/>
      <w:marRight w:val="0"/>
      <w:marTop w:val="0"/>
      <w:marBottom w:val="0"/>
      <w:divBdr>
        <w:top w:val="none" w:sz="0" w:space="0" w:color="auto"/>
        <w:left w:val="none" w:sz="0" w:space="0" w:color="auto"/>
        <w:bottom w:val="none" w:sz="0" w:space="0" w:color="auto"/>
        <w:right w:val="none" w:sz="0" w:space="0" w:color="auto"/>
      </w:divBdr>
    </w:div>
    <w:div w:id="186875283">
      <w:bodyDiv w:val="1"/>
      <w:marLeft w:val="0"/>
      <w:marRight w:val="0"/>
      <w:marTop w:val="0"/>
      <w:marBottom w:val="0"/>
      <w:divBdr>
        <w:top w:val="none" w:sz="0" w:space="0" w:color="auto"/>
        <w:left w:val="none" w:sz="0" w:space="0" w:color="auto"/>
        <w:bottom w:val="none" w:sz="0" w:space="0" w:color="auto"/>
        <w:right w:val="none" w:sz="0" w:space="0" w:color="auto"/>
      </w:divBdr>
    </w:div>
    <w:div w:id="310839715">
      <w:bodyDiv w:val="1"/>
      <w:marLeft w:val="0"/>
      <w:marRight w:val="0"/>
      <w:marTop w:val="0"/>
      <w:marBottom w:val="0"/>
      <w:divBdr>
        <w:top w:val="none" w:sz="0" w:space="0" w:color="auto"/>
        <w:left w:val="none" w:sz="0" w:space="0" w:color="auto"/>
        <w:bottom w:val="none" w:sz="0" w:space="0" w:color="auto"/>
        <w:right w:val="none" w:sz="0" w:space="0" w:color="auto"/>
      </w:divBdr>
    </w:div>
    <w:div w:id="778570757">
      <w:bodyDiv w:val="1"/>
      <w:marLeft w:val="0"/>
      <w:marRight w:val="0"/>
      <w:marTop w:val="0"/>
      <w:marBottom w:val="0"/>
      <w:divBdr>
        <w:top w:val="none" w:sz="0" w:space="0" w:color="auto"/>
        <w:left w:val="none" w:sz="0" w:space="0" w:color="auto"/>
        <w:bottom w:val="none" w:sz="0" w:space="0" w:color="auto"/>
        <w:right w:val="none" w:sz="0" w:space="0" w:color="auto"/>
      </w:divBdr>
    </w:div>
    <w:div w:id="800464670">
      <w:bodyDiv w:val="1"/>
      <w:marLeft w:val="0"/>
      <w:marRight w:val="0"/>
      <w:marTop w:val="0"/>
      <w:marBottom w:val="0"/>
      <w:divBdr>
        <w:top w:val="none" w:sz="0" w:space="0" w:color="auto"/>
        <w:left w:val="none" w:sz="0" w:space="0" w:color="auto"/>
        <w:bottom w:val="none" w:sz="0" w:space="0" w:color="auto"/>
        <w:right w:val="none" w:sz="0" w:space="0" w:color="auto"/>
      </w:divBdr>
    </w:div>
    <w:div w:id="887841261">
      <w:bodyDiv w:val="1"/>
      <w:marLeft w:val="0"/>
      <w:marRight w:val="0"/>
      <w:marTop w:val="0"/>
      <w:marBottom w:val="0"/>
      <w:divBdr>
        <w:top w:val="none" w:sz="0" w:space="0" w:color="auto"/>
        <w:left w:val="none" w:sz="0" w:space="0" w:color="auto"/>
        <w:bottom w:val="none" w:sz="0" w:space="0" w:color="auto"/>
        <w:right w:val="none" w:sz="0" w:space="0" w:color="auto"/>
      </w:divBdr>
    </w:div>
    <w:div w:id="924067474">
      <w:bodyDiv w:val="1"/>
      <w:marLeft w:val="0"/>
      <w:marRight w:val="0"/>
      <w:marTop w:val="0"/>
      <w:marBottom w:val="0"/>
      <w:divBdr>
        <w:top w:val="none" w:sz="0" w:space="0" w:color="auto"/>
        <w:left w:val="none" w:sz="0" w:space="0" w:color="auto"/>
        <w:bottom w:val="none" w:sz="0" w:space="0" w:color="auto"/>
        <w:right w:val="none" w:sz="0" w:space="0" w:color="auto"/>
      </w:divBdr>
    </w:div>
    <w:div w:id="1274751156">
      <w:bodyDiv w:val="1"/>
      <w:marLeft w:val="0"/>
      <w:marRight w:val="0"/>
      <w:marTop w:val="0"/>
      <w:marBottom w:val="0"/>
      <w:divBdr>
        <w:top w:val="none" w:sz="0" w:space="0" w:color="auto"/>
        <w:left w:val="none" w:sz="0" w:space="0" w:color="auto"/>
        <w:bottom w:val="none" w:sz="0" w:space="0" w:color="auto"/>
        <w:right w:val="none" w:sz="0" w:space="0" w:color="auto"/>
      </w:divBdr>
    </w:div>
    <w:div w:id="131853219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79306329">
      <w:bodyDiv w:val="1"/>
      <w:marLeft w:val="0"/>
      <w:marRight w:val="0"/>
      <w:marTop w:val="0"/>
      <w:marBottom w:val="0"/>
      <w:divBdr>
        <w:top w:val="none" w:sz="0" w:space="0" w:color="auto"/>
        <w:left w:val="none" w:sz="0" w:space="0" w:color="auto"/>
        <w:bottom w:val="none" w:sz="0" w:space="0" w:color="auto"/>
        <w:right w:val="none" w:sz="0" w:space="0" w:color="auto"/>
      </w:divBdr>
    </w:div>
    <w:div w:id="1904564677">
      <w:bodyDiv w:val="1"/>
      <w:marLeft w:val="0"/>
      <w:marRight w:val="0"/>
      <w:marTop w:val="0"/>
      <w:marBottom w:val="0"/>
      <w:divBdr>
        <w:top w:val="none" w:sz="0" w:space="0" w:color="auto"/>
        <w:left w:val="none" w:sz="0" w:space="0" w:color="auto"/>
        <w:bottom w:val="none" w:sz="0" w:space="0" w:color="auto"/>
        <w:right w:val="none" w:sz="0" w:space="0" w:color="auto"/>
      </w:divBdr>
    </w:div>
    <w:div w:id="1947691788">
      <w:bodyDiv w:val="1"/>
      <w:marLeft w:val="0"/>
      <w:marRight w:val="0"/>
      <w:marTop w:val="0"/>
      <w:marBottom w:val="0"/>
      <w:divBdr>
        <w:top w:val="none" w:sz="0" w:space="0" w:color="auto"/>
        <w:left w:val="none" w:sz="0" w:space="0" w:color="auto"/>
        <w:bottom w:val="none" w:sz="0" w:space="0" w:color="auto"/>
        <w:right w:val="none" w:sz="0" w:space="0" w:color="auto"/>
      </w:divBdr>
    </w:div>
    <w:div w:id="214102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nagataya.com/dx/" TargetMode="External"/><Relationship Id="rId13" Type="http://schemas.openxmlformats.org/officeDocument/2006/relationships/hyperlink" Target="https://www.e-nagataya.com/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nagataya.com/d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agataya.com/d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nagataya.com/dx/" TargetMode="External"/><Relationship Id="rId4" Type="http://schemas.openxmlformats.org/officeDocument/2006/relationships/settings" Target="settings.xml"/><Relationship Id="rId9" Type="http://schemas.openxmlformats.org/officeDocument/2006/relationships/hyperlink" Target="https://www.e-nagataya.com/dx/"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994</ap:Words>
  <ap:Characters>5667</ap:Characters>
  <ap:Application/>
  <ap:Lines>47</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6648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