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F53063"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669232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4A076D">
              <w:rPr>
                <w:rFonts w:ascii="ＭＳ 明朝" w:eastAsia="ＭＳ 明朝" w:hAnsi="ＭＳ 明朝" w:cs="ＭＳ 明朝" w:hint="eastAsia"/>
                <w:spacing w:val="6"/>
                <w:kern w:val="0"/>
                <w:szCs w:val="21"/>
              </w:rPr>
              <w:t>２０２</w:t>
            </w:r>
            <w:r w:rsidR="00B94599">
              <w:rPr>
                <w:rFonts w:ascii="ＭＳ 明朝" w:eastAsia="ＭＳ 明朝" w:hAnsi="ＭＳ 明朝" w:cs="ＭＳ 明朝" w:hint="eastAsia"/>
                <w:spacing w:val="6"/>
                <w:kern w:val="0"/>
                <w:szCs w:val="21"/>
              </w:rPr>
              <w:t>５</w:t>
            </w:r>
            <w:r w:rsidRPr="00BB0E49">
              <w:rPr>
                <w:rFonts w:ascii="ＭＳ 明朝" w:eastAsia="ＭＳ 明朝" w:hAnsi="ＭＳ 明朝" w:cs="ＭＳ 明朝" w:hint="eastAsia"/>
                <w:spacing w:val="6"/>
                <w:kern w:val="0"/>
                <w:szCs w:val="21"/>
              </w:rPr>
              <w:t xml:space="preserve">年　　</w:t>
            </w:r>
            <w:r w:rsidR="009C1DFF">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 xml:space="preserve">月　</w:t>
            </w:r>
            <w:r w:rsidR="009C1DFF">
              <w:rPr>
                <w:rFonts w:ascii="ＭＳ 明朝" w:eastAsia="ＭＳ 明朝" w:hAnsi="ＭＳ 明朝" w:cs="ＭＳ 明朝" w:hint="eastAsia"/>
                <w:spacing w:val="6"/>
                <w:kern w:val="0"/>
                <w:szCs w:val="21"/>
              </w:rPr>
              <w:t>１４</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E7D0988" w:rsidR="00971AB3" w:rsidRPr="00BB0E49" w:rsidRDefault="00971AB3" w:rsidP="00B94599">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12388">
              <w:rPr>
                <w:rFonts w:ascii="ＭＳ 明朝" w:eastAsia="ＭＳ 明朝" w:hAnsi="ＭＳ 明朝" w:hint="eastAsia"/>
                <w:spacing w:val="6"/>
                <w:kern w:val="0"/>
                <w:szCs w:val="21"/>
              </w:rPr>
              <w:t>けんせつしんぶんしゃ</w:t>
            </w:r>
          </w:p>
          <w:p w14:paraId="64D282AF" w14:textId="6DE35A8E" w:rsidR="00971AB3" w:rsidRPr="00BB0E49" w:rsidRDefault="00971AB3" w:rsidP="00B94599">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512388">
              <w:rPr>
                <w:rFonts w:ascii="ＭＳ 明朝" w:eastAsia="ＭＳ 明朝" w:hAnsi="ＭＳ 明朝" w:cs="ＭＳ 明朝" w:hint="eastAsia"/>
                <w:spacing w:val="6"/>
                <w:kern w:val="0"/>
                <w:szCs w:val="21"/>
              </w:rPr>
              <w:t>株式会社建設新聞社</w:t>
            </w:r>
          </w:p>
          <w:p w14:paraId="34124452" w14:textId="4615FA9D" w:rsidR="005B0EB3" w:rsidRPr="00BB0E49" w:rsidRDefault="005B0EB3" w:rsidP="00B94599">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12388">
              <w:rPr>
                <w:rFonts w:ascii="ＭＳ 明朝" w:eastAsia="ＭＳ 明朝" w:hAnsi="ＭＳ 明朝" w:hint="eastAsia"/>
                <w:spacing w:val="6"/>
                <w:kern w:val="0"/>
                <w:szCs w:val="21"/>
              </w:rPr>
              <w:t>しもがま　まみ</w:t>
            </w:r>
          </w:p>
          <w:p w14:paraId="3BD3CFD6" w14:textId="543C2AC8" w:rsidR="005B0EB3" w:rsidRPr="00BB0E49" w:rsidRDefault="005B0EB3" w:rsidP="00B94599">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BE432C">
              <w:rPr>
                <w:rFonts w:ascii="ＭＳ 明朝" w:eastAsia="ＭＳ 明朝" w:hAnsi="ＭＳ 明朝" w:cs="ＭＳ 明朝" w:hint="eastAsia"/>
                <w:spacing w:val="6"/>
                <w:kern w:val="0"/>
                <w:szCs w:val="21"/>
              </w:rPr>
              <w:t xml:space="preserve">　</w:t>
            </w:r>
            <w:r w:rsidR="0054237B">
              <w:rPr>
                <w:rFonts w:ascii="ＭＳ 明朝" w:eastAsia="ＭＳ 明朝" w:hAnsi="ＭＳ 明朝" w:hint="eastAsia"/>
                <w:spacing w:val="6"/>
                <w:kern w:val="0"/>
                <w:szCs w:val="21"/>
              </w:rPr>
              <w:t>代表取締役　下釜　マミ</w:t>
            </w:r>
          </w:p>
          <w:p w14:paraId="064686B7" w14:textId="3E9F3751" w:rsidR="00971AB3" w:rsidRPr="0054237B" w:rsidRDefault="00971AB3" w:rsidP="00B94599">
            <w:pPr>
              <w:spacing w:afterLines="50" w:after="120" w:line="260" w:lineRule="exact"/>
              <w:ind w:firstLineChars="51" w:firstLine="707"/>
              <w:jc w:val="right"/>
              <w:rPr>
                <w:rFonts w:ascii="ＭＳ 明朝" w:eastAsia="ＭＳ 明朝" w:hAnsi="ＭＳ 明朝" w:cs="ＭＳ 明朝"/>
                <w:b/>
                <w:bCs/>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4237B" w:rsidRPr="003337C7">
              <w:rPr>
                <w:rFonts w:ascii="ＭＳ 明朝" w:eastAsia="ＭＳ 明朝" w:hAnsi="ＭＳ 明朝" w:cs="ＭＳ 明朝"/>
                <w:spacing w:val="6"/>
                <w:kern w:val="0"/>
                <w:szCs w:val="21"/>
              </w:rPr>
              <w:t>854-0064　長崎県諫早市若葉町165-11</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2B6774B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4237B" w:rsidRPr="00255D46">
              <w:rPr>
                <w:rFonts w:ascii="ＭＳ 明朝" w:eastAsia="ＭＳ 明朝" w:hAnsi="ＭＳ 明朝" w:cs="ＭＳ 明朝"/>
                <w:spacing w:val="6"/>
                <w:kern w:val="0"/>
                <w:szCs w:val="21"/>
              </w:rPr>
              <w:t>2310001007944</w:t>
            </w:r>
          </w:p>
          <w:p w14:paraId="6F68B498" w14:textId="21F8F774" w:rsidR="00971AB3" w:rsidRPr="00BB0E49" w:rsidRDefault="002A1AA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739D962" wp14:editId="4EC4FA81">
                      <wp:simplePos x="0" y="0"/>
                      <wp:positionH relativeFrom="column">
                        <wp:posOffset>922655</wp:posOffset>
                      </wp:positionH>
                      <wp:positionV relativeFrom="paragraph">
                        <wp:posOffset>130175</wp:posOffset>
                      </wp:positionV>
                      <wp:extent cx="755650" cy="273050"/>
                      <wp:effectExtent l="0" t="0" r="25400" b="12700"/>
                      <wp:wrapNone/>
                      <wp:docPr id="879982821" name="楕円 1"/>
                      <wp:cNvGraphicFramePr/>
                      <a:graphic xmlns:a="http://schemas.openxmlformats.org/drawingml/2006/main">
                        <a:graphicData uri="http://schemas.microsoft.com/office/word/2010/wordprocessingShape">
                          <wps:wsp>
                            <wps:cNvSpPr/>
                            <wps:spPr>
                              <a:xfrm>
                                <a:off x="0" y="0"/>
                                <a:ext cx="755650" cy="2730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F0A290" id="楕円 1" o:spid="_x0000_s1026" style="position:absolute;left:0;text-align:left;margin-left:72.65pt;margin-top:10.25pt;width:59.5pt;height:2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3185E24D" w:rsidR="00BD04B3" w:rsidRPr="00BD04B3" w:rsidRDefault="004A076D" w:rsidP="009A0753">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ＤＸ戦略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6136377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A076D">
                    <w:rPr>
                      <w:rFonts w:ascii="ＭＳ 明朝" w:eastAsia="ＭＳ 明朝" w:hAnsi="ＭＳ 明朝" w:cs="ＭＳ 明朝" w:hint="eastAsia"/>
                      <w:spacing w:val="6"/>
                      <w:kern w:val="0"/>
                      <w:szCs w:val="21"/>
                    </w:rPr>
                    <w:t>２０２</w:t>
                  </w:r>
                  <w:r w:rsidR="006A081D">
                    <w:rPr>
                      <w:rFonts w:ascii="ＭＳ 明朝" w:eastAsia="ＭＳ 明朝" w:hAnsi="ＭＳ 明朝" w:cs="ＭＳ 明朝" w:hint="eastAsia"/>
                      <w:spacing w:val="6"/>
                      <w:kern w:val="0"/>
                      <w:szCs w:val="21"/>
                    </w:rPr>
                    <w:t>５</w:t>
                  </w:r>
                  <w:r w:rsidRPr="00BB0E49">
                    <w:rPr>
                      <w:rFonts w:ascii="ＭＳ 明朝" w:eastAsia="ＭＳ 明朝" w:hAnsi="ＭＳ 明朝" w:cs="ＭＳ 明朝" w:hint="eastAsia"/>
                      <w:spacing w:val="6"/>
                      <w:kern w:val="0"/>
                      <w:szCs w:val="21"/>
                    </w:rPr>
                    <w:t xml:space="preserve">年　　</w:t>
                  </w:r>
                  <w:r w:rsidR="00ED1D32">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 xml:space="preserve">月　　</w:t>
                  </w:r>
                  <w:r w:rsidR="00ED1D32">
                    <w:rPr>
                      <w:rFonts w:ascii="ＭＳ 明朝" w:eastAsia="ＭＳ 明朝" w:hAnsi="ＭＳ 明朝" w:cs="ＭＳ 明朝" w:hint="eastAsia"/>
                      <w:spacing w:val="6"/>
                      <w:kern w:val="0"/>
                      <w:szCs w:val="21"/>
                    </w:rPr>
                    <w:t>１４</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648581" w14:textId="4F842587" w:rsidR="009A0753" w:rsidRDefault="009A0753" w:rsidP="009A0753">
                  <w:pPr>
                    <w:suppressAutoHyphens/>
                    <w:kinsoku w:val="0"/>
                    <w:overflowPunct w:val="0"/>
                    <w:adjustRightInd w:val="0"/>
                    <w:spacing w:afterLines="50" w:after="120" w:line="238" w:lineRule="exact"/>
                    <w:jc w:val="left"/>
                    <w:textAlignment w:val="center"/>
                  </w:pPr>
                  <w:r>
                    <w:rPr>
                      <w:rFonts w:hint="eastAsia"/>
                    </w:rPr>
                    <w:t>当社ホームページ上に公表</w:t>
                  </w:r>
                </w:p>
                <w:p w14:paraId="59721E51" w14:textId="4F5E8D6E" w:rsidR="009A0753" w:rsidRDefault="009A0753" w:rsidP="009A0753">
                  <w:pPr>
                    <w:suppressAutoHyphens/>
                    <w:kinsoku w:val="0"/>
                    <w:overflowPunct w:val="0"/>
                    <w:adjustRightInd w:val="0"/>
                    <w:spacing w:afterLines="50" w:after="120" w:line="238" w:lineRule="exact"/>
                    <w:jc w:val="left"/>
                    <w:textAlignment w:val="center"/>
                  </w:pPr>
                  <w:r>
                    <w:t>http://www.kensetsunews.co.jp/message/</w:t>
                  </w:r>
                </w:p>
                <w:p w14:paraId="4AAC5A21" w14:textId="2BD304F6" w:rsidR="008433FA" w:rsidRDefault="002A7BF9" w:rsidP="00BD04B3">
                  <w:pPr>
                    <w:suppressAutoHyphens/>
                    <w:kinsoku w:val="0"/>
                    <w:overflowPunct w:val="0"/>
                    <w:adjustRightInd w:val="0"/>
                    <w:spacing w:afterLines="50" w:after="120" w:line="238" w:lineRule="exact"/>
                    <w:jc w:val="left"/>
                    <w:textAlignment w:val="center"/>
                  </w:pPr>
                  <w:r>
                    <w:rPr>
                      <w:rFonts w:hint="eastAsia"/>
                    </w:rPr>
                    <w:t>ＤＸ戦略</w:t>
                  </w:r>
                  <w:r w:rsidR="00376CE6">
                    <w:rPr>
                      <w:rFonts w:hint="eastAsia"/>
                    </w:rPr>
                    <w:t xml:space="preserve">　</w:t>
                  </w:r>
                </w:p>
                <w:p w14:paraId="455BFA00" w14:textId="5B7C4D3F" w:rsidR="00376CE6" w:rsidRDefault="00376CE6" w:rsidP="00BD04B3">
                  <w:pPr>
                    <w:suppressAutoHyphens/>
                    <w:kinsoku w:val="0"/>
                    <w:overflowPunct w:val="0"/>
                    <w:adjustRightInd w:val="0"/>
                    <w:spacing w:afterLines="50" w:after="120" w:line="238" w:lineRule="exact"/>
                    <w:jc w:val="left"/>
                    <w:textAlignment w:val="center"/>
                  </w:pPr>
                  <w:r>
                    <w:rPr>
                      <w:rFonts w:hint="eastAsia"/>
                    </w:rPr>
                    <w:t>３ページ</w:t>
                  </w:r>
                </w:p>
                <w:p w14:paraId="1B19B939" w14:textId="77777777" w:rsidR="008433FA" w:rsidRDefault="00A86072" w:rsidP="00BD04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76CE6" w:rsidRPr="00376CE6">
                    <w:rPr>
                      <w:rFonts w:ascii="ＭＳ 明朝" w:eastAsia="ＭＳ 明朝" w:hAnsi="ＭＳ 明朝" w:cs="ＭＳ 明朝" w:hint="eastAsia"/>
                      <w:spacing w:val="6"/>
                      <w:kern w:val="0"/>
                      <w:szCs w:val="21"/>
                    </w:rPr>
                    <w:t>経営理念</w:t>
                  </w:r>
                  <w:r w:rsidR="008433FA">
                    <w:rPr>
                      <w:rFonts w:ascii="ＭＳ 明朝" w:eastAsia="ＭＳ 明朝" w:hAnsi="ＭＳ 明朝" w:cs="ＭＳ 明朝" w:hint="eastAsia"/>
                      <w:spacing w:val="6"/>
                      <w:kern w:val="0"/>
                      <w:szCs w:val="21"/>
                    </w:rPr>
                    <w:t>」</w:t>
                  </w:r>
                </w:p>
                <w:p w14:paraId="168CF6AA" w14:textId="77777777" w:rsidR="00376CE6" w:rsidRDefault="008433FA" w:rsidP="00BD04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76CE6" w:rsidRPr="00376CE6">
                    <w:rPr>
                      <w:rFonts w:ascii="ＭＳ 明朝" w:eastAsia="ＭＳ 明朝" w:hAnsi="ＭＳ 明朝" w:cs="ＭＳ 明朝" w:hint="eastAsia"/>
                      <w:spacing w:val="6"/>
                      <w:kern w:val="0"/>
                      <w:szCs w:val="21"/>
                    </w:rPr>
                    <w:t>経営環境及びデジタル技術の影響</w:t>
                  </w:r>
                  <w:r w:rsidR="00A86072">
                    <w:rPr>
                      <w:rFonts w:ascii="ＭＳ 明朝" w:eastAsia="ＭＳ 明朝" w:hAnsi="ＭＳ 明朝" w:cs="ＭＳ 明朝" w:hint="eastAsia"/>
                      <w:spacing w:val="6"/>
                      <w:kern w:val="0"/>
                      <w:szCs w:val="21"/>
                    </w:rPr>
                    <w:t>」</w:t>
                  </w:r>
                </w:p>
                <w:p w14:paraId="5537A3C2" w14:textId="7597CA25" w:rsidR="0025484A" w:rsidRDefault="0025484A" w:rsidP="00BD04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４ページ</w:t>
                  </w:r>
                </w:p>
                <w:p w14:paraId="7B15C432" w14:textId="07E5266B" w:rsidR="008433FA" w:rsidRPr="00376CE6" w:rsidRDefault="008433FA" w:rsidP="00BD04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959AD">
                    <w:rPr>
                      <w:rFonts w:ascii="ＭＳ 明朝" w:eastAsia="ＭＳ 明朝" w:hAnsi="ＭＳ 明朝" w:cs="ＭＳ 明朝" w:hint="eastAsia"/>
                      <w:spacing w:val="6"/>
                      <w:kern w:val="0"/>
                      <w:szCs w:val="21"/>
                    </w:rPr>
                    <w:t>Purpose Missio</w:t>
                  </w:r>
                  <w:r>
                    <w:rPr>
                      <w:rFonts w:ascii="ＭＳ 明朝" w:eastAsia="ＭＳ 明朝" w:hAnsi="ＭＳ 明朝" w:cs="ＭＳ 明朝" w:hint="eastAsia"/>
                      <w:spacing w:val="6"/>
                      <w:kern w:val="0"/>
                      <w:szCs w:val="21"/>
                    </w:rPr>
                    <w:t>n」</w:t>
                  </w:r>
                </w:p>
              </w:tc>
            </w:tr>
            <w:tr w:rsidR="00133058" w:rsidRPr="00133058" w14:paraId="7B1D851C" w14:textId="77777777" w:rsidTr="00C76DE9">
              <w:trPr>
                <w:trHeight w:val="697"/>
              </w:trPr>
              <w:tc>
                <w:tcPr>
                  <w:tcW w:w="2600" w:type="dxa"/>
                  <w:shd w:val="clear" w:color="auto" w:fill="auto"/>
                </w:tcPr>
                <w:p w14:paraId="6ACFB724" w14:textId="77777777" w:rsidR="00971AB3" w:rsidRPr="0013305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記載内容抜粋</w:t>
                  </w:r>
                </w:p>
              </w:tc>
              <w:tc>
                <w:tcPr>
                  <w:tcW w:w="5890" w:type="dxa"/>
                  <w:shd w:val="clear" w:color="auto" w:fill="auto"/>
                </w:tcPr>
                <w:p w14:paraId="79958973" w14:textId="44944C42" w:rsidR="006959AD" w:rsidRPr="00133058" w:rsidRDefault="006959AD"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【経営理念】</w:t>
                  </w:r>
                </w:p>
                <w:p w14:paraId="78C6F271" w14:textId="5165196E" w:rsidR="006959AD" w:rsidRPr="00133058" w:rsidRDefault="006959AD"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建設業及び建設業関連の発展に寄与するとともに、社会資本整備の推進に貢献する</w:t>
                  </w:r>
                </w:p>
                <w:p w14:paraId="034FC806" w14:textId="77777777" w:rsidR="006959AD" w:rsidRPr="00133058" w:rsidRDefault="006959AD"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B9421B" w14:textId="77777777" w:rsidR="006959AD" w:rsidRPr="00133058" w:rsidRDefault="006959AD"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【経営環境及びデジタル技術の影響】</w:t>
                  </w:r>
                </w:p>
                <w:p w14:paraId="2C29DAEE" w14:textId="77777777" w:rsidR="006959AD" w:rsidRPr="00133058" w:rsidRDefault="006959AD"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当社が直面する経営環境は、大きな変化の中にあります。出版業界全体では長期的な不況が続き、特に紙媒体を中心とする新聞業界は、読者のデジタルシフトや広告収入の減少といった課題に直面しています。一方で、デジタル技術の進展により、これまでにない新しい価値創出の可能性も見え始めています。こうした環境変化は、当社にとって危機であると同時に、変革と成長の機会を提</w:t>
                  </w:r>
                  <w:r w:rsidRPr="00133058">
                    <w:rPr>
                      <w:rFonts w:ascii="ＭＳ 明朝" w:eastAsia="ＭＳ 明朝" w:hAnsi="ＭＳ 明朝" w:cs="ＭＳ 明朝" w:hint="eastAsia"/>
                      <w:spacing w:val="6"/>
                      <w:kern w:val="0"/>
                      <w:szCs w:val="21"/>
                    </w:rPr>
                    <w:lastRenderedPageBreak/>
                    <w:t>供しています。</w:t>
                  </w:r>
                </w:p>
                <w:p w14:paraId="2EE09355" w14:textId="77777777" w:rsidR="0051268A" w:rsidRPr="00133058" w:rsidRDefault="006959AD"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当社の主要な顧客層である建設業界は、少子高齢化や労働力不足</w:t>
                  </w:r>
                  <w:r w:rsidR="003C7A5C" w:rsidRPr="00133058">
                    <w:rPr>
                      <w:rFonts w:ascii="ＭＳ 明朝" w:eastAsia="ＭＳ 明朝" w:hAnsi="ＭＳ 明朝" w:cs="ＭＳ 明朝" w:hint="eastAsia"/>
                      <w:spacing w:val="6"/>
                      <w:kern w:val="0"/>
                      <w:szCs w:val="21"/>
                    </w:rPr>
                    <w:t>があり、そのため</w:t>
                  </w:r>
                  <w:r w:rsidRPr="00133058">
                    <w:rPr>
                      <w:rFonts w:ascii="ＭＳ 明朝" w:eastAsia="ＭＳ 明朝" w:hAnsi="ＭＳ 明朝" w:cs="ＭＳ 明朝" w:hint="eastAsia"/>
                      <w:spacing w:val="6"/>
                      <w:kern w:val="0"/>
                      <w:szCs w:val="21"/>
                    </w:rPr>
                    <w:t>、</w:t>
                  </w:r>
                  <w:r w:rsidR="006F12B3" w:rsidRPr="00133058">
                    <w:rPr>
                      <w:rFonts w:ascii="ＭＳ 明朝" w:eastAsia="ＭＳ 明朝" w:hAnsi="ＭＳ 明朝" w:cs="ＭＳ 明朝" w:hint="eastAsia"/>
                      <w:spacing w:val="6"/>
                      <w:kern w:val="0"/>
                      <w:szCs w:val="21"/>
                    </w:rPr>
                    <w:t>インフラ整備の遅れが生まれます。</w:t>
                  </w:r>
                </w:p>
                <w:p w14:paraId="5D775AF5" w14:textId="77777777" w:rsidR="0007479C" w:rsidRDefault="0007479C"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9C">
                    <w:rPr>
                      <w:rFonts w:ascii="ＭＳ 明朝" w:eastAsia="ＭＳ 明朝" w:hAnsi="ＭＳ 明朝" w:cs="ＭＳ 明朝" w:hint="eastAsia"/>
                      <w:spacing w:val="6"/>
                      <w:kern w:val="0"/>
                      <w:szCs w:val="21"/>
                    </w:rPr>
                    <w:t>当社はデジタルで社内情報共有を迅速化し、自治体が発信する公共入札等の情報を顧客に迅速にかつ“分かりやすいかたち”でお届けすることで社会インフラ構築に寄与します。</w:t>
                  </w:r>
                </w:p>
                <w:p w14:paraId="67CB1D65" w14:textId="4763DF39" w:rsidR="006959AD" w:rsidRPr="00133058" w:rsidRDefault="00065A59"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w:t>
                  </w:r>
                  <w:r w:rsidR="009F7DB5" w:rsidRPr="00133058">
                    <w:rPr>
                      <w:rFonts w:ascii="ＭＳ 明朝" w:eastAsia="ＭＳ 明朝" w:hAnsi="ＭＳ 明朝" w:cs="ＭＳ 明朝" w:hint="eastAsia"/>
                      <w:spacing w:val="6"/>
                      <w:kern w:val="0"/>
                      <w:szCs w:val="21"/>
                    </w:rPr>
                    <w:t>インフラ整備が行われないと“街”が守れない</w:t>
                  </w:r>
                  <w:r w:rsidR="004B4D34" w:rsidRPr="00133058">
                    <w:rPr>
                      <w:rFonts w:ascii="ＭＳ 明朝" w:eastAsia="ＭＳ 明朝" w:hAnsi="ＭＳ 明朝" w:cs="ＭＳ 明朝" w:hint="eastAsia"/>
                      <w:spacing w:val="6"/>
                      <w:kern w:val="0"/>
                      <w:szCs w:val="21"/>
                    </w:rPr>
                    <w:t>、</w:t>
                  </w:r>
                  <w:r w:rsidRPr="00133058">
                    <w:rPr>
                      <w:rFonts w:ascii="ＭＳ 明朝" w:eastAsia="ＭＳ 明朝" w:hAnsi="ＭＳ 明朝" w:cs="ＭＳ 明朝" w:hint="eastAsia"/>
                      <w:spacing w:val="6"/>
                      <w:kern w:val="0"/>
                      <w:szCs w:val="21"/>
                    </w:rPr>
                    <w:t>“街”を守る事</w:t>
                  </w:r>
                  <w:r w:rsidR="004B4D34" w:rsidRPr="00133058">
                    <w:rPr>
                      <w:rFonts w:ascii="ＭＳ 明朝" w:eastAsia="ＭＳ 明朝" w:hAnsi="ＭＳ 明朝" w:cs="ＭＳ 明朝" w:hint="eastAsia"/>
                      <w:spacing w:val="6"/>
                      <w:kern w:val="0"/>
                      <w:szCs w:val="21"/>
                    </w:rPr>
                    <w:t>が</w:t>
                  </w:r>
                  <w:r w:rsidRPr="00133058">
                    <w:rPr>
                      <w:rFonts w:ascii="ＭＳ 明朝" w:eastAsia="ＭＳ 明朝" w:hAnsi="ＭＳ 明朝" w:cs="ＭＳ 明朝" w:hint="eastAsia"/>
                      <w:spacing w:val="6"/>
                      <w:kern w:val="0"/>
                      <w:szCs w:val="21"/>
                    </w:rPr>
                    <w:t>“人”を守</w:t>
                  </w:r>
                  <w:r w:rsidR="004B4D34" w:rsidRPr="00133058">
                    <w:rPr>
                      <w:rFonts w:ascii="ＭＳ 明朝" w:eastAsia="ＭＳ 明朝" w:hAnsi="ＭＳ 明朝" w:cs="ＭＳ 明朝" w:hint="eastAsia"/>
                      <w:spacing w:val="6"/>
                      <w:kern w:val="0"/>
                      <w:szCs w:val="21"/>
                    </w:rPr>
                    <w:t>ることに繋がっていく</w:t>
                  </w:r>
                  <w:r w:rsidRPr="00133058">
                    <w:rPr>
                      <w:rFonts w:ascii="ＭＳ 明朝" w:eastAsia="ＭＳ 明朝" w:hAnsi="ＭＳ 明朝" w:cs="ＭＳ 明朝" w:hint="eastAsia"/>
                      <w:spacing w:val="6"/>
                      <w:kern w:val="0"/>
                      <w:szCs w:val="21"/>
                    </w:rPr>
                    <w:t>」</w:t>
                  </w:r>
                  <w:r w:rsidR="007B542D" w:rsidRPr="00133058">
                    <w:rPr>
                      <w:rFonts w:ascii="ＭＳ 明朝" w:eastAsia="ＭＳ 明朝" w:hAnsi="ＭＳ 明朝" w:cs="ＭＳ 明朝" w:hint="eastAsia"/>
                      <w:spacing w:val="6"/>
                      <w:kern w:val="0"/>
                      <w:szCs w:val="21"/>
                    </w:rPr>
                    <w:t>当社の活動がこの一助になる事を願いながら</w:t>
                  </w:r>
                  <w:r w:rsidR="00440D03" w:rsidRPr="00133058">
                    <w:rPr>
                      <w:rFonts w:ascii="ＭＳ 明朝" w:eastAsia="ＭＳ 明朝" w:hAnsi="ＭＳ 明朝" w:cs="ＭＳ 明朝" w:hint="eastAsia"/>
                      <w:spacing w:val="6"/>
                      <w:kern w:val="0"/>
                      <w:szCs w:val="21"/>
                    </w:rPr>
                    <w:t>日々の業務に取り組んでいます。</w:t>
                  </w:r>
                </w:p>
                <w:p w14:paraId="76338980" w14:textId="55D55907" w:rsidR="006959AD" w:rsidRPr="00133058" w:rsidRDefault="006959AD"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【Purpose Missio</w:t>
                  </w:r>
                  <w:r w:rsidR="008433FA" w:rsidRPr="00133058">
                    <w:rPr>
                      <w:rFonts w:ascii="ＭＳ 明朝" w:eastAsia="ＭＳ 明朝" w:hAnsi="ＭＳ 明朝" w:cs="ＭＳ 明朝" w:hint="eastAsia"/>
                      <w:spacing w:val="6"/>
                      <w:kern w:val="0"/>
                      <w:szCs w:val="21"/>
                    </w:rPr>
                    <w:t>n</w:t>
                  </w:r>
                  <w:r w:rsidRPr="00133058">
                    <w:rPr>
                      <w:rFonts w:ascii="ＭＳ 明朝" w:eastAsia="ＭＳ 明朝" w:hAnsi="ＭＳ 明朝" w:cs="ＭＳ 明朝" w:hint="eastAsia"/>
                      <w:spacing w:val="6"/>
                      <w:kern w:val="0"/>
                      <w:szCs w:val="21"/>
                    </w:rPr>
                    <w:t>】</w:t>
                  </w:r>
                </w:p>
                <w:p w14:paraId="322EDD3A" w14:textId="77777777" w:rsidR="006959AD" w:rsidRPr="00133058" w:rsidRDefault="006959AD"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経営理念に基づき、全社員が一丸となって次の三点を建設新聞社の新たな存在意義(パーパスミッション)として定め、真摯に企業活動を進めて参ります。</w:t>
                  </w:r>
                </w:p>
                <w:p w14:paraId="4AE9B8EF" w14:textId="6B8D6BB7" w:rsidR="006959AD" w:rsidRPr="00133058" w:rsidRDefault="006959AD"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1.</w:t>
                  </w:r>
                  <w:r w:rsidRPr="00133058">
                    <w:rPr>
                      <w:rFonts w:ascii="ＭＳ 明朝" w:eastAsia="ＭＳ 明朝" w:hAnsi="ＭＳ 明朝" w:cs="ＭＳ 明朝" w:hint="eastAsia"/>
                      <w:spacing w:val="6"/>
                      <w:kern w:val="0"/>
                      <w:szCs w:val="21"/>
                    </w:rPr>
                    <w:tab/>
                    <w:t>デジタル化により</w:t>
                  </w:r>
                  <w:r w:rsidR="00772978" w:rsidRPr="00133058">
                    <w:rPr>
                      <w:rFonts w:ascii="ＭＳ 明朝" w:eastAsia="ＭＳ 明朝" w:hAnsi="ＭＳ 明朝" w:cs="ＭＳ 明朝" w:hint="eastAsia"/>
                      <w:spacing w:val="6"/>
                      <w:kern w:val="0"/>
                      <w:szCs w:val="21"/>
                    </w:rPr>
                    <w:t>社内情報共有を迅速化する</w:t>
                  </w:r>
                </w:p>
                <w:p w14:paraId="036891E1" w14:textId="77777777" w:rsidR="006959AD" w:rsidRPr="00133058" w:rsidRDefault="006959AD"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2.</w:t>
                  </w:r>
                  <w:r w:rsidRPr="00133058">
                    <w:rPr>
                      <w:rFonts w:ascii="ＭＳ 明朝" w:eastAsia="ＭＳ 明朝" w:hAnsi="ＭＳ 明朝" w:cs="ＭＳ 明朝" w:hint="eastAsia"/>
                      <w:spacing w:val="6"/>
                      <w:kern w:val="0"/>
                      <w:szCs w:val="21"/>
                    </w:rPr>
                    <w:tab/>
                    <w:t>建設業界の迅速な経営判断・意思決定を支援する</w:t>
                  </w:r>
                </w:p>
                <w:p w14:paraId="66D45714" w14:textId="11A0F41C" w:rsidR="00971AB3" w:rsidRPr="00133058" w:rsidRDefault="006959AD" w:rsidP="001041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3.</w:t>
                  </w:r>
                  <w:r w:rsidRPr="00133058">
                    <w:rPr>
                      <w:rFonts w:ascii="ＭＳ 明朝" w:eastAsia="ＭＳ 明朝" w:hAnsi="ＭＳ 明朝" w:cs="ＭＳ 明朝" w:hint="eastAsia"/>
                      <w:spacing w:val="6"/>
                      <w:kern w:val="0"/>
                      <w:szCs w:val="21"/>
                    </w:rPr>
                    <w:tab/>
                  </w:r>
                  <w:r w:rsidR="0056134A" w:rsidRPr="00133058">
                    <w:rPr>
                      <w:rFonts w:ascii="ＭＳ 明朝" w:eastAsia="ＭＳ 明朝" w:hAnsi="ＭＳ 明朝" w:cs="ＭＳ 明朝" w:hint="eastAsia"/>
                      <w:spacing w:val="6"/>
                      <w:kern w:val="0"/>
                      <w:szCs w:val="21"/>
                    </w:rPr>
                    <w:t>情報を“分かりやすく”伝える</w:t>
                  </w:r>
                  <w:r w:rsidR="00C214BC" w:rsidRPr="00133058">
                    <w:rPr>
                      <w:rFonts w:ascii="ＭＳ 明朝" w:eastAsia="ＭＳ 明朝" w:hAnsi="ＭＳ 明朝" w:cs="ＭＳ 明朝" w:hint="eastAsia"/>
                      <w:spacing w:val="6"/>
                      <w:kern w:val="0"/>
                      <w:szCs w:val="21"/>
                    </w:rPr>
                    <w:t>（</w:t>
                  </w:r>
                  <w:r w:rsidR="00741AFA" w:rsidRPr="00133058">
                    <w:rPr>
                      <w:rFonts w:ascii="ＭＳ 明朝" w:eastAsia="ＭＳ 明朝" w:hAnsi="ＭＳ 明朝" w:cs="ＭＳ 明朝" w:hint="eastAsia"/>
                      <w:spacing w:val="6"/>
                      <w:kern w:val="0"/>
                      <w:szCs w:val="21"/>
                    </w:rPr>
                    <w:t>デジタル化によって生み出された時間を、</w:t>
                  </w:r>
                  <w:r w:rsidR="00C214BC" w:rsidRPr="00133058">
                    <w:rPr>
                      <w:rFonts w:ascii="ＭＳ 明朝" w:eastAsia="ＭＳ 明朝" w:hAnsi="ＭＳ 明朝" w:cs="ＭＳ 明朝" w:hint="eastAsia"/>
                      <w:spacing w:val="6"/>
                      <w:kern w:val="0"/>
                      <w:szCs w:val="21"/>
                    </w:rPr>
                    <w:t>データ分析を強化しすることの“その先”を考える）</w:t>
                  </w:r>
                </w:p>
              </w:tc>
            </w:tr>
            <w:tr w:rsidR="00133058" w:rsidRPr="00133058" w14:paraId="64DC5864" w14:textId="77777777" w:rsidTr="00C76DE9">
              <w:trPr>
                <w:trHeight w:val="707"/>
              </w:trPr>
              <w:tc>
                <w:tcPr>
                  <w:tcW w:w="2600" w:type="dxa"/>
                  <w:shd w:val="clear" w:color="auto" w:fill="auto"/>
                </w:tcPr>
                <w:p w14:paraId="36888420" w14:textId="77777777" w:rsidR="00971AB3" w:rsidRPr="0013305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7D631987" w:rsidR="00971AB3" w:rsidRPr="00133058" w:rsidRDefault="00C226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２０２５年２月１４日</w:t>
                  </w:r>
                  <w:r w:rsidR="006959AD" w:rsidRPr="00133058">
                    <w:rPr>
                      <w:rFonts w:ascii="ＭＳ 明朝" w:eastAsia="ＭＳ 明朝" w:hAnsi="ＭＳ 明朝" w:cs="ＭＳ 明朝" w:hint="eastAsia"/>
                      <w:spacing w:val="6"/>
                      <w:kern w:val="0"/>
                      <w:szCs w:val="21"/>
                    </w:rPr>
                    <w:t>開催の臨時取締役会にて</w:t>
                  </w:r>
                  <w:r w:rsidR="009F7DB5" w:rsidRPr="00133058">
                    <w:rPr>
                      <w:rFonts w:ascii="ＭＳ 明朝" w:eastAsia="ＭＳ 明朝" w:hAnsi="ＭＳ 明朝" w:cs="ＭＳ 明朝" w:hint="eastAsia"/>
                      <w:spacing w:val="6"/>
                      <w:kern w:val="0"/>
                      <w:szCs w:val="21"/>
                    </w:rPr>
                    <w:t>ＤＸ</w:t>
                  </w:r>
                  <w:r w:rsidR="006959AD" w:rsidRPr="00133058">
                    <w:rPr>
                      <w:rFonts w:ascii="ＭＳ 明朝" w:eastAsia="ＭＳ 明朝" w:hAnsi="ＭＳ 明朝" w:cs="ＭＳ 明朝" w:hint="eastAsia"/>
                      <w:spacing w:val="6"/>
                      <w:kern w:val="0"/>
                      <w:szCs w:val="21"/>
                    </w:rPr>
                    <w:t>戦略の外部公開を</w:t>
                  </w:r>
                  <w:r w:rsidR="0083050F" w:rsidRPr="00133058">
                    <w:rPr>
                      <w:rFonts w:ascii="ＭＳ 明朝" w:eastAsia="ＭＳ 明朝" w:hAnsi="ＭＳ 明朝" w:cs="ＭＳ 明朝" w:hint="eastAsia"/>
                      <w:spacing w:val="6"/>
                      <w:kern w:val="0"/>
                      <w:szCs w:val="21"/>
                    </w:rPr>
                    <w:t>全</w:t>
                  </w:r>
                  <w:r w:rsidR="006959AD" w:rsidRPr="00133058">
                    <w:rPr>
                      <w:rFonts w:ascii="ＭＳ 明朝" w:eastAsia="ＭＳ 明朝" w:hAnsi="ＭＳ 明朝" w:cs="ＭＳ 明朝" w:hint="eastAsia"/>
                      <w:spacing w:val="6"/>
                      <w:kern w:val="0"/>
                      <w:szCs w:val="21"/>
                    </w:rPr>
                    <w:t>取締役の決議の下、承認した。</w:t>
                  </w:r>
                </w:p>
                <w:p w14:paraId="23649607" w14:textId="77777777" w:rsidR="00971AB3" w:rsidRPr="0013305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13305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133058"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w:t>
            </w:r>
            <w:r w:rsidRPr="00133058">
              <w:rPr>
                <w:rFonts w:ascii="ＭＳ 明朝" w:eastAsia="ＭＳ 明朝" w:hAnsi="ＭＳ 明朝" w:cs="ＭＳ 明朝"/>
                <w:spacing w:val="6"/>
                <w:kern w:val="0"/>
                <w:szCs w:val="21"/>
              </w:rPr>
              <w:t>2</w:t>
            </w:r>
            <w:r w:rsidRPr="00133058">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3058" w:rsidRPr="00133058" w14:paraId="6C26AD61" w14:textId="77777777" w:rsidTr="00C76DE9">
              <w:trPr>
                <w:trHeight w:val="707"/>
              </w:trPr>
              <w:tc>
                <w:tcPr>
                  <w:tcW w:w="2600" w:type="dxa"/>
                  <w:shd w:val="clear" w:color="auto" w:fill="auto"/>
                </w:tcPr>
                <w:p w14:paraId="41FBA126" w14:textId="77777777" w:rsidR="00971AB3" w:rsidRPr="0013305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68FCA0F2" w:rsidR="00971AB3" w:rsidRPr="00133058" w:rsidRDefault="00AC3753" w:rsidP="00376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ＤＸ戦略</w:t>
                  </w:r>
                </w:p>
              </w:tc>
            </w:tr>
            <w:tr w:rsidR="00133058" w:rsidRPr="00133058" w14:paraId="44A7341F" w14:textId="77777777" w:rsidTr="00C76DE9">
              <w:trPr>
                <w:trHeight w:val="697"/>
              </w:trPr>
              <w:tc>
                <w:tcPr>
                  <w:tcW w:w="2600" w:type="dxa"/>
                  <w:shd w:val="clear" w:color="auto" w:fill="auto"/>
                </w:tcPr>
                <w:p w14:paraId="22D64AFD" w14:textId="77777777" w:rsidR="00971AB3" w:rsidRPr="0013305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83608BD" w:rsidR="00971AB3" w:rsidRPr="00133058" w:rsidRDefault="00971AB3" w:rsidP="003431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 xml:space="preserve">　　　　</w:t>
                  </w:r>
                  <w:r w:rsidR="006959AD" w:rsidRPr="00133058">
                    <w:rPr>
                      <w:rFonts w:ascii="ＭＳ 明朝" w:eastAsia="ＭＳ 明朝" w:hAnsi="ＭＳ 明朝" w:cs="ＭＳ 明朝" w:hint="eastAsia"/>
                      <w:spacing w:val="6"/>
                      <w:kern w:val="0"/>
                      <w:szCs w:val="21"/>
                    </w:rPr>
                    <w:t>２０２</w:t>
                  </w:r>
                  <w:r w:rsidR="006A081D" w:rsidRPr="00133058">
                    <w:rPr>
                      <w:rFonts w:ascii="ＭＳ 明朝" w:eastAsia="ＭＳ 明朝" w:hAnsi="ＭＳ 明朝" w:cs="ＭＳ 明朝" w:hint="eastAsia"/>
                      <w:spacing w:val="6"/>
                      <w:kern w:val="0"/>
                      <w:szCs w:val="21"/>
                    </w:rPr>
                    <w:t>５</w:t>
                  </w:r>
                  <w:r w:rsidRPr="00133058">
                    <w:rPr>
                      <w:rFonts w:ascii="ＭＳ 明朝" w:eastAsia="ＭＳ 明朝" w:hAnsi="ＭＳ 明朝" w:cs="ＭＳ 明朝" w:hint="eastAsia"/>
                      <w:spacing w:val="6"/>
                      <w:kern w:val="0"/>
                      <w:szCs w:val="21"/>
                    </w:rPr>
                    <w:t xml:space="preserve">年　　</w:t>
                  </w:r>
                  <w:r w:rsidR="00C22696" w:rsidRPr="00133058">
                    <w:rPr>
                      <w:rFonts w:ascii="ＭＳ 明朝" w:eastAsia="ＭＳ 明朝" w:hAnsi="ＭＳ 明朝" w:cs="ＭＳ 明朝" w:hint="eastAsia"/>
                      <w:spacing w:val="6"/>
                      <w:kern w:val="0"/>
                      <w:szCs w:val="21"/>
                    </w:rPr>
                    <w:t>２</w:t>
                  </w:r>
                  <w:r w:rsidRPr="00133058">
                    <w:rPr>
                      <w:rFonts w:ascii="ＭＳ 明朝" w:eastAsia="ＭＳ 明朝" w:hAnsi="ＭＳ 明朝" w:cs="ＭＳ 明朝" w:hint="eastAsia"/>
                      <w:spacing w:val="6"/>
                      <w:kern w:val="0"/>
                      <w:szCs w:val="21"/>
                    </w:rPr>
                    <w:t xml:space="preserve">月　　</w:t>
                  </w:r>
                  <w:r w:rsidR="00C22696" w:rsidRPr="00133058">
                    <w:rPr>
                      <w:rFonts w:ascii="ＭＳ 明朝" w:eastAsia="ＭＳ 明朝" w:hAnsi="ＭＳ 明朝" w:cs="ＭＳ 明朝" w:hint="eastAsia"/>
                      <w:spacing w:val="6"/>
                      <w:kern w:val="0"/>
                      <w:szCs w:val="21"/>
                    </w:rPr>
                    <w:t>１４</w:t>
                  </w:r>
                  <w:r w:rsidRPr="00133058">
                    <w:rPr>
                      <w:rFonts w:ascii="ＭＳ 明朝" w:eastAsia="ＭＳ 明朝" w:hAnsi="ＭＳ 明朝" w:cs="ＭＳ 明朝" w:hint="eastAsia"/>
                      <w:spacing w:val="6"/>
                      <w:kern w:val="0"/>
                      <w:szCs w:val="21"/>
                    </w:rPr>
                    <w:t>日</w:t>
                  </w:r>
                </w:p>
              </w:tc>
            </w:tr>
            <w:tr w:rsidR="00133058" w:rsidRPr="00133058" w14:paraId="5F66330D" w14:textId="77777777" w:rsidTr="00C76DE9">
              <w:trPr>
                <w:trHeight w:val="707"/>
              </w:trPr>
              <w:tc>
                <w:tcPr>
                  <w:tcW w:w="2600" w:type="dxa"/>
                  <w:shd w:val="clear" w:color="auto" w:fill="auto"/>
                </w:tcPr>
                <w:p w14:paraId="5D8771DC" w14:textId="77777777" w:rsidR="00971AB3" w:rsidRPr="0013305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C0FFFE5" w14:textId="77777777" w:rsidR="009A0753" w:rsidRPr="00133058" w:rsidRDefault="009A0753" w:rsidP="009A0753">
                  <w:pPr>
                    <w:suppressAutoHyphens/>
                    <w:kinsoku w:val="0"/>
                    <w:overflowPunct w:val="0"/>
                    <w:adjustRightInd w:val="0"/>
                    <w:spacing w:afterLines="50" w:after="120" w:line="238" w:lineRule="exact"/>
                    <w:jc w:val="left"/>
                    <w:textAlignment w:val="center"/>
                  </w:pPr>
                  <w:r w:rsidRPr="00133058">
                    <w:rPr>
                      <w:rFonts w:hint="eastAsia"/>
                    </w:rPr>
                    <w:t>当社ホームページ上に公表</w:t>
                  </w:r>
                </w:p>
                <w:p w14:paraId="2CD8BDD9" w14:textId="77777777" w:rsidR="009A0753" w:rsidRPr="00133058" w:rsidRDefault="009A0753" w:rsidP="009A0753">
                  <w:pPr>
                    <w:suppressAutoHyphens/>
                    <w:kinsoku w:val="0"/>
                    <w:overflowPunct w:val="0"/>
                    <w:adjustRightInd w:val="0"/>
                    <w:spacing w:afterLines="50" w:after="120" w:line="238" w:lineRule="exact"/>
                    <w:jc w:val="left"/>
                    <w:textAlignment w:val="center"/>
                  </w:pPr>
                  <w:r w:rsidRPr="00133058">
                    <w:t>http://www.kensetsunews.co.jp/message/</w:t>
                  </w:r>
                </w:p>
                <w:p w14:paraId="486126D0" w14:textId="77777777" w:rsidR="008433FA" w:rsidRPr="00133058" w:rsidRDefault="00D34C72" w:rsidP="008433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ＤＸ戦略</w:t>
                  </w:r>
                </w:p>
                <w:p w14:paraId="1852EE63" w14:textId="77777777" w:rsidR="00971AB3" w:rsidRPr="00133058" w:rsidRDefault="008E2C46" w:rsidP="008433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５ページ</w:t>
                  </w:r>
                  <w:r w:rsidR="008433FA" w:rsidRPr="00133058">
                    <w:rPr>
                      <w:rFonts w:ascii="ＭＳ 明朝" w:eastAsia="ＭＳ 明朝" w:hAnsi="ＭＳ 明朝" w:cs="ＭＳ 明朝" w:hint="eastAsia"/>
                      <w:spacing w:val="6"/>
                      <w:kern w:val="0"/>
                      <w:szCs w:val="21"/>
                    </w:rPr>
                    <w:t>「</w:t>
                  </w:r>
                  <w:r w:rsidRPr="00133058">
                    <w:rPr>
                      <w:rFonts w:ascii="ＭＳ 明朝" w:eastAsia="ＭＳ 明朝" w:hAnsi="ＭＳ 明朝" w:cs="ＭＳ 明朝" w:hint="eastAsia"/>
                      <w:spacing w:val="6"/>
                      <w:kern w:val="0"/>
                      <w:szCs w:val="21"/>
                    </w:rPr>
                    <w:t>ビジネスモデルの方向性</w:t>
                  </w:r>
                  <w:r w:rsidR="008433FA" w:rsidRPr="00133058">
                    <w:rPr>
                      <w:rFonts w:ascii="ＭＳ 明朝" w:eastAsia="ＭＳ 明朝" w:hAnsi="ＭＳ 明朝" w:cs="ＭＳ 明朝" w:hint="eastAsia"/>
                      <w:spacing w:val="6"/>
                      <w:kern w:val="0"/>
                      <w:szCs w:val="21"/>
                    </w:rPr>
                    <w:t>」</w:t>
                  </w:r>
                </w:p>
                <w:p w14:paraId="07E10AC1" w14:textId="4090043C" w:rsidR="00542CF1" w:rsidRPr="00133058" w:rsidRDefault="00542CF1" w:rsidP="008433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６ページ「ビジネスを進めていくための環境整備」</w:t>
                  </w:r>
                </w:p>
              </w:tc>
            </w:tr>
            <w:tr w:rsidR="00133058" w:rsidRPr="00133058" w14:paraId="47B34643" w14:textId="77777777" w:rsidTr="00C76DE9">
              <w:trPr>
                <w:trHeight w:val="353"/>
              </w:trPr>
              <w:tc>
                <w:tcPr>
                  <w:tcW w:w="2600" w:type="dxa"/>
                  <w:shd w:val="clear" w:color="auto" w:fill="auto"/>
                </w:tcPr>
                <w:p w14:paraId="6EC1689D" w14:textId="77777777" w:rsidR="00971AB3" w:rsidRPr="0013305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記載内容抜粋</w:t>
                  </w:r>
                </w:p>
              </w:tc>
              <w:tc>
                <w:tcPr>
                  <w:tcW w:w="5890" w:type="dxa"/>
                  <w:shd w:val="clear" w:color="auto" w:fill="auto"/>
                </w:tcPr>
                <w:p w14:paraId="633D52BA" w14:textId="77777777" w:rsidR="006959AD" w:rsidRPr="00133058" w:rsidRDefault="006959AD"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【ビジネスモデルの方向性】</w:t>
                  </w:r>
                </w:p>
                <w:p w14:paraId="429B8881" w14:textId="77777777" w:rsidR="006959AD" w:rsidRPr="00133058" w:rsidRDefault="006959AD" w:rsidP="00695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Purpose Missionを実現するための核となるビジネスモデルの方向性は次の通りです。</w:t>
                  </w:r>
                </w:p>
                <w:p w14:paraId="63D09C05" w14:textId="46CA27AD" w:rsidR="006959AD" w:rsidRPr="00133058" w:rsidRDefault="006959AD" w:rsidP="009C5F41">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3058">
                    <w:rPr>
                      <w:rFonts w:ascii="ＭＳ 明朝" w:hAnsi="ＭＳ 明朝" w:cs="ＭＳ 明朝" w:hint="eastAsia"/>
                      <w:spacing w:val="6"/>
                      <w:kern w:val="0"/>
                      <w:szCs w:val="21"/>
                    </w:rPr>
                    <w:t>対社外⇒新聞業界の競争を勝ち抜く為に</w:t>
                  </w:r>
                </w:p>
                <w:p w14:paraId="54FE5FE1" w14:textId="267DDA9A" w:rsidR="006959AD" w:rsidRPr="00133058" w:rsidRDefault="006959AD" w:rsidP="009C5F41">
                  <w:pPr>
                    <w:pStyle w:val="af"/>
                    <w:numPr>
                      <w:ilvl w:val="1"/>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3058">
                    <w:rPr>
                      <w:rFonts w:ascii="ＭＳ 明朝" w:hAnsi="ＭＳ 明朝" w:cs="ＭＳ 明朝" w:hint="eastAsia"/>
                      <w:spacing w:val="6"/>
                      <w:kern w:val="0"/>
                      <w:szCs w:val="21"/>
                    </w:rPr>
                    <w:t>建設新聞</w:t>
                  </w:r>
                  <w:r w:rsidRPr="00133058">
                    <w:rPr>
                      <w:rFonts w:ascii="ＭＳ 明朝" w:hAnsi="ＭＳ 明朝" w:cs="ＭＳ 明朝"/>
                      <w:spacing w:val="6"/>
                      <w:kern w:val="0"/>
                      <w:szCs w:val="21"/>
                    </w:rPr>
                    <w:t>WEB</w:t>
                  </w:r>
                  <w:r w:rsidRPr="00133058">
                    <w:rPr>
                      <w:rFonts w:ascii="ＭＳ 明朝" w:hAnsi="ＭＳ 明朝" w:cs="ＭＳ 明朝" w:hint="eastAsia"/>
                      <w:spacing w:val="6"/>
                      <w:kern w:val="0"/>
                      <w:szCs w:val="21"/>
                    </w:rPr>
                    <w:t>版のシェア拡大</w:t>
                  </w:r>
                </w:p>
                <w:p w14:paraId="3DB12271" w14:textId="13312A54" w:rsidR="006959AD" w:rsidRPr="00133058" w:rsidRDefault="006959AD" w:rsidP="009C5F41">
                  <w:pPr>
                    <w:pStyle w:val="af"/>
                    <w:numPr>
                      <w:ilvl w:val="1"/>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3058">
                    <w:rPr>
                      <w:rFonts w:ascii="ＭＳ 明朝" w:hAnsi="ＭＳ 明朝" w:cs="ＭＳ 明朝"/>
                      <w:spacing w:val="6"/>
                      <w:kern w:val="0"/>
                      <w:szCs w:val="21"/>
                    </w:rPr>
                    <w:t>WEB</w:t>
                  </w:r>
                  <w:r w:rsidRPr="00133058">
                    <w:rPr>
                      <w:rFonts w:ascii="ＭＳ 明朝" w:hAnsi="ＭＳ 明朝" w:cs="ＭＳ 明朝" w:hint="eastAsia"/>
                      <w:spacing w:val="6"/>
                      <w:kern w:val="0"/>
                      <w:szCs w:val="21"/>
                    </w:rPr>
                    <w:t>講演会による建設業界の最新情報配信</w:t>
                  </w:r>
                </w:p>
                <w:p w14:paraId="4F830B83" w14:textId="669B0F0A" w:rsidR="006959AD" w:rsidRPr="00133058" w:rsidRDefault="006959AD" w:rsidP="009C5F41">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3058">
                    <w:rPr>
                      <w:rFonts w:ascii="ＭＳ 明朝" w:hAnsi="ＭＳ 明朝" w:cs="ＭＳ 明朝" w:hint="eastAsia"/>
                      <w:spacing w:val="6"/>
                      <w:kern w:val="0"/>
                      <w:szCs w:val="21"/>
                    </w:rPr>
                    <w:t>対社内⇒働き方改革に直結</w:t>
                  </w:r>
                </w:p>
                <w:p w14:paraId="715D7ED9" w14:textId="4F5F4175" w:rsidR="006959AD" w:rsidRPr="00133058" w:rsidRDefault="006959AD" w:rsidP="009C5F41">
                  <w:pPr>
                    <w:pStyle w:val="af"/>
                    <w:numPr>
                      <w:ilvl w:val="1"/>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3058">
                    <w:rPr>
                      <w:rFonts w:ascii="ＭＳ 明朝" w:hAnsi="ＭＳ 明朝" w:cs="ＭＳ 明朝" w:hint="eastAsia"/>
                      <w:spacing w:val="6"/>
                      <w:kern w:val="0"/>
                      <w:szCs w:val="21"/>
                    </w:rPr>
                    <w:t>バックオフィス業務（総務・人事・経理）のデジタル化</w:t>
                  </w:r>
                </w:p>
                <w:p w14:paraId="0CD748A6" w14:textId="1F229A5A" w:rsidR="00971AB3" w:rsidRPr="00133058" w:rsidRDefault="006959AD" w:rsidP="009C5F41">
                  <w:pPr>
                    <w:pStyle w:val="af"/>
                    <w:numPr>
                      <w:ilvl w:val="1"/>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3058">
                    <w:rPr>
                      <w:rFonts w:ascii="ＭＳ 明朝" w:hAnsi="ＭＳ 明朝" w:cs="ＭＳ 明朝" w:hint="eastAsia"/>
                      <w:spacing w:val="6"/>
                      <w:kern w:val="0"/>
                      <w:szCs w:val="21"/>
                    </w:rPr>
                    <w:t>取材業務のデジタル化</w:t>
                  </w:r>
                </w:p>
                <w:p w14:paraId="372CEFCF" w14:textId="77777777" w:rsidR="009C5F41" w:rsidRPr="00133058" w:rsidRDefault="009C5F41" w:rsidP="009C5F41">
                  <w:pPr>
                    <w:numPr>
                      <w:ilvl w:val="1"/>
                      <w:numId w:val="19"/>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058">
                    <w:rPr>
                      <w:rFonts w:ascii="ＭＳ 明朝" w:hAnsi="ＭＳ 明朝" w:cs="ＭＳ 明朝"/>
                      <w:spacing w:val="6"/>
                      <w:kern w:val="0"/>
                      <w:szCs w:val="21"/>
                    </w:rPr>
                    <w:t>データ活用（</w:t>
                  </w:r>
                  <w:r w:rsidRPr="00133058">
                    <w:rPr>
                      <w:rFonts w:ascii="ＭＳ 明朝" w:hAnsi="ＭＳ 明朝" w:cs="ＭＳ 明朝"/>
                      <w:spacing w:val="6"/>
                      <w:kern w:val="0"/>
                      <w:szCs w:val="21"/>
                    </w:rPr>
                    <w:t>AI</w:t>
                  </w:r>
                  <w:r w:rsidRPr="00133058">
                    <w:rPr>
                      <w:rFonts w:ascii="ＭＳ 明朝" w:hAnsi="ＭＳ 明朝" w:cs="ＭＳ 明朝"/>
                      <w:spacing w:val="6"/>
                      <w:kern w:val="0"/>
                      <w:szCs w:val="21"/>
                    </w:rPr>
                    <w:t>を活用した記事生成補助）</w:t>
                  </w:r>
                </w:p>
                <w:p w14:paraId="6AC70A22" w14:textId="77777777" w:rsidR="00597A7E" w:rsidRPr="00133058" w:rsidRDefault="00597A7E" w:rsidP="009C5F41">
                  <w:pPr>
                    <w:suppressAutoHyphens/>
                    <w:kinsoku w:val="0"/>
                    <w:overflowPunct w:val="0"/>
                    <w:adjustRightInd w:val="0"/>
                    <w:spacing w:afterLines="50" w:after="120" w:line="238" w:lineRule="exact"/>
                    <w:ind w:left="440"/>
                    <w:jc w:val="left"/>
                    <w:textAlignment w:val="center"/>
                    <w:rPr>
                      <w:rFonts w:ascii="ＭＳ 明朝" w:hAnsi="ＭＳ 明朝" w:cs="ＭＳ 明朝"/>
                      <w:spacing w:val="6"/>
                      <w:kern w:val="0"/>
                      <w:szCs w:val="21"/>
                    </w:rPr>
                  </w:pPr>
                </w:p>
                <w:p w14:paraId="2B6A195E" w14:textId="73C14846" w:rsidR="00205800" w:rsidRPr="00133058" w:rsidRDefault="00205800" w:rsidP="002058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lastRenderedPageBreak/>
                    <w:t>【ビジネスを進めていくための環境整備】１～４項目</w:t>
                  </w:r>
                </w:p>
                <w:p w14:paraId="205BF5A1" w14:textId="3ABAD9E5" w:rsidR="00205800" w:rsidRPr="00133058" w:rsidRDefault="00205800" w:rsidP="009C5F41">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3058">
                    <w:rPr>
                      <w:rFonts w:ascii="ＭＳ 明朝" w:hAnsi="ＭＳ 明朝" w:cs="ＭＳ 明朝" w:hint="eastAsia"/>
                      <w:spacing w:val="6"/>
                      <w:kern w:val="0"/>
                      <w:szCs w:val="21"/>
                    </w:rPr>
                    <w:t>建設新聞</w:t>
                  </w:r>
                  <w:r w:rsidRPr="00133058">
                    <w:rPr>
                      <w:rFonts w:ascii="ＭＳ 明朝" w:hAnsi="ＭＳ 明朝" w:cs="ＭＳ 明朝"/>
                      <w:spacing w:val="6"/>
                      <w:kern w:val="0"/>
                      <w:szCs w:val="21"/>
                    </w:rPr>
                    <w:t>WEB</w:t>
                  </w:r>
                  <w:r w:rsidRPr="00133058">
                    <w:rPr>
                      <w:rFonts w:ascii="ＭＳ 明朝" w:hAnsi="ＭＳ 明朝" w:cs="ＭＳ 明朝" w:hint="eastAsia"/>
                      <w:spacing w:val="6"/>
                      <w:kern w:val="0"/>
                      <w:szCs w:val="21"/>
                    </w:rPr>
                    <w:t>版のシェア拡大</w:t>
                  </w:r>
                </w:p>
                <w:p w14:paraId="02EAEA19" w14:textId="30BFBCE2" w:rsidR="00205800" w:rsidRPr="00133058" w:rsidRDefault="00205800" w:rsidP="002058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WEB版への移行を促進する為には更なる情報の質を向上させる必要があります。その方策の一つとして、入札情報の個別オンライン配信システムの自社開発（LINE公式アプリ）に取り組んでいます。これにより情報収集の為の専門部署を持たない中小企業であっても、自社に必要な入札情報をオンデマンドで入手することができる様になるため、“技術はあるが人手が足りない”という建設スタートアップ企業の成長を促進させることに繋がると考えています。</w:t>
                  </w:r>
                </w:p>
                <w:p w14:paraId="3B92D52E" w14:textId="1D631A9D" w:rsidR="00E55589" w:rsidRPr="00133058" w:rsidRDefault="00205800" w:rsidP="009C5F41">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3058">
                    <w:rPr>
                      <w:rFonts w:ascii="ＭＳ 明朝" w:hAnsi="ＭＳ 明朝" w:cs="ＭＳ 明朝"/>
                      <w:spacing w:val="6"/>
                      <w:kern w:val="0"/>
                      <w:szCs w:val="21"/>
                    </w:rPr>
                    <w:t>WEB</w:t>
                  </w:r>
                  <w:r w:rsidRPr="00133058">
                    <w:rPr>
                      <w:rFonts w:ascii="ＭＳ 明朝" w:hAnsi="ＭＳ 明朝" w:cs="ＭＳ 明朝" w:hint="eastAsia"/>
                      <w:spacing w:val="6"/>
                      <w:kern w:val="0"/>
                      <w:szCs w:val="21"/>
                    </w:rPr>
                    <w:t>講演会による建設業界の</w:t>
                  </w:r>
                  <w:r w:rsidR="000A0E9E" w:rsidRPr="00133058">
                    <w:rPr>
                      <w:rFonts w:ascii="ＭＳ 明朝" w:hAnsi="ＭＳ 明朝" w:cs="ＭＳ 明朝" w:hint="eastAsia"/>
                      <w:spacing w:val="6"/>
                      <w:kern w:val="0"/>
                      <w:szCs w:val="21"/>
                    </w:rPr>
                    <w:t>有益な</w:t>
                  </w:r>
                  <w:r w:rsidR="00E55589" w:rsidRPr="00133058">
                    <w:rPr>
                      <w:rFonts w:ascii="ＭＳ 明朝" w:hAnsi="ＭＳ 明朝" w:cs="ＭＳ 明朝" w:hint="eastAsia"/>
                      <w:spacing w:val="6"/>
                      <w:kern w:val="0"/>
                      <w:szCs w:val="21"/>
                    </w:rPr>
                    <w:t>情報</w:t>
                  </w:r>
                  <w:r w:rsidR="00AD7F3E" w:rsidRPr="00133058">
                    <w:rPr>
                      <w:rFonts w:ascii="ＭＳ 明朝" w:hAnsi="ＭＳ 明朝" w:cs="ＭＳ 明朝" w:hint="eastAsia"/>
                      <w:spacing w:val="6"/>
                      <w:kern w:val="0"/>
                      <w:szCs w:val="21"/>
                    </w:rPr>
                    <w:t>の</w:t>
                  </w:r>
                  <w:r w:rsidR="00E55589" w:rsidRPr="00133058">
                    <w:rPr>
                      <w:rFonts w:ascii="ＭＳ 明朝" w:hAnsi="ＭＳ 明朝" w:cs="ＭＳ 明朝" w:hint="eastAsia"/>
                      <w:spacing w:val="6"/>
                      <w:kern w:val="0"/>
                      <w:szCs w:val="21"/>
                    </w:rPr>
                    <w:t>発信</w:t>
                  </w:r>
                </w:p>
                <w:p w14:paraId="3049C2FA" w14:textId="1AD1338C" w:rsidR="00205800" w:rsidRPr="00133058" w:rsidRDefault="00205800" w:rsidP="002058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当社の事業拠点がある佐賀・長崎は決して交通の便が良い場所ばかりではありません。山間部や離島も多く、</w:t>
                  </w:r>
                  <w:r w:rsidR="00AD7F3E" w:rsidRPr="00133058">
                    <w:rPr>
                      <w:rFonts w:ascii="ＭＳ 明朝" w:eastAsia="ＭＳ 明朝" w:hAnsi="ＭＳ 明朝" w:cs="ＭＳ 明朝" w:hint="eastAsia"/>
                      <w:spacing w:val="6"/>
                      <w:kern w:val="0"/>
                      <w:szCs w:val="21"/>
                    </w:rPr>
                    <w:t>インフォメーションデバイドにより有益な</w:t>
                  </w:r>
                  <w:r w:rsidRPr="00133058">
                    <w:rPr>
                      <w:rFonts w:ascii="ＭＳ 明朝" w:eastAsia="ＭＳ 明朝" w:hAnsi="ＭＳ 明朝" w:cs="ＭＳ 明朝" w:hint="eastAsia"/>
                      <w:spacing w:val="6"/>
                      <w:kern w:val="0"/>
                      <w:szCs w:val="21"/>
                    </w:rPr>
                    <w:t>情報にアクセスすることが難しい顧客も数多く存在します。その様な顧客に対し、当社公式YouTubeによるWEB講演会配信事業は、九州という地域全体のビジネススキルを底上げすることに繋がると信じています。紙面上でのQRコードを用いて予約を簡便にすることで気軽に参加できるように工夫しています。</w:t>
                  </w:r>
                </w:p>
                <w:p w14:paraId="18C9CC9A" w14:textId="32DDC3C6" w:rsidR="00205800" w:rsidRPr="00133058" w:rsidRDefault="00205800" w:rsidP="009C5F41">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3058">
                    <w:rPr>
                      <w:rFonts w:ascii="ＭＳ 明朝" w:hAnsi="ＭＳ 明朝" w:cs="ＭＳ 明朝" w:hint="eastAsia"/>
                      <w:spacing w:val="6"/>
                      <w:kern w:val="0"/>
                      <w:szCs w:val="21"/>
                    </w:rPr>
                    <w:t>バックオフィス業務（総務・人事・経理）のデジタル化</w:t>
                  </w:r>
                </w:p>
                <w:p w14:paraId="10BAE7BC" w14:textId="77777777" w:rsidR="00205800" w:rsidRPr="00133058" w:rsidRDefault="00205800" w:rsidP="002058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請求書作成・送付、請求書＆振込実績の消込作業、記帳、経営レポート作成の一連の流れを、クラウド会計システムを導入する事で効率化しています。担当職員の長時間労働を防ぎ、労働環境改善に繋がっています。また、リアルタイムで自社の経営体力を認識する事は迅速な経営判断にも寄与しています。</w:t>
                  </w:r>
                </w:p>
                <w:p w14:paraId="6D58C078" w14:textId="7058EE38" w:rsidR="00205800" w:rsidRPr="00133058" w:rsidRDefault="00205800" w:rsidP="009C5F41">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3058">
                    <w:rPr>
                      <w:rFonts w:ascii="ＭＳ 明朝" w:hAnsi="ＭＳ 明朝" w:cs="ＭＳ 明朝" w:hint="eastAsia"/>
                      <w:spacing w:val="6"/>
                      <w:kern w:val="0"/>
                      <w:szCs w:val="21"/>
                    </w:rPr>
                    <w:t>取材業務のデジタル化</w:t>
                  </w:r>
                </w:p>
                <w:p w14:paraId="27F58EDF" w14:textId="6D6EB72C" w:rsidR="00971AB3" w:rsidRPr="00133058" w:rsidRDefault="00205800" w:rsidP="002058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AWS導入によって取材担当記者が“いつでも・どこでも・必要な時に”社内情報にセキュアにアクセスする事ができる環境を整えました。これにより、事業継続力の強化、労働環境改善、情報伝達の迅速化を実現しています</w:t>
                  </w:r>
                </w:p>
                <w:p w14:paraId="755E8AC4" w14:textId="77777777" w:rsidR="008849EA" w:rsidRPr="00133058" w:rsidRDefault="008849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3BD31F" w14:textId="2136BAAF" w:rsidR="006D7091" w:rsidRPr="00133058" w:rsidRDefault="00542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w:t>
                  </w:r>
                  <w:r w:rsidR="006D7091" w:rsidRPr="00133058">
                    <w:rPr>
                      <w:rFonts w:ascii="ＭＳ 明朝" w:eastAsia="ＭＳ 明朝" w:hAnsi="ＭＳ 明朝" w:cs="ＭＳ 明朝" w:hint="eastAsia"/>
                      <w:spacing w:val="6"/>
                      <w:kern w:val="0"/>
                      <w:szCs w:val="21"/>
                    </w:rPr>
                    <w:t>データ活用について</w:t>
                  </w:r>
                </w:p>
                <w:p w14:paraId="154608AB" w14:textId="752F82FD" w:rsidR="00542CF1" w:rsidRPr="00133058" w:rsidRDefault="00542CF1" w:rsidP="00542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【ビジネスを進めていくための環境整備】５項目目</w:t>
                  </w:r>
                </w:p>
                <w:p w14:paraId="2A3E6BE1" w14:textId="77777777" w:rsidR="001C5D1D" w:rsidRPr="00133058" w:rsidRDefault="001C5D1D" w:rsidP="009C5F41">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3058">
                    <w:rPr>
                      <w:rFonts w:ascii="ＭＳ 明朝" w:hAnsi="ＭＳ 明朝" w:cs="ＭＳ 明朝" w:hint="eastAsia"/>
                      <w:spacing w:val="6"/>
                      <w:kern w:val="0"/>
                      <w:szCs w:val="21"/>
                    </w:rPr>
                    <w:t>AIを活用した記事生成補助</w:t>
                  </w:r>
                </w:p>
                <w:p w14:paraId="3A0AB44A" w14:textId="4B66BDFE" w:rsidR="00EE74BD" w:rsidRPr="00133058" w:rsidRDefault="001C5D1D" w:rsidP="001C5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058">
                    <w:rPr>
                      <w:rFonts w:ascii="ＭＳ 明朝" w:eastAsia="ＭＳ 明朝" w:hAnsi="ＭＳ 明朝" w:cs="ＭＳ 明朝" w:hint="eastAsia"/>
                      <w:spacing w:val="6"/>
                      <w:kern w:val="0"/>
                      <w:szCs w:val="21"/>
                    </w:rPr>
                    <w:t>建設業に係る各種統計・業界団体等のデータ、新聞記者の文書推敲作業の手順、購読者から得られた情報ニーズをAIに学習させることで、文章構成や誤字脱字・矛盾点有無のチェックを容易にし、AIに記事生成の補助を担わせることで、新聞記者にはファクト・法令等各種引用元のチェックといった人間にしかできない業務へリソースを割かせることとし、より良質な記事の制作を促進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4C62B77A" w:rsidR="00971AB3" w:rsidRPr="00BB0E49" w:rsidRDefault="00C226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２０２５年２月１４日</w:t>
                  </w:r>
                  <w:r w:rsidR="006959AD" w:rsidRPr="006959AD">
                    <w:rPr>
                      <w:rFonts w:ascii="ＭＳ 明朝" w:eastAsia="ＭＳ 明朝" w:hAnsi="ＭＳ 明朝" w:cs="ＭＳ 明朝" w:hint="eastAsia"/>
                      <w:spacing w:val="6"/>
                      <w:kern w:val="0"/>
                      <w:szCs w:val="21"/>
                    </w:rPr>
                    <w:t>開催の臨時取締役会にて</w:t>
                  </w:r>
                  <w:r>
                    <w:rPr>
                      <w:rFonts w:ascii="ＭＳ 明朝" w:eastAsia="ＭＳ 明朝" w:hAnsi="ＭＳ 明朝" w:cs="ＭＳ 明朝" w:hint="eastAsia"/>
                      <w:spacing w:val="6"/>
                      <w:kern w:val="0"/>
                      <w:szCs w:val="21"/>
                    </w:rPr>
                    <w:t>ＤＸ</w:t>
                  </w:r>
                  <w:r w:rsidR="006959AD" w:rsidRPr="006959AD">
                    <w:rPr>
                      <w:rFonts w:ascii="ＭＳ 明朝" w:eastAsia="ＭＳ 明朝" w:hAnsi="ＭＳ 明朝" w:cs="ＭＳ 明朝" w:hint="eastAsia"/>
                      <w:spacing w:val="6"/>
                      <w:kern w:val="0"/>
                      <w:szCs w:val="21"/>
                    </w:rPr>
                    <w:t>戦略の外部公開を</w:t>
                  </w:r>
                  <w:r w:rsidR="0083050F">
                    <w:rPr>
                      <w:rFonts w:ascii="ＭＳ 明朝" w:eastAsia="ＭＳ 明朝" w:hAnsi="ＭＳ 明朝" w:cs="ＭＳ 明朝" w:hint="eastAsia"/>
                      <w:spacing w:val="6"/>
                      <w:kern w:val="0"/>
                      <w:szCs w:val="21"/>
                    </w:rPr>
                    <w:t>全</w:t>
                  </w:r>
                  <w:r w:rsidR="006959AD" w:rsidRPr="006959AD">
                    <w:rPr>
                      <w:rFonts w:ascii="ＭＳ 明朝" w:eastAsia="ＭＳ 明朝" w:hAnsi="ＭＳ 明朝" w:cs="ＭＳ 明朝" w:hint="eastAsia"/>
                      <w:spacing w:val="6"/>
                      <w:kern w:val="0"/>
                      <w:szCs w:val="21"/>
                    </w:rPr>
                    <w:t>取締役の決議の下、承認した。</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1F7F684" w14:textId="77777777" w:rsidR="009A0753" w:rsidRDefault="009A0753" w:rsidP="009A0753">
                  <w:pPr>
                    <w:suppressAutoHyphens/>
                    <w:kinsoku w:val="0"/>
                    <w:overflowPunct w:val="0"/>
                    <w:adjustRightInd w:val="0"/>
                    <w:spacing w:afterLines="50" w:after="120" w:line="238" w:lineRule="exact"/>
                    <w:jc w:val="left"/>
                    <w:textAlignment w:val="center"/>
                  </w:pPr>
                  <w:r>
                    <w:rPr>
                      <w:rFonts w:hint="eastAsia"/>
                    </w:rPr>
                    <w:t>当社ホームページ上に公表</w:t>
                  </w:r>
                </w:p>
                <w:p w14:paraId="70B8E0C5" w14:textId="77777777" w:rsidR="009A0753" w:rsidRDefault="009A0753" w:rsidP="009A0753">
                  <w:pPr>
                    <w:suppressAutoHyphens/>
                    <w:kinsoku w:val="0"/>
                    <w:overflowPunct w:val="0"/>
                    <w:adjustRightInd w:val="0"/>
                    <w:spacing w:afterLines="50" w:after="120" w:line="238" w:lineRule="exact"/>
                    <w:jc w:val="left"/>
                    <w:textAlignment w:val="center"/>
                  </w:pPr>
                  <w:r>
                    <w:t>http://www.kensetsunews.co.jp/message/</w:t>
                  </w:r>
                </w:p>
                <w:p w14:paraId="5296E5CA" w14:textId="118DE61F" w:rsidR="00971AB3" w:rsidRPr="00BB0E49" w:rsidRDefault="008E2C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ＤＸ戦略　</w:t>
                  </w:r>
                </w:p>
                <w:p w14:paraId="03ACFFAF" w14:textId="1A4150A6" w:rsidR="00B331CB" w:rsidRDefault="00B33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７ページ</w:t>
                  </w:r>
                  <w:r w:rsidR="00A86072">
                    <w:rPr>
                      <w:rFonts w:ascii="ＭＳ 明朝" w:eastAsia="ＭＳ 明朝" w:hAnsi="ＭＳ 明朝" w:cs="ＭＳ 明朝" w:hint="eastAsia"/>
                      <w:spacing w:val="6"/>
                      <w:kern w:val="0"/>
                      <w:szCs w:val="21"/>
                    </w:rPr>
                    <w:t>「</w:t>
                  </w:r>
                  <w:r w:rsidRPr="00B331CB">
                    <w:rPr>
                      <w:rFonts w:ascii="ＭＳ 明朝" w:eastAsia="ＭＳ 明朝" w:hAnsi="ＭＳ 明朝" w:cs="ＭＳ 明朝" w:hint="eastAsia"/>
                      <w:spacing w:val="6"/>
                      <w:kern w:val="0"/>
                      <w:szCs w:val="21"/>
                    </w:rPr>
                    <w:t>DX推進の為の組織体制</w:t>
                  </w:r>
                  <w:r w:rsidR="00A86072">
                    <w:rPr>
                      <w:rFonts w:ascii="ＭＳ 明朝" w:eastAsia="ＭＳ 明朝" w:hAnsi="ＭＳ 明朝" w:cs="ＭＳ 明朝" w:hint="eastAsia"/>
                      <w:spacing w:val="6"/>
                      <w:kern w:val="0"/>
                      <w:szCs w:val="21"/>
                    </w:rPr>
                    <w:t>」</w:t>
                  </w:r>
                </w:p>
                <w:p w14:paraId="01FA6368" w14:textId="6907A307" w:rsidR="00A86072" w:rsidRPr="00BB0E49" w:rsidRDefault="00B331CB" w:rsidP="00A860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８ページ</w:t>
                  </w:r>
                  <w:r w:rsidR="00A86072">
                    <w:rPr>
                      <w:rFonts w:ascii="ＭＳ 明朝" w:eastAsia="ＭＳ 明朝" w:hAnsi="ＭＳ 明朝" w:cs="ＭＳ 明朝" w:hint="eastAsia"/>
                      <w:spacing w:val="6"/>
                      <w:kern w:val="0"/>
                      <w:szCs w:val="21"/>
                    </w:rPr>
                    <w:t>「</w:t>
                  </w:r>
                  <w:r w:rsidR="00A86072" w:rsidRPr="00A86072">
                    <w:rPr>
                      <w:rFonts w:ascii="ＭＳ 明朝" w:eastAsia="ＭＳ 明朝" w:hAnsi="ＭＳ 明朝" w:cs="ＭＳ 明朝" w:hint="eastAsia"/>
                      <w:spacing w:val="6"/>
                      <w:kern w:val="0"/>
                      <w:szCs w:val="21"/>
                    </w:rPr>
                    <w:t>DX人材の育成</w:t>
                  </w:r>
                  <w:r w:rsidR="00A86072">
                    <w:rPr>
                      <w:rFonts w:ascii="ＭＳ 明朝" w:eastAsia="ＭＳ 明朝" w:hAnsi="ＭＳ 明朝" w:cs="ＭＳ 明朝"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6C38DDD" w14:textId="77777777" w:rsidR="008C77C7" w:rsidRPr="008C77C7" w:rsidRDefault="008C77C7"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77C7">
                    <w:rPr>
                      <w:rFonts w:ascii="ＭＳ 明朝" w:eastAsia="ＭＳ 明朝" w:hAnsi="ＭＳ 明朝" w:cs="ＭＳ 明朝" w:hint="eastAsia"/>
                      <w:spacing w:val="6"/>
                      <w:kern w:val="0"/>
                      <w:szCs w:val="21"/>
                    </w:rPr>
                    <w:t>【DX推進の為の組織体制】</w:t>
                  </w:r>
                </w:p>
                <w:p w14:paraId="172616FB" w14:textId="77777777" w:rsidR="008C77C7" w:rsidRPr="008C77C7" w:rsidRDefault="008C77C7"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77C7">
                    <w:rPr>
                      <w:rFonts w:ascii="ＭＳ 明朝" w:eastAsia="ＭＳ 明朝" w:hAnsi="ＭＳ 明朝" w:cs="ＭＳ 明朝" w:hint="eastAsia"/>
                      <w:spacing w:val="6"/>
                      <w:kern w:val="0"/>
                      <w:szCs w:val="21"/>
                    </w:rPr>
                    <w:t>DX推進チーム（リーダー：森川 武）は代表取締役の直属とし、全社員が経営理念・Purpose Mission・自社ビジネスモデルの方向性を各部門が共有し、その役割の確実な実行をリードしていきます。</w:t>
                  </w:r>
                </w:p>
                <w:p w14:paraId="2B4C4E6D" w14:textId="77777777" w:rsidR="008C77C7" w:rsidRPr="008C77C7" w:rsidRDefault="008C77C7"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697F7B" w14:textId="77777777" w:rsidR="008C77C7" w:rsidRPr="008C77C7" w:rsidRDefault="008C77C7"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77C7">
                    <w:rPr>
                      <w:rFonts w:ascii="ＭＳ 明朝" w:eastAsia="ＭＳ 明朝" w:hAnsi="ＭＳ 明朝" w:cs="ＭＳ 明朝" w:hint="eastAsia"/>
                      <w:spacing w:val="6"/>
                      <w:kern w:val="0"/>
                      <w:szCs w:val="21"/>
                    </w:rPr>
                    <w:t>【DX人材の育成】</w:t>
                  </w:r>
                </w:p>
                <w:p w14:paraId="4F4C65A4" w14:textId="77777777" w:rsidR="008C77C7" w:rsidRDefault="008C77C7"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77C7">
                    <w:rPr>
                      <w:rFonts w:ascii="ＭＳ 明朝" w:eastAsia="ＭＳ 明朝" w:hAnsi="ＭＳ 明朝" w:cs="ＭＳ 明朝" w:hint="eastAsia"/>
                      <w:spacing w:val="6"/>
                      <w:kern w:val="0"/>
                      <w:szCs w:val="21"/>
                    </w:rPr>
                    <w:t>DX推進チームが中心となって、全社でのDX人材の育成と確保を進めて参ります。</w:t>
                  </w:r>
                </w:p>
                <w:p w14:paraId="79B19216" w14:textId="77777777" w:rsidR="00203DA2" w:rsidRDefault="00203DA2"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409D27" w14:textId="66F7AE04" w:rsidR="00400B49" w:rsidRPr="00203DA2" w:rsidRDefault="00203DA2" w:rsidP="00203DA2">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03DA2">
                    <w:rPr>
                      <w:rFonts w:ascii="ＭＳ 明朝" w:hAnsi="ＭＳ 明朝" w:cs="ＭＳ 明朝" w:hint="eastAsia"/>
                      <w:spacing w:val="6"/>
                      <w:kern w:val="0"/>
                      <w:szCs w:val="21"/>
                    </w:rPr>
                    <w:t>育成策１</w:t>
                  </w:r>
                </w:p>
                <w:p w14:paraId="2CDCD2F7" w14:textId="551C752C" w:rsidR="005B62A2" w:rsidRDefault="008C77C7"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77C7">
                    <w:rPr>
                      <w:rFonts w:ascii="ＭＳ 明朝" w:eastAsia="ＭＳ 明朝" w:hAnsi="ＭＳ 明朝" w:cs="ＭＳ 明朝" w:hint="eastAsia"/>
                      <w:spacing w:val="6"/>
                      <w:kern w:val="0"/>
                      <w:szCs w:val="21"/>
                    </w:rPr>
                    <w:t>目的：</w:t>
                  </w:r>
                  <w:r w:rsidR="005B62A2" w:rsidRPr="008C77C7">
                    <w:rPr>
                      <w:rFonts w:ascii="ＭＳ 明朝" w:eastAsia="ＭＳ 明朝" w:hAnsi="ＭＳ 明朝" w:cs="ＭＳ 明朝"/>
                      <w:spacing w:val="6"/>
                      <w:kern w:val="0"/>
                      <w:szCs w:val="21"/>
                    </w:rPr>
                    <w:t xml:space="preserve"> </w:t>
                  </w:r>
                  <w:r w:rsidRPr="008C77C7">
                    <w:rPr>
                      <w:rFonts w:ascii="ＭＳ 明朝" w:eastAsia="ＭＳ 明朝" w:hAnsi="ＭＳ 明朝" w:cs="ＭＳ 明朝" w:hint="eastAsia"/>
                      <w:spacing w:val="6"/>
                      <w:kern w:val="0"/>
                      <w:szCs w:val="21"/>
                    </w:rPr>
                    <w:t>ITリテラシーの向上</w:t>
                  </w:r>
                </w:p>
                <w:p w14:paraId="27927D97" w14:textId="24B58F42" w:rsidR="005B62A2" w:rsidRDefault="005B62A2"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77C7">
                    <w:rPr>
                      <w:rFonts w:ascii="ＭＳ 明朝" w:eastAsia="ＭＳ 明朝" w:hAnsi="ＭＳ 明朝" w:cs="ＭＳ 明朝" w:hint="eastAsia"/>
                      <w:spacing w:val="6"/>
                      <w:kern w:val="0"/>
                      <w:szCs w:val="21"/>
                    </w:rPr>
                    <w:t>対象</w:t>
                  </w:r>
                  <w:r w:rsidR="008C77C7" w:rsidRPr="008C77C7">
                    <w:rPr>
                      <w:rFonts w:ascii="ＭＳ 明朝" w:eastAsia="ＭＳ 明朝" w:hAnsi="ＭＳ 明朝" w:cs="ＭＳ 明朝" w:hint="eastAsia"/>
                      <w:spacing w:val="6"/>
                      <w:kern w:val="0"/>
                      <w:szCs w:val="21"/>
                    </w:rPr>
                    <w:t>：全社員</w:t>
                  </w:r>
                </w:p>
                <w:p w14:paraId="0A996EA2" w14:textId="66BE4818" w:rsidR="008C77C7" w:rsidRPr="008C77C7" w:rsidRDefault="00400B49"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方策</w:t>
                  </w:r>
                  <w:r w:rsidR="008C77C7" w:rsidRPr="008C77C7">
                    <w:rPr>
                      <w:rFonts w:ascii="ＭＳ 明朝" w:eastAsia="ＭＳ 明朝" w:hAnsi="ＭＳ 明朝" w:cs="ＭＳ 明朝" w:hint="eastAsia"/>
                      <w:spacing w:val="6"/>
                      <w:kern w:val="0"/>
                      <w:szCs w:val="21"/>
                    </w:rPr>
                    <w:t>：DXの必要性を皆が理解し、自律的に動いていける組織の構築に繋げる</w:t>
                  </w:r>
                  <w:r w:rsidR="00203DA2">
                    <w:rPr>
                      <w:rFonts w:ascii="ＭＳ 明朝" w:eastAsia="ＭＳ 明朝" w:hAnsi="ＭＳ 明朝" w:cs="ＭＳ 明朝" w:hint="eastAsia"/>
                      <w:spacing w:val="6"/>
                      <w:kern w:val="0"/>
                      <w:szCs w:val="21"/>
                    </w:rPr>
                    <w:t>ための</w:t>
                  </w:r>
                  <w:r w:rsidR="008C77C7" w:rsidRPr="008C77C7">
                    <w:rPr>
                      <w:rFonts w:ascii="ＭＳ 明朝" w:eastAsia="ＭＳ 明朝" w:hAnsi="ＭＳ 明朝" w:cs="ＭＳ 明朝" w:hint="eastAsia"/>
                      <w:spacing w:val="6"/>
                      <w:kern w:val="0"/>
                      <w:szCs w:val="21"/>
                    </w:rPr>
                    <w:t>DX人材育成研修</w:t>
                  </w:r>
                </w:p>
                <w:p w14:paraId="2FA8B418" w14:textId="77777777" w:rsidR="00400B49" w:rsidRDefault="00400B49"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46996C" w14:textId="28D13EB6" w:rsidR="00203DA2" w:rsidRPr="00203DA2" w:rsidRDefault="00203DA2" w:rsidP="00203DA2">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03DA2">
                    <w:rPr>
                      <w:rFonts w:ascii="ＭＳ 明朝" w:hAnsi="ＭＳ 明朝" w:cs="ＭＳ 明朝" w:hint="eastAsia"/>
                      <w:spacing w:val="6"/>
                      <w:kern w:val="0"/>
                      <w:szCs w:val="21"/>
                    </w:rPr>
                    <w:t>育成策２</w:t>
                  </w:r>
                </w:p>
                <w:p w14:paraId="39BDED37" w14:textId="5BD82E2D" w:rsidR="005B62A2" w:rsidRDefault="00203DA2"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目的：</w:t>
                  </w:r>
                  <w:r w:rsidR="008C77C7" w:rsidRPr="008C77C7">
                    <w:rPr>
                      <w:rFonts w:ascii="ＭＳ 明朝" w:eastAsia="ＭＳ 明朝" w:hAnsi="ＭＳ 明朝" w:cs="ＭＳ 明朝" w:hint="eastAsia"/>
                      <w:spacing w:val="6"/>
                      <w:kern w:val="0"/>
                      <w:szCs w:val="21"/>
                    </w:rPr>
                    <w:t>全社員情報セキュリティに関するリテラシーの向上と基本的事項の徹底</w:t>
                  </w:r>
                </w:p>
                <w:p w14:paraId="733846E4" w14:textId="4E18EF34" w:rsidR="005B62A2" w:rsidRDefault="005B62A2"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対象</w:t>
                  </w:r>
                  <w:r w:rsidR="008C77C7" w:rsidRPr="008C77C7">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全社員</w:t>
                  </w:r>
                </w:p>
                <w:p w14:paraId="13E09312" w14:textId="0E7B3CD3" w:rsidR="00971AB3" w:rsidRPr="00BB0E49" w:rsidRDefault="00400B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方策</w:t>
                  </w:r>
                  <w:r w:rsidR="008C77C7" w:rsidRPr="008C77C7">
                    <w:rPr>
                      <w:rFonts w:ascii="ＭＳ 明朝" w:eastAsia="ＭＳ 明朝" w:hAnsi="ＭＳ 明朝" w:cs="ＭＳ 明朝" w:hint="eastAsia"/>
                      <w:spacing w:val="6"/>
                      <w:kern w:val="0"/>
                      <w:szCs w:val="21"/>
                    </w:rPr>
                    <w:t>：IPA提供e-learningの徹底</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93D5F5" w14:textId="77777777" w:rsidR="009A0753" w:rsidRDefault="009A0753" w:rsidP="009A0753">
                  <w:pPr>
                    <w:suppressAutoHyphens/>
                    <w:kinsoku w:val="0"/>
                    <w:overflowPunct w:val="0"/>
                    <w:adjustRightInd w:val="0"/>
                    <w:spacing w:afterLines="50" w:after="120" w:line="238" w:lineRule="exact"/>
                    <w:jc w:val="left"/>
                    <w:textAlignment w:val="center"/>
                  </w:pPr>
                  <w:r>
                    <w:rPr>
                      <w:rFonts w:hint="eastAsia"/>
                    </w:rPr>
                    <w:t>当社ホームページ上に公表</w:t>
                  </w:r>
                </w:p>
                <w:p w14:paraId="65840386" w14:textId="77777777" w:rsidR="009A0753" w:rsidRDefault="009A0753" w:rsidP="009A0753">
                  <w:pPr>
                    <w:suppressAutoHyphens/>
                    <w:kinsoku w:val="0"/>
                    <w:overflowPunct w:val="0"/>
                    <w:adjustRightInd w:val="0"/>
                    <w:spacing w:afterLines="50" w:after="120" w:line="238" w:lineRule="exact"/>
                    <w:jc w:val="left"/>
                    <w:textAlignment w:val="center"/>
                  </w:pPr>
                  <w:r>
                    <w:t>http://www.kensetsunews.co.jp/message/</w:t>
                  </w:r>
                </w:p>
                <w:p w14:paraId="51418489" w14:textId="31FAB291" w:rsidR="00971AB3" w:rsidRPr="00BB0E49" w:rsidRDefault="00402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w:t>
                  </w:r>
                </w:p>
                <w:p w14:paraId="2C830871" w14:textId="77777777" w:rsidR="00971AB3" w:rsidRDefault="00402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６ページ「</w:t>
                  </w:r>
                  <w:r w:rsidRPr="0040258D">
                    <w:rPr>
                      <w:rFonts w:ascii="ＭＳ 明朝" w:eastAsia="ＭＳ 明朝" w:hAnsi="ＭＳ 明朝" w:cs="ＭＳ 明朝" w:hint="eastAsia"/>
                      <w:spacing w:val="6"/>
                      <w:kern w:val="0"/>
                      <w:szCs w:val="21"/>
                    </w:rPr>
                    <w:t>ビジネスを進めていくための環境整備</w:t>
                  </w:r>
                  <w:r>
                    <w:rPr>
                      <w:rFonts w:ascii="ＭＳ 明朝" w:eastAsia="ＭＳ 明朝" w:hAnsi="ＭＳ 明朝" w:cs="ＭＳ 明朝" w:hint="eastAsia"/>
                      <w:spacing w:val="6"/>
                      <w:kern w:val="0"/>
                      <w:szCs w:val="21"/>
                    </w:rPr>
                    <w:t>」</w:t>
                  </w:r>
                </w:p>
                <w:p w14:paraId="59866E55" w14:textId="39E79085" w:rsidR="00542CF1" w:rsidRPr="00BB0E49" w:rsidRDefault="00542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８ページ「</w:t>
                  </w:r>
                  <w:r w:rsidRPr="00A86072">
                    <w:rPr>
                      <w:rFonts w:ascii="ＭＳ 明朝" w:eastAsia="ＭＳ 明朝" w:hAnsi="ＭＳ 明朝" w:cs="ＭＳ 明朝" w:hint="eastAsia"/>
                      <w:spacing w:val="6"/>
                      <w:kern w:val="0"/>
                      <w:szCs w:val="21"/>
                    </w:rPr>
                    <w:t>DX人材の育成</w:t>
                  </w:r>
                  <w:r>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89053E" w:rsidRDefault="00971AB3" w:rsidP="0089053E">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89053E">
                    <w:rPr>
                      <w:rFonts w:ascii="ＭＳ 明朝" w:hAnsi="ＭＳ 明朝" w:cs="ＭＳ 明朝" w:hint="eastAsia"/>
                      <w:spacing w:val="6"/>
                      <w:kern w:val="0"/>
                      <w:szCs w:val="21"/>
                    </w:rPr>
                    <w:t>記載内容抜粋</w:t>
                  </w:r>
                </w:p>
              </w:tc>
              <w:tc>
                <w:tcPr>
                  <w:tcW w:w="5890" w:type="dxa"/>
                  <w:shd w:val="clear" w:color="auto" w:fill="auto"/>
                </w:tcPr>
                <w:p w14:paraId="56EA7F2D" w14:textId="31791029" w:rsidR="00115F37" w:rsidRPr="00115F37" w:rsidRDefault="00115F37" w:rsidP="00115F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F37">
                    <w:rPr>
                      <w:rFonts w:ascii="ＭＳ 明朝" w:eastAsia="ＭＳ 明朝" w:hAnsi="ＭＳ 明朝" w:cs="ＭＳ 明朝" w:hint="eastAsia"/>
                      <w:spacing w:val="6"/>
                      <w:kern w:val="0"/>
                      <w:szCs w:val="21"/>
                    </w:rPr>
                    <w:t>【ビジネスを進めていくための環境整備】</w:t>
                  </w:r>
                  <w:r>
                    <w:rPr>
                      <w:rFonts w:ascii="ＭＳ 明朝" w:eastAsia="ＭＳ 明朝" w:hAnsi="ＭＳ 明朝" w:cs="ＭＳ 明朝" w:hint="eastAsia"/>
                      <w:spacing w:val="6"/>
                      <w:kern w:val="0"/>
                      <w:szCs w:val="21"/>
                    </w:rPr>
                    <w:t>１～４</w:t>
                  </w:r>
                  <w:r w:rsidRPr="00115F37">
                    <w:rPr>
                      <w:rFonts w:ascii="ＭＳ 明朝" w:eastAsia="ＭＳ 明朝" w:hAnsi="ＭＳ 明朝" w:cs="ＭＳ 明朝" w:hint="eastAsia"/>
                      <w:spacing w:val="6"/>
                      <w:kern w:val="0"/>
                      <w:szCs w:val="21"/>
                    </w:rPr>
                    <w:t>項目</w:t>
                  </w:r>
                </w:p>
                <w:p w14:paraId="7D1DCAFE" w14:textId="4BA4959A" w:rsidR="00115F37" w:rsidRPr="00542CF1" w:rsidRDefault="00115F37" w:rsidP="00542CF1">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42CF1">
                    <w:rPr>
                      <w:rFonts w:ascii="ＭＳ 明朝" w:hAnsi="ＭＳ 明朝" w:cs="ＭＳ 明朝" w:hint="eastAsia"/>
                      <w:spacing w:val="6"/>
                      <w:kern w:val="0"/>
                      <w:szCs w:val="21"/>
                    </w:rPr>
                    <w:t>LINE公式アプリによる入札情報配信システムの自社開発</w:t>
                  </w:r>
                </w:p>
                <w:p w14:paraId="7B0176D1" w14:textId="040C2079" w:rsidR="00115F37" w:rsidRPr="00542CF1" w:rsidRDefault="00115F37" w:rsidP="00542CF1">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42CF1">
                    <w:rPr>
                      <w:rFonts w:ascii="ＭＳ 明朝" w:hAnsi="ＭＳ 明朝" w:cs="ＭＳ 明朝" w:hint="eastAsia"/>
                      <w:spacing w:val="6"/>
                      <w:kern w:val="0"/>
                      <w:szCs w:val="21"/>
                    </w:rPr>
                    <w:t>QRコードを用いて、紙面とWEBをMIXしたWEB講演会の集客ビジネスモデル</w:t>
                  </w:r>
                </w:p>
                <w:p w14:paraId="02383C92" w14:textId="6046682B" w:rsidR="00115F37" w:rsidRPr="00542CF1" w:rsidRDefault="00115F37" w:rsidP="00542CF1">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42CF1">
                    <w:rPr>
                      <w:rFonts w:ascii="ＭＳ 明朝" w:hAnsi="ＭＳ 明朝" w:cs="ＭＳ 明朝" w:hint="eastAsia"/>
                      <w:spacing w:val="6"/>
                      <w:kern w:val="0"/>
                      <w:szCs w:val="21"/>
                    </w:rPr>
                    <w:t>既存の属人的業務の起因となるワンオフ業務システム（会計・人事労務管理等）をクラウドシステムに置き換え</w:t>
                  </w:r>
                </w:p>
                <w:p w14:paraId="42785E44" w14:textId="08172BE4" w:rsidR="00115F37" w:rsidRPr="00542CF1" w:rsidRDefault="00115F37" w:rsidP="00542CF1">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42CF1">
                    <w:rPr>
                      <w:rFonts w:ascii="ＭＳ 明朝" w:hAnsi="ＭＳ 明朝" w:cs="ＭＳ 明朝" w:hint="eastAsia"/>
                      <w:spacing w:val="6"/>
                      <w:kern w:val="0"/>
                      <w:szCs w:val="21"/>
                    </w:rPr>
                    <w:t>取材業務の記録を紙媒体からクラウドに置き換え　　（AWS）</w:t>
                  </w:r>
                </w:p>
                <w:p w14:paraId="1EC53D82" w14:textId="77777777" w:rsidR="00115F37" w:rsidRPr="00115F37" w:rsidRDefault="00115F37" w:rsidP="00115F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576CD" w14:textId="31106BAD" w:rsidR="00115F37" w:rsidRPr="00115F37" w:rsidRDefault="00115F37" w:rsidP="00115F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F37">
                    <w:rPr>
                      <w:rFonts w:ascii="ＭＳ 明朝" w:eastAsia="ＭＳ 明朝" w:hAnsi="ＭＳ 明朝" w:cs="ＭＳ 明朝" w:hint="eastAsia"/>
                      <w:spacing w:val="6"/>
                      <w:kern w:val="0"/>
                      <w:szCs w:val="21"/>
                    </w:rPr>
                    <w:t>【DX人材の育成】</w:t>
                  </w:r>
                  <w:r>
                    <w:rPr>
                      <w:rFonts w:ascii="ＭＳ 明朝" w:eastAsia="ＭＳ 明朝" w:hAnsi="ＭＳ 明朝" w:cs="ＭＳ 明朝" w:hint="eastAsia"/>
                      <w:spacing w:val="6"/>
                      <w:kern w:val="0"/>
                      <w:szCs w:val="21"/>
                    </w:rPr>
                    <w:t>２</w:t>
                  </w:r>
                  <w:r w:rsidRPr="00115F37">
                    <w:rPr>
                      <w:rFonts w:ascii="ＭＳ 明朝" w:eastAsia="ＭＳ 明朝" w:hAnsi="ＭＳ 明朝" w:cs="ＭＳ 明朝" w:hint="eastAsia"/>
                      <w:spacing w:val="6"/>
                      <w:kern w:val="0"/>
                      <w:szCs w:val="21"/>
                    </w:rPr>
                    <w:t>項目目</w:t>
                  </w:r>
                </w:p>
                <w:p w14:paraId="704796D3" w14:textId="0CD24B77" w:rsidR="00971AB3" w:rsidRPr="00542CF1" w:rsidRDefault="00115F37" w:rsidP="00542CF1">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42CF1">
                    <w:rPr>
                      <w:rFonts w:ascii="ＭＳ 明朝" w:hAnsi="ＭＳ 明朝" w:cs="ＭＳ 明朝" w:hint="eastAsia"/>
                      <w:spacing w:val="6"/>
                      <w:kern w:val="0"/>
                      <w:szCs w:val="21"/>
                    </w:rPr>
                    <w:t>情報セキュリティに関するリテラシーの向上と基本的事項の徹底→</w:t>
                  </w:r>
                  <w:r w:rsidRPr="00542CF1">
                    <w:rPr>
                      <w:rFonts w:ascii="ＭＳ 明朝" w:hAnsi="ＭＳ 明朝" w:cs="ＭＳ 明朝"/>
                      <w:spacing w:val="6"/>
                      <w:kern w:val="0"/>
                      <w:szCs w:val="21"/>
                    </w:rPr>
                    <w:t>IPA</w:t>
                  </w:r>
                  <w:r w:rsidRPr="00542CF1">
                    <w:rPr>
                      <w:rFonts w:ascii="ＭＳ 明朝" w:hAnsi="ＭＳ 明朝" w:cs="ＭＳ 明朝" w:hint="eastAsia"/>
                      <w:spacing w:val="6"/>
                      <w:kern w:val="0"/>
                      <w:szCs w:val="21"/>
                    </w:rPr>
                    <w:t>提供</w:t>
                  </w:r>
                  <w:r w:rsidRPr="00542CF1">
                    <w:rPr>
                      <w:rFonts w:ascii="ＭＳ 明朝" w:hAnsi="ＭＳ 明朝" w:cs="ＭＳ 明朝"/>
                      <w:spacing w:val="6"/>
                      <w:kern w:val="0"/>
                      <w:szCs w:val="21"/>
                    </w:rPr>
                    <w:t>e-learning</w:t>
                  </w:r>
                  <w:r w:rsidRPr="00542CF1">
                    <w:rPr>
                      <w:rFonts w:ascii="ＭＳ 明朝" w:hAnsi="ＭＳ 明朝" w:cs="ＭＳ 明朝" w:hint="eastAsia"/>
                      <w:spacing w:val="6"/>
                      <w:kern w:val="0"/>
                      <w:szCs w:val="21"/>
                    </w:rPr>
                    <w:t>の徹底</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lastRenderedPageBreak/>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11834F7" w:rsidR="00971AB3" w:rsidRPr="00BB0E49" w:rsidRDefault="00376CE6" w:rsidP="00AF2A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w:t>
                  </w:r>
                </w:p>
              </w:tc>
            </w:tr>
            <w:tr w:rsidR="00012EB3" w:rsidRPr="00BB0E49" w14:paraId="23EC4F1D" w14:textId="77777777" w:rsidTr="00C76DE9">
              <w:trPr>
                <w:trHeight w:val="697"/>
              </w:trPr>
              <w:tc>
                <w:tcPr>
                  <w:tcW w:w="2600" w:type="dxa"/>
                  <w:shd w:val="clear" w:color="auto" w:fill="auto"/>
                </w:tcPr>
                <w:p w14:paraId="4832FB5A" w14:textId="77777777" w:rsidR="00012EB3" w:rsidRPr="00BB0E49" w:rsidRDefault="00012EB3" w:rsidP="00012E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90B748F" w14:textId="7C54D744" w:rsidR="00012EB3" w:rsidRPr="00BB0E49" w:rsidRDefault="00012EB3" w:rsidP="00012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22696">
                    <w:rPr>
                      <w:rFonts w:ascii="ＭＳ 明朝" w:eastAsia="ＭＳ 明朝" w:hAnsi="ＭＳ 明朝" w:cs="ＭＳ 明朝" w:hint="eastAsia"/>
                      <w:spacing w:val="6"/>
                      <w:kern w:val="0"/>
                      <w:szCs w:val="21"/>
                    </w:rPr>
                    <w:t>２０２５年２月１４日</w:t>
                  </w:r>
                </w:p>
                <w:p w14:paraId="741D5254" w14:textId="77777777" w:rsidR="00012EB3" w:rsidRPr="00BB0E49" w:rsidRDefault="00012EB3" w:rsidP="00012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780F6A" w14:textId="77777777" w:rsidR="000A0330" w:rsidRDefault="000A0330" w:rsidP="000A0330">
                  <w:pPr>
                    <w:suppressAutoHyphens/>
                    <w:kinsoku w:val="0"/>
                    <w:overflowPunct w:val="0"/>
                    <w:adjustRightInd w:val="0"/>
                    <w:spacing w:afterLines="50" w:after="120" w:line="238" w:lineRule="exact"/>
                    <w:jc w:val="left"/>
                    <w:textAlignment w:val="center"/>
                  </w:pPr>
                  <w:r>
                    <w:rPr>
                      <w:rFonts w:hint="eastAsia"/>
                    </w:rPr>
                    <w:t>当社ホームページ上に公表</w:t>
                  </w:r>
                </w:p>
                <w:p w14:paraId="69F40742" w14:textId="77777777" w:rsidR="000A0330" w:rsidRDefault="000A0330" w:rsidP="000A0330">
                  <w:pPr>
                    <w:suppressAutoHyphens/>
                    <w:kinsoku w:val="0"/>
                    <w:overflowPunct w:val="0"/>
                    <w:adjustRightInd w:val="0"/>
                    <w:spacing w:afterLines="50" w:after="120" w:line="238" w:lineRule="exact"/>
                    <w:jc w:val="left"/>
                    <w:textAlignment w:val="center"/>
                  </w:pPr>
                  <w:r>
                    <w:t>http://www.kensetsunews.co.jp/message/</w:t>
                  </w:r>
                </w:p>
                <w:p w14:paraId="51C76031" w14:textId="77777777" w:rsidR="000A0330" w:rsidRPr="00BB0E49" w:rsidRDefault="000A0330" w:rsidP="000A03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ＤＸ戦略　</w:t>
                  </w:r>
                </w:p>
                <w:p w14:paraId="05F53F8C" w14:textId="71B3FEC8" w:rsidR="00971AB3" w:rsidRPr="00BB0E49" w:rsidRDefault="00B51B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９ページ「</w:t>
                  </w:r>
                  <w:r w:rsidRPr="00B51B6E">
                    <w:rPr>
                      <w:rFonts w:ascii="ＭＳ 明朝" w:eastAsia="ＭＳ 明朝" w:hAnsi="ＭＳ 明朝" w:cs="ＭＳ 明朝" w:hint="eastAsia"/>
                      <w:spacing w:val="6"/>
                      <w:kern w:val="0"/>
                      <w:szCs w:val="21"/>
                    </w:rPr>
                    <w:t>DX戦略の達成に向けた目標設定（2年計画）</w:t>
                  </w:r>
                  <w:r>
                    <w:rPr>
                      <w:rFonts w:ascii="ＭＳ 明朝" w:eastAsia="ＭＳ 明朝" w:hAnsi="ＭＳ 明朝" w:cs="ＭＳ 明朝" w:hint="eastAsia"/>
                      <w:spacing w:val="6"/>
                      <w:kern w:val="0"/>
                      <w:szCs w:val="21"/>
                    </w:rPr>
                    <w:t>」</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449233A" w14:textId="77777777" w:rsidR="008C77C7" w:rsidRPr="009D1F15" w:rsidRDefault="008C77C7"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1F15">
                    <w:rPr>
                      <w:rFonts w:ascii="ＭＳ 明朝" w:eastAsia="ＭＳ 明朝" w:hAnsi="ＭＳ 明朝" w:cs="ＭＳ 明朝" w:hint="eastAsia"/>
                      <w:spacing w:val="6"/>
                      <w:kern w:val="0"/>
                      <w:szCs w:val="21"/>
                    </w:rPr>
                    <w:t>【DX戦略の達成に向けた目標設定（2年計画）】</w:t>
                  </w:r>
                </w:p>
                <w:p w14:paraId="04D90EE3" w14:textId="77777777" w:rsidR="008C77C7" w:rsidRPr="009D1F15" w:rsidRDefault="008C77C7"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1F15">
                    <w:rPr>
                      <w:rFonts w:ascii="ＭＳ 明朝" w:eastAsia="ＭＳ 明朝" w:hAnsi="ＭＳ 明朝" w:cs="ＭＳ 明朝" w:hint="eastAsia"/>
                      <w:spacing w:val="6"/>
                      <w:kern w:val="0"/>
                      <w:szCs w:val="21"/>
                    </w:rPr>
                    <w:tab/>
                    <w:t>目標</w:t>
                  </w:r>
                  <w:r w:rsidRPr="009D1F15">
                    <w:rPr>
                      <w:rFonts w:ascii="ＭＳ 明朝" w:eastAsia="ＭＳ 明朝" w:hAnsi="ＭＳ 明朝" w:cs="ＭＳ 明朝" w:hint="eastAsia"/>
                      <w:spacing w:val="6"/>
                      <w:kern w:val="0"/>
                      <w:szCs w:val="21"/>
                    </w:rPr>
                    <w:tab/>
                    <w:t>数値</w:t>
                  </w:r>
                </w:p>
                <w:p w14:paraId="161CD164" w14:textId="78B02BC7" w:rsidR="008C77C7" w:rsidRDefault="008C77C7" w:rsidP="002212C3">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12C3">
                    <w:rPr>
                      <w:rFonts w:ascii="ＭＳ 明朝" w:hAnsi="ＭＳ 明朝" w:cs="ＭＳ 明朝" w:hint="eastAsia"/>
                      <w:spacing w:val="6"/>
                      <w:kern w:val="0"/>
                      <w:szCs w:val="21"/>
                    </w:rPr>
                    <w:t>地域社会のDX促進への貢献</w:t>
                  </w:r>
                  <w:r w:rsidR="00CA53E9">
                    <w:rPr>
                      <w:rFonts w:ascii="ＭＳ 明朝" w:hAnsi="ＭＳ 明朝" w:cs="ＭＳ 明朝"/>
                      <w:spacing w:val="6"/>
                      <w:kern w:val="0"/>
                      <w:szCs w:val="21"/>
                    </w:rPr>
                    <w:br/>
                  </w:r>
                  <w:r w:rsidRPr="002212C3">
                    <w:rPr>
                      <w:rFonts w:ascii="ＭＳ 明朝" w:hAnsi="ＭＳ 明朝" w:cs="ＭＳ 明朝" w:hint="eastAsia"/>
                      <w:spacing w:val="6"/>
                      <w:kern w:val="0"/>
                      <w:szCs w:val="21"/>
                    </w:rPr>
                    <w:t>WEB講演会の実施：</w:t>
                  </w:r>
                  <w:r w:rsidR="00D15AAC">
                    <w:rPr>
                      <w:rFonts w:ascii="ＭＳ 明朝" w:hAnsi="ＭＳ 明朝" w:cs="ＭＳ 明朝" w:hint="eastAsia"/>
                      <w:spacing w:val="6"/>
                      <w:kern w:val="0"/>
                      <w:szCs w:val="21"/>
                    </w:rPr>
                    <w:t>２</w:t>
                  </w:r>
                  <w:r w:rsidRPr="002212C3">
                    <w:rPr>
                      <w:rFonts w:ascii="ＭＳ 明朝" w:hAnsi="ＭＳ 明朝" w:cs="ＭＳ 明朝" w:hint="eastAsia"/>
                      <w:spacing w:val="6"/>
                      <w:kern w:val="0"/>
                      <w:szCs w:val="21"/>
                    </w:rPr>
                    <w:t>件</w:t>
                  </w:r>
                </w:p>
                <w:p w14:paraId="08449D6B" w14:textId="52D764C2" w:rsidR="00CA53E9" w:rsidRPr="002212C3" w:rsidRDefault="00CA53E9" w:rsidP="00CA53E9">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D15AAC">
                    <w:rPr>
                      <w:rFonts w:ascii="ＭＳ 明朝" w:hAnsi="ＭＳ 明朝" w:cs="ＭＳ 明朝" w:hint="eastAsia"/>
                      <w:spacing w:val="6"/>
                      <w:kern w:val="0"/>
                      <w:szCs w:val="21"/>
                    </w:rPr>
                    <w:t>６ページ「ビジネスを進めていくための環境整備」の中の「</w:t>
                  </w:r>
                  <w:r>
                    <w:rPr>
                      <w:rFonts w:ascii="ＭＳ 明朝" w:hAnsi="ＭＳ 明朝" w:cs="ＭＳ 明朝" w:hint="eastAsia"/>
                      <w:spacing w:val="6"/>
                      <w:kern w:val="0"/>
                      <w:szCs w:val="21"/>
                    </w:rPr>
                    <w:t>2.</w:t>
                  </w:r>
                  <w:r>
                    <w:rPr>
                      <w:rFonts w:hint="eastAsia"/>
                    </w:rPr>
                    <w:t>WEB</w:t>
                  </w:r>
                  <w:r>
                    <w:rPr>
                      <w:rFonts w:hint="eastAsia"/>
                    </w:rPr>
                    <w:t>講演会による建設業界の最新情報配信」の</w:t>
                  </w:r>
                  <w:r w:rsidRPr="00D15AAC">
                    <w:rPr>
                      <w:rFonts w:ascii="ＭＳ 明朝" w:hAnsi="ＭＳ 明朝" w:cs="ＭＳ 明朝" w:hint="eastAsia"/>
                      <w:spacing w:val="6"/>
                      <w:kern w:val="0"/>
                      <w:szCs w:val="21"/>
                    </w:rPr>
                    <w:t>達成に資する為に設定</w:t>
                  </w:r>
                </w:p>
                <w:p w14:paraId="6A99A245" w14:textId="795AAE83" w:rsidR="008C77C7" w:rsidRPr="00D15AAC" w:rsidRDefault="008C77C7" w:rsidP="005B6A88">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15AAC">
                    <w:rPr>
                      <w:rFonts w:ascii="ＭＳ 明朝" w:hAnsi="ＭＳ 明朝" w:cs="ＭＳ 明朝" w:hint="eastAsia"/>
                      <w:spacing w:val="6"/>
                      <w:kern w:val="0"/>
                      <w:szCs w:val="21"/>
                    </w:rPr>
                    <w:t>バックオフィス業務最適化</w:t>
                  </w:r>
                  <w:r w:rsidR="00CA53E9">
                    <w:rPr>
                      <w:rFonts w:ascii="ＭＳ 明朝" w:hAnsi="ＭＳ 明朝" w:cs="ＭＳ 明朝"/>
                      <w:spacing w:val="6"/>
                      <w:kern w:val="0"/>
                      <w:szCs w:val="21"/>
                    </w:rPr>
                    <w:br/>
                  </w:r>
                  <w:r w:rsidRPr="00D15AAC">
                    <w:rPr>
                      <w:rFonts w:ascii="ＭＳ 明朝" w:hAnsi="ＭＳ 明朝" w:cs="ＭＳ 明朝" w:hint="eastAsia"/>
                      <w:spacing w:val="6"/>
                      <w:kern w:val="0"/>
                      <w:szCs w:val="21"/>
                    </w:rPr>
                    <w:t>レガシ</w:t>
                  </w:r>
                  <w:r w:rsidR="00EA7B46">
                    <w:rPr>
                      <w:rFonts w:ascii="ＭＳ 明朝" w:hAnsi="ＭＳ 明朝" w:cs="ＭＳ 明朝" w:hint="eastAsia"/>
                      <w:spacing w:val="6"/>
                      <w:kern w:val="0"/>
                      <w:szCs w:val="21"/>
                    </w:rPr>
                    <w:t>ィ</w:t>
                  </w:r>
                  <w:r w:rsidRPr="00D15AAC">
                    <w:rPr>
                      <w:rFonts w:ascii="ＭＳ 明朝" w:hAnsi="ＭＳ 明朝" w:cs="ＭＳ 明朝" w:hint="eastAsia"/>
                      <w:spacing w:val="6"/>
                      <w:kern w:val="0"/>
                      <w:szCs w:val="21"/>
                    </w:rPr>
                    <w:t>システム更新：</w:t>
                  </w:r>
                  <w:r w:rsidR="00741AF8">
                    <w:rPr>
                      <w:rFonts w:ascii="ＭＳ 明朝" w:hAnsi="ＭＳ 明朝" w:cs="ＭＳ 明朝" w:hint="eastAsia"/>
                      <w:spacing w:val="6"/>
                      <w:kern w:val="0"/>
                      <w:szCs w:val="21"/>
                    </w:rPr>
                    <w:t>２</w:t>
                  </w:r>
                  <w:r w:rsidRPr="00D15AAC">
                    <w:rPr>
                      <w:rFonts w:ascii="ＭＳ 明朝" w:hAnsi="ＭＳ 明朝" w:cs="ＭＳ 明朝" w:hint="eastAsia"/>
                      <w:spacing w:val="6"/>
                      <w:kern w:val="0"/>
                      <w:szCs w:val="21"/>
                    </w:rPr>
                    <w:t>件</w:t>
                  </w:r>
                  <w:r w:rsidR="00CA53E9">
                    <w:rPr>
                      <w:rFonts w:ascii="ＭＳ 明朝" w:hAnsi="ＭＳ 明朝" w:cs="ＭＳ 明朝"/>
                      <w:spacing w:val="6"/>
                      <w:kern w:val="0"/>
                      <w:szCs w:val="21"/>
                    </w:rPr>
                    <w:br/>
                  </w:r>
                  <w:r w:rsidR="00CA53E9">
                    <w:rPr>
                      <w:rFonts w:ascii="ＭＳ 明朝" w:hAnsi="ＭＳ 明朝" w:cs="ＭＳ 明朝" w:hint="eastAsia"/>
                      <w:spacing w:val="6"/>
                      <w:kern w:val="0"/>
                      <w:szCs w:val="21"/>
                    </w:rPr>
                    <w:t>→</w:t>
                  </w:r>
                  <w:r w:rsidR="00D15AAC" w:rsidRPr="00D15AAC">
                    <w:rPr>
                      <w:rFonts w:ascii="ＭＳ 明朝" w:hAnsi="ＭＳ 明朝" w:cs="ＭＳ 明朝" w:hint="eastAsia"/>
                      <w:spacing w:val="6"/>
                      <w:kern w:val="0"/>
                      <w:szCs w:val="21"/>
                    </w:rPr>
                    <w:t>６ページ「ビジネスを進めていくための環境整備」の中の「</w:t>
                  </w:r>
                  <w:r w:rsidR="00CA53E9">
                    <w:rPr>
                      <w:rFonts w:ascii="ＭＳ 明朝" w:hAnsi="ＭＳ 明朝" w:cs="ＭＳ 明朝" w:hint="eastAsia"/>
                      <w:spacing w:val="6"/>
                      <w:kern w:val="0"/>
                      <w:szCs w:val="21"/>
                    </w:rPr>
                    <w:t>3.</w:t>
                  </w:r>
                  <w:r w:rsidR="00D15AAC">
                    <w:rPr>
                      <w:rFonts w:hint="eastAsia"/>
                    </w:rPr>
                    <w:t>バックオフィス業務（総務・人事・経理）のデジタル化」の</w:t>
                  </w:r>
                  <w:r w:rsidR="00D15AAC" w:rsidRPr="00D15AAC">
                    <w:rPr>
                      <w:rFonts w:ascii="ＭＳ 明朝" w:hAnsi="ＭＳ 明朝" w:cs="ＭＳ 明朝" w:hint="eastAsia"/>
                      <w:spacing w:val="6"/>
                      <w:kern w:val="0"/>
                      <w:szCs w:val="21"/>
                    </w:rPr>
                    <w:t>達成に資する為に設定</w:t>
                  </w:r>
                </w:p>
                <w:p w14:paraId="22F33312" w14:textId="2EAB7CBA" w:rsidR="008C77C7" w:rsidRPr="002212C3" w:rsidRDefault="008C77C7" w:rsidP="002212C3">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12C3">
                    <w:rPr>
                      <w:rFonts w:ascii="ＭＳ 明朝" w:hAnsi="ＭＳ 明朝" w:cs="ＭＳ 明朝" w:hint="eastAsia"/>
                      <w:spacing w:val="6"/>
                      <w:kern w:val="0"/>
                      <w:szCs w:val="21"/>
                    </w:rPr>
                    <w:t>DX人材の育成</w:t>
                  </w:r>
                  <w:r w:rsidRPr="002212C3">
                    <w:rPr>
                      <w:rFonts w:ascii="ＭＳ 明朝" w:hAnsi="ＭＳ 明朝" w:cs="ＭＳ 明朝" w:hint="eastAsia"/>
                      <w:spacing w:val="6"/>
                      <w:kern w:val="0"/>
                      <w:szCs w:val="21"/>
                    </w:rPr>
                    <w:tab/>
                    <w:t>DX人材育成研修修了：</w:t>
                  </w:r>
                  <w:r w:rsidR="0019451E">
                    <w:rPr>
                      <w:rFonts w:ascii="ＭＳ 明朝" w:hAnsi="ＭＳ 明朝" w:cs="ＭＳ 明朝" w:hint="eastAsia"/>
                      <w:spacing w:val="6"/>
                      <w:kern w:val="0"/>
                      <w:szCs w:val="21"/>
                    </w:rPr>
                    <w:t>８</w:t>
                  </w:r>
                  <w:r w:rsidRPr="002212C3">
                    <w:rPr>
                      <w:rFonts w:ascii="ＭＳ 明朝" w:hAnsi="ＭＳ 明朝" w:cs="ＭＳ 明朝" w:hint="eastAsia"/>
                      <w:spacing w:val="6"/>
                      <w:kern w:val="0"/>
                      <w:szCs w:val="21"/>
                    </w:rPr>
                    <w:t>名</w:t>
                  </w:r>
                </w:p>
                <w:p w14:paraId="0EF7B2F4" w14:textId="77777777" w:rsidR="00971AB3" w:rsidRPr="00133058" w:rsidRDefault="00CA53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hAnsi="ＭＳ 明朝" w:cs="ＭＳ 明朝" w:hint="eastAsia"/>
                      <w:spacing w:val="6"/>
                      <w:kern w:val="0"/>
                      <w:szCs w:val="21"/>
                    </w:rPr>
                    <w:t>→</w:t>
                  </w:r>
                  <w:r>
                    <w:rPr>
                      <w:rFonts w:ascii="ＭＳ 明朝" w:eastAsia="ＭＳ 明朝" w:hAnsi="ＭＳ 明朝" w:cs="ＭＳ 明朝" w:hint="eastAsia"/>
                      <w:spacing w:val="6"/>
                      <w:kern w:val="0"/>
                      <w:szCs w:val="21"/>
                    </w:rPr>
                    <w:t>８ページ「</w:t>
                  </w:r>
                  <w:r w:rsidRPr="00A86072">
                    <w:rPr>
                      <w:rFonts w:ascii="ＭＳ 明朝" w:eastAsia="ＭＳ 明朝" w:hAnsi="ＭＳ 明朝" w:cs="ＭＳ 明朝" w:hint="eastAsia"/>
                      <w:spacing w:val="6"/>
                      <w:kern w:val="0"/>
                      <w:szCs w:val="21"/>
                    </w:rPr>
                    <w:t>DX人材の育成</w:t>
                  </w:r>
                  <w:r>
                    <w:rPr>
                      <w:rFonts w:ascii="ＭＳ 明朝" w:eastAsia="ＭＳ 明朝" w:hAnsi="ＭＳ 明朝" w:cs="ＭＳ 明朝" w:hint="eastAsia"/>
                      <w:spacing w:val="6"/>
                      <w:kern w:val="0"/>
                      <w:szCs w:val="21"/>
                    </w:rPr>
                    <w:t>」</w:t>
                  </w:r>
                  <w:r>
                    <w:rPr>
                      <w:rFonts w:ascii="ＭＳ 明朝" w:hAnsi="ＭＳ 明朝" w:cs="ＭＳ 明朝" w:hint="eastAsia"/>
                      <w:spacing w:val="6"/>
                      <w:kern w:val="0"/>
                      <w:szCs w:val="21"/>
                    </w:rPr>
                    <w:t>の達成に資する為に設定</w:t>
                  </w:r>
                </w:p>
                <w:p w14:paraId="00806D19" w14:textId="28EB6576" w:rsidR="00282B00" w:rsidRPr="00133058" w:rsidRDefault="00282B00" w:rsidP="00282B00">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3058">
                    <w:rPr>
                      <w:rFonts w:ascii="ＭＳ 明朝" w:hAnsi="ＭＳ 明朝" w:cs="ＭＳ 明朝" w:hint="eastAsia"/>
                      <w:spacing w:val="6"/>
                      <w:kern w:val="0"/>
                      <w:szCs w:val="21"/>
                    </w:rPr>
                    <w:t>デジタルデータの活用：AIを活用した記事生成補助　　　　　：全記事の30%</w:t>
                  </w:r>
                  <w:r w:rsidR="00307EF0" w:rsidRPr="00133058">
                    <w:rPr>
                      <w:rFonts w:ascii="ＭＳ 明朝" w:hAnsi="ＭＳ 明朝" w:cs="ＭＳ 明朝" w:hint="eastAsia"/>
                      <w:spacing w:val="6"/>
                      <w:kern w:val="0"/>
                      <w:szCs w:val="21"/>
                    </w:rPr>
                    <w:t>以上にする</w:t>
                  </w:r>
                </w:p>
                <w:p w14:paraId="2AC92792" w14:textId="039139DF" w:rsidR="00831A5E" w:rsidRPr="00831A5E" w:rsidRDefault="00831A5E" w:rsidP="00282B00">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r w:rsidRPr="00133058">
                    <w:rPr>
                      <w:rFonts w:ascii="ＭＳ 明朝" w:hAnsi="ＭＳ 明朝" w:cs="ＭＳ 明朝" w:hint="eastAsia"/>
                      <w:spacing w:val="6"/>
                      <w:kern w:val="0"/>
                      <w:szCs w:val="21"/>
                    </w:rPr>
                    <w:t>→</w:t>
                  </w:r>
                  <w:r w:rsidR="004E7C36" w:rsidRPr="00133058">
                    <w:rPr>
                      <w:rFonts w:ascii="ＭＳ 明朝" w:hAnsi="ＭＳ 明朝" w:cs="ＭＳ 明朝" w:hint="eastAsia"/>
                      <w:spacing w:val="6"/>
                      <w:kern w:val="0"/>
                      <w:szCs w:val="21"/>
                    </w:rPr>
                    <w:t>６ページ「</w:t>
                  </w:r>
                  <w:r w:rsidR="00AC3753" w:rsidRPr="00133058">
                    <w:rPr>
                      <w:rFonts w:ascii="ＭＳ 明朝" w:hAnsi="ＭＳ 明朝" w:cs="ＭＳ 明朝"/>
                      <w:spacing w:val="6"/>
                      <w:kern w:val="0"/>
                      <w:szCs w:val="21"/>
                    </w:rPr>
                    <w:t>AIを活用した記事生成補助</w:t>
                  </w:r>
                  <w:r w:rsidR="002661B4" w:rsidRPr="00133058">
                    <w:rPr>
                      <w:rFonts w:ascii="ＭＳ 明朝" w:hAnsi="ＭＳ 明朝" w:cs="ＭＳ 明朝" w:hint="eastAsia"/>
                      <w:spacing w:val="6"/>
                      <w:kern w:val="0"/>
                      <w:szCs w:val="21"/>
                    </w:rPr>
                    <w:t>」</w:t>
                  </w:r>
                  <w:r w:rsidR="004E7C36" w:rsidRPr="00133058">
                    <w:rPr>
                      <w:rFonts w:ascii="ＭＳ 明朝" w:hAnsi="ＭＳ 明朝" w:cs="ＭＳ 明朝"/>
                      <w:spacing w:val="6"/>
                      <w:kern w:val="0"/>
                      <w:szCs w:val="21"/>
                    </w:rPr>
                    <w:t>の実施</w:t>
                  </w:r>
                  <w:r w:rsidR="004E7C36" w:rsidRPr="00133058">
                    <w:rPr>
                      <w:rFonts w:ascii="ＭＳ 明朝" w:hAnsi="ＭＳ 明朝" w:cs="ＭＳ 明朝" w:hint="eastAsia"/>
                      <w:spacing w:val="6"/>
                      <w:kern w:val="0"/>
                      <w:szCs w:val="21"/>
                    </w:rPr>
                    <w:t>の達成に資する為に設定</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12EB3" w:rsidRPr="00BB0E49" w14:paraId="05C23928" w14:textId="77777777" w:rsidTr="00C76DE9">
              <w:trPr>
                <w:trHeight w:val="697"/>
              </w:trPr>
              <w:tc>
                <w:tcPr>
                  <w:tcW w:w="2600" w:type="dxa"/>
                  <w:shd w:val="clear" w:color="auto" w:fill="auto"/>
                </w:tcPr>
                <w:p w14:paraId="4652A764" w14:textId="77777777" w:rsidR="00012EB3" w:rsidRPr="00BB0E49" w:rsidRDefault="00012EB3" w:rsidP="00012E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3122606B" w14:textId="0FC5E194" w:rsidR="00012EB3" w:rsidRPr="00BB0E49" w:rsidRDefault="00012EB3" w:rsidP="00012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22696">
                    <w:rPr>
                      <w:rFonts w:ascii="ＭＳ 明朝" w:eastAsia="ＭＳ 明朝" w:hAnsi="ＭＳ 明朝" w:cs="ＭＳ 明朝" w:hint="eastAsia"/>
                      <w:spacing w:val="6"/>
                      <w:kern w:val="0"/>
                      <w:szCs w:val="21"/>
                    </w:rPr>
                    <w:t>２０２５年２月１４日</w:t>
                  </w:r>
                </w:p>
                <w:p w14:paraId="69413604" w14:textId="77777777" w:rsidR="00012EB3" w:rsidRPr="00BB0E49" w:rsidRDefault="00012EB3" w:rsidP="00012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12EB3" w:rsidRPr="00BB0E49" w14:paraId="05D92A3D" w14:textId="77777777" w:rsidTr="00C76DE9">
              <w:trPr>
                <w:trHeight w:val="707"/>
              </w:trPr>
              <w:tc>
                <w:tcPr>
                  <w:tcW w:w="2600" w:type="dxa"/>
                  <w:shd w:val="clear" w:color="auto" w:fill="auto"/>
                </w:tcPr>
                <w:p w14:paraId="0717771F" w14:textId="77777777" w:rsidR="00012EB3" w:rsidRPr="00BB0E49" w:rsidRDefault="00012EB3" w:rsidP="00012E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644B580" w14:textId="4068E14C" w:rsidR="00376CE6" w:rsidRDefault="00B71E1B" w:rsidP="00376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376CE6">
                    <w:rPr>
                      <w:rFonts w:ascii="ＭＳ 明朝" w:eastAsia="ＭＳ 明朝" w:hAnsi="ＭＳ 明朝" w:cs="ＭＳ 明朝" w:hint="eastAsia"/>
                      <w:spacing w:val="6"/>
                      <w:kern w:val="0"/>
                      <w:szCs w:val="21"/>
                    </w:rPr>
                    <w:t>ホームページ</w:t>
                  </w:r>
                  <w:r w:rsidR="00410CE4">
                    <w:rPr>
                      <w:rFonts w:ascii="ＭＳ 明朝" w:eastAsia="ＭＳ 明朝" w:hAnsi="ＭＳ 明朝" w:cs="ＭＳ 明朝" w:hint="eastAsia"/>
                      <w:spacing w:val="6"/>
                      <w:kern w:val="0"/>
                      <w:szCs w:val="21"/>
                    </w:rPr>
                    <w:t>で発信</w:t>
                  </w:r>
                </w:p>
                <w:p w14:paraId="24F3D7CD" w14:textId="4FF61398" w:rsidR="00376CE6" w:rsidRDefault="00376CE6" w:rsidP="00376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w:t>
                  </w:r>
                </w:p>
                <w:p w14:paraId="2A418D98" w14:textId="6C3076C8" w:rsidR="00012EB3" w:rsidRPr="00BB0E49" w:rsidRDefault="00376CE6" w:rsidP="00376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1E1B">
                    <w:rPr>
                      <w:rFonts w:ascii="ＭＳ 明朝" w:eastAsia="ＭＳ 明朝" w:hAnsi="ＭＳ 明朝" w:cs="ＭＳ 明朝"/>
                      <w:spacing w:val="6"/>
                      <w:kern w:val="0"/>
                      <w:szCs w:val="21"/>
                    </w:rPr>
                    <w:t>http://www.kensetsunews.co.jp/message/</w:t>
                  </w:r>
                </w:p>
                <w:p w14:paraId="2FE1D5F0" w14:textId="26F215D0" w:rsidR="00D34C72" w:rsidRPr="00BB0E49" w:rsidRDefault="00D34C72" w:rsidP="00B51B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１０ページ</w:t>
                  </w:r>
                  <w:r w:rsidR="00B51B6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Top Message</w:t>
                  </w:r>
                  <w:r w:rsidR="00B51B6E">
                    <w:rPr>
                      <w:rFonts w:ascii="ＭＳ 明朝" w:eastAsia="ＭＳ 明朝" w:hAnsi="ＭＳ 明朝" w:cs="ＭＳ 明朝" w:hint="eastAsia"/>
                      <w:spacing w:val="6"/>
                      <w:kern w:val="0"/>
                      <w:szCs w:val="21"/>
                    </w:rPr>
                    <w:t>」</w:t>
                  </w:r>
                </w:p>
              </w:tc>
            </w:tr>
            <w:tr w:rsidR="00012EB3" w:rsidRPr="00BB0E49" w14:paraId="04D258FD" w14:textId="77777777" w:rsidTr="00C76DE9">
              <w:trPr>
                <w:trHeight w:val="697"/>
              </w:trPr>
              <w:tc>
                <w:tcPr>
                  <w:tcW w:w="2600" w:type="dxa"/>
                  <w:shd w:val="clear" w:color="auto" w:fill="auto"/>
                </w:tcPr>
                <w:p w14:paraId="773615A9" w14:textId="77777777" w:rsidR="00012EB3" w:rsidRPr="00BB0E49" w:rsidRDefault="00012EB3" w:rsidP="00012E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2128FB0" w14:textId="77777777" w:rsidR="00012EB3" w:rsidRDefault="00012EB3" w:rsidP="00012EB3">
                  <w:pPr>
                    <w:rPr>
                      <w:b/>
                      <w:bCs/>
                    </w:rPr>
                  </w:pPr>
                  <w:r w:rsidRPr="00F07A3B">
                    <w:rPr>
                      <w:b/>
                      <w:bCs/>
                    </w:rPr>
                    <w:t>【TOP Message】</w:t>
                  </w:r>
                </w:p>
                <w:p w14:paraId="2D1F4654" w14:textId="77777777" w:rsidR="00012EB3" w:rsidRPr="00F07A3B" w:rsidRDefault="00012EB3" w:rsidP="00012EB3">
                  <w:pPr>
                    <w:ind w:firstLineChars="100" w:firstLine="214"/>
                  </w:pPr>
                  <w:r w:rsidRPr="00F07A3B">
                    <w:t>時代の変化が加速度的に進む中、私たち株式会社建設新聞社は、「変化に対応し、持続可能な新聞事業を構築する」という使命を掲げ、デジタルトランスフォーメーション（DX）の推進を経営の中核に据えています。新聞業界全体が出版不況の波に直面する中、私たちは従来のビジネスモ</w:t>
                  </w:r>
                  <w:r w:rsidRPr="00F07A3B">
                    <w:lastRenderedPageBreak/>
                    <w:t>デルを刷新し、効率的かつ柔軟な働き方の実現に注力しています。</w:t>
                  </w:r>
                </w:p>
                <w:p w14:paraId="23D9D3DE" w14:textId="77777777" w:rsidR="00012EB3" w:rsidRPr="00F07A3B" w:rsidRDefault="00012EB3" w:rsidP="00012EB3">
                  <w:pPr>
                    <w:ind w:firstLineChars="100" w:firstLine="214"/>
                  </w:pPr>
                  <w:r w:rsidRPr="00F07A3B">
                    <w:t>DX推進の一環として、直近ではAWSおよびUTMを導入し、社員全員が安全かつスムーズに情報へアクセスできる環境を整備しました。これにより、災害時でも記者が自宅から記事を投稿できるなど、業務効率の向上と安全性を同時に実現しています。</w:t>
                  </w:r>
                </w:p>
                <w:p w14:paraId="76A1ACD5" w14:textId="77777777" w:rsidR="00012EB3" w:rsidRPr="00F07A3B" w:rsidRDefault="00012EB3" w:rsidP="00012EB3">
                  <w:pPr>
                    <w:ind w:firstLineChars="100" w:firstLine="214"/>
                  </w:pPr>
                  <w:r w:rsidRPr="00F07A3B">
                    <w:t>また、DXを通じた「働きやすい職場づくり」は、私たちの重要な方向性です。フレックスタイム制やクラウド環境の導入により、育児や介護と仕事の両立を可能にし、柔軟な働き方を支援しています。これにより、人材の定着率が向上し、離職率の低下といった成果が現れ始めています。この結果、社員一人ひとりが長期的な視点で成長できる環境が整い、実務能力の向上につながっています。</w:t>
                  </w:r>
                  <w:r>
                    <w:rPr>
                      <w:rFonts w:hint="eastAsia"/>
                    </w:rPr>
                    <w:t>この流れを止めないことで、今後も継続して</w:t>
                  </w:r>
                  <w:r w:rsidRPr="00F07A3B">
                    <w:t>情報を確実に配信するという新聞社としての責務を果たし続けるための土台が強化</w:t>
                  </w:r>
                  <w:r>
                    <w:rPr>
                      <w:rFonts w:hint="eastAsia"/>
                    </w:rPr>
                    <w:t>して参ります。</w:t>
                  </w:r>
                </w:p>
                <w:p w14:paraId="337068A2" w14:textId="77777777" w:rsidR="00012EB3" w:rsidRPr="00F07A3B" w:rsidRDefault="00012EB3" w:rsidP="00012EB3">
                  <w:pPr>
                    <w:ind w:firstLineChars="100" w:firstLine="214"/>
                  </w:pPr>
                  <w:r>
                    <w:rPr>
                      <w:rFonts w:hint="eastAsia"/>
                    </w:rPr>
                    <w:t>更</w:t>
                  </w:r>
                  <w:r w:rsidRPr="00F07A3B">
                    <w:t>に、お客様の大切な情報資産を守るため、情報セキュリティの体制強化にも取り組んでいます。全社一丸となって高い水準のセキュリティ対策を維持し、社会の信頼に応え続けることをお約束します。</w:t>
                  </w:r>
                </w:p>
                <w:p w14:paraId="230AFA77" w14:textId="77777777" w:rsidR="00012EB3" w:rsidRDefault="00012EB3" w:rsidP="00012EB3">
                  <w:pPr>
                    <w:ind w:firstLineChars="100" w:firstLine="214"/>
                  </w:pPr>
                  <w:r>
                    <w:rPr>
                      <w:rFonts w:hint="eastAsia"/>
                    </w:rPr>
                    <w:t>私たちはこれから</w:t>
                  </w:r>
                  <w:r w:rsidRPr="00F07A3B">
                    <w:t>もDXの力を活用し、働き方改革と人材育成の成果を結びつけながら、地域社会に密着した報道を通じて、長崎・佐賀エリアの建設業界に貢献</w:t>
                  </w:r>
                  <w:r>
                    <w:rPr>
                      <w:rFonts w:hint="eastAsia"/>
                    </w:rPr>
                    <w:t>するとともに、</w:t>
                  </w:r>
                  <w:r w:rsidRPr="00F07A3B">
                    <w:t>社員一人ひとりの可能性を最大化し、企業として持続可能な成長を目指し</w:t>
                  </w:r>
                  <w:r>
                    <w:rPr>
                      <w:rFonts w:hint="eastAsia"/>
                    </w:rPr>
                    <w:t>て参り</w:t>
                  </w:r>
                  <w:r w:rsidRPr="00F07A3B">
                    <w:t>ます。</w:t>
                  </w:r>
                </w:p>
                <w:p w14:paraId="5C151511" w14:textId="77777777" w:rsidR="00012EB3" w:rsidRPr="00F07A3B" w:rsidRDefault="00012EB3" w:rsidP="00012EB3">
                  <w:pPr>
                    <w:ind w:firstLineChars="100" w:firstLine="214"/>
                  </w:pPr>
                </w:p>
                <w:p w14:paraId="70E9FABD" w14:textId="77377C0C" w:rsidR="00012EB3" w:rsidRPr="00BB0E49" w:rsidRDefault="00012EB3" w:rsidP="00012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A3B">
                    <w:t>代表取締役社長</w:t>
                  </w:r>
                  <w:r w:rsidRPr="00F07A3B">
                    <w:br/>
                    <w:t>下釜 マミ</w:t>
                  </w:r>
                </w:p>
                <w:p w14:paraId="0A01E238" w14:textId="77777777" w:rsidR="00012EB3" w:rsidRDefault="00012EB3" w:rsidP="00012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8DD4B0" w14:textId="77777777" w:rsidR="007870ED" w:rsidRDefault="007870ED" w:rsidP="00012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BF4A95" w14:textId="77777777" w:rsidR="007870ED" w:rsidRDefault="007870ED" w:rsidP="00012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77777777" w:rsidR="007870ED" w:rsidRPr="00BB0E49" w:rsidRDefault="007870ED" w:rsidP="00012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10CE4" w:rsidRPr="00BB0E49" w14:paraId="7BA5B925" w14:textId="77777777" w:rsidTr="00410CE4">
              <w:trPr>
                <w:trHeight w:val="707"/>
              </w:trPr>
              <w:tc>
                <w:tcPr>
                  <w:tcW w:w="2600" w:type="dxa"/>
                  <w:shd w:val="clear" w:color="auto" w:fill="auto"/>
                </w:tcPr>
                <w:p w14:paraId="0940588D" w14:textId="77777777" w:rsidR="00410CE4" w:rsidRPr="00BB0E49" w:rsidRDefault="00410CE4" w:rsidP="008C77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0874ED41" w14:textId="77777777" w:rsidR="00410CE4" w:rsidRPr="00BB0E49" w:rsidRDefault="00410CE4"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１１</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１２</w:t>
                  </w:r>
                  <w:r w:rsidRPr="00BB0E49">
                    <w:rPr>
                      <w:rFonts w:ascii="ＭＳ 明朝" w:eastAsia="ＭＳ 明朝" w:hAnsi="ＭＳ 明朝" w:cs="ＭＳ 明朝" w:hint="eastAsia"/>
                      <w:spacing w:val="6"/>
                      <w:kern w:val="0"/>
                      <w:szCs w:val="21"/>
                    </w:rPr>
                    <w:t>月頃</w:t>
                  </w:r>
                </w:p>
                <w:p w14:paraId="5C09ACB6" w14:textId="77777777" w:rsidR="00410CE4" w:rsidRPr="00BB0E49" w:rsidRDefault="00410CE4"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10CE4" w:rsidRPr="00BB0E49" w14:paraId="0421DC00" w14:textId="77777777" w:rsidTr="00410CE4">
              <w:trPr>
                <w:trHeight w:val="707"/>
              </w:trPr>
              <w:tc>
                <w:tcPr>
                  <w:tcW w:w="2600" w:type="dxa"/>
                  <w:shd w:val="clear" w:color="auto" w:fill="auto"/>
                </w:tcPr>
                <w:p w14:paraId="1FBCAD2A" w14:textId="77777777" w:rsidR="00410CE4" w:rsidRPr="00BB0E49" w:rsidRDefault="00410CE4" w:rsidP="008C77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8BE9E79" w14:textId="77777777" w:rsidR="00410CE4" w:rsidRPr="00BB0E49" w:rsidRDefault="00410CE4"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ＤＸ推進指標自己診断実施済</w:t>
                  </w:r>
                </w:p>
                <w:p w14:paraId="55A4425F" w14:textId="63F72D36" w:rsidR="00410CE4" w:rsidRPr="00BB0E49" w:rsidRDefault="00E34FF3"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受付番号：</w:t>
                  </w:r>
                  <w:r w:rsidR="0081512F" w:rsidRPr="0081512F">
                    <w:rPr>
                      <w:rFonts w:ascii="ＭＳ 明朝" w:eastAsia="ＭＳ 明朝" w:hAnsi="ＭＳ 明朝" w:cs="ＭＳ 明朝"/>
                      <w:spacing w:val="6"/>
                      <w:kern w:val="0"/>
                      <w:szCs w:val="21"/>
                    </w:rPr>
                    <w:t>202412AH00002249</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10CE4" w:rsidRPr="00BB0E49" w14:paraId="6CA5774D" w14:textId="77777777" w:rsidTr="00410CE4">
              <w:trPr>
                <w:trHeight w:val="707"/>
              </w:trPr>
              <w:tc>
                <w:tcPr>
                  <w:tcW w:w="2600" w:type="dxa"/>
                  <w:shd w:val="clear" w:color="auto" w:fill="auto"/>
                </w:tcPr>
                <w:p w14:paraId="7AD4031A" w14:textId="77777777" w:rsidR="00410CE4" w:rsidRPr="00BB0E49" w:rsidRDefault="00410CE4" w:rsidP="008C77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4788F397" w14:textId="77777777" w:rsidR="00410CE4" w:rsidRPr="00BB0E49" w:rsidRDefault="00410CE4"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１１</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１２</w:t>
                  </w:r>
                  <w:r w:rsidRPr="00BB0E49">
                    <w:rPr>
                      <w:rFonts w:ascii="ＭＳ 明朝" w:eastAsia="ＭＳ 明朝" w:hAnsi="ＭＳ 明朝" w:cs="ＭＳ 明朝" w:hint="eastAsia"/>
                      <w:spacing w:val="6"/>
                      <w:kern w:val="0"/>
                      <w:szCs w:val="21"/>
                    </w:rPr>
                    <w:t>月頃</w:t>
                  </w:r>
                </w:p>
                <w:p w14:paraId="7BF0EA0C" w14:textId="77777777" w:rsidR="00410CE4" w:rsidRPr="00BB0E49" w:rsidRDefault="00410CE4"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10CE4" w:rsidRPr="00BB0E49" w14:paraId="6D82D4B6" w14:textId="77777777" w:rsidTr="00410CE4">
              <w:trPr>
                <w:trHeight w:val="697"/>
              </w:trPr>
              <w:tc>
                <w:tcPr>
                  <w:tcW w:w="2600" w:type="dxa"/>
                  <w:shd w:val="clear" w:color="auto" w:fill="auto"/>
                </w:tcPr>
                <w:p w14:paraId="22DEBE49" w14:textId="77777777" w:rsidR="00410CE4" w:rsidRPr="00BB0E49" w:rsidRDefault="00410CE4" w:rsidP="008C77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6BF5BF6B" w14:textId="77777777" w:rsidR="00410CE4" w:rsidRPr="00D244DC" w:rsidRDefault="00410CE4"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4DC">
                    <w:rPr>
                      <w:rFonts w:ascii="ＭＳ 明朝" w:eastAsia="ＭＳ 明朝" w:hAnsi="ＭＳ 明朝" w:cs="ＭＳ 明朝" w:hint="eastAsia"/>
                      <w:spacing w:val="6"/>
                      <w:kern w:val="0"/>
                      <w:szCs w:val="21"/>
                    </w:rPr>
                    <w:t>SECURITY ACTION制度自己宣言済（二つ星）</w:t>
                  </w:r>
                </w:p>
                <w:p w14:paraId="4DBD4B41" w14:textId="77777777" w:rsidR="00410CE4" w:rsidRPr="00BB0E49" w:rsidRDefault="00410CE4"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4DC">
                    <w:rPr>
                      <w:rFonts w:ascii="ＭＳ 明朝" w:eastAsia="ＭＳ 明朝" w:hAnsi="ＭＳ 明朝" w:cs="ＭＳ 明朝" w:hint="eastAsia"/>
                      <w:spacing w:val="6"/>
                      <w:kern w:val="0"/>
                      <w:szCs w:val="21"/>
                    </w:rPr>
                    <w:t>自己宣言ID：41036664434</w:t>
                  </w:r>
                </w:p>
                <w:p w14:paraId="42665F16" w14:textId="77777777" w:rsidR="00410CE4" w:rsidRPr="00BB0E49" w:rsidRDefault="00410CE4" w:rsidP="008C7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DE2E9" w14:textId="77777777" w:rsidR="00BE66D0" w:rsidRDefault="00BE66D0">
      <w:r>
        <w:separator/>
      </w:r>
    </w:p>
  </w:endnote>
  <w:endnote w:type="continuationSeparator" w:id="0">
    <w:p w14:paraId="06AC787E" w14:textId="77777777" w:rsidR="00BE66D0" w:rsidRDefault="00BE66D0">
      <w:r>
        <w:continuationSeparator/>
      </w:r>
    </w:p>
  </w:endnote>
  <w:endnote w:type="continuationNotice" w:id="1">
    <w:p w14:paraId="3E53F192" w14:textId="77777777" w:rsidR="00BE66D0" w:rsidRDefault="00BE66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00FC1" w14:textId="77777777" w:rsidR="00BE66D0" w:rsidRDefault="00BE66D0">
      <w:r>
        <w:separator/>
      </w:r>
    </w:p>
  </w:footnote>
  <w:footnote w:type="continuationSeparator" w:id="0">
    <w:p w14:paraId="4F9C103E" w14:textId="77777777" w:rsidR="00BE66D0" w:rsidRDefault="00BE66D0">
      <w:r>
        <w:continuationSeparator/>
      </w:r>
    </w:p>
  </w:footnote>
  <w:footnote w:type="continuationNotice" w:id="1">
    <w:p w14:paraId="639753CF" w14:textId="77777777" w:rsidR="00BE66D0" w:rsidRDefault="00BE66D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D033673"/>
    <w:multiLevelType w:val="hybridMultilevel"/>
    <w:tmpl w:val="312EFAA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23D853F6"/>
    <w:multiLevelType w:val="hybridMultilevel"/>
    <w:tmpl w:val="8BE0709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2AE00F95"/>
    <w:multiLevelType w:val="hybridMultilevel"/>
    <w:tmpl w:val="9ABA4A34"/>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2B8F5474"/>
    <w:multiLevelType w:val="hybridMultilevel"/>
    <w:tmpl w:val="7C9AA594"/>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1" w15:restartNumberingAfterBreak="0">
    <w:nsid w:val="2ED83E2F"/>
    <w:multiLevelType w:val="hybridMultilevel"/>
    <w:tmpl w:val="C02CCE04"/>
    <w:lvl w:ilvl="0" w:tplc="0409000B">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2"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4B21EDE"/>
    <w:multiLevelType w:val="hybridMultilevel"/>
    <w:tmpl w:val="C32268BE"/>
    <w:lvl w:ilvl="0" w:tplc="D4FC4AA6">
      <w:start w:val="1"/>
      <w:numFmt w:val="bullet"/>
      <w:lvlText w:val=""/>
      <w:lvlJc w:val="left"/>
      <w:pPr>
        <w:tabs>
          <w:tab w:val="num" w:pos="720"/>
        </w:tabs>
        <w:ind w:left="720" w:hanging="360"/>
      </w:pPr>
      <w:rPr>
        <w:rFonts w:ascii="Wingdings" w:hAnsi="Wingdings" w:hint="default"/>
      </w:rPr>
    </w:lvl>
    <w:lvl w:ilvl="1" w:tplc="3D4ABB4A" w:tentative="1">
      <w:start w:val="1"/>
      <w:numFmt w:val="bullet"/>
      <w:lvlText w:val=""/>
      <w:lvlJc w:val="left"/>
      <w:pPr>
        <w:tabs>
          <w:tab w:val="num" w:pos="1440"/>
        </w:tabs>
        <w:ind w:left="1440" w:hanging="360"/>
      </w:pPr>
      <w:rPr>
        <w:rFonts w:ascii="Wingdings" w:hAnsi="Wingdings" w:hint="default"/>
      </w:rPr>
    </w:lvl>
    <w:lvl w:ilvl="2" w:tplc="7B82A3CA" w:tentative="1">
      <w:start w:val="1"/>
      <w:numFmt w:val="bullet"/>
      <w:lvlText w:val=""/>
      <w:lvlJc w:val="left"/>
      <w:pPr>
        <w:tabs>
          <w:tab w:val="num" w:pos="2160"/>
        </w:tabs>
        <w:ind w:left="2160" w:hanging="360"/>
      </w:pPr>
      <w:rPr>
        <w:rFonts w:ascii="Wingdings" w:hAnsi="Wingdings" w:hint="default"/>
      </w:rPr>
    </w:lvl>
    <w:lvl w:ilvl="3" w:tplc="E4868006" w:tentative="1">
      <w:start w:val="1"/>
      <w:numFmt w:val="bullet"/>
      <w:lvlText w:val=""/>
      <w:lvlJc w:val="left"/>
      <w:pPr>
        <w:tabs>
          <w:tab w:val="num" w:pos="2880"/>
        </w:tabs>
        <w:ind w:left="2880" w:hanging="360"/>
      </w:pPr>
      <w:rPr>
        <w:rFonts w:ascii="Wingdings" w:hAnsi="Wingdings" w:hint="default"/>
      </w:rPr>
    </w:lvl>
    <w:lvl w:ilvl="4" w:tplc="D9AC32E4" w:tentative="1">
      <w:start w:val="1"/>
      <w:numFmt w:val="bullet"/>
      <w:lvlText w:val=""/>
      <w:lvlJc w:val="left"/>
      <w:pPr>
        <w:tabs>
          <w:tab w:val="num" w:pos="3600"/>
        </w:tabs>
        <w:ind w:left="3600" w:hanging="360"/>
      </w:pPr>
      <w:rPr>
        <w:rFonts w:ascii="Wingdings" w:hAnsi="Wingdings" w:hint="default"/>
      </w:rPr>
    </w:lvl>
    <w:lvl w:ilvl="5" w:tplc="B554DB52" w:tentative="1">
      <w:start w:val="1"/>
      <w:numFmt w:val="bullet"/>
      <w:lvlText w:val=""/>
      <w:lvlJc w:val="left"/>
      <w:pPr>
        <w:tabs>
          <w:tab w:val="num" w:pos="4320"/>
        </w:tabs>
        <w:ind w:left="4320" w:hanging="360"/>
      </w:pPr>
      <w:rPr>
        <w:rFonts w:ascii="Wingdings" w:hAnsi="Wingdings" w:hint="default"/>
      </w:rPr>
    </w:lvl>
    <w:lvl w:ilvl="6" w:tplc="796454E4" w:tentative="1">
      <w:start w:val="1"/>
      <w:numFmt w:val="bullet"/>
      <w:lvlText w:val=""/>
      <w:lvlJc w:val="left"/>
      <w:pPr>
        <w:tabs>
          <w:tab w:val="num" w:pos="5040"/>
        </w:tabs>
        <w:ind w:left="5040" w:hanging="360"/>
      </w:pPr>
      <w:rPr>
        <w:rFonts w:ascii="Wingdings" w:hAnsi="Wingdings" w:hint="default"/>
      </w:rPr>
    </w:lvl>
    <w:lvl w:ilvl="7" w:tplc="3730AB14" w:tentative="1">
      <w:start w:val="1"/>
      <w:numFmt w:val="bullet"/>
      <w:lvlText w:val=""/>
      <w:lvlJc w:val="left"/>
      <w:pPr>
        <w:tabs>
          <w:tab w:val="num" w:pos="5760"/>
        </w:tabs>
        <w:ind w:left="5760" w:hanging="360"/>
      </w:pPr>
      <w:rPr>
        <w:rFonts w:ascii="Wingdings" w:hAnsi="Wingdings" w:hint="default"/>
      </w:rPr>
    </w:lvl>
    <w:lvl w:ilvl="8" w:tplc="BC08FB2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1196365"/>
    <w:multiLevelType w:val="hybridMultilevel"/>
    <w:tmpl w:val="C7ACA53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A382A20"/>
    <w:multiLevelType w:val="hybridMultilevel"/>
    <w:tmpl w:val="9D6E1C9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6BAC7755"/>
    <w:multiLevelType w:val="hybridMultilevel"/>
    <w:tmpl w:val="6A5EF6E4"/>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8F1760C"/>
    <w:multiLevelType w:val="hybridMultilevel"/>
    <w:tmpl w:val="DFF8C99C"/>
    <w:lvl w:ilvl="0" w:tplc="0409000F">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5"/>
  </w:num>
  <w:num w:numId="2" w16cid:durableId="742223471">
    <w:abstractNumId w:val="24"/>
  </w:num>
  <w:num w:numId="3" w16cid:durableId="87628495">
    <w:abstractNumId w:val="5"/>
  </w:num>
  <w:num w:numId="4" w16cid:durableId="1831021714">
    <w:abstractNumId w:val="20"/>
  </w:num>
  <w:num w:numId="5" w16cid:durableId="1633750840">
    <w:abstractNumId w:val="6"/>
  </w:num>
  <w:num w:numId="6" w16cid:durableId="1784419274">
    <w:abstractNumId w:val="4"/>
  </w:num>
  <w:num w:numId="7" w16cid:durableId="1140919551">
    <w:abstractNumId w:val="3"/>
  </w:num>
  <w:num w:numId="8" w16cid:durableId="695890610">
    <w:abstractNumId w:val="25"/>
  </w:num>
  <w:num w:numId="9" w16cid:durableId="2002735143">
    <w:abstractNumId w:val="23"/>
  </w:num>
  <w:num w:numId="10" w16cid:durableId="483395575">
    <w:abstractNumId w:val="2"/>
  </w:num>
  <w:num w:numId="11" w16cid:durableId="962154622">
    <w:abstractNumId w:val="19"/>
  </w:num>
  <w:num w:numId="12" w16cid:durableId="5713202">
    <w:abstractNumId w:val="14"/>
  </w:num>
  <w:num w:numId="13" w16cid:durableId="1182861117">
    <w:abstractNumId w:val="17"/>
  </w:num>
  <w:num w:numId="14" w16cid:durableId="1015771264">
    <w:abstractNumId w:val="26"/>
  </w:num>
  <w:num w:numId="15" w16cid:durableId="2129812363">
    <w:abstractNumId w:val="12"/>
  </w:num>
  <w:num w:numId="16" w16cid:durableId="1386680401">
    <w:abstractNumId w:val="18"/>
  </w:num>
  <w:num w:numId="17" w16cid:durableId="1863587211">
    <w:abstractNumId w:val="1"/>
  </w:num>
  <w:num w:numId="18" w16cid:durableId="364213653">
    <w:abstractNumId w:val="0"/>
  </w:num>
  <w:num w:numId="19" w16cid:durableId="353776650">
    <w:abstractNumId w:val="9"/>
  </w:num>
  <w:num w:numId="20" w16cid:durableId="1455294740">
    <w:abstractNumId w:val="11"/>
  </w:num>
  <w:num w:numId="21" w16cid:durableId="2091654004">
    <w:abstractNumId w:val="21"/>
  </w:num>
  <w:num w:numId="22" w16cid:durableId="2116905263">
    <w:abstractNumId w:val="27"/>
  </w:num>
  <w:num w:numId="23" w16cid:durableId="948465084">
    <w:abstractNumId w:val="22"/>
  </w:num>
  <w:num w:numId="24" w16cid:durableId="1727028624">
    <w:abstractNumId w:val="10"/>
  </w:num>
  <w:num w:numId="25" w16cid:durableId="23024999">
    <w:abstractNumId w:val="7"/>
  </w:num>
  <w:num w:numId="26" w16cid:durableId="1988583250">
    <w:abstractNumId w:val="8"/>
  </w:num>
  <w:num w:numId="27" w16cid:durableId="1506944177">
    <w:abstractNumId w:val="16"/>
  </w:num>
  <w:num w:numId="28" w16cid:durableId="7894020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0BE4"/>
    <w:rsid w:val="00012EB3"/>
    <w:rsid w:val="00015AAC"/>
    <w:rsid w:val="000202F0"/>
    <w:rsid w:val="000228B1"/>
    <w:rsid w:val="00022B80"/>
    <w:rsid w:val="00024A07"/>
    <w:rsid w:val="00024B4C"/>
    <w:rsid w:val="00026ECF"/>
    <w:rsid w:val="00027680"/>
    <w:rsid w:val="0003354E"/>
    <w:rsid w:val="000357D3"/>
    <w:rsid w:val="00036285"/>
    <w:rsid w:val="00036D59"/>
    <w:rsid w:val="00041741"/>
    <w:rsid w:val="00041CB2"/>
    <w:rsid w:val="00043FDB"/>
    <w:rsid w:val="000459B5"/>
    <w:rsid w:val="000466B3"/>
    <w:rsid w:val="0004792D"/>
    <w:rsid w:val="00047EDA"/>
    <w:rsid w:val="00050B03"/>
    <w:rsid w:val="00057E07"/>
    <w:rsid w:val="00065701"/>
    <w:rsid w:val="00065A59"/>
    <w:rsid w:val="000678CD"/>
    <w:rsid w:val="00071C4F"/>
    <w:rsid w:val="00073C3C"/>
    <w:rsid w:val="0007479C"/>
    <w:rsid w:val="00076530"/>
    <w:rsid w:val="00076EB8"/>
    <w:rsid w:val="0008238A"/>
    <w:rsid w:val="00084460"/>
    <w:rsid w:val="00087713"/>
    <w:rsid w:val="00090EE1"/>
    <w:rsid w:val="00091F7D"/>
    <w:rsid w:val="0009284B"/>
    <w:rsid w:val="00095A89"/>
    <w:rsid w:val="00095CB3"/>
    <w:rsid w:val="000A0330"/>
    <w:rsid w:val="000A0E9E"/>
    <w:rsid w:val="000A183A"/>
    <w:rsid w:val="000A1E38"/>
    <w:rsid w:val="000A3D93"/>
    <w:rsid w:val="000B458C"/>
    <w:rsid w:val="000B4C8E"/>
    <w:rsid w:val="000B4D35"/>
    <w:rsid w:val="000C17C9"/>
    <w:rsid w:val="000D16A0"/>
    <w:rsid w:val="000D2F84"/>
    <w:rsid w:val="000D7B32"/>
    <w:rsid w:val="000D7DA5"/>
    <w:rsid w:val="000D7DD1"/>
    <w:rsid w:val="000E0B3C"/>
    <w:rsid w:val="000E3674"/>
    <w:rsid w:val="000F4B57"/>
    <w:rsid w:val="00101FB4"/>
    <w:rsid w:val="00102B24"/>
    <w:rsid w:val="00102F7B"/>
    <w:rsid w:val="0010412C"/>
    <w:rsid w:val="001044A5"/>
    <w:rsid w:val="0010563A"/>
    <w:rsid w:val="001104B4"/>
    <w:rsid w:val="001104E6"/>
    <w:rsid w:val="001105F8"/>
    <w:rsid w:val="00111DE2"/>
    <w:rsid w:val="00112642"/>
    <w:rsid w:val="00115F37"/>
    <w:rsid w:val="00122A9C"/>
    <w:rsid w:val="001249A2"/>
    <w:rsid w:val="001258DC"/>
    <w:rsid w:val="00125B90"/>
    <w:rsid w:val="00126DED"/>
    <w:rsid w:val="00132B6D"/>
    <w:rsid w:val="00133058"/>
    <w:rsid w:val="00143E26"/>
    <w:rsid w:val="00150197"/>
    <w:rsid w:val="0015021A"/>
    <w:rsid w:val="00150251"/>
    <w:rsid w:val="0015110A"/>
    <w:rsid w:val="00152CD2"/>
    <w:rsid w:val="00153EF4"/>
    <w:rsid w:val="00154FFB"/>
    <w:rsid w:val="00155DAA"/>
    <w:rsid w:val="001561C0"/>
    <w:rsid w:val="0016126F"/>
    <w:rsid w:val="001615E8"/>
    <w:rsid w:val="001628F8"/>
    <w:rsid w:val="0016563B"/>
    <w:rsid w:val="001677CA"/>
    <w:rsid w:val="0016795C"/>
    <w:rsid w:val="0017509A"/>
    <w:rsid w:val="00175AFE"/>
    <w:rsid w:val="00181F7D"/>
    <w:rsid w:val="00182DE8"/>
    <w:rsid w:val="0018494F"/>
    <w:rsid w:val="00184BB9"/>
    <w:rsid w:val="001874A0"/>
    <w:rsid w:val="00187B53"/>
    <w:rsid w:val="0019451E"/>
    <w:rsid w:val="00194809"/>
    <w:rsid w:val="001B0AA2"/>
    <w:rsid w:val="001B1C31"/>
    <w:rsid w:val="001B2D37"/>
    <w:rsid w:val="001B376A"/>
    <w:rsid w:val="001B5B45"/>
    <w:rsid w:val="001B5E08"/>
    <w:rsid w:val="001B623B"/>
    <w:rsid w:val="001B6AB8"/>
    <w:rsid w:val="001C085A"/>
    <w:rsid w:val="001C130D"/>
    <w:rsid w:val="001C19DC"/>
    <w:rsid w:val="001C4C7B"/>
    <w:rsid w:val="001C5D1D"/>
    <w:rsid w:val="001C72B8"/>
    <w:rsid w:val="001C7576"/>
    <w:rsid w:val="001D0BD0"/>
    <w:rsid w:val="001D69A6"/>
    <w:rsid w:val="001E16A2"/>
    <w:rsid w:val="001E2F92"/>
    <w:rsid w:val="001F0106"/>
    <w:rsid w:val="001F3128"/>
    <w:rsid w:val="001F3275"/>
    <w:rsid w:val="001F4293"/>
    <w:rsid w:val="002026A5"/>
    <w:rsid w:val="00203C71"/>
    <w:rsid w:val="00203DA2"/>
    <w:rsid w:val="00205800"/>
    <w:rsid w:val="00205E89"/>
    <w:rsid w:val="00206C49"/>
    <w:rsid w:val="00206DC9"/>
    <w:rsid w:val="00206E13"/>
    <w:rsid w:val="00207705"/>
    <w:rsid w:val="002125DA"/>
    <w:rsid w:val="00215478"/>
    <w:rsid w:val="00215949"/>
    <w:rsid w:val="002212C3"/>
    <w:rsid w:val="00221EF5"/>
    <w:rsid w:val="002231B4"/>
    <w:rsid w:val="00224D42"/>
    <w:rsid w:val="002255D0"/>
    <w:rsid w:val="00225D0A"/>
    <w:rsid w:val="002336A9"/>
    <w:rsid w:val="0024317B"/>
    <w:rsid w:val="002456A3"/>
    <w:rsid w:val="00246783"/>
    <w:rsid w:val="002474D1"/>
    <w:rsid w:val="00247501"/>
    <w:rsid w:val="00252385"/>
    <w:rsid w:val="00252A02"/>
    <w:rsid w:val="0025484A"/>
    <w:rsid w:val="00255870"/>
    <w:rsid w:val="00261A45"/>
    <w:rsid w:val="00261B17"/>
    <w:rsid w:val="002661B4"/>
    <w:rsid w:val="00270A21"/>
    <w:rsid w:val="0027635A"/>
    <w:rsid w:val="002764BF"/>
    <w:rsid w:val="00280930"/>
    <w:rsid w:val="00281C1B"/>
    <w:rsid w:val="00282B00"/>
    <w:rsid w:val="002857E8"/>
    <w:rsid w:val="00286392"/>
    <w:rsid w:val="00291E04"/>
    <w:rsid w:val="00292AB0"/>
    <w:rsid w:val="00293928"/>
    <w:rsid w:val="002A1AAA"/>
    <w:rsid w:val="002A27BF"/>
    <w:rsid w:val="002A5D10"/>
    <w:rsid w:val="002A7BF9"/>
    <w:rsid w:val="002B048B"/>
    <w:rsid w:val="002B18B1"/>
    <w:rsid w:val="002B3015"/>
    <w:rsid w:val="002C3162"/>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07EF0"/>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318B"/>
    <w:rsid w:val="00353096"/>
    <w:rsid w:val="00355435"/>
    <w:rsid w:val="00355481"/>
    <w:rsid w:val="0035572F"/>
    <w:rsid w:val="00355EAD"/>
    <w:rsid w:val="003567DA"/>
    <w:rsid w:val="00357A93"/>
    <w:rsid w:val="00360F19"/>
    <w:rsid w:val="0036151D"/>
    <w:rsid w:val="003620AC"/>
    <w:rsid w:val="0036755C"/>
    <w:rsid w:val="00370869"/>
    <w:rsid w:val="0037552F"/>
    <w:rsid w:val="003767AF"/>
    <w:rsid w:val="00376CE6"/>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C7A5C"/>
    <w:rsid w:val="003D054D"/>
    <w:rsid w:val="003D1FF3"/>
    <w:rsid w:val="003F0113"/>
    <w:rsid w:val="003F0B79"/>
    <w:rsid w:val="003F7752"/>
    <w:rsid w:val="003F7AD8"/>
    <w:rsid w:val="004003DB"/>
    <w:rsid w:val="00400B49"/>
    <w:rsid w:val="00400F27"/>
    <w:rsid w:val="004012C5"/>
    <w:rsid w:val="00401AF5"/>
    <w:rsid w:val="00401DA9"/>
    <w:rsid w:val="0040258D"/>
    <w:rsid w:val="00402EC1"/>
    <w:rsid w:val="00410CE4"/>
    <w:rsid w:val="00412C9F"/>
    <w:rsid w:val="00416B35"/>
    <w:rsid w:val="00421C74"/>
    <w:rsid w:val="00423B76"/>
    <w:rsid w:val="00424387"/>
    <w:rsid w:val="00427492"/>
    <w:rsid w:val="00431824"/>
    <w:rsid w:val="00434ECA"/>
    <w:rsid w:val="0043620C"/>
    <w:rsid w:val="00440D03"/>
    <w:rsid w:val="00441549"/>
    <w:rsid w:val="0044338B"/>
    <w:rsid w:val="00446FA4"/>
    <w:rsid w:val="00446FE3"/>
    <w:rsid w:val="004519BF"/>
    <w:rsid w:val="0045289C"/>
    <w:rsid w:val="004547CF"/>
    <w:rsid w:val="00457B27"/>
    <w:rsid w:val="00462146"/>
    <w:rsid w:val="004651FB"/>
    <w:rsid w:val="0046628F"/>
    <w:rsid w:val="00472152"/>
    <w:rsid w:val="0047233C"/>
    <w:rsid w:val="00477141"/>
    <w:rsid w:val="004835D7"/>
    <w:rsid w:val="00483C69"/>
    <w:rsid w:val="00483F63"/>
    <w:rsid w:val="004902F8"/>
    <w:rsid w:val="004925A1"/>
    <w:rsid w:val="00495A5F"/>
    <w:rsid w:val="004A076D"/>
    <w:rsid w:val="004A1D41"/>
    <w:rsid w:val="004A2BEA"/>
    <w:rsid w:val="004A4B3A"/>
    <w:rsid w:val="004B0BD4"/>
    <w:rsid w:val="004B38A3"/>
    <w:rsid w:val="004B3C66"/>
    <w:rsid w:val="004B4D34"/>
    <w:rsid w:val="004B7221"/>
    <w:rsid w:val="004D099F"/>
    <w:rsid w:val="004D382D"/>
    <w:rsid w:val="004D4F70"/>
    <w:rsid w:val="004D7589"/>
    <w:rsid w:val="004E264F"/>
    <w:rsid w:val="004E7C36"/>
    <w:rsid w:val="004F1536"/>
    <w:rsid w:val="004F467A"/>
    <w:rsid w:val="004F47D9"/>
    <w:rsid w:val="00500737"/>
    <w:rsid w:val="005048B8"/>
    <w:rsid w:val="005065BF"/>
    <w:rsid w:val="005077ED"/>
    <w:rsid w:val="00512388"/>
    <w:rsid w:val="0051268A"/>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237B"/>
    <w:rsid w:val="00542CF1"/>
    <w:rsid w:val="00555B63"/>
    <w:rsid w:val="0056134A"/>
    <w:rsid w:val="005642AE"/>
    <w:rsid w:val="005661BD"/>
    <w:rsid w:val="005755CD"/>
    <w:rsid w:val="00580E8C"/>
    <w:rsid w:val="0058161B"/>
    <w:rsid w:val="0058616D"/>
    <w:rsid w:val="00590B9B"/>
    <w:rsid w:val="00591A8A"/>
    <w:rsid w:val="0059262C"/>
    <w:rsid w:val="00594AF7"/>
    <w:rsid w:val="00595572"/>
    <w:rsid w:val="00596324"/>
    <w:rsid w:val="00597A7E"/>
    <w:rsid w:val="005A3D49"/>
    <w:rsid w:val="005B0EB3"/>
    <w:rsid w:val="005B1AC9"/>
    <w:rsid w:val="005B62A2"/>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59AD"/>
    <w:rsid w:val="0069613A"/>
    <w:rsid w:val="006A081D"/>
    <w:rsid w:val="006A0B1E"/>
    <w:rsid w:val="006A1799"/>
    <w:rsid w:val="006A4CA8"/>
    <w:rsid w:val="006A7660"/>
    <w:rsid w:val="006B040D"/>
    <w:rsid w:val="006B104F"/>
    <w:rsid w:val="006B7205"/>
    <w:rsid w:val="006C0D9F"/>
    <w:rsid w:val="006C0F01"/>
    <w:rsid w:val="006C13EE"/>
    <w:rsid w:val="006C2880"/>
    <w:rsid w:val="006D2358"/>
    <w:rsid w:val="006D2F4F"/>
    <w:rsid w:val="006D3861"/>
    <w:rsid w:val="006D4774"/>
    <w:rsid w:val="006D7091"/>
    <w:rsid w:val="006E4DEA"/>
    <w:rsid w:val="006E6FEF"/>
    <w:rsid w:val="006F12B3"/>
    <w:rsid w:val="006F2BB7"/>
    <w:rsid w:val="006F444F"/>
    <w:rsid w:val="006F6B2A"/>
    <w:rsid w:val="006F7BA0"/>
    <w:rsid w:val="0070158F"/>
    <w:rsid w:val="0071191E"/>
    <w:rsid w:val="007145D3"/>
    <w:rsid w:val="00715A50"/>
    <w:rsid w:val="00716BBA"/>
    <w:rsid w:val="00720D00"/>
    <w:rsid w:val="00724AE5"/>
    <w:rsid w:val="00726DDB"/>
    <w:rsid w:val="00727574"/>
    <w:rsid w:val="007276ED"/>
    <w:rsid w:val="00727F06"/>
    <w:rsid w:val="00730B06"/>
    <w:rsid w:val="00735268"/>
    <w:rsid w:val="00741AF8"/>
    <w:rsid w:val="00741AFA"/>
    <w:rsid w:val="00742604"/>
    <w:rsid w:val="007453BB"/>
    <w:rsid w:val="00746081"/>
    <w:rsid w:val="0074688D"/>
    <w:rsid w:val="007518D9"/>
    <w:rsid w:val="00760625"/>
    <w:rsid w:val="00762B94"/>
    <w:rsid w:val="00765805"/>
    <w:rsid w:val="007675DC"/>
    <w:rsid w:val="007708A4"/>
    <w:rsid w:val="00772978"/>
    <w:rsid w:val="00775A16"/>
    <w:rsid w:val="00775EB8"/>
    <w:rsid w:val="007769C5"/>
    <w:rsid w:val="00776D88"/>
    <w:rsid w:val="007772E9"/>
    <w:rsid w:val="00785D62"/>
    <w:rsid w:val="007870ED"/>
    <w:rsid w:val="007877A8"/>
    <w:rsid w:val="007877B8"/>
    <w:rsid w:val="007911BC"/>
    <w:rsid w:val="007913BB"/>
    <w:rsid w:val="007A48C9"/>
    <w:rsid w:val="007A5C44"/>
    <w:rsid w:val="007A7DF5"/>
    <w:rsid w:val="007B14A2"/>
    <w:rsid w:val="007B542D"/>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4064"/>
    <w:rsid w:val="007E5250"/>
    <w:rsid w:val="007E78F4"/>
    <w:rsid w:val="007F62A2"/>
    <w:rsid w:val="00804B3B"/>
    <w:rsid w:val="00806A99"/>
    <w:rsid w:val="00812A53"/>
    <w:rsid w:val="0081512F"/>
    <w:rsid w:val="00816759"/>
    <w:rsid w:val="00817077"/>
    <w:rsid w:val="00824004"/>
    <w:rsid w:val="0083010C"/>
    <w:rsid w:val="0083050F"/>
    <w:rsid w:val="00831A5E"/>
    <w:rsid w:val="008351A2"/>
    <w:rsid w:val="00837E20"/>
    <w:rsid w:val="00840B6D"/>
    <w:rsid w:val="008433FA"/>
    <w:rsid w:val="00843F68"/>
    <w:rsid w:val="0084478F"/>
    <w:rsid w:val="008459EA"/>
    <w:rsid w:val="00846086"/>
    <w:rsid w:val="00847130"/>
    <w:rsid w:val="00847788"/>
    <w:rsid w:val="00853040"/>
    <w:rsid w:val="00854E50"/>
    <w:rsid w:val="008566DF"/>
    <w:rsid w:val="00860A3D"/>
    <w:rsid w:val="00860BE2"/>
    <w:rsid w:val="00861DED"/>
    <w:rsid w:val="008646CB"/>
    <w:rsid w:val="00865B12"/>
    <w:rsid w:val="00870B2B"/>
    <w:rsid w:val="0087199F"/>
    <w:rsid w:val="008747CA"/>
    <w:rsid w:val="00875D83"/>
    <w:rsid w:val="00880EB5"/>
    <w:rsid w:val="00881D72"/>
    <w:rsid w:val="008849EA"/>
    <w:rsid w:val="008861C5"/>
    <w:rsid w:val="008866F8"/>
    <w:rsid w:val="0089053E"/>
    <w:rsid w:val="008933FF"/>
    <w:rsid w:val="00894A6F"/>
    <w:rsid w:val="008A5BE2"/>
    <w:rsid w:val="008A74E2"/>
    <w:rsid w:val="008A7729"/>
    <w:rsid w:val="008A7EE0"/>
    <w:rsid w:val="008B02AA"/>
    <w:rsid w:val="008B3AAD"/>
    <w:rsid w:val="008B45A1"/>
    <w:rsid w:val="008B7E7B"/>
    <w:rsid w:val="008C0682"/>
    <w:rsid w:val="008C08B8"/>
    <w:rsid w:val="008C18CF"/>
    <w:rsid w:val="008C1A9C"/>
    <w:rsid w:val="008C63D7"/>
    <w:rsid w:val="008C77C7"/>
    <w:rsid w:val="008E0780"/>
    <w:rsid w:val="008E0DC5"/>
    <w:rsid w:val="008E2C46"/>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44AF7"/>
    <w:rsid w:val="00953692"/>
    <w:rsid w:val="00953D39"/>
    <w:rsid w:val="00964BDD"/>
    <w:rsid w:val="009653AA"/>
    <w:rsid w:val="00971AB3"/>
    <w:rsid w:val="00972B7B"/>
    <w:rsid w:val="00975A98"/>
    <w:rsid w:val="00977317"/>
    <w:rsid w:val="009811EE"/>
    <w:rsid w:val="009877BF"/>
    <w:rsid w:val="0099009C"/>
    <w:rsid w:val="009920DA"/>
    <w:rsid w:val="009927C5"/>
    <w:rsid w:val="00993014"/>
    <w:rsid w:val="0099702E"/>
    <w:rsid w:val="009970AE"/>
    <w:rsid w:val="009A0753"/>
    <w:rsid w:val="009A206D"/>
    <w:rsid w:val="009A5C7A"/>
    <w:rsid w:val="009A6AE5"/>
    <w:rsid w:val="009B0969"/>
    <w:rsid w:val="009C0392"/>
    <w:rsid w:val="009C1DFF"/>
    <w:rsid w:val="009C4643"/>
    <w:rsid w:val="009C5F41"/>
    <w:rsid w:val="009C7AC7"/>
    <w:rsid w:val="009D05C5"/>
    <w:rsid w:val="009D30AD"/>
    <w:rsid w:val="009E10E4"/>
    <w:rsid w:val="009E3361"/>
    <w:rsid w:val="009E3395"/>
    <w:rsid w:val="009F6625"/>
    <w:rsid w:val="009F7DB5"/>
    <w:rsid w:val="00A01EE0"/>
    <w:rsid w:val="00A023AF"/>
    <w:rsid w:val="00A0338A"/>
    <w:rsid w:val="00A11E27"/>
    <w:rsid w:val="00A124B2"/>
    <w:rsid w:val="00A13FCB"/>
    <w:rsid w:val="00A151E5"/>
    <w:rsid w:val="00A15ED7"/>
    <w:rsid w:val="00A21301"/>
    <w:rsid w:val="00A220D3"/>
    <w:rsid w:val="00A22980"/>
    <w:rsid w:val="00A24438"/>
    <w:rsid w:val="00A24614"/>
    <w:rsid w:val="00A33C48"/>
    <w:rsid w:val="00A4032E"/>
    <w:rsid w:val="00A45AE9"/>
    <w:rsid w:val="00A50183"/>
    <w:rsid w:val="00A503E2"/>
    <w:rsid w:val="00A50823"/>
    <w:rsid w:val="00A50B40"/>
    <w:rsid w:val="00A528C5"/>
    <w:rsid w:val="00A541C7"/>
    <w:rsid w:val="00A549F4"/>
    <w:rsid w:val="00A56E62"/>
    <w:rsid w:val="00A64EFA"/>
    <w:rsid w:val="00A7349F"/>
    <w:rsid w:val="00A754FF"/>
    <w:rsid w:val="00A8301F"/>
    <w:rsid w:val="00A84C8E"/>
    <w:rsid w:val="00A86072"/>
    <w:rsid w:val="00A932DE"/>
    <w:rsid w:val="00A94D8F"/>
    <w:rsid w:val="00AA16AF"/>
    <w:rsid w:val="00AA3574"/>
    <w:rsid w:val="00AA47A2"/>
    <w:rsid w:val="00AA5E04"/>
    <w:rsid w:val="00AB2D70"/>
    <w:rsid w:val="00AB5A63"/>
    <w:rsid w:val="00AC2ADB"/>
    <w:rsid w:val="00AC3753"/>
    <w:rsid w:val="00AC7424"/>
    <w:rsid w:val="00AD004D"/>
    <w:rsid w:val="00AD39FB"/>
    <w:rsid w:val="00AD4077"/>
    <w:rsid w:val="00AD7F3E"/>
    <w:rsid w:val="00AE64DB"/>
    <w:rsid w:val="00AE678D"/>
    <w:rsid w:val="00AE6A68"/>
    <w:rsid w:val="00AF1474"/>
    <w:rsid w:val="00AF2A3D"/>
    <w:rsid w:val="00B02404"/>
    <w:rsid w:val="00B149CE"/>
    <w:rsid w:val="00B16579"/>
    <w:rsid w:val="00B24893"/>
    <w:rsid w:val="00B300D5"/>
    <w:rsid w:val="00B331CB"/>
    <w:rsid w:val="00B33D14"/>
    <w:rsid w:val="00B35C62"/>
    <w:rsid w:val="00B35E61"/>
    <w:rsid w:val="00B36536"/>
    <w:rsid w:val="00B4109A"/>
    <w:rsid w:val="00B45B85"/>
    <w:rsid w:val="00B45C60"/>
    <w:rsid w:val="00B50A0A"/>
    <w:rsid w:val="00B51B6E"/>
    <w:rsid w:val="00B52BAB"/>
    <w:rsid w:val="00B52DB5"/>
    <w:rsid w:val="00B53612"/>
    <w:rsid w:val="00B54730"/>
    <w:rsid w:val="00B57CD5"/>
    <w:rsid w:val="00B705FB"/>
    <w:rsid w:val="00B71E1B"/>
    <w:rsid w:val="00B7270D"/>
    <w:rsid w:val="00B753D1"/>
    <w:rsid w:val="00B75E39"/>
    <w:rsid w:val="00B82C25"/>
    <w:rsid w:val="00B83E21"/>
    <w:rsid w:val="00B84EF0"/>
    <w:rsid w:val="00B84F58"/>
    <w:rsid w:val="00B851B4"/>
    <w:rsid w:val="00B86108"/>
    <w:rsid w:val="00B8637E"/>
    <w:rsid w:val="00B924CF"/>
    <w:rsid w:val="00B92849"/>
    <w:rsid w:val="00B94599"/>
    <w:rsid w:val="00B9474D"/>
    <w:rsid w:val="00BA4BFE"/>
    <w:rsid w:val="00BA61FF"/>
    <w:rsid w:val="00BA78F8"/>
    <w:rsid w:val="00BB0207"/>
    <w:rsid w:val="00BB0E49"/>
    <w:rsid w:val="00BB6B13"/>
    <w:rsid w:val="00BB6C25"/>
    <w:rsid w:val="00BB79CF"/>
    <w:rsid w:val="00BC1E9B"/>
    <w:rsid w:val="00BD04B3"/>
    <w:rsid w:val="00BD1BD7"/>
    <w:rsid w:val="00BD2FCF"/>
    <w:rsid w:val="00BD603A"/>
    <w:rsid w:val="00BD6608"/>
    <w:rsid w:val="00BE0CE1"/>
    <w:rsid w:val="00BE15C3"/>
    <w:rsid w:val="00BE254C"/>
    <w:rsid w:val="00BE432C"/>
    <w:rsid w:val="00BE66D0"/>
    <w:rsid w:val="00BF052C"/>
    <w:rsid w:val="00BF3517"/>
    <w:rsid w:val="00BF6890"/>
    <w:rsid w:val="00BF6AFD"/>
    <w:rsid w:val="00BF7FF4"/>
    <w:rsid w:val="00C05662"/>
    <w:rsid w:val="00C06EF6"/>
    <w:rsid w:val="00C07A4B"/>
    <w:rsid w:val="00C11209"/>
    <w:rsid w:val="00C13157"/>
    <w:rsid w:val="00C163E8"/>
    <w:rsid w:val="00C214BC"/>
    <w:rsid w:val="00C22696"/>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4F92"/>
    <w:rsid w:val="00C66D02"/>
    <w:rsid w:val="00C71411"/>
    <w:rsid w:val="00C73251"/>
    <w:rsid w:val="00C73EB2"/>
    <w:rsid w:val="00C7427C"/>
    <w:rsid w:val="00C7532F"/>
    <w:rsid w:val="00C76DE9"/>
    <w:rsid w:val="00C84C74"/>
    <w:rsid w:val="00C85FE8"/>
    <w:rsid w:val="00C932DE"/>
    <w:rsid w:val="00CA00E6"/>
    <w:rsid w:val="00CA17F6"/>
    <w:rsid w:val="00CA41C8"/>
    <w:rsid w:val="00CA53E9"/>
    <w:rsid w:val="00CA5792"/>
    <w:rsid w:val="00CA5B3A"/>
    <w:rsid w:val="00CA7393"/>
    <w:rsid w:val="00CB7142"/>
    <w:rsid w:val="00CC235E"/>
    <w:rsid w:val="00CC2B65"/>
    <w:rsid w:val="00CC5F85"/>
    <w:rsid w:val="00CD0EC0"/>
    <w:rsid w:val="00CD2923"/>
    <w:rsid w:val="00CD2CD5"/>
    <w:rsid w:val="00CE07F0"/>
    <w:rsid w:val="00CE31F1"/>
    <w:rsid w:val="00CE656E"/>
    <w:rsid w:val="00CE7317"/>
    <w:rsid w:val="00CF4C1B"/>
    <w:rsid w:val="00CF65B2"/>
    <w:rsid w:val="00D0038D"/>
    <w:rsid w:val="00D00EE2"/>
    <w:rsid w:val="00D015B5"/>
    <w:rsid w:val="00D01D8A"/>
    <w:rsid w:val="00D02252"/>
    <w:rsid w:val="00D03132"/>
    <w:rsid w:val="00D04406"/>
    <w:rsid w:val="00D06E4C"/>
    <w:rsid w:val="00D11455"/>
    <w:rsid w:val="00D12725"/>
    <w:rsid w:val="00D1282A"/>
    <w:rsid w:val="00D12FA6"/>
    <w:rsid w:val="00D1302E"/>
    <w:rsid w:val="00D15AAC"/>
    <w:rsid w:val="00D23392"/>
    <w:rsid w:val="00D241D4"/>
    <w:rsid w:val="00D27871"/>
    <w:rsid w:val="00D278A0"/>
    <w:rsid w:val="00D303DD"/>
    <w:rsid w:val="00D319B8"/>
    <w:rsid w:val="00D33ACD"/>
    <w:rsid w:val="00D34C72"/>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4FF3"/>
    <w:rsid w:val="00E36F86"/>
    <w:rsid w:val="00E43FCB"/>
    <w:rsid w:val="00E469EA"/>
    <w:rsid w:val="00E51414"/>
    <w:rsid w:val="00E532A0"/>
    <w:rsid w:val="00E53685"/>
    <w:rsid w:val="00E55589"/>
    <w:rsid w:val="00E55EB7"/>
    <w:rsid w:val="00E565BB"/>
    <w:rsid w:val="00E5737C"/>
    <w:rsid w:val="00E61C8B"/>
    <w:rsid w:val="00E63E18"/>
    <w:rsid w:val="00E66080"/>
    <w:rsid w:val="00E679CB"/>
    <w:rsid w:val="00E70A2C"/>
    <w:rsid w:val="00E72B38"/>
    <w:rsid w:val="00E73521"/>
    <w:rsid w:val="00E74B82"/>
    <w:rsid w:val="00E82A81"/>
    <w:rsid w:val="00E82C82"/>
    <w:rsid w:val="00E86A2F"/>
    <w:rsid w:val="00E915E7"/>
    <w:rsid w:val="00E94F97"/>
    <w:rsid w:val="00EA0D0B"/>
    <w:rsid w:val="00EA15DB"/>
    <w:rsid w:val="00EA7B46"/>
    <w:rsid w:val="00EA7FDA"/>
    <w:rsid w:val="00EB6D2C"/>
    <w:rsid w:val="00EC014B"/>
    <w:rsid w:val="00EC02FD"/>
    <w:rsid w:val="00EC0E6E"/>
    <w:rsid w:val="00EC17BF"/>
    <w:rsid w:val="00EC3773"/>
    <w:rsid w:val="00EC529D"/>
    <w:rsid w:val="00EC5A1D"/>
    <w:rsid w:val="00ED1863"/>
    <w:rsid w:val="00ED1D32"/>
    <w:rsid w:val="00ED3889"/>
    <w:rsid w:val="00ED5D86"/>
    <w:rsid w:val="00ED6912"/>
    <w:rsid w:val="00ED6B23"/>
    <w:rsid w:val="00EE74BD"/>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6EA"/>
    <w:rsid w:val="00F51A9D"/>
    <w:rsid w:val="00F51FF6"/>
    <w:rsid w:val="00F5258C"/>
    <w:rsid w:val="00F53063"/>
    <w:rsid w:val="00F53B40"/>
    <w:rsid w:val="00F54698"/>
    <w:rsid w:val="00F61848"/>
    <w:rsid w:val="00F61ECE"/>
    <w:rsid w:val="00F7212F"/>
    <w:rsid w:val="00F73072"/>
    <w:rsid w:val="00F7387C"/>
    <w:rsid w:val="00F754DA"/>
    <w:rsid w:val="00F846DF"/>
    <w:rsid w:val="00F8634A"/>
    <w:rsid w:val="00FA7D73"/>
    <w:rsid w:val="00FB1AEB"/>
    <w:rsid w:val="00FB5900"/>
    <w:rsid w:val="00FC304B"/>
    <w:rsid w:val="00FC6B98"/>
    <w:rsid w:val="00FD6959"/>
    <w:rsid w:val="00FF0F6E"/>
    <w:rsid w:val="00FF1230"/>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FBB3F1F0-8F3C-4C31-91A6-CDBD46B5DBA0}"/>
  <w:writeProtection w:cryptProviderType="rsaAES" w:cryptAlgorithmClass="hash" w:cryptAlgorithmType="typeAny" w:cryptAlgorithmSid="14" w:cryptSpinCount="100000" w:hash="7MS+98xiKzxiy7tntxbH5MRwQDh6gHhRn9NJx4+/w6peH484QygXLqovscz0zrk2+djn8XChHPZIh9cv9p/Zhw==" w:salt="hThiPtRNZEa1sv7VLSwIj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37552F"/>
    <w:rPr>
      <w:color w:val="0563C1" w:themeColor="hyperlink"/>
      <w:u w:val="single"/>
    </w:rPr>
  </w:style>
  <w:style w:type="character" w:styleId="af7">
    <w:name w:val="Unresolved Mention"/>
    <w:basedOn w:val="a0"/>
    <w:uiPriority w:val="99"/>
    <w:semiHidden/>
    <w:unhideWhenUsed/>
    <w:rsid w:val="002A7B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182493">
      <w:bodyDiv w:val="1"/>
      <w:marLeft w:val="0"/>
      <w:marRight w:val="0"/>
      <w:marTop w:val="0"/>
      <w:marBottom w:val="0"/>
      <w:divBdr>
        <w:top w:val="none" w:sz="0" w:space="0" w:color="auto"/>
        <w:left w:val="none" w:sz="0" w:space="0" w:color="auto"/>
        <w:bottom w:val="none" w:sz="0" w:space="0" w:color="auto"/>
        <w:right w:val="none" w:sz="0" w:space="0" w:color="auto"/>
      </w:divBdr>
    </w:div>
    <w:div w:id="462693859">
      <w:bodyDiv w:val="1"/>
      <w:marLeft w:val="0"/>
      <w:marRight w:val="0"/>
      <w:marTop w:val="0"/>
      <w:marBottom w:val="0"/>
      <w:divBdr>
        <w:top w:val="none" w:sz="0" w:space="0" w:color="auto"/>
        <w:left w:val="none" w:sz="0" w:space="0" w:color="auto"/>
        <w:bottom w:val="none" w:sz="0" w:space="0" w:color="auto"/>
        <w:right w:val="none" w:sz="0" w:space="0" w:color="auto"/>
      </w:divBdr>
      <w:divsChild>
        <w:div w:id="2133279893">
          <w:marLeft w:val="720"/>
          <w:marRight w:val="0"/>
          <w:marTop w:val="0"/>
          <w:marBottom w:val="0"/>
          <w:divBdr>
            <w:top w:val="none" w:sz="0" w:space="0" w:color="auto"/>
            <w:left w:val="none" w:sz="0" w:space="0" w:color="auto"/>
            <w:bottom w:val="none" w:sz="0" w:space="0" w:color="auto"/>
            <w:right w:val="none" w:sz="0" w:space="0" w:color="auto"/>
          </w:divBdr>
        </w:div>
      </w:divsChild>
    </w:div>
    <w:div w:id="836845312">
      <w:bodyDiv w:val="1"/>
      <w:marLeft w:val="0"/>
      <w:marRight w:val="0"/>
      <w:marTop w:val="0"/>
      <w:marBottom w:val="0"/>
      <w:divBdr>
        <w:top w:val="none" w:sz="0" w:space="0" w:color="auto"/>
        <w:left w:val="none" w:sz="0" w:space="0" w:color="auto"/>
        <w:bottom w:val="none" w:sz="0" w:space="0" w:color="auto"/>
        <w:right w:val="none" w:sz="0" w:space="0" w:color="auto"/>
      </w:divBdr>
    </w:div>
    <w:div w:id="887687755">
      <w:bodyDiv w:val="1"/>
      <w:marLeft w:val="0"/>
      <w:marRight w:val="0"/>
      <w:marTop w:val="0"/>
      <w:marBottom w:val="0"/>
      <w:divBdr>
        <w:top w:val="none" w:sz="0" w:space="0" w:color="auto"/>
        <w:left w:val="none" w:sz="0" w:space="0" w:color="auto"/>
        <w:bottom w:val="none" w:sz="0" w:space="0" w:color="auto"/>
        <w:right w:val="none" w:sz="0" w:space="0" w:color="auto"/>
      </w:divBdr>
    </w:div>
    <w:div w:id="1127818732">
      <w:bodyDiv w:val="1"/>
      <w:marLeft w:val="0"/>
      <w:marRight w:val="0"/>
      <w:marTop w:val="0"/>
      <w:marBottom w:val="0"/>
      <w:divBdr>
        <w:top w:val="none" w:sz="0" w:space="0" w:color="auto"/>
        <w:left w:val="none" w:sz="0" w:space="0" w:color="auto"/>
        <w:bottom w:val="none" w:sz="0" w:space="0" w:color="auto"/>
        <w:right w:val="none" w:sz="0" w:space="0" w:color="auto"/>
      </w:divBdr>
    </w:div>
    <w:div w:id="162407687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37801924">
      <w:bodyDiv w:val="1"/>
      <w:marLeft w:val="0"/>
      <w:marRight w:val="0"/>
      <w:marTop w:val="0"/>
      <w:marBottom w:val="0"/>
      <w:divBdr>
        <w:top w:val="none" w:sz="0" w:space="0" w:color="auto"/>
        <w:left w:val="none" w:sz="0" w:space="0" w:color="auto"/>
        <w:bottom w:val="none" w:sz="0" w:space="0" w:color="auto"/>
        <w:right w:val="none" w:sz="0" w:space="0" w:color="auto"/>
      </w:divBdr>
      <w:divsChild>
        <w:div w:id="297036190">
          <w:marLeft w:val="142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5803</ap:Words>
  <ap:Characters>941</ap:Characters>
  <ap:Application/>
  <ap:Lines>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6731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