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03156675">
        <w:trPr>
          <w:trHeight w:val="3867"/>
        </w:trPr>
        <w:tc>
          <w:tcPr>
            <w:tcW w:w="8636" w:type="dxa"/>
            <w:tcBorders>
              <w:top w:val="single" w:sz="4" w:space="0" w:color="000000" w:themeColor="text1"/>
              <w:bottom w:val="nil"/>
            </w:tcBorders>
          </w:tcPr>
          <w:p w14:paraId="3ABE86DC" w14:textId="7406A41E"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33C0B4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907AB3" w:rsidRPr="00D1302E">
              <w:rPr>
                <w:rFonts w:ascii="ＭＳ 明朝" w:eastAsia="ＭＳ 明朝" w:hAnsi="ＭＳ 明朝" w:cs="ＭＳ 明朝" w:hint="eastAsia"/>
                <w:spacing w:val="6"/>
                <w:kern w:val="0"/>
                <w:szCs w:val="21"/>
              </w:rPr>
              <w:t xml:space="preserve">　</w:t>
            </w:r>
            <w:r w:rsidR="00907AB3" w:rsidRPr="00D1302E">
              <w:rPr>
                <w:rFonts w:ascii="ＭＳ 明朝" w:eastAsia="ＭＳ 明朝" w:hAnsi="ＭＳ 明朝"/>
                <w:spacing w:val="6"/>
                <w:kern w:val="0"/>
                <w:szCs w:val="21"/>
              </w:rPr>
              <w:t xml:space="preserve"> </w:t>
            </w:r>
            <w:r w:rsidR="00907AB3" w:rsidRPr="00D1302E">
              <w:rPr>
                <w:rFonts w:ascii="ＭＳ 明朝" w:eastAsia="ＭＳ 明朝" w:hAnsi="ＭＳ 明朝" w:cs="ＭＳ 明朝" w:hint="eastAsia"/>
                <w:spacing w:val="6"/>
                <w:kern w:val="0"/>
                <w:szCs w:val="21"/>
              </w:rPr>
              <w:t xml:space="preserve">　　</w:t>
            </w:r>
            <w:r w:rsidR="00907AB3">
              <w:rPr>
                <w:rFonts w:ascii="ＭＳ 明朝" w:eastAsia="ＭＳ 明朝" w:hAnsi="ＭＳ 明朝" w:cs="ＭＳ 明朝" w:hint="eastAsia"/>
                <w:spacing w:val="6"/>
                <w:kern w:val="0"/>
                <w:szCs w:val="21"/>
              </w:rPr>
              <w:t>２０２</w:t>
            </w:r>
            <w:r w:rsidR="0024279A">
              <w:rPr>
                <w:rFonts w:ascii="ＭＳ 明朝" w:eastAsia="ＭＳ 明朝" w:hAnsi="ＭＳ 明朝" w:cs="ＭＳ 明朝" w:hint="eastAsia"/>
                <w:spacing w:val="6"/>
                <w:kern w:val="0"/>
                <w:szCs w:val="21"/>
              </w:rPr>
              <w:t>５</w:t>
            </w:r>
            <w:r w:rsidR="00907AB3" w:rsidRPr="00CA24F8">
              <w:rPr>
                <w:rFonts w:ascii="ＭＳ 明朝" w:eastAsia="ＭＳ 明朝" w:hAnsi="ＭＳ 明朝" w:cs="ＭＳ 明朝" w:hint="eastAsia"/>
                <w:color w:val="000000"/>
                <w:spacing w:val="6"/>
                <w:kern w:val="0"/>
                <w:szCs w:val="21"/>
              </w:rPr>
              <w:t xml:space="preserve">年　</w:t>
            </w:r>
            <w:r w:rsidR="00907AB3">
              <w:rPr>
                <w:rFonts w:ascii="ＭＳ 明朝" w:eastAsia="ＭＳ 明朝" w:hAnsi="ＭＳ 明朝" w:cs="ＭＳ 明朝" w:hint="eastAsia"/>
                <w:color w:val="000000"/>
                <w:spacing w:val="6"/>
                <w:kern w:val="0"/>
                <w:szCs w:val="21"/>
              </w:rPr>
              <w:t>１</w:t>
            </w:r>
            <w:r w:rsidR="00907AB3" w:rsidRPr="00CA24F8">
              <w:rPr>
                <w:rFonts w:ascii="ＭＳ 明朝" w:eastAsia="ＭＳ 明朝" w:hAnsi="ＭＳ 明朝" w:cs="ＭＳ 明朝" w:hint="eastAsia"/>
                <w:color w:val="000000"/>
                <w:spacing w:val="6"/>
                <w:kern w:val="0"/>
                <w:szCs w:val="21"/>
              </w:rPr>
              <w:t xml:space="preserve">月　</w:t>
            </w:r>
            <w:r w:rsidR="000C0F4A">
              <w:rPr>
                <w:rFonts w:ascii="ＭＳ 明朝" w:eastAsia="ＭＳ 明朝" w:hAnsi="ＭＳ 明朝" w:cs="ＭＳ 明朝" w:hint="eastAsia"/>
                <w:color w:val="000000"/>
                <w:spacing w:val="6"/>
                <w:kern w:val="0"/>
                <w:szCs w:val="21"/>
              </w:rPr>
              <w:t>２０</w:t>
            </w:r>
            <w:r w:rsidR="00907AB3" w:rsidRPr="00CA24F8">
              <w:rPr>
                <w:rFonts w:ascii="ＭＳ 明朝" w:eastAsia="ＭＳ 明朝" w:hAnsi="ＭＳ 明朝" w:cs="ＭＳ 明朝" w:hint="eastAsia"/>
                <w:color w:val="000000"/>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3367CE7D" w14:textId="77777777" w:rsidR="00907AB3" w:rsidRPr="00D1302E" w:rsidRDefault="00907AB3" w:rsidP="00907AB3">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Pr="00D5178C">
              <w:rPr>
                <w:rFonts w:ascii="ＭＳ 明朝" w:eastAsia="ＭＳ 明朝" w:hAnsi="ＭＳ 明朝" w:hint="eastAsia"/>
                <w:spacing w:val="6"/>
                <w:kern w:val="0"/>
                <w:sz w:val="12"/>
                <w:szCs w:val="12"/>
              </w:rPr>
              <w:t>だいいちさんきょう</w:t>
            </w:r>
            <w:r>
              <w:rPr>
                <w:rFonts w:ascii="ＭＳ 明朝" w:eastAsia="ＭＳ 明朝" w:hAnsi="ＭＳ 明朝" w:hint="eastAsia"/>
                <w:spacing w:val="6"/>
                <w:kern w:val="0"/>
                <w:sz w:val="12"/>
                <w:szCs w:val="12"/>
              </w:rPr>
              <w:t>へるすけあ</w:t>
            </w:r>
            <w:r w:rsidRPr="00D5178C">
              <w:rPr>
                <w:rFonts w:ascii="ＭＳ 明朝" w:eastAsia="ＭＳ 明朝" w:hAnsi="ＭＳ 明朝" w:hint="eastAsia"/>
                <w:spacing w:val="6"/>
                <w:kern w:val="0"/>
                <w:sz w:val="12"/>
                <w:szCs w:val="12"/>
              </w:rPr>
              <w:t>かぶしきかいしゃ</w:t>
            </w:r>
            <w:r>
              <w:rPr>
                <w:rFonts w:ascii="ＭＳ 明朝" w:eastAsia="ＭＳ 明朝" w:hAnsi="ＭＳ 明朝"/>
                <w:spacing w:val="6"/>
                <w:kern w:val="0"/>
                <w:szCs w:val="21"/>
              </w:rPr>
              <w:t xml:space="preserve"> </w:t>
            </w:r>
          </w:p>
          <w:p w14:paraId="64D282AF" w14:textId="30696B8D" w:rsidR="00971AB3" w:rsidRPr="00BB0E49" w:rsidRDefault="00907AB3" w:rsidP="00907AB3">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第一三共ヘルスケア株式会社</w:t>
            </w:r>
          </w:p>
          <w:p w14:paraId="7D3982BB" w14:textId="77777777" w:rsidR="00907AB3" w:rsidRPr="00D1302E" w:rsidRDefault="00907AB3" w:rsidP="00907AB3">
            <w:pPr>
              <w:spacing w:line="260" w:lineRule="exact"/>
              <w:ind w:firstLineChars="2172" w:firstLine="4822"/>
              <w:jc w:val="lef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 w:val="14"/>
                <w:szCs w:val="14"/>
              </w:rPr>
              <w:t>うちだ</w:t>
            </w:r>
            <w:r w:rsidRPr="00D5178C">
              <w:rPr>
                <w:rFonts w:ascii="ＭＳ 明朝" w:eastAsia="ＭＳ 明朝" w:hAnsi="ＭＳ 明朝" w:hint="eastAsia"/>
                <w:spacing w:val="6"/>
                <w:kern w:val="0"/>
                <w:sz w:val="14"/>
                <w:szCs w:val="14"/>
              </w:rPr>
              <w:t xml:space="preserve">　</w:t>
            </w:r>
            <w:r>
              <w:rPr>
                <w:rFonts w:ascii="ＭＳ 明朝" w:eastAsia="ＭＳ 明朝" w:hAnsi="ＭＳ 明朝" w:hint="eastAsia"/>
                <w:spacing w:val="6"/>
                <w:kern w:val="0"/>
                <w:sz w:val="14"/>
                <w:szCs w:val="14"/>
              </w:rPr>
              <w:t>たかひろ</w:t>
            </w:r>
            <w:r w:rsidRPr="00D5178C">
              <w:rPr>
                <w:rFonts w:ascii="ＭＳ 明朝" w:eastAsia="ＭＳ 明朝" w:hAnsi="ＭＳ 明朝"/>
                <w:spacing w:val="6"/>
                <w:kern w:val="0"/>
                <w:sz w:val="14"/>
                <w:szCs w:val="14"/>
              </w:rPr>
              <w:t xml:space="preserve"> </w:t>
            </w:r>
            <w:r>
              <w:rPr>
                <w:rFonts w:ascii="ＭＳ 明朝" w:eastAsia="ＭＳ 明朝" w:hAnsi="ＭＳ 明朝"/>
                <w:spacing w:val="6"/>
                <w:kern w:val="0"/>
                <w:szCs w:val="21"/>
              </w:rPr>
              <w:t xml:space="preserve">    </w:t>
            </w:r>
          </w:p>
          <w:p w14:paraId="22594742" w14:textId="1BC493C5" w:rsidR="00907AB3" w:rsidRPr="00D1302E" w:rsidRDefault="00907AB3" w:rsidP="00907AB3">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内田　高広</w:t>
            </w:r>
            <w:r w:rsidR="0024279A">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5AAAC0FE" w14:textId="4AF7A1A1" w:rsidR="00971AB3" w:rsidRPr="00BB0E49" w:rsidRDefault="00907AB3" w:rsidP="03156675">
            <w:pPr>
              <w:spacing w:afterLines="50" w:after="120" w:line="260" w:lineRule="exact"/>
              <w:ind w:leftChars="730" w:left="1562"/>
              <w:rPr>
                <w:rFonts w:ascii="ＭＳ 明朝" w:eastAsia="ＭＳ 明朝" w:hAnsi="ＭＳ 明朝"/>
                <w:spacing w:val="14"/>
                <w:kern w:val="0"/>
              </w:rPr>
            </w:pPr>
            <w:r w:rsidRPr="03156675">
              <w:rPr>
                <w:rFonts w:ascii="ＭＳ 明朝" w:eastAsia="ＭＳ 明朝" w:hAnsi="ＭＳ 明朝" w:cs="ＭＳ 明朝"/>
                <w:spacing w:val="588"/>
                <w:kern w:val="0"/>
                <w:fitText w:val="1596" w:id="-2095228414"/>
              </w:rPr>
              <w:t>住</w:t>
            </w:r>
            <w:r w:rsidRPr="03156675">
              <w:rPr>
                <w:rFonts w:ascii="ＭＳ 明朝" w:eastAsia="ＭＳ 明朝" w:hAnsi="ＭＳ 明朝" w:cs="ＭＳ 明朝"/>
                <w:spacing w:val="0"/>
                <w:kern w:val="0"/>
                <w:fitText w:val="1596" w:id="-2095228414"/>
              </w:rPr>
              <w:t>所</w:t>
            </w:r>
            <w:r w:rsidRPr="03156675">
              <w:rPr>
                <w:rFonts w:ascii="ＭＳ 明朝" w:eastAsia="ＭＳ 明朝" w:hAnsi="ＭＳ 明朝" w:cs="ＭＳ 明朝"/>
                <w:spacing w:val="6"/>
                <w:kern w:val="0"/>
              </w:rPr>
              <w:t xml:space="preserve">　〒103-8</w:t>
            </w:r>
            <w:r w:rsidR="2992663F" w:rsidRPr="03156675">
              <w:rPr>
                <w:rFonts w:ascii="ＭＳ 明朝" w:eastAsia="ＭＳ 明朝" w:hAnsi="ＭＳ 明朝" w:cs="ＭＳ 明朝"/>
                <w:spacing w:val="6"/>
                <w:kern w:val="0"/>
              </w:rPr>
              <w:t>234</w:t>
            </w:r>
            <w:r w:rsidRPr="03156675">
              <w:rPr>
                <w:rFonts w:ascii="ＭＳ 明朝" w:eastAsia="ＭＳ 明朝" w:hAnsi="ＭＳ 明朝" w:cs="ＭＳ 明朝"/>
                <w:spacing w:val="6"/>
                <w:kern w:val="0"/>
              </w:rPr>
              <w:t>東京都中央区日本橋三丁目１４番１０号</w:t>
            </w:r>
          </w:p>
          <w:p w14:paraId="63BAB80C" w14:textId="2C200BA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07AB3" w:rsidRPr="00181174">
              <w:rPr>
                <w:rFonts w:ascii="ＭＳ 明朝" w:eastAsia="ＭＳ 明朝" w:hAnsi="ＭＳ 明朝" w:cs="ＭＳ 明朝"/>
                <w:kern w:val="0"/>
                <w:szCs w:val="21"/>
              </w:rPr>
              <w:t>8010001097003</w:t>
            </w:r>
          </w:p>
          <w:p w14:paraId="6F68B498" w14:textId="64527666" w:rsidR="00971AB3" w:rsidRPr="00BB0E49" w:rsidRDefault="007A2F1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D68AAB2" wp14:editId="75DE182D">
                      <wp:simplePos x="0" y="0"/>
                      <wp:positionH relativeFrom="column">
                        <wp:posOffset>954405</wp:posOffset>
                      </wp:positionH>
                      <wp:positionV relativeFrom="paragraph">
                        <wp:posOffset>109855</wp:posOffset>
                      </wp:positionV>
                      <wp:extent cx="717550" cy="26162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0" cy="2616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36B759" id="Oval 2" o:spid="_x0000_s1026" style="position:absolute;left:0;text-align:left;margin-left:75.15pt;margin-top:8.65pt;width:56.5pt;height:20.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3156675">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7DDB25D" w:rsidR="00971AB3" w:rsidRPr="00BB0E49" w:rsidRDefault="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416B06">
                    <w:rPr>
                      <w:rFonts w:ascii="ＭＳ 明朝" w:eastAsia="ＭＳ 明朝" w:hAnsi="ＭＳ 明朝" w:cs="ＭＳ 明朝" w:hint="eastAsia"/>
                      <w:spacing w:val="6"/>
                      <w:kern w:val="0"/>
                      <w:szCs w:val="21"/>
                    </w:rPr>
                    <w:t>ホームページ</w:t>
                  </w:r>
                </w:p>
                <w:p w14:paraId="050E5669" w14:textId="3ECA538B" w:rsidR="00971AB3" w:rsidRPr="00BB0E49" w:rsidRDefault="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(ごあいさつ)</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D3E07C2" w:rsidR="00971AB3" w:rsidRPr="00BB0E49" w:rsidRDefault="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15C432" w14:textId="20A897DC" w:rsidR="00971AB3" w:rsidRPr="00BB0E49" w:rsidRDefault="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spacing w:val="6"/>
                      <w:kern w:val="0"/>
                      <w:szCs w:val="21"/>
                    </w:rPr>
                    <w:t>https://www.daiichisankyo-hc.co.jp/company/message/</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「ごあいさつ」</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247CF4FB" w:rsidR="00971AB3" w:rsidRPr="00BB0E49" w:rsidRDefault="00C147B6"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hint="eastAsia"/>
                      <w:spacing w:val="6"/>
                      <w:kern w:val="0"/>
                      <w:szCs w:val="21"/>
                    </w:rPr>
                    <w:t>こうした私たちの思いを届けるために、これからの時代、生活者満足度の高い製品・サービスを提供し続けていくためには、科学的アプローチだけではなく、DX（デジタルトランスフォーメーション）の推進が不可欠であると考えています。DXを推進するにあたっては、膨大なデータや先端技術を積極的に活用することで、業務プロセスの刷新や生産性向上はもとより、過去には実現できなかった新たな価値創造も図っ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2E2BB62E" w:rsidR="00971AB3" w:rsidRPr="00BB0E49" w:rsidRDefault="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570">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にて承認された方針に基づき作成した内容を公表している。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147B6" w:rsidRPr="00BB0E49" w14:paraId="6C26AD61" w14:textId="77777777" w:rsidTr="00C76DE9">
              <w:trPr>
                <w:trHeight w:val="707"/>
              </w:trPr>
              <w:tc>
                <w:tcPr>
                  <w:tcW w:w="2600" w:type="dxa"/>
                  <w:shd w:val="clear" w:color="auto" w:fill="auto"/>
                </w:tcPr>
                <w:p w14:paraId="41FBA126" w14:textId="77777777" w:rsidR="00C147B6" w:rsidRPr="00BB0E49" w:rsidRDefault="00C147B6" w:rsidP="00C147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DFADF9C" w14:textId="77777777" w:rsidR="00C147B6" w:rsidRPr="00BB0E49" w:rsidRDefault="00C147B6"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62157497" w14:textId="38E5C493" w:rsidR="00C147B6" w:rsidRPr="00BB0E49" w:rsidRDefault="00C147B6"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(デジタルトランスフォーメーション（DX）)</w:t>
                  </w:r>
                </w:p>
              </w:tc>
            </w:tr>
            <w:tr w:rsidR="00C147B6" w:rsidRPr="00BB0E49" w14:paraId="44A7341F" w14:textId="77777777" w:rsidTr="00C76DE9">
              <w:trPr>
                <w:trHeight w:val="697"/>
              </w:trPr>
              <w:tc>
                <w:tcPr>
                  <w:tcW w:w="2600" w:type="dxa"/>
                  <w:shd w:val="clear" w:color="auto" w:fill="auto"/>
                </w:tcPr>
                <w:p w14:paraId="22D64AFD" w14:textId="77777777" w:rsidR="00C147B6" w:rsidRPr="00BB0E49" w:rsidRDefault="00C147B6" w:rsidP="00C147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848619F" w:rsidR="00C147B6" w:rsidRPr="00BB0E49" w:rsidRDefault="00C147B6"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tc>
            </w:tr>
            <w:tr w:rsidR="00C147B6" w:rsidRPr="00BB0E49" w14:paraId="5F66330D" w14:textId="77777777" w:rsidTr="00C76DE9">
              <w:trPr>
                <w:trHeight w:val="707"/>
              </w:trPr>
              <w:tc>
                <w:tcPr>
                  <w:tcW w:w="2600" w:type="dxa"/>
                  <w:shd w:val="clear" w:color="auto" w:fill="auto"/>
                </w:tcPr>
                <w:p w14:paraId="5D8771DC" w14:textId="77777777" w:rsidR="00C147B6" w:rsidRPr="00BB0E49" w:rsidRDefault="00C147B6" w:rsidP="00C147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7669E77F" w:rsidR="00C147B6" w:rsidRPr="00BB0E49" w:rsidRDefault="00C147B6"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spacing w:val="6"/>
                      <w:kern w:val="0"/>
                      <w:szCs w:val="21"/>
                    </w:rPr>
                    <w:t>https://www.daiichisankyo-hc.co.jp/company/dx/</w:t>
                  </w:r>
                </w:p>
                <w:p w14:paraId="07E10AC1" w14:textId="5ABA9251" w:rsidR="00C147B6" w:rsidRPr="00BB0E49" w:rsidRDefault="00C147B6"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tc>
            </w:tr>
            <w:tr w:rsidR="00C147B6" w:rsidRPr="00BB0E49" w14:paraId="47B34643" w14:textId="77777777" w:rsidTr="00C76DE9">
              <w:trPr>
                <w:trHeight w:val="353"/>
              </w:trPr>
              <w:tc>
                <w:tcPr>
                  <w:tcW w:w="2600" w:type="dxa"/>
                  <w:shd w:val="clear" w:color="auto" w:fill="auto"/>
                </w:tcPr>
                <w:p w14:paraId="6EC1689D" w14:textId="77777777" w:rsidR="00C147B6" w:rsidRPr="00BB0E49" w:rsidRDefault="00C147B6" w:rsidP="00C147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BCEFE1E" w14:textId="57E88A88" w:rsidR="00C147B6" w:rsidRPr="00C147B6" w:rsidRDefault="00C147B6"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hint="eastAsia"/>
                      <w:spacing w:val="6"/>
                      <w:kern w:val="0"/>
                      <w:szCs w:val="21"/>
                    </w:rPr>
                    <w:t>当社では日々変化する事業環境に適応するため、先端技術を駆使したDXを推進しています。</w:t>
                  </w:r>
                  <w:r>
                    <w:rPr>
                      <w:rFonts w:ascii="ＭＳ 明朝" w:eastAsia="ＭＳ 明朝" w:hAnsi="ＭＳ 明朝" w:cs="ＭＳ 明朝"/>
                      <w:spacing w:val="6"/>
                      <w:kern w:val="0"/>
                      <w:szCs w:val="21"/>
                    </w:rPr>
                    <w:br/>
                  </w:r>
                  <w:r w:rsidR="00157AE1">
                    <w:rPr>
                      <w:rFonts w:ascii="ＭＳ 明朝" w:eastAsia="ＭＳ 明朝" w:hAnsi="ＭＳ 明朝" w:cs="ＭＳ 明朝" w:hint="eastAsia"/>
                      <w:spacing w:val="6"/>
                      <w:kern w:val="0"/>
                      <w:szCs w:val="21"/>
                    </w:rPr>
                    <w:t>・</w:t>
                  </w:r>
                  <w:r w:rsidRPr="00C147B6">
                    <w:rPr>
                      <w:rFonts w:ascii="ＭＳ 明朝" w:eastAsia="ＭＳ 明朝" w:hAnsi="ＭＳ 明朝" w:cs="ＭＳ 明朝" w:hint="eastAsia"/>
                      <w:spacing w:val="6"/>
                      <w:kern w:val="0"/>
                      <w:szCs w:val="21"/>
                    </w:rPr>
                    <w:t>データの更なる利活用</w:t>
                  </w:r>
                </w:p>
                <w:p w14:paraId="0CD748A6" w14:textId="7EF7B271" w:rsidR="00C147B6" w:rsidRPr="00BB0E49" w:rsidRDefault="00C147B6" w:rsidP="00157AE1">
                  <w:pPr>
                    <w:suppressAutoHyphens/>
                    <w:kinsoku w:val="0"/>
                    <w:overflowPunct w:val="0"/>
                    <w:adjustRightInd w:val="0"/>
                    <w:spacing w:afterLines="50" w:after="120" w:line="238" w:lineRule="exact"/>
                    <w:ind w:leftChars="102" w:left="218"/>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hint="eastAsia"/>
                      <w:spacing w:val="6"/>
                      <w:kern w:val="0"/>
                      <w:szCs w:val="21"/>
                    </w:rPr>
                    <w:t>社内外のデータを一元化し、データドリブンな意思決定を行います。</w:t>
                  </w:r>
                </w:p>
                <w:p w14:paraId="7945D0F6" w14:textId="2A4BB03B" w:rsidR="00C147B6" w:rsidRPr="00C147B6" w:rsidRDefault="00157AE1"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147B6" w:rsidRPr="00C147B6">
                    <w:rPr>
                      <w:rFonts w:ascii="ＭＳ 明朝" w:eastAsia="ＭＳ 明朝" w:hAnsi="ＭＳ 明朝" w:cs="ＭＳ 明朝" w:hint="eastAsia"/>
                      <w:spacing w:val="6"/>
                      <w:kern w:val="0"/>
                      <w:szCs w:val="21"/>
                    </w:rPr>
                    <w:t>先端技術の活用</w:t>
                  </w:r>
                </w:p>
                <w:p w14:paraId="33FC31C4" w14:textId="39199DE8" w:rsidR="00C147B6" w:rsidRDefault="00C147B6" w:rsidP="00157AE1">
                  <w:pPr>
                    <w:suppressAutoHyphens/>
                    <w:kinsoku w:val="0"/>
                    <w:overflowPunct w:val="0"/>
                    <w:adjustRightInd w:val="0"/>
                    <w:spacing w:afterLines="50" w:after="120" w:line="238" w:lineRule="exact"/>
                    <w:ind w:leftChars="109" w:left="233"/>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hint="eastAsia"/>
                      <w:spacing w:val="6"/>
                      <w:kern w:val="0"/>
                      <w:szCs w:val="21"/>
                    </w:rPr>
                    <w:t>革新的なデジタル技術を取り入れ、よりよい製品やサービスを提供します</w:t>
                  </w:r>
                  <w:r>
                    <w:rPr>
                      <w:rFonts w:ascii="ＭＳ 明朝" w:eastAsia="ＭＳ 明朝" w:hAnsi="ＭＳ 明朝" w:cs="ＭＳ 明朝" w:hint="eastAsia"/>
                      <w:spacing w:val="6"/>
                      <w:kern w:val="0"/>
                      <w:szCs w:val="21"/>
                    </w:rPr>
                    <w:t>。</w:t>
                  </w:r>
                </w:p>
                <w:p w14:paraId="727E0CCD" w14:textId="26AFCF3D" w:rsidR="00C147B6" w:rsidRPr="00C147B6" w:rsidRDefault="00157AE1"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147B6" w:rsidRPr="00C147B6">
                    <w:rPr>
                      <w:rFonts w:ascii="ＭＳ 明朝" w:eastAsia="ＭＳ 明朝" w:hAnsi="ＭＳ 明朝" w:cs="ＭＳ 明朝" w:hint="eastAsia"/>
                      <w:spacing w:val="6"/>
                      <w:kern w:val="0"/>
                      <w:szCs w:val="21"/>
                    </w:rPr>
                    <w:t>リテラシー向上</w:t>
                  </w:r>
                </w:p>
                <w:p w14:paraId="052C847D" w14:textId="77777777" w:rsidR="00C147B6" w:rsidRDefault="00C147B6" w:rsidP="00157AE1">
                  <w:pPr>
                    <w:suppressAutoHyphens/>
                    <w:kinsoku w:val="0"/>
                    <w:overflowPunct w:val="0"/>
                    <w:adjustRightInd w:val="0"/>
                    <w:spacing w:afterLines="50" w:after="120" w:line="238" w:lineRule="exact"/>
                    <w:ind w:leftChars="109" w:left="233"/>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hint="eastAsia"/>
                      <w:spacing w:val="6"/>
                      <w:kern w:val="0"/>
                      <w:szCs w:val="21"/>
                    </w:rPr>
                    <w:t>社員のデジタルリテラシー向上をはかり、デジタル技術の活用を推進します。</w:t>
                  </w:r>
                </w:p>
                <w:p w14:paraId="7356DD88" w14:textId="46AD76D8" w:rsidR="00C147B6" w:rsidRPr="00C147B6" w:rsidRDefault="00157AE1"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147B6" w:rsidRPr="00C147B6">
                    <w:rPr>
                      <w:rFonts w:ascii="ＭＳ 明朝" w:eastAsia="ＭＳ 明朝" w:hAnsi="ＭＳ 明朝" w:cs="ＭＳ 明朝" w:hint="eastAsia"/>
                      <w:spacing w:val="6"/>
                      <w:kern w:val="0"/>
                      <w:szCs w:val="21"/>
                    </w:rPr>
                    <w:t>新規事業の創出</w:t>
                  </w:r>
                </w:p>
                <w:p w14:paraId="46E1B423" w14:textId="77777777" w:rsidR="00C147B6" w:rsidRDefault="00C147B6" w:rsidP="00157AE1">
                  <w:pPr>
                    <w:suppressAutoHyphens/>
                    <w:kinsoku w:val="0"/>
                    <w:overflowPunct w:val="0"/>
                    <w:adjustRightInd w:val="0"/>
                    <w:spacing w:afterLines="50" w:after="120" w:line="238" w:lineRule="exact"/>
                    <w:ind w:leftChars="109" w:left="233"/>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hint="eastAsia"/>
                      <w:spacing w:val="6"/>
                      <w:kern w:val="0"/>
                      <w:szCs w:val="21"/>
                    </w:rPr>
                    <w:t>先端技術と既存事業・製品の組み合わせによる新たなサービス・新規事業の創出へ挑戦します。</w:t>
                  </w:r>
                </w:p>
                <w:p w14:paraId="6A3CEC61" w14:textId="409E9BC6" w:rsidR="00157AE1" w:rsidRPr="00157AE1"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57AE1">
                    <w:rPr>
                      <w:rFonts w:ascii="ＭＳ 明朝" w:eastAsia="ＭＳ 明朝" w:hAnsi="ＭＳ 明朝" w:cs="ＭＳ 明朝" w:hint="eastAsia"/>
                      <w:spacing w:val="6"/>
                      <w:kern w:val="0"/>
                      <w:szCs w:val="21"/>
                    </w:rPr>
                    <w:t>システムの最適化</w:t>
                  </w:r>
                </w:p>
                <w:p w14:paraId="3A0AB44A" w14:textId="3E452645" w:rsidR="00C147B6" w:rsidRPr="00C147B6" w:rsidRDefault="00157AE1" w:rsidP="00157AE1">
                  <w:pPr>
                    <w:suppressAutoHyphens/>
                    <w:kinsoku w:val="0"/>
                    <w:overflowPunct w:val="0"/>
                    <w:adjustRightInd w:val="0"/>
                    <w:spacing w:afterLines="50" w:after="120" w:line="238" w:lineRule="exact"/>
                    <w:ind w:leftChars="115" w:left="246"/>
                    <w:jc w:val="left"/>
                    <w:textAlignment w:val="center"/>
                    <w:rPr>
                      <w:rFonts w:ascii="ＭＳ 明朝" w:eastAsia="ＭＳ 明朝" w:hAnsi="ＭＳ 明朝" w:cs="ＭＳ 明朝"/>
                      <w:spacing w:val="6"/>
                      <w:kern w:val="0"/>
                      <w:szCs w:val="21"/>
                    </w:rPr>
                  </w:pPr>
                  <w:r w:rsidRPr="00157AE1">
                    <w:rPr>
                      <w:rFonts w:ascii="ＭＳ 明朝" w:eastAsia="ＭＳ 明朝" w:hAnsi="ＭＳ 明朝" w:cs="ＭＳ 明朝" w:hint="eastAsia"/>
                      <w:spacing w:val="6"/>
                      <w:kern w:val="0"/>
                      <w:szCs w:val="21"/>
                    </w:rPr>
                    <w:t>社内システムを現在の業務内容に適したサービスに更新します。</w:t>
                  </w:r>
                </w:p>
              </w:tc>
            </w:tr>
            <w:tr w:rsidR="00C147B6" w:rsidRPr="00BB0E49" w14:paraId="1D308A85" w14:textId="77777777" w:rsidTr="00C76DE9">
              <w:trPr>
                <w:trHeight w:val="697"/>
              </w:trPr>
              <w:tc>
                <w:tcPr>
                  <w:tcW w:w="2600" w:type="dxa"/>
                  <w:shd w:val="clear" w:color="auto" w:fill="auto"/>
                </w:tcPr>
                <w:p w14:paraId="439B47D7" w14:textId="77777777" w:rsidR="00C147B6" w:rsidRPr="00BB0E49" w:rsidRDefault="00C147B6" w:rsidP="00C147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B69F91D" w:rsidR="00C147B6" w:rsidRPr="00BB0E49" w:rsidRDefault="00157AE1" w:rsidP="00C147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5570">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にて承認された方針に基づき作成した内容を公表している。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F7D421" w14:textId="77777777" w:rsidR="00157AE1"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spacing w:val="6"/>
                      <w:kern w:val="0"/>
                      <w:szCs w:val="21"/>
                    </w:rPr>
                    <w:t>https://www.daiichisankyo-hc.co.jp/company/dx/</w:t>
                  </w:r>
                </w:p>
                <w:p w14:paraId="01FA6368" w14:textId="5DFB7CEF" w:rsidR="00971AB3"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4995BB" w14:textId="500C1B3F" w:rsidR="00157AE1" w:rsidRPr="00157AE1" w:rsidRDefault="0024279A"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57AE1" w:rsidRPr="00157AE1">
                    <w:rPr>
                      <w:rFonts w:ascii="ＭＳ 明朝" w:eastAsia="ＭＳ 明朝" w:hAnsi="ＭＳ 明朝" w:cs="ＭＳ 明朝" w:hint="eastAsia"/>
                      <w:spacing w:val="6"/>
                      <w:kern w:val="0"/>
                      <w:szCs w:val="21"/>
                    </w:rPr>
                    <w:t>当社のDXビジョンを実現するため、2023年4月にDX専門組織である「DXグループ」を設立しました。</w:t>
                  </w:r>
                </w:p>
                <w:p w14:paraId="06089FA1" w14:textId="7F7E5DC3" w:rsidR="00971AB3"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157AE1">
                    <w:rPr>
                      <w:rFonts w:ascii="ＭＳ 明朝" w:eastAsia="ＭＳ 明朝" w:hAnsi="ＭＳ 明朝" w:cs="ＭＳ 明朝" w:hint="eastAsia"/>
                      <w:spacing w:val="6"/>
                      <w:kern w:val="0"/>
                      <w:szCs w:val="21"/>
                    </w:rPr>
                    <w:t>CoE</w:t>
                  </w:r>
                  <w:proofErr w:type="spellEnd"/>
                  <w:r w:rsidRPr="00157AE1">
                    <w:rPr>
                      <w:rFonts w:ascii="ＭＳ 明朝" w:eastAsia="ＭＳ 明朝" w:hAnsi="ＭＳ 明朝" w:cs="ＭＳ 明朝" w:hint="eastAsia"/>
                      <w:spacing w:val="6"/>
                      <w:kern w:val="0"/>
                      <w:szCs w:val="21"/>
                    </w:rPr>
                    <w:t>※を構築するため各部門と連携し部門の課題やニーズを把握することで、対策の立案・実行を推進しています。また、各部門にDX推進窓口担当を設置し、DX施策の浸透をスムーズなものとしています。</w:t>
                  </w:r>
                  <w:r w:rsidR="0024279A">
                    <w:rPr>
                      <w:rFonts w:ascii="ＭＳ 明朝" w:eastAsia="ＭＳ 明朝" w:hAnsi="ＭＳ 明朝" w:cs="ＭＳ 明朝" w:hint="eastAsia"/>
                      <w:spacing w:val="6"/>
                      <w:kern w:val="0"/>
                      <w:szCs w:val="21"/>
                    </w:rPr>
                    <w:t>」</w:t>
                  </w:r>
                </w:p>
                <w:p w14:paraId="4F1DA737" w14:textId="77777777" w:rsidR="0024279A" w:rsidRPr="0024279A" w:rsidRDefault="0024279A" w:rsidP="00242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79A">
                    <w:rPr>
                      <w:rFonts w:ascii="ＭＳ 明朝" w:eastAsia="ＭＳ 明朝" w:hAnsi="ＭＳ 明朝" w:cs="ＭＳ 明朝" w:hint="eastAsia"/>
                      <w:spacing w:val="6"/>
                      <w:kern w:val="0"/>
                      <w:szCs w:val="21"/>
                    </w:rPr>
                    <w:t>「社内体制を整える一方で、社内のデジタル人材の育成や採用にも力を入れております。</w:t>
                  </w:r>
                </w:p>
                <w:p w14:paraId="3FA4C358" w14:textId="77777777" w:rsidR="0024279A" w:rsidRPr="0024279A" w:rsidRDefault="0024279A" w:rsidP="00242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79A">
                    <w:rPr>
                      <w:rFonts w:ascii="ＭＳ 明朝" w:eastAsia="ＭＳ 明朝" w:hAnsi="ＭＳ 明朝" w:cs="ＭＳ 明朝" w:hint="eastAsia"/>
                      <w:spacing w:val="6"/>
                      <w:kern w:val="0"/>
                      <w:szCs w:val="21"/>
                    </w:rPr>
                    <w:t>育成にあたっては中長期に渡る教育プランに則り、データ分析やAI活用などDXに必要なスキルを学ぶ場を社員に提供しています。</w:t>
                  </w:r>
                </w:p>
                <w:p w14:paraId="13E09312" w14:textId="310C8D78" w:rsidR="00971AB3" w:rsidRPr="00BB0E49" w:rsidRDefault="0024279A" w:rsidP="00242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79A">
                    <w:rPr>
                      <w:rFonts w:ascii="ＭＳ 明朝" w:eastAsia="ＭＳ 明朝" w:hAnsi="ＭＳ 明朝" w:cs="ＭＳ 明朝" w:hint="eastAsia"/>
                      <w:spacing w:val="6"/>
                      <w:kern w:val="0"/>
                      <w:szCs w:val="21"/>
                    </w:rPr>
                    <w:t>また、採用においてはDX推進の経験者や高いデジタルスキルをお持ちの方を積極的に採用しています。」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F0DCC2" w14:textId="77777777" w:rsidR="00157AE1"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spacing w:val="6"/>
                      <w:kern w:val="0"/>
                      <w:szCs w:val="21"/>
                    </w:rPr>
                    <w:t>https://www.daiichisankyo-hc.co.jp/company/dx/</w:t>
                  </w:r>
                </w:p>
                <w:p w14:paraId="59866E55" w14:textId="18228D32" w:rsidR="00971AB3" w:rsidRPr="00BB0E49" w:rsidRDefault="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「取り組み内容の紹介」</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3A22E96A" w:rsidR="00971AB3" w:rsidRDefault="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AE1">
                    <w:rPr>
                      <w:rFonts w:ascii="ＭＳ 明朝" w:eastAsia="ＭＳ 明朝" w:hAnsi="ＭＳ 明朝" w:cs="ＭＳ 明朝" w:hint="eastAsia"/>
                      <w:spacing w:val="6"/>
                      <w:kern w:val="0"/>
                      <w:szCs w:val="21"/>
                    </w:rPr>
                    <w:t>当社の先端技術を駆使した社内DXの取り組みの一部を以下に紹介します。</w:t>
                  </w:r>
                </w:p>
                <w:p w14:paraId="44F29AC1" w14:textId="4C8A62A8" w:rsidR="00157AE1" w:rsidRPr="00157AE1"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57AE1">
                    <w:rPr>
                      <w:rFonts w:ascii="ＭＳ 明朝" w:eastAsia="ＭＳ 明朝" w:hAnsi="ＭＳ 明朝" w:cs="ＭＳ 明朝" w:hint="eastAsia"/>
                      <w:spacing w:val="6"/>
                      <w:kern w:val="0"/>
                      <w:szCs w:val="21"/>
                    </w:rPr>
                    <w:t>生成AIの活用</w:t>
                  </w:r>
                </w:p>
                <w:p w14:paraId="68616697" w14:textId="2A27A4D9" w:rsidR="00157AE1"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AE1">
                    <w:rPr>
                      <w:rFonts w:ascii="ＭＳ 明朝" w:eastAsia="ＭＳ 明朝" w:hAnsi="ＭＳ 明朝" w:cs="ＭＳ 明朝" w:hint="eastAsia"/>
                      <w:spacing w:val="6"/>
                      <w:kern w:val="0"/>
                      <w:szCs w:val="21"/>
                    </w:rPr>
                    <w:t>（業務効率化／アイデア創出）</w:t>
                  </w:r>
                </w:p>
                <w:p w14:paraId="36BFB469" w14:textId="2F7E6B31" w:rsidR="00971AB3" w:rsidRDefault="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57AE1">
                    <w:rPr>
                      <w:rFonts w:ascii="ＭＳ 明朝" w:eastAsia="ＭＳ 明朝" w:hAnsi="ＭＳ 明朝" w:cs="ＭＳ 明朝" w:hint="eastAsia"/>
                      <w:spacing w:val="6"/>
                      <w:kern w:val="0"/>
                      <w:szCs w:val="21"/>
                    </w:rPr>
                    <w:t>RPA導入による業務効率化</w:t>
                  </w:r>
                </w:p>
                <w:p w14:paraId="704796D3" w14:textId="44648D43" w:rsidR="00157AE1" w:rsidRPr="00157AE1" w:rsidRDefault="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57AE1">
                    <w:rPr>
                      <w:rFonts w:ascii="ＭＳ 明朝" w:eastAsia="ＭＳ 明朝" w:hAnsi="ＭＳ 明朝" w:cs="ＭＳ 明朝" w:hint="eastAsia"/>
                      <w:spacing w:val="6"/>
                      <w:kern w:val="0"/>
                      <w:szCs w:val="21"/>
                    </w:rPr>
                    <w:t>リモートワーク環境の整備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14BF867" w14:textId="77777777" w:rsidR="00157AE1"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7C42B024" w14:textId="3A85606F" w:rsidR="00971AB3"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(デジタルトランスフォーメーション（DX）)</w:t>
                  </w:r>
                </w:p>
              </w:tc>
            </w:tr>
            <w:tr w:rsidR="00157AE1" w:rsidRPr="00BB0E49" w14:paraId="23EC4F1D" w14:textId="77777777" w:rsidTr="00C76DE9">
              <w:trPr>
                <w:trHeight w:val="697"/>
              </w:trPr>
              <w:tc>
                <w:tcPr>
                  <w:tcW w:w="2600" w:type="dxa"/>
                  <w:shd w:val="clear" w:color="auto" w:fill="auto"/>
                </w:tcPr>
                <w:p w14:paraId="4832FB5A" w14:textId="77777777" w:rsidR="00157AE1" w:rsidRPr="00BB0E49" w:rsidRDefault="00157AE1" w:rsidP="00157A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D1E80A2" w:rsidR="00157AE1"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tc>
            </w:tr>
            <w:tr w:rsidR="00157AE1" w:rsidRPr="00BB0E49" w14:paraId="2C939934" w14:textId="77777777" w:rsidTr="00C76DE9">
              <w:trPr>
                <w:trHeight w:val="707"/>
              </w:trPr>
              <w:tc>
                <w:tcPr>
                  <w:tcW w:w="2600" w:type="dxa"/>
                  <w:shd w:val="clear" w:color="auto" w:fill="auto"/>
                </w:tcPr>
                <w:p w14:paraId="3BA3C2E8" w14:textId="77777777" w:rsidR="00157AE1" w:rsidRPr="00BB0E49" w:rsidRDefault="00157AE1" w:rsidP="00157A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39AE2D" w14:textId="77777777" w:rsidR="00157AE1"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47B6">
                    <w:rPr>
                      <w:rFonts w:ascii="ＭＳ 明朝" w:eastAsia="ＭＳ 明朝" w:hAnsi="ＭＳ 明朝" w:cs="ＭＳ 明朝"/>
                      <w:spacing w:val="6"/>
                      <w:kern w:val="0"/>
                      <w:szCs w:val="21"/>
                    </w:rPr>
                    <w:t>https://www.daiichisankyo-hc.co.jp/company/dx/</w:t>
                  </w:r>
                </w:p>
                <w:p w14:paraId="05F53F8C" w14:textId="57F6FAFA" w:rsidR="00157AE1" w:rsidRPr="00BB0E49"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「DXの達成指標」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1BD86C0" w14:textId="77777777" w:rsidR="00157AE1" w:rsidRPr="00157AE1"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7AE1">
                    <w:rPr>
                      <w:rFonts w:ascii="ＭＳ 明朝" w:eastAsia="ＭＳ 明朝" w:hAnsi="ＭＳ 明朝" w:cs="ＭＳ 明朝" w:hint="eastAsia"/>
                      <w:spacing w:val="6"/>
                      <w:kern w:val="0"/>
                      <w:szCs w:val="21"/>
                    </w:rPr>
                    <w:t>当社は、DX推進の達成状況を測る指標を定めています。</w:t>
                  </w:r>
                </w:p>
                <w:p w14:paraId="746892C8" w14:textId="00F3BAF9" w:rsidR="00157AE1" w:rsidRPr="00157AE1"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157AE1">
                    <w:rPr>
                      <w:rFonts w:ascii="ＭＳ 明朝" w:eastAsia="ＭＳ 明朝" w:hAnsi="ＭＳ 明朝" w:cs="ＭＳ 明朝" w:hint="eastAsia"/>
                      <w:spacing w:val="6"/>
                      <w:kern w:val="0"/>
                      <w:szCs w:val="21"/>
                    </w:rPr>
                    <w:t>ITエンゲージメントの向上</w:t>
                  </w:r>
                </w:p>
                <w:p w14:paraId="6AD409AD" w14:textId="255C05CA" w:rsidR="00157AE1" w:rsidRPr="00157AE1" w:rsidRDefault="00157AE1"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157AE1">
                    <w:rPr>
                      <w:rFonts w:ascii="ＭＳ 明朝" w:eastAsia="ＭＳ 明朝" w:hAnsi="ＭＳ 明朝" w:cs="ＭＳ 明朝" w:hint="eastAsia"/>
                      <w:spacing w:val="6"/>
                      <w:kern w:val="0"/>
                      <w:szCs w:val="21"/>
                    </w:rPr>
                    <w:t>DX人材の育成</w:t>
                  </w:r>
                </w:p>
                <w:p w14:paraId="2AC92792" w14:textId="1ADE1049" w:rsidR="00971AB3" w:rsidRPr="00BB0E49" w:rsidRDefault="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157AE1">
                    <w:rPr>
                      <w:rFonts w:ascii="ＭＳ 明朝" w:eastAsia="ＭＳ 明朝" w:hAnsi="ＭＳ 明朝" w:cs="ＭＳ 明朝" w:hint="eastAsia"/>
                      <w:spacing w:val="6"/>
                      <w:kern w:val="0"/>
                      <w:szCs w:val="21"/>
                    </w:rPr>
                    <w:t>エンタープライズアーキテクチャのレベル向上</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02B638A" w:rsidR="00971AB3" w:rsidRPr="00BB0E49" w:rsidRDefault="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F7D5FDB" w14:textId="68630BA9" w:rsidR="0024279A" w:rsidRPr="00BB0E49" w:rsidRDefault="00157AE1" w:rsidP="00242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当社ホームページ内に掲載</w:t>
                  </w:r>
                  <w:r w:rsidR="00714E72">
                    <w:rPr>
                      <w:rFonts w:ascii="ＭＳ 明朝" w:eastAsia="ＭＳ 明朝" w:hAnsi="ＭＳ 明朝" w:cs="ＭＳ 明朝"/>
                      <w:spacing w:val="6"/>
                      <w:kern w:val="0"/>
                      <w:szCs w:val="21"/>
                    </w:rPr>
                    <w:br/>
                  </w:r>
                  <w:r w:rsidR="0024279A" w:rsidRPr="00C147B6">
                    <w:rPr>
                      <w:rFonts w:ascii="ＭＳ 明朝" w:eastAsia="ＭＳ 明朝" w:hAnsi="ＭＳ 明朝" w:cs="ＭＳ 明朝"/>
                      <w:spacing w:val="6"/>
                      <w:kern w:val="0"/>
                      <w:szCs w:val="21"/>
                    </w:rPr>
                    <w:t>https://www.daiichisankyo-hc.co.jp/company/</w:t>
                  </w:r>
                  <w:r w:rsidR="00C62D41">
                    <w:rPr>
                      <w:rFonts w:ascii="ＭＳ 明朝" w:eastAsia="ＭＳ 明朝" w:hAnsi="ＭＳ 明朝" w:cs="ＭＳ 明朝" w:hint="eastAsia"/>
                      <w:spacing w:val="6"/>
                      <w:kern w:val="0"/>
                      <w:szCs w:val="21"/>
                    </w:rPr>
                    <w:t>message</w:t>
                  </w:r>
                  <w:r w:rsidR="0024279A" w:rsidRPr="00C147B6">
                    <w:rPr>
                      <w:rFonts w:ascii="ＭＳ 明朝" w:eastAsia="ＭＳ 明朝" w:hAnsi="ＭＳ 明朝" w:cs="ＭＳ 明朝"/>
                      <w:spacing w:val="6"/>
                      <w:kern w:val="0"/>
                      <w:szCs w:val="21"/>
                    </w:rPr>
                    <w:t>/</w:t>
                  </w:r>
                </w:p>
                <w:p w14:paraId="2FE1D5F0" w14:textId="26BB03E4" w:rsidR="00971AB3" w:rsidRPr="00714E72" w:rsidRDefault="0024279A" w:rsidP="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―ごあいさつ</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1FF87521" w:rsidR="00971AB3" w:rsidRPr="00BB0E49" w:rsidRDefault="0024279A" w:rsidP="00242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147B6">
                    <w:rPr>
                      <w:rFonts w:ascii="ＭＳ 明朝" w:eastAsia="ＭＳ 明朝" w:hAnsi="ＭＳ 明朝" w:cs="ＭＳ 明朝" w:hint="eastAsia"/>
                      <w:spacing w:val="6"/>
                      <w:kern w:val="0"/>
                      <w:szCs w:val="21"/>
                    </w:rPr>
                    <w:t>こうした私たちの思いを届けるために、これからの時代、生活者満足度の高い製品・サービスを提供し続けていくためには、科学的アプローチだけではなく、DX（デジタルトランスフォーメーション）の推進が不可欠であると考えています。DXを推進するにあたっては、膨大なデータや先端技術を積極的に活用することで、業務プロセスの刷新や生産性向上はもとより、過去には実現できなかった新たな価値創造も図っていきます。</w:t>
                  </w:r>
                  <w:r>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64897CF" w:rsidR="00971AB3" w:rsidRPr="00BB0E49" w:rsidRDefault="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02756CB" w:rsidR="00971AB3" w:rsidRPr="00BB0E49" w:rsidRDefault="00157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C9C">
                    <w:rPr>
                      <w:rFonts w:ascii="ＭＳ 明朝" w:eastAsia="ＭＳ 明朝" w:hAnsi="ＭＳ 明朝" w:cs="ＭＳ 明朝" w:hint="eastAsia"/>
                      <w:spacing w:val="6"/>
                      <w:kern w:val="0"/>
                      <w:szCs w:val="21"/>
                    </w:rPr>
                    <w:t>「DX推進指標自己診断フォーマット」にて自己診断を実施し、結果を記入したものを提出している。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9B9FE62" w:rsidR="00971AB3" w:rsidRPr="00BB0E49" w:rsidRDefault="00903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2010</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月頃～</w:t>
                  </w:r>
                  <w:r w:rsidR="0024279A">
                    <w:rPr>
                      <w:rFonts w:hint="eastAsia"/>
                      <w:kern w:val="0"/>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6DC1022B" w:rsidR="0087199F" w:rsidRPr="00BB0E49" w:rsidRDefault="00903ACC"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3ACC">
                    <w:rPr>
                      <w:rFonts w:ascii="ＭＳ 明朝" w:eastAsia="ＭＳ 明朝" w:hAnsi="ＭＳ 明朝" w:cs="ＭＳ 明朝" w:hint="eastAsia"/>
                      <w:spacing w:val="6"/>
                      <w:kern w:val="0"/>
                      <w:szCs w:val="21"/>
                    </w:rPr>
                    <w:t>当社の情報セキュリティポリシーは、電子情報や情報システム等のセキュリティリスクを未然に防ぐことを目的としています。業務推進部門を主管とし、情報管理責任者などの管理体制を確立しています。また、情報セキュリティマネジメントシステムを構築し、各種規程やガイドラインを策定し、管理しています。当社は第一三共グループの一員として情報セキュリティへの取り組みを重視し、お客様の情報を確実に保護するために努力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4521D30E" w14:textId="77777777" w:rsidR="00F467F1" w:rsidRDefault="00F467F1">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4654FAAF"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7FDCD" w14:textId="77777777" w:rsidR="00FB467E" w:rsidRDefault="00FB467E">
      <w:r>
        <w:separator/>
      </w:r>
    </w:p>
  </w:endnote>
  <w:endnote w:type="continuationSeparator" w:id="0">
    <w:p w14:paraId="0CCF4BDA" w14:textId="77777777" w:rsidR="00FB467E" w:rsidRDefault="00FB467E">
      <w:r>
        <w:continuationSeparator/>
      </w:r>
    </w:p>
  </w:endnote>
  <w:endnote w:type="continuationNotice" w:id="1">
    <w:p w14:paraId="43FEA96F" w14:textId="77777777" w:rsidR="00FB467E" w:rsidRDefault="00FB46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CFD6" w14:textId="77777777" w:rsidR="00FB467E" w:rsidRDefault="00FB467E">
      <w:r>
        <w:separator/>
      </w:r>
    </w:p>
  </w:footnote>
  <w:footnote w:type="continuationSeparator" w:id="0">
    <w:p w14:paraId="65358708" w14:textId="77777777" w:rsidR="00FB467E" w:rsidRDefault="00FB467E">
      <w:r>
        <w:continuationSeparator/>
      </w:r>
    </w:p>
  </w:footnote>
  <w:footnote w:type="continuationNotice" w:id="1">
    <w:p w14:paraId="3AD1BFA5" w14:textId="77777777" w:rsidR="00FB467E" w:rsidRDefault="00FB467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0F4A"/>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7AE1"/>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279A"/>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9557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585E"/>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6B06"/>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06B3"/>
    <w:rsid w:val="005642AE"/>
    <w:rsid w:val="005661BD"/>
    <w:rsid w:val="005755CD"/>
    <w:rsid w:val="00580E8C"/>
    <w:rsid w:val="0058161B"/>
    <w:rsid w:val="0058616D"/>
    <w:rsid w:val="00590B9B"/>
    <w:rsid w:val="00591A8A"/>
    <w:rsid w:val="0059262C"/>
    <w:rsid w:val="00594AF7"/>
    <w:rsid w:val="00595572"/>
    <w:rsid w:val="00596324"/>
    <w:rsid w:val="00596851"/>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4E72"/>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2F17"/>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3ACC"/>
    <w:rsid w:val="00904EBE"/>
    <w:rsid w:val="009058CC"/>
    <w:rsid w:val="00907AB3"/>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081D"/>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47B6"/>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2D41"/>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69F1"/>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003E"/>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67F1"/>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467E"/>
    <w:rsid w:val="00FB5900"/>
    <w:rsid w:val="00FC304B"/>
    <w:rsid w:val="00FC6B98"/>
    <w:rsid w:val="00FD6959"/>
    <w:rsid w:val="00FF0F6E"/>
    <w:rsid w:val="00FF2B22"/>
    <w:rsid w:val="00FF3127"/>
    <w:rsid w:val="00FF3FF1"/>
    <w:rsid w:val="00FF4E18"/>
    <w:rsid w:val="00FF5B4C"/>
    <w:rsid w:val="03156675"/>
    <w:rsid w:val="299266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MBvzCD3EJhonqfnCbFfxl3hmEf4L7yL2e1vhexdAwfZsWjy9k54IKgjgx9WGBqA1rlbUjwHPnhh7MXfelRyA==" w:salt="O/wYgUeCTE+yqX1AoIsN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147B6"/>
    <w:rPr>
      <w:color w:val="0563C1"/>
      <w:u w:val="single"/>
    </w:rPr>
  </w:style>
  <w:style w:type="character" w:styleId="af7">
    <w:name w:val="Unresolved Mention"/>
    <w:uiPriority w:val="99"/>
    <w:semiHidden/>
    <w:unhideWhenUsed/>
    <w:rsid w:val="00C14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02522">
      <w:bodyDiv w:val="1"/>
      <w:marLeft w:val="0"/>
      <w:marRight w:val="0"/>
      <w:marTop w:val="0"/>
      <w:marBottom w:val="0"/>
      <w:divBdr>
        <w:top w:val="none" w:sz="0" w:space="0" w:color="auto"/>
        <w:left w:val="none" w:sz="0" w:space="0" w:color="auto"/>
        <w:bottom w:val="none" w:sz="0" w:space="0" w:color="auto"/>
        <w:right w:val="none" w:sz="0" w:space="0" w:color="auto"/>
      </w:divBdr>
    </w:div>
    <w:div w:id="118351816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D1921D67006F4BB1218BE95368BE46" ma:contentTypeVersion="4" ma:contentTypeDescription="新しいドキュメントを作成します。" ma:contentTypeScope="" ma:versionID="adceeba676bc6841c9b0f974d88ba40f">
  <xsd:schema xmlns:xsd="http://www.w3.org/2001/XMLSchema" xmlns:xs="http://www.w3.org/2001/XMLSchema" xmlns:p="http://schemas.microsoft.com/office/2006/metadata/properties" xmlns:ns2="f386f24e-f2dd-4f07-949d-95b0bff74b4e" xmlns:ns3="d02f4ee7-fe06-4a9b-9c5f-125f29d73d72" xmlns:ns4="0c08c7fd-5410-42ef-a30b-5857c724c656" targetNamespace="http://schemas.microsoft.com/office/2006/metadata/properties" ma:root="true" ma:fieldsID="42afd5971d2fcdec2a91ceff62c1f509" ns2:_="" ns3:_="" ns4:_="">
    <xsd:import namespace="f386f24e-f2dd-4f07-949d-95b0bff74b4e"/>
    <xsd:import namespace="d02f4ee7-fe06-4a9b-9c5f-125f29d73d72"/>
    <xsd:import namespace="0c08c7fd-5410-42ef-a30b-5857c724c6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86f24e-f2dd-4f07-949d-95b0bff74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2f4ee7-fe06-4a9b-9c5f-125f29d73d72" elementFormDefault="qualified">
    <xsd:import namespace="http://schemas.microsoft.com/office/2006/documentManagement/types"/>
    <xsd:import namespace="http://schemas.microsoft.com/office/infopath/2007/PartnerControls"/>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ee907e3b-6b1e-44a9-9da2-d7cbd5a05e4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08c7fd-5410-42ef-a30b-5857c724c65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6ca78d3-aae0-427f-a0a7-bb2565918bcc}" ma:internalName="TaxCatchAll" ma:showField="CatchAllData" ma:web="0c08c7fd-5410-42ef-a30b-5857c724c6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c08c7fd-5410-42ef-a30b-5857c724c656" xsi:nil="true"/>
    <lcf76f155ced4ddcb4097134ff3c332f xmlns="d02f4ee7-fe06-4a9b-9c5f-125f29d73d7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714C71-0A5D-40C6-A737-884B81CC1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86f24e-f2dd-4f07-949d-95b0bff74b4e"/>
    <ds:schemaRef ds:uri="d02f4ee7-fe06-4a9b-9c5f-125f29d73d72"/>
    <ds:schemaRef ds:uri="0c08c7fd-5410-42ef-a30b-5857c724c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DC11B2-4153-4C02-B47F-4F8E731B17FD}">
  <ds:schemaRefs>
    <ds:schemaRef ds:uri="http://schemas.microsoft.com/office/2006/metadata/properties"/>
    <ds:schemaRef ds:uri="http://schemas.microsoft.com/office/infopath/2007/PartnerControls"/>
    <ds:schemaRef ds:uri="0c08c7fd-5410-42ef-a30b-5857c724c656"/>
    <ds:schemaRef ds:uri="d02f4ee7-fe06-4a9b-9c5f-125f29d73d72"/>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4.xml><?xml version="1.0" encoding="utf-8"?>
<ds:datastoreItem xmlns:ds="http://schemas.openxmlformats.org/officeDocument/2006/customXml" ds:itemID="{7A222AC2-A95A-4B38-958F-53F23F2AF8C3}">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650</ap:Words>
  <ap:Characters>3709</ap:Characters>
  <ap:Application/>
  <ap:Lines>30</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4351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0x0101002DD1921D67006F4BB1218BE95368BE46</vt:lpwstr>
  </property>
  <property fmtid="{D5CDD505-2E9C-101B-9397-08002B2CF9AE}" pid="3" name="MediaServiceImageTags">
    <vt:lpwstr/>
  </property>
</Properties>
</file>