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2E3485F4"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238D89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0014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50014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500146">
              <w:rPr>
                <w:rFonts w:ascii="ＭＳ 明朝" w:eastAsia="ＭＳ 明朝" w:hAnsi="ＭＳ 明朝" w:cs="ＭＳ 明朝" w:hint="eastAsia"/>
                <w:spacing w:val="6"/>
                <w:kern w:val="0"/>
                <w:szCs w:val="21"/>
              </w:rPr>
              <w:t>2</w:t>
            </w:r>
            <w:r w:rsidR="000A2D88">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E9F5A4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00146">
              <w:rPr>
                <w:rFonts w:ascii="ＭＳ 明朝" w:eastAsia="ＭＳ 明朝" w:hAnsi="ＭＳ 明朝" w:hint="eastAsia"/>
                <w:spacing w:val="6"/>
                <w:kern w:val="0"/>
                <w:szCs w:val="21"/>
              </w:rPr>
              <w:t>）おきなわとしものれーる</w:t>
            </w:r>
            <w:r w:rsidR="00500146" w:rsidRPr="00A97DCB">
              <w:rPr>
                <w:rFonts w:ascii="ＭＳ 明朝" w:eastAsia="ＭＳ 明朝" w:hAnsi="ＭＳ 明朝" w:hint="eastAsia"/>
                <w:spacing w:val="6"/>
                <w:kern w:val="0"/>
                <w:szCs w:val="21"/>
              </w:rPr>
              <w:t>かぶしきがい</w:t>
            </w:r>
            <w:r w:rsidR="00500146">
              <w:rPr>
                <w:rFonts w:ascii="ＭＳ 明朝" w:eastAsia="ＭＳ 明朝" w:hAnsi="ＭＳ 明朝" w:hint="eastAsia"/>
                <w:spacing w:val="6"/>
                <w:kern w:val="0"/>
                <w:szCs w:val="21"/>
              </w:rPr>
              <w:t>しゃ</w:t>
            </w:r>
          </w:p>
          <w:p w14:paraId="64D282AF" w14:textId="4A87019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00146">
              <w:rPr>
                <w:rFonts w:ascii="ＭＳ 明朝" w:eastAsia="ＭＳ 明朝" w:hAnsi="ＭＳ 明朝" w:cs="ＭＳ 明朝" w:hint="eastAsia"/>
                <w:spacing w:val="6"/>
                <w:kern w:val="0"/>
                <w:szCs w:val="21"/>
              </w:rPr>
              <w:t>沖縄都市モノレール</w:t>
            </w:r>
            <w:r w:rsidR="00500146" w:rsidRPr="00A97DCB">
              <w:rPr>
                <w:rFonts w:ascii="ＭＳ 明朝" w:eastAsia="ＭＳ 明朝" w:hAnsi="ＭＳ 明朝" w:cs="ＭＳ 明朝" w:hint="eastAsia"/>
                <w:spacing w:val="6"/>
                <w:kern w:val="0"/>
                <w:szCs w:val="21"/>
              </w:rPr>
              <w:t>株式会社</w:t>
            </w:r>
          </w:p>
          <w:p w14:paraId="34124452" w14:textId="7EC5E85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00146">
              <w:rPr>
                <w:rFonts w:ascii="ＭＳ 明朝" w:eastAsia="ＭＳ 明朝" w:hAnsi="ＭＳ 明朝" w:hint="eastAsia"/>
                <w:spacing w:val="6"/>
                <w:kern w:val="0"/>
                <w:szCs w:val="21"/>
              </w:rPr>
              <w:t>とけし　みちとし</w:t>
            </w:r>
          </w:p>
          <w:p w14:paraId="3BD3CFD6" w14:textId="4AC4205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00146">
              <w:rPr>
                <w:rFonts w:ascii="ＭＳ 明朝" w:eastAsia="ＭＳ 明朝" w:hAnsi="ＭＳ 明朝" w:cs="ＭＳ 明朝" w:hint="eastAsia"/>
                <w:spacing w:val="6"/>
                <w:kern w:val="0"/>
                <w:szCs w:val="21"/>
              </w:rPr>
              <w:t>渡慶次　道俊</w:t>
            </w:r>
          </w:p>
          <w:p w14:paraId="064686B7" w14:textId="594E06B5" w:rsidR="00971AB3" w:rsidRPr="00BB0E49" w:rsidRDefault="00971AB3" w:rsidP="00500146">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00146" w:rsidRPr="00A97DCB">
              <w:rPr>
                <w:rFonts w:ascii="ＭＳ 明朝" w:eastAsia="ＭＳ 明朝" w:hAnsi="ＭＳ 明朝" w:cs="ＭＳ 明朝" w:hint="eastAsia"/>
                <w:spacing w:val="6"/>
                <w:kern w:val="0"/>
                <w:szCs w:val="21"/>
              </w:rPr>
              <w:t>90</w:t>
            </w:r>
            <w:r w:rsidR="00500146">
              <w:rPr>
                <w:rFonts w:ascii="ＭＳ 明朝" w:eastAsia="ＭＳ 明朝" w:hAnsi="ＭＳ 明朝" w:cs="ＭＳ 明朝" w:hint="eastAsia"/>
                <w:spacing w:val="6"/>
                <w:kern w:val="0"/>
                <w:szCs w:val="21"/>
              </w:rPr>
              <w:t>1</w:t>
            </w:r>
            <w:r w:rsidR="00500146" w:rsidRPr="00A97DCB">
              <w:rPr>
                <w:rFonts w:ascii="ＭＳ 明朝" w:eastAsia="ＭＳ 明朝" w:hAnsi="ＭＳ 明朝" w:cs="ＭＳ 明朝" w:hint="eastAsia"/>
                <w:spacing w:val="6"/>
                <w:kern w:val="0"/>
                <w:szCs w:val="21"/>
              </w:rPr>
              <w:t>-</w:t>
            </w:r>
            <w:r w:rsidR="00500146">
              <w:rPr>
                <w:rFonts w:ascii="ＭＳ 明朝" w:eastAsia="ＭＳ 明朝" w:hAnsi="ＭＳ 明朝" w:cs="ＭＳ 明朝" w:hint="eastAsia"/>
                <w:spacing w:val="6"/>
                <w:kern w:val="0"/>
                <w:szCs w:val="21"/>
              </w:rPr>
              <w:t>0143</w:t>
            </w:r>
          </w:p>
          <w:p w14:paraId="5AAAC0FE" w14:textId="4EFFDE95" w:rsidR="00971AB3" w:rsidRPr="00BB0E49" w:rsidRDefault="00500146">
            <w:pPr>
              <w:spacing w:afterLines="50" w:after="120" w:line="260" w:lineRule="exact"/>
              <w:ind w:leftChars="1261" w:left="2699"/>
              <w:rPr>
                <w:rFonts w:ascii="ＭＳ 明朝" w:eastAsia="ＭＳ 明朝" w:hAnsi="ＭＳ 明朝"/>
                <w:spacing w:val="14"/>
                <w:kern w:val="0"/>
                <w:szCs w:val="21"/>
              </w:rPr>
            </w:pPr>
            <w:r w:rsidRPr="00A97DCB">
              <w:rPr>
                <w:rFonts w:ascii="ＭＳ 明朝" w:eastAsia="ＭＳ 明朝" w:hAnsi="ＭＳ 明朝" w:hint="eastAsia"/>
                <w:spacing w:val="14"/>
                <w:kern w:val="0"/>
                <w:szCs w:val="21"/>
              </w:rPr>
              <w:t>沖縄県那覇市</w:t>
            </w:r>
            <w:r>
              <w:rPr>
                <w:rFonts w:ascii="ＭＳ 明朝" w:eastAsia="ＭＳ 明朝" w:hAnsi="ＭＳ 明朝" w:hint="eastAsia"/>
                <w:spacing w:val="14"/>
                <w:kern w:val="0"/>
                <w:szCs w:val="21"/>
              </w:rPr>
              <w:t>字安次嶺377</w:t>
            </w:r>
            <w:r w:rsidRPr="00A97DCB">
              <w:rPr>
                <w:rFonts w:ascii="ＭＳ 明朝" w:eastAsia="ＭＳ 明朝" w:hAnsi="ＭＳ 明朝" w:hint="eastAsia"/>
                <w:spacing w:val="14"/>
                <w:kern w:val="0"/>
                <w:szCs w:val="21"/>
              </w:rPr>
              <w:t>-</w:t>
            </w:r>
            <w:r>
              <w:rPr>
                <w:rFonts w:ascii="ＭＳ 明朝" w:eastAsia="ＭＳ 明朝" w:hAnsi="ＭＳ 明朝" w:hint="eastAsia"/>
                <w:spacing w:val="14"/>
                <w:kern w:val="0"/>
                <w:szCs w:val="21"/>
              </w:rPr>
              <w:t>2</w:t>
            </w:r>
          </w:p>
          <w:p w14:paraId="63BAB80C" w14:textId="66EDC60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00146">
              <w:rPr>
                <w:rFonts w:ascii="ＭＳ 明朝" w:eastAsia="ＭＳ 明朝" w:hAnsi="ＭＳ 明朝" w:cs="ＭＳ 明朝" w:hint="eastAsia"/>
                <w:spacing w:val="6"/>
                <w:kern w:val="0"/>
                <w:szCs w:val="21"/>
              </w:rPr>
              <w:t>4360001000447</w:t>
            </w:r>
          </w:p>
          <w:p w14:paraId="6F68B498" w14:textId="30039BC9" w:rsidR="00971AB3" w:rsidRPr="00BB0E49" w:rsidRDefault="000A2D8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3CC4BD2">
                <v:oval id="_x0000_s2050" style="position:absolute;left:0;text-align:left;margin-left:68.85pt;margin-top:11.75pt;width:66.9pt;height:21.7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C3442DC" w:rsidR="00971AB3" w:rsidRPr="00BB0E49" w:rsidRDefault="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DX推進によるビジネスモデル改革（取組概要）</w:t>
                  </w:r>
                  <w:r w:rsidRPr="00BF1DD2">
                    <w:rPr>
                      <w:rFonts w:ascii="ＭＳ 明朝" w:eastAsia="ＭＳ 明朝" w:hAnsi="ＭＳ 明朝" w:cs="ＭＳ 明朝"/>
                      <w:spacing w:val="6"/>
                      <w:kern w:val="0"/>
                      <w:szCs w:val="21"/>
                    </w:rPr>
                    <w:br/>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A08DB9C" w14:textId="4584D134"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2024年8月9日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1AE0F2"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【公表方法】</w:t>
                  </w:r>
                </w:p>
                <w:p w14:paraId="4F345A16"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ホームページへ掲載</w:t>
                  </w:r>
                </w:p>
                <w:p w14:paraId="2670E459"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【公表場所】</w:t>
                  </w:r>
                </w:p>
                <w:p w14:paraId="53F4E274"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会社情報/DXへの取組み</w:t>
                  </w:r>
                </w:p>
                <w:p w14:paraId="74A057DA"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【URL】</w:t>
                  </w:r>
                  <w:hyperlink r:id="rId8" w:history="1">
                    <w:r w:rsidRPr="00BF1DD2">
                      <w:rPr>
                        <w:rStyle w:val="af6"/>
                        <w:rFonts w:ascii="ＭＳ 明朝" w:eastAsia="ＭＳ 明朝" w:hAnsi="ＭＳ 明朝" w:cs="ＭＳ 明朝" w:hint="eastAsia"/>
                        <w:spacing w:val="6"/>
                        <w:kern w:val="0"/>
                        <w:szCs w:val="21"/>
                      </w:rPr>
                      <w:t>https://www.yui-rail.co.jp/common/uploads/adce26eef08f32bae989dd5fb8f1f8be.pdf</w:t>
                    </w:r>
                  </w:hyperlink>
                </w:p>
                <w:p w14:paraId="46572C9F"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【記載箇所】</w:t>
                  </w:r>
                </w:p>
                <w:p w14:paraId="1957B54B"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DX取組概要</w:t>
                  </w:r>
                </w:p>
                <w:p w14:paraId="54D2B671"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１．はじめに（代表者メッセージ）(P2)</w:t>
                  </w:r>
                </w:p>
                <w:p w14:paraId="32ADEFBC"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２．経営理念(P3)</w:t>
                  </w:r>
                </w:p>
                <w:p w14:paraId="7B15C432" w14:textId="5714F26E" w:rsidR="00971AB3" w:rsidRPr="00BB0E49"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３．ビジネスモデル改革の必要性(P4)</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53D04F"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１．はじめに（代表者のメッセージ）(P2)</w:t>
                  </w:r>
                </w:p>
                <w:p w14:paraId="1B6B2D49" w14:textId="77777777" w:rsid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w:t>
                  </w:r>
                  <w:r w:rsidRPr="008401F2">
                    <w:rPr>
                      <w:rFonts w:ascii="ＭＳ 明朝" w:eastAsia="ＭＳ 明朝" w:hAnsi="ＭＳ 明朝" w:cs="ＭＳ 明朝"/>
                      <w:spacing w:val="6"/>
                      <w:kern w:val="0"/>
                      <w:szCs w:val="21"/>
                    </w:rPr>
                    <w:t>社は沖縄県唯一の軌道系交通機関として開業から20年余、数多くのお客様を安全に目的駅まで送り届けてきました。</w:t>
                  </w:r>
                </w:p>
                <w:p w14:paraId="3DB1BE0A" w14:textId="79B5010A" w:rsidR="00971AB3" w:rsidRPr="00BB0E49"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01F2">
                    <w:rPr>
                      <w:rFonts w:ascii="ＭＳ 明朝" w:eastAsia="ＭＳ 明朝" w:hAnsi="ＭＳ 明朝" w:cs="ＭＳ 明朝"/>
                      <w:spacing w:val="6"/>
                      <w:kern w:val="0"/>
                      <w:szCs w:val="21"/>
                    </w:rPr>
                    <w:t xml:space="preserve"> </w:t>
                  </w:r>
                  <w:r w:rsidRPr="00CD0365">
                    <w:rPr>
                      <w:rFonts w:ascii="ＭＳ 明朝" w:eastAsia="ＭＳ 明朝" w:hAnsi="ＭＳ 明朝" w:cs="ＭＳ 明朝"/>
                      <w:spacing w:val="6"/>
                      <w:kern w:val="0"/>
                      <w:szCs w:val="21"/>
                    </w:rPr>
                    <w:t>その役割を陰で支えているものの一つが情報システムですが、情報システムには鉄道事業そのものを支える｢運</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spacing w:val="6"/>
                      <w:kern w:val="0"/>
                      <w:szCs w:val="21"/>
                    </w:rPr>
                    <w:t>系システム｣と会社運営を円滑に進めるための｢管理系システム｣があります。このうち、｢管理系システム｣は財務</w:t>
                  </w:r>
                  <w:r w:rsidRPr="00CD0365">
                    <w:rPr>
                      <w:rFonts w:ascii="ＭＳ 明朝" w:eastAsia="ＭＳ 明朝" w:hAnsi="ＭＳ 明朝" w:cs="ＭＳ 明朝"/>
                      <w:spacing w:val="6"/>
                      <w:kern w:val="0"/>
                      <w:szCs w:val="21"/>
                    </w:rPr>
                    <w:lastRenderedPageBreak/>
                    <w:t>や</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事、営業などの業務システムに分類され、当社の収</w:t>
                  </w:r>
                </w:p>
                <w:p w14:paraId="0440A603" w14:textId="77777777" w:rsidR="00500146" w:rsidRPr="00CD0365"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0365">
                    <w:rPr>
                      <w:rFonts w:ascii="ＭＳ 明朝" w:eastAsia="ＭＳ 明朝" w:hAnsi="ＭＳ 明朝" w:cs="ＭＳ 明朝" w:hint="eastAsia"/>
                      <w:spacing w:val="6"/>
                      <w:kern w:val="0"/>
                      <w:szCs w:val="21"/>
                    </w:rPr>
                    <w:t>益向上や効率化推進</w:t>
                  </w:r>
                  <w:r w:rsidRPr="00CD0365">
                    <w:rPr>
                      <w:rFonts w:ascii="ＭＳ 明朝" w:eastAsia="ＭＳ 明朝" w:hAnsi="ＭＳ 明朝" w:cs="ＭＳ 明朝"/>
                      <w:spacing w:val="6"/>
                      <w:kern w:val="0"/>
                      <w:szCs w:val="21"/>
                    </w:rPr>
                    <w:t xml:space="preserve">の対象となるものです。 </w:t>
                  </w:r>
                </w:p>
                <w:p w14:paraId="3F2D8700" w14:textId="77777777" w:rsid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628F4" w14:textId="77777777" w:rsidR="00ED4858"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01F2">
                    <w:rPr>
                      <w:rFonts w:ascii="ＭＳ 明朝" w:eastAsia="ＭＳ 明朝" w:hAnsi="ＭＳ 明朝" w:cs="ＭＳ 明朝"/>
                      <w:spacing w:val="6"/>
                      <w:kern w:val="0"/>
                      <w:szCs w:val="21"/>
                    </w:rPr>
                    <w:t>当社は収益向上と効率化推進を目的に昨年度、沖縄県の補助</w:t>
                  </w:r>
                  <w:r w:rsidRPr="008401F2">
                    <w:rPr>
                      <w:rFonts w:ascii="Microsoft JhengHei" w:eastAsia="Microsoft JhengHei" w:hAnsi="Microsoft JhengHei" w:cs="Microsoft JhengHei" w:hint="eastAsia"/>
                      <w:spacing w:val="6"/>
                      <w:kern w:val="0"/>
                      <w:szCs w:val="21"/>
                    </w:rPr>
                    <w:t>⾦</w:t>
                  </w:r>
                  <w:r w:rsidRPr="008401F2">
                    <w:rPr>
                      <w:rFonts w:ascii="ＭＳ 明朝" w:eastAsia="ＭＳ 明朝" w:hAnsi="ＭＳ 明朝" w:cs="ＭＳ 明朝" w:hint="eastAsia"/>
                      <w:spacing w:val="6"/>
                      <w:kern w:val="0"/>
                      <w:szCs w:val="21"/>
                    </w:rPr>
                    <w:t>を活</w:t>
                  </w:r>
                  <w:r w:rsidRPr="008401F2">
                    <w:rPr>
                      <w:rFonts w:ascii="Microsoft JhengHei" w:eastAsia="Microsoft JhengHei" w:hAnsi="Microsoft JhengHei" w:cs="Microsoft JhengHei" w:hint="eastAsia"/>
                      <w:spacing w:val="6"/>
                      <w:kern w:val="0"/>
                      <w:szCs w:val="21"/>
                    </w:rPr>
                    <w:t>⽤</w:t>
                  </w:r>
                  <w:r w:rsidRPr="008401F2">
                    <w:rPr>
                      <w:rFonts w:ascii="ＭＳ 明朝" w:eastAsia="ＭＳ 明朝" w:hAnsi="ＭＳ 明朝" w:cs="ＭＳ 明朝" w:hint="eastAsia"/>
                      <w:spacing w:val="6"/>
                      <w:kern w:val="0"/>
                      <w:szCs w:val="21"/>
                    </w:rPr>
                    <w:t>して「営業</w:t>
                  </w:r>
                  <w:r w:rsidRPr="008401F2">
                    <w:rPr>
                      <w:rFonts w:ascii="ＭＳ 明朝" w:eastAsia="ＭＳ 明朝" w:hAnsi="ＭＳ 明朝" w:cs="ＭＳ 明朝"/>
                      <w:spacing w:val="6"/>
                      <w:kern w:val="0"/>
                      <w:szCs w:val="21"/>
                    </w:rPr>
                    <w:t>DXシステム」を導入し、運</w:t>
                  </w:r>
                  <w:r w:rsidRPr="008401F2">
                    <w:rPr>
                      <w:rFonts w:ascii="Microsoft JhengHei" w:eastAsia="Microsoft JhengHei" w:hAnsi="Microsoft JhengHei" w:cs="Microsoft JhengHei" w:hint="eastAsia"/>
                      <w:spacing w:val="6"/>
                      <w:kern w:val="0"/>
                      <w:szCs w:val="21"/>
                    </w:rPr>
                    <w:t>⽤</w:t>
                  </w:r>
                  <w:r w:rsidRPr="008401F2">
                    <w:rPr>
                      <w:rFonts w:ascii="ＭＳ 明朝" w:eastAsia="ＭＳ 明朝" w:hAnsi="ＭＳ 明朝" w:cs="ＭＳ 明朝" w:hint="eastAsia"/>
                      <w:spacing w:val="6"/>
                      <w:kern w:val="0"/>
                      <w:szCs w:val="21"/>
                    </w:rPr>
                    <w:t>を開始しました。</w:t>
                  </w:r>
                </w:p>
                <w:p w14:paraId="50A0D088" w14:textId="24E8237D" w:rsidR="00500146"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01F2">
                    <w:rPr>
                      <w:rFonts w:ascii="ＭＳ 明朝" w:eastAsia="ＭＳ 明朝" w:hAnsi="ＭＳ 明朝" w:cs="ＭＳ 明朝"/>
                      <w:spacing w:val="6"/>
                      <w:kern w:val="0"/>
                      <w:szCs w:val="21"/>
                    </w:rPr>
                    <w:t>これらの実績を踏まえ、今年度、経済産業省の「DX認定制度</w:t>
                  </w:r>
                  <w:r>
                    <w:rPr>
                      <w:rFonts w:ascii="ＭＳ 明朝" w:eastAsia="ＭＳ 明朝" w:hAnsi="ＭＳ 明朝" w:cs="ＭＳ 明朝" w:hint="eastAsia"/>
                      <w:spacing w:val="6"/>
                      <w:kern w:val="0"/>
                      <w:szCs w:val="21"/>
                    </w:rPr>
                    <w:t>」</w:t>
                  </w:r>
                  <w:r w:rsidRPr="008401F2">
                    <w:rPr>
                      <w:rFonts w:ascii="ＭＳ 明朝" w:eastAsia="ＭＳ 明朝" w:hAnsi="ＭＳ 明朝" w:cs="ＭＳ 明朝"/>
                      <w:spacing w:val="6"/>
                      <w:kern w:val="0"/>
                      <w:szCs w:val="21"/>
                    </w:rPr>
                    <w:t xml:space="preserve"> に申請させていただくこととしました。 </w:t>
                  </w:r>
                </w:p>
                <w:p w14:paraId="446CE0D3" w14:textId="77777777" w:rsidR="00500146" w:rsidRDefault="00500146" w:rsidP="00500146">
                  <w:pPr>
                    <w:suppressAutoHyphens/>
                    <w:kinsoku w:val="0"/>
                    <w:overflowPunct w:val="0"/>
                    <w:adjustRightInd w:val="0"/>
                    <w:spacing w:afterLines="50" w:after="120" w:line="238" w:lineRule="exact"/>
                    <w:ind w:firstLineChars="100" w:firstLine="222"/>
                    <w:jc w:val="right"/>
                    <w:textAlignment w:val="center"/>
                    <w:rPr>
                      <w:rFonts w:ascii="ＭＳ 明朝" w:eastAsia="ＭＳ 明朝" w:hAnsi="ＭＳ 明朝" w:cs="ＭＳ 明朝"/>
                      <w:spacing w:val="6"/>
                      <w:kern w:val="0"/>
                      <w:szCs w:val="21"/>
                    </w:rPr>
                  </w:pPr>
                  <w:r w:rsidRPr="008401F2">
                    <w:rPr>
                      <w:rFonts w:ascii="ＭＳ 明朝" w:eastAsia="ＭＳ 明朝" w:hAnsi="ＭＳ 明朝" w:cs="ＭＳ 明朝"/>
                      <w:spacing w:val="6"/>
                      <w:kern w:val="0"/>
                      <w:szCs w:val="21"/>
                    </w:rPr>
                    <w:t xml:space="preserve">2024年 8月 9日 </w:t>
                  </w:r>
                </w:p>
                <w:p w14:paraId="1FF9DC51" w14:textId="77777777" w:rsidR="00500146" w:rsidRDefault="00500146" w:rsidP="00500146">
                  <w:pPr>
                    <w:suppressAutoHyphens/>
                    <w:kinsoku w:val="0"/>
                    <w:overflowPunct w:val="0"/>
                    <w:adjustRightInd w:val="0"/>
                    <w:spacing w:afterLines="50" w:after="120" w:line="238" w:lineRule="exact"/>
                    <w:ind w:firstLineChars="100" w:firstLine="222"/>
                    <w:jc w:val="right"/>
                    <w:textAlignment w:val="center"/>
                    <w:rPr>
                      <w:rFonts w:ascii="ＭＳ 明朝" w:eastAsia="ＭＳ 明朝" w:hAnsi="ＭＳ 明朝" w:cs="ＭＳ 明朝"/>
                      <w:spacing w:val="6"/>
                      <w:kern w:val="0"/>
                      <w:szCs w:val="21"/>
                    </w:rPr>
                  </w:pPr>
                  <w:r w:rsidRPr="008401F2">
                    <w:rPr>
                      <w:rFonts w:ascii="ＭＳ 明朝" w:eastAsia="ＭＳ 明朝" w:hAnsi="ＭＳ 明朝" w:cs="ＭＳ 明朝"/>
                      <w:spacing w:val="6"/>
                      <w:kern w:val="0"/>
                      <w:szCs w:val="21"/>
                    </w:rPr>
                    <w:t xml:space="preserve">沖縄都市モノレール株式会社 </w:t>
                  </w:r>
                </w:p>
                <w:p w14:paraId="48B780EC" w14:textId="77777777" w:rsidR="00971AB3" w:rsidRDefault="00500146" w:rsidP="00500146">
                  <w:pPr>
                    <w:suppressAutoHyphens/>
                    <w:kinsoku w:val="0"/>
                    <w:overflowPunct w:val="0"/>
                    <w:adjustRightInd w:val="0"/>
                    <w:spacing w:afterLines="50" w:after="120" w:line="238" w:lineRule="exact"/>
                    <w:ind w:firstLineChars="100" w:firstLine="222"/>
                    <w:jc w:val="right"/>
                    <w:textAlignment w:val="center"/>
                    <w:rPr>
                      <w:rFonts w:ascii="ＭＳ 明朝" w:eastAsia="ＭＳ 明朝" w:hAnsi="ＭＳ 明朝" w:cs="ＭＳ 明朝"/>
                      <w:spacing w:val="6"/>
                      <w:kern w:val="0"/>
                      <w:szCs w:val="21"/>
                    </w:rPr>
                  </w:pPr>
                  <w:r w:rsidRPr="008401F2">
                    <w:rPr>
                      <w:rFonts w:ascii="ＭＳ 明朝" w:eastAsia="ＭＳ 明朝" w:hAnsi="ＭＳ 明朝" w:cs="ＭＳ 明朝"/>
                      <w:spacing w:val="6"/>
                      <w:kern w:val="0"/>
                      <w:szCs w:val="21"/>
                    </w:rPr>
                    <w:t>代表取締役社</w:t>
                  </w:r>
                  <w:r w:rsidRPr="008401F2">
                    <w:rPr>
                      <w:rFonts w:ascii="Microsoft JhengHei" w:eastAsia="Microsoft JhengHei" w:hAnsi="Microsoft JhengHei" w:cs="Microsoft JhengHei" w:hint="eastAsia"/>
                      <w:spacing w:val="6"/>
                      <w:kern w:val="0"/>
                      <w:szCs w:val="21"/>
                    </w:rPr>
                    <w:t>⻑</w:t>
                  </w:r>
                  <w:r w:rsidRPr="008401F2">
                    <w:rPr>
                      <w:rFonts w:ascii="ＭＳ 明朝" w:eastAsia="ＭＳ 明朝" w:hAnsi="ＭＳ 明朝" w:cs="ＭＳ 明朝"/>
                      <w:spacing w:val="6"/>
                      <w:kern w:val="0"/>
                      <w:szCs w:val="21"/>
                    </w:rPr>
                    <w:t xml:space="preserve"> 渡慶次 道俊</w:t>
                  </w:r>
                </w:p>
                <w:p w14:paraId="3655C936" w14:textId="77777777" w:rsidR="00500146" w:rsidRDefault="00500146" w:rsidP="00500146">
                  <w:pPr>
                    <w:suppressAutoHyphens/>
                    <w:kinsoku w:val="0"/>
                    <w:overflowPunct w:val="0"/>
                    <w:adjustRightInd w:val="0"/>
                    <w:spacing w:afterLines="50" w:after="120" w:line="238" w:lineRule="exact"/>
                    <w:ind w:firstLineChars="100" w:firstLine="222"/>
                    <w:jc w:val="right"/>
                    <w:textAlignment w:val="center"/>
                    <w:rPr>
                      <w:rFonts w:ascii="ＭＳ 明朝" w:eastAsia="ＭＳ 明朝" w:hAnsi="ＭＳ 明朝" w:cs="ＭＳ 明朝"/>
                      <w:spacing w:val="6"/>
                      <w:kern w:val="0"/>
                      <w:szCs w:val="21"/>
                    </w:rPr>
                  </w:pPr>
                </w:p>
                <w:p w14:paraId="1414F51C"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２．経営理念(P3)</w:t>
                  </w:r>
                </w:p>
                <w:p w14:paraId="030BFA82" w14:textId="77777777" w:rsid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人と街を結び、人と人を結び、人に優しい </w:t>
                  </w:r>
                </w:p>
                <w:p w14:paraId="7D95FDB4"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県内唯一の軌道系公共交通としての使命を果たす。</w:t>
                  </w:r>
                </w:p>
                <w:p w14:paraId="7E32D03C"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6B89A6"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３．ビジネスモデル改革の必要性(P4)</w:t>
                  </w:r>
                </w:p>
                <w:p w14:paraId="7E8CAF3F"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当社は収入源は運輸収入(運賃)と運輸雑収(運賃以外)がありますが、コロナ渦以降の当社の収益は厳しい状況が続いています。このため、拡大余地のある運輸雑収に対して収益構造の改革、収益拡大に取り組んでいます。</w:t>
                  </w:r>
                </w:p>
                <w:p w14:paraId="762BED28" w14:textId="77777777" w:rsidR="00500146" w:rsidRPr="00BF1DD2" w:rsidRDefault="00500146" w:rsidP="0050014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◦収益拡大</w:t>
                  </w:r>
                  <w:r w:rsidRPr="00BF1DD2">
                    <w:rPr>
                      <w:rFonts w:ascii="ＭＳ 明朝" w:eastAsia="ＭＳ 明朝" w:hAnsi="ＭＳ 明朝" w:cs="ＭＳ 明朝"/>
                      <w:spacing w:val="6"/>
                      <w:kern w:val="0"/>
                      <w:szCs w:val="21"/>
                    </w:rPr>
                    <w:br/>
                  </w:r>
                  <w:r w:rsidRPr="002B3808">
                    <w:rPr>
                      <w:rFonts w:ascii="ＭＳ 明朝" w:eastAsia="ＭＳ 明朝" w:hAnsi="ＭＳ 明朝" w:cs="ＭＳ 明朝"/>
                      <w:spacing w:val="6"/>
                      <w:kern w:val="0"/>
                      <w:szCs w:val="21"/>
                    </w:rPr>
                    <w:t>収益構造の改革のため､営業DX支援システムを構築</w:t>
                  </w:r>
                  <w:r>
                    <w:rPr>
                      <w:rFonts w:ascii="ＭＳ 明朝" w:eastAsia="ＭＳ 明朝" w:hAnsi="ＭＳ 明朝" w:cs="ＭＳ 明朝" w:hint="eastAsia"/>
                      <w:spacing w:val="6"/>
                      <w:kern w:val="0"/>
                      <w:szCs w:val="21"/>
                    </w:rPr>
                    <w:t xml:space="preserve">　　　　　　　</w:t>
                  </w:r>
                  <w:r w:rsidRPr="002B3808">
                    <w:rPr>
                      <w:rFonts w:ascii="ＭＳ 明朝" w:eastAsia="ＭＳ 明朝" w:hAnsi="ＭＳ 明朝" w:cs="ＭＳ 明朝"/>
                      <w:spacing w:val="6"/>
                      <w:kern w:val="0"/>
                      <w:szCs w:val="21"/>
                    </w:rPr>
                    <w:t>将来､運輸雑収を運輸収入に次ぐ収益の柱へ</w:t>
                  </w:r>
                </w:p>
                <w:p w14:paraId="0E361FAE" w14:textId="77777777" w:rsidR="00500146" w:rsidRPr="00BF1DD2" w:rsidRDefault="00500146" w:rsidP="0050014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◦事務の効率化</w:t>
                  </w:r>
                  <w:r w:rsidRPr="00BF1DD2">
                    <w:rPr>
                      <w:rFonts w:ascii="ＭＳ 明朝" w:eastAsia="ＭＳ 明朝" w:hAnsi="ＭＳ 明朝" w:cs="ＭＳ 明朝"/>
                      <w:spacing w:val="6"/>
                      <w:kern w:val="0"/>
                      <w:szCs w:val="21"/>
                    </w:rPr>
                    <w:br/>
                  </w:r>
                  <w:r w:rsidRPr="002B3808">
                    <w:rPr>
                      <w:rFonts w:ascii="ＭＳ 明朝" w:eastAsia="ＭＳ 明朝" w:hAnsi="ＭＳ 明朝" w:cs="ＭＳ 明朝"/>
                      <w:spacing w:val="6"/>
                      <w:kern w:val="0"/>
                      <w:szCs w:val="21"/>
                    </w:rPr>
                    <w:t>煩雑な事務処理を</w:t>
                  </w:r>
                  <w:r w:rsidRPr="002B3808">
                    <w:rPr>
                      <w:rFonts w:ascii="Microsoft JhengHei" w:eastAsia="Microsoft JhengHei" w:hAnsi="Microsoft JhengHei" w:cs="Microsoft JhengHei" w:hint="eastAsia"/>
                      <w:spacing w:val="6"/>
                      <w:kern w:val="0"/>
                      <w:szCs w:val="21"/>
                    </w:rPr>
                    <w:t>⾃</w:t>
                  </w:r>
                  <w:r w:rsidRPr="002B3808">
                    <w:rPr>
                      <w:rFonts w:ascii="ＭＳ 明朝" w:eastAsia="ＭＳ 明朝" w:hAnsi="ＭＳ 明朝" w:cs="ＭＳ 明朝" w:hint="eastAsia"/>
                      <w:spacing w:val="6"/>
                      <w:kern w:val="0"/>
                      <w:szCs w:val="21"/>
                    </w:rPr>
                    <w:t>動化、事務処理負担を軽減</w:t>
                  </w:r>
                  <w:r>
                    <w:rPr>
                      <w:rFonts w:ascii="ＭＳ 明朝" w:eastAsia="ＭＳ 明朝" w:hAnsi="ＭＳ 明朝" w:cs="ＭＳ 明朝" w:hint="eastAsia"/>
                      <w:spacing w:val="6"/>
                      <w:kern w:val="0"/>
                      <w:szCs w:val="21"/>
                    </w:rPr>
                    <w:t xml:space="preserve">　　　　　　　　　</w:t>
                  </w:r>
                  <w:r w:rsidRPr="002B3808">
                    <w:rPr>
                      <w:rFonts w:ascii="ＭＳ 明朝" w:eastAsia="ＭＳ 明朝" w:hAnsi="ＭＳ 明朝" w:cs="ＭＳ 明朝"/>
                      <w:spacing w:val="6"/>
                      <w:kern w:val="0"/>
                      <w:szCs w:val="21"/>
                    </w:rPr>
                    <w:t>取引先との交渉･調整にかかる負担を軽減</w:t>
                  </w:r>
                </w:p>
                <w:p w14:paraId="66D45714" w14:textId="4D6A0B56" w:rsidR="00500146" w:rsidRPr="00500146" w:rsidRDefault="00500146" w:rsidP="0050014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◦継続的な人材育成</w:t>
                  </w:r>
                  <w:r w:rsidRPr="00BF1DD2">
                    <w:rPr>
                      <w:rFonts w:ascii="ＭＳ 明朝" w:eastAsia="ＭＳ 明朝" w:hAnsi="ＭＳ 明朝" w:cs="ＭＳ 明朝"/>
                      <w:spacing w:val="6"/>
                      <w:kern w:val="0"/>
                      <w:szCs w:val="21"/>
                    </w:rPr>
                    <w:br/>
                  </w:r>
                  <w:r w:rsidRPr="002B3808">
                    <w:rPr>
                      <w:rFonts w:ascii="ＭＳ 明朝" w:eastAsia="ＭＳ 明朝" w:hAnsi="ＭＳ 明朝" w:cs="ＭＳ 明朝"/>
                      <w:spacing w:val="6"/>
                      <w:kern w:val="0"/>
                      <w:szCs w:val="21"/>
                    </w:rPr>
                    <w:t>DXを効果的に運</w:t>
                  </w:r>
                  <w:r w:rsidRPr="002B3808">
                    <w:rPr>
                      <w:rFonts w:ascii="Microsoft JhengHei" w:eastAsia="Microsoft JhengHei" w:hAnsi="Microsoft JhengHei" w:cs="Microsoft JhengHei" w:hint="eastAsia"/>
                      <w:spacing w:val="6"/>
                      <w:kern w:val="0"/>
                      <w:szCs w:val="21"/>
                    </w:rPr>
                    <w:t>⽤</w:t>
                  </w:r>
                  <w:r w:rsidRPr="002B3808">
                    <w:rPr>
                      <w:rFonts w:ascii="ＭＳ 明朝" w:eastAsia="ＭＳ 明朝" w:hAnsi="ＭＳ 明朝" w:cs="ＭＳ 明朝" w:hint="eastAsia"/>
                      <w:spacing w:val="6"/>
                      <w:kern w:val="0"/>
                      <w:szCs w:val="21"/>
                    </w:rPr>
                    <w:t>できる</w:t>
                  </w:r>
                  <w:r w:rsidRPr="002B3808">
                    <w:rPr>
                      <w:rFonts w:ascii="ＭＳ 明朝" w:eastAsia="ＭＳ 明朝" w:hAnsi="ＭＳ 明朝" w:cs="ＭＳ 明朝"/>
                      <w:spacing w:val="6"/>
                      <w:kern w:val="0"/>
                      <w:szCs w:val="21"/>
                    </w:rPr>
                    <w:t xml:space="preserve">DX技術担当者を育成 </w:t>
                  </w:r>
                  <w:r>
                    <w:rPr>
                      <w:rFonts w:ascii="ＭＳ 明朝" w:eastAsia="ＭＳ 明朝" w:hAnsi="ＭＳ 明朝" w:cs="ＭＳ 明朝" w:hint="eastAsia"/>
                      <w:spacing w:val="6"/>
                      <w:kern w:val="0"/>
                      <w:szCs w:val="21"/>
                    </w:rPr>
                    <w:t xml:space="preserve">　　　　　　　　　　　　　　　　　　</w:t>
                  </w:r>
                  <w:r w:rsidRPr="002B3808">
                    <w:rPr>
                      <w:rFonts w:ascii="ＭＳ 明朝" w:eastAsia="ＭＳ 明朝" w:hAnsi="ＭＳ 明朝" w:cs="ＭＳ 明朝"/>
                      <w:spacing w:val="6"/>
                      <w:kern w:val="0"/>
                      <w:szCs w:val="21"/>
                    </w:rPr>
                    <w:t>収益と効率化を現場で推進するDX利</w:t>
                  </w:r>
                  <w:r w:rsidRPr="002B3808">
                    <w:rPr>
                      <w:rFonts w:ascii="Microsoft JhengHei" w:eastAsia="Microsoft JhengHei" w:hAnsi="Microsoft JhengHei" w:cs="Microsoft JhengHei" w:hint="eastAsia"/>
                      <w:spacing w:val="6"/>
                      <w:kern w:val="0"/>
                      <w:szCs w:val="21"/>
                    </w:rPr>
                    <w:t>⽤</w:t>
                  </w:r>
                  <w:r w:rsidRPr="002B3808">
                    <w:rPr>
                      <w:rFonts w:ascii="ＭＳ 明朝" w:eastAsia="ＭＳ 明朝" w:hAnsi="ＭＳ 明朝" w:cs="ＭＳ 明朝" w:hint="eastAsia"/>
                      <w:spacing w:val="6"/>
                      <w:kern w:val="0"/>
                      <w:szCs w:val="21"/>
                    </w:rPr>
                    <w:t>担当者を育</w:t>
                  </w:r>
                  <w:r w:rsidRPr="002B3808">
                    <w:rPr>
                      <w:rFonts w:ascii="ＭＳ 明朝" w:eastAsia="ＭＳ 明朝" w:hAnsi="ＭＳ 明朝" w:cs="ＭＳ 明朝"/>
                      <w:spacing w:val="6"/>
                      <w:kern w:val="0"/>
                      <w:szCs w:val="21"/>
                    </w:rPr>
                    <w:t>成</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04DB46B9" w:rsidR="00971AB3" w:rsidRPr="00BB0E49" w:rsidRDefault="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社内の意思決定機関である取締役会にてDX取組概要を承認した。DX取組概要はホームページにて公表。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0146" w:rsidRPr="00BB0E49" w14:paraId="6C26AD61" w14:textId="77777777" w:rsidTr="00C76DE9">
              <w:trPr>
                <w:trHeight w:val="707"/>
              </w:trPr>
              <w:tc>
                <w:tcPr>
                  <w:tcW w:w="2600" w:type="dxa"/>
                  <w:shd w:val="clear" w:color="auto" w:fill="auto"/>
                </w:tcPr>
                <w:p w14:paraId="41FBA126" w14:textId="77777777" w:rsidR="00500146" w:rsidRPr="00BB0E49" w:rsidRDefault="00500146" w:rsidP="00500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D63E89E" w:rsidR="00500146" w:rsidRPr="00BB0E49"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DX推進によるビジネスモデル改革（DX取組概要）</w:t>
                  </w:r>
                </w:p>
              </w:tc>
            </w:tr>
            <w:tr w:rsidR="00500146" w:rsidRPr="00BB0E49" w14:paraId="44A7341F" w14:textId="77777777" w:rsidTr="00C76DE9">
              <w:trPr>
                <w:trHeight w:val="697"/>
              </w:trPr>
              <w:tc>
                <w:tcPr>
                  <w:tcW w:w="2600" w:type="dxa"/>
                  <w:shd w:val="clear" w:color="auto" w:fill="auto"/>
                </w:tcPr>
                <w:p w14:paraId="22D64AFD" w14:textId="77777777" w:rsidR="00500146" w:rsidRPr="00BB0E49" w:rsidRDefault="00500146" w:rsidP="00500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5D09451"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2024年8月9日</w:t>
                  </w:r>
                </w:p>
                <w:p w14:paraId="4A128C8F" w14:textId="77777777" w:rsidR="00500146" w:rsidRPr="00BB0E49"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0146" w:rsidRPr="00BB0E49" w14:paraId="5F66330D" w14:textId="77777777" w:rsidTr="00C76DE9">
              <w:trPr>
                <w:trHeight w:val="707"/>
              </w:trPr>
              <w:tc>
                <w:tcPr>
                  <w:tcW w:w="2600" w:type="dxa"/>
                  <w:shd w:val="clear" w:color="auto" w:fill="auto"/>
                </w:tcPr>
                <w:p w14:paraId="5D8771DC" w14:textId="77777777" w:rsidR="00500146" w:rsidRPr="00BB0E49" w:rsidRDefault="00500146" w:rsidP="00500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B421A6"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【公表方法】</w:t>
                  </w:r>
                </w:p>
                <w:p w14:paraId="347BC5E8"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ホームページへ掲載</w:t>
                  </w:r>
                </w:p>
                <w:p w14:paraId="0B641EA4"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【公表場所】</w:t>
                  </w:r>
                </w:p>
                <w:p w14:paraId="1AF82663"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会社情報/DXへの取組み</w:t>
                  </w:r>
                </w:p>
                <w:p w14:paraId="3CE56F45"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【URL】</w:t>
                  </w:r>
                  <w:hyperlink r:id="rId9" w:history="1">
                    <w:r w:rsidRPr="00BF1DD2">
                      <w:rPr>
                        <w:rStyle w:val="af6"/>
                        <w:rFonts w:ascii="ＭＳ 明朝" w:eastAsia="ＭＳ 明朝" w:hAnsi="ＭＳ 明朝" w:cs="ＭＳ 明朝" w:hint="eastAsia"/>
                        <w:spacing w:val="6"/>
                        <w:kern w:val="0"/>
                        <w:szCs w:val="21"/>
                      </w:rPr>
                      <w:t>https://www.yui-rail.co.jp/common/uploads/adce26eef08f32bae989dd5fb8f1f8be.pdf</w:t>
                    </w:r>
                  </w:hyperlink>
                </w:p>
                <w:p w14:paraId="64DC0EAB" w14:textId="77777777" w:rsid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EA7299" w14:textId="714E533C"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lastRenderedPageBreak/>
                    <w:t>【記載箇所】</w:t>
                  </w:r>
                </w:p>
                <w:p w14:paraId="653B2AD3"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DX取組概要</w:t>
                  </w:r>
                </w:p>
                <w:p w14:paraId="1700135E"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４．DX戦略の策定(P5)</w:t>
                  </w:r>
                </w:p>
                <w:p w14:paraId="3027F4A4" w14:textId="45B2DB0C" w:rsidR="00500146" w:rsidRPr="00BB0E49"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５．DX戦略の実施スケジュール(P6)</w:t>
                  </w:r>
                  <w:r>
                    <w:rPr>
                      <w:rFonts w:ascii="ＭＳ 明朝" w:eastAsia="ＭＳ 明朝" w:hAnsi="ＭＳ 明朝" w:cs="ＭＳ 明朝" w:hint="eastAsia"/>
                      <w:spacing w:val="6"/>
                      <w:kern w:val="0"/>
                      <w:szCs w:val="21"/>
                    </w:rPr>
                    <w:t xml:space="preserve"> </w:t>
                  </w:r>
                </w:p>
                <w:p w14:paraId="07E10AC1" w14:textId="77777777" w:rsidR="00500146" w:rsidRPr="00BB0E49"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0146" w:rsidRPr="00BB0E49" w14:paraId="47B34643" w14:textId="77777777" w:rsidTr="00C76DE9">
              <w:trPr>
                <w:trHeight w:val="353"/>
              </w:trPr>
              <w:tc>
                <w:tcPr>
                  <w:tcW w:w="2600" w:type="dxa"/>
                  <w:shd w:val="clear" w:color="auto" w:fill="auto"/>
                </w:tcPr>
                <w:p w14:paraId="6EC1689D" w14:textId="77777777" w:rsidR="00500146" w:rsidRPr="00BB0E49" w:rsidRDefault="00500146" w:rsidP="00500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BB41101"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４．DX戦略の策定(P5)</w:t>
                  </w:r>
                </w:p>
                <w:p w14:paraId="25FD3585"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DX戦略は次の３項目を主要項目として取組む。</w:t>
                  </w:r>
                </w:p>
                <w:p w14:paraId="7DFB0734" w14:textId="77777777" w:rsidR="00500146" w:rsidRPr="00BF1DD2"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◦DXによる収益拡大</w:t>
                  </w:r>
                  <w:r w:rsidRPr="00BF1DD2">
                    <w:rPr>
                      <w:rFonts w:ascii="ＭＳ 明朝" w:eastAsia="ＭＳ 明朝" w:hAnsi="ＭＳ 明朝" w:cs="ＭＳ 明朝"/>
                      <w:spacing w:val="6"/>
                      <w:kern w:val="0"/>
                      <w:szCs w:val="21"/>
                    </w:rPr>
                    <w:br/>
                  </w:r>
                  <w:r w:rsidRPr="00CD0365">
                    <w:rPr>
                      <w:rFonts w:ascii="ＭＳ 明朝" w:eastAsia="ＭＳ 明朝" w:hAnsi="ＭＳ 明朝" w:cs="ＭＳ 明朝"/>
                      <w:spacing w:val="6"/>
                      <w:kern w:val="0"/>
                      <w:szCs w:val="21"/>
                    </w:rPr>
                    <w:t>運輸雑収の各種の営業種目を営業DXシステムで管理し、蓄積される情報を営業企画業務で活</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し、</w:t>
                  </w:r>
                  <w:r w:rsidRPr="00CD0365">
                    <w:rPr>
                      <w:rFonts w:ascii="ＭＳ 明朝" w:eastAsia="ＭＳ 明朝" w:hAnsi="ＭＳ 明朝" w:cs="ＭＳ 明朝"/>
                      <w:spacing w:val="6"/>
                      <w:kern w:val="0"/>
                      <w:szCs w:val="21"/>
                    </w:rPr>
                    <w:t>売上強化に活</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しま</w:t>
                  </w:r>
                  <w:r w:rsidRPr="00CD0365">
                    <w:rPr>
                      <w:rFonts w:ascii="ＭＳ 明朝" w:eastAsia="ＭＳ 明朝" w:hAnsi="ＭＳ 明朝" w:cs="ＭＳ 明朝"/>
                      <w:spacing w:val="6"/>
                      <w:kern w:val="0"/>
                      <w:szCs w:val="21"/>
                    </w:rPr>
                    <w:t>す</w:t>
                  </w:r>
                </w:p>
                <w:p w14:paraId="22505891" w14:textId="77777777" w:rsidR="00500146" w:rsidRPr="00BF1DD2"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(補足)また、データ分析により、市場の動向を把握し、新たな顧客及びビジネスを開拓する。</w:t>
                  </w:r>
                </w:p>
                <w:p w14:paraId="7F62841F" w14:textId="77777777" w:rsidR="00500146" w:rsidRPr="00BF1DD2"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w:t>
                  </w:r>
                </w:p>
                <w:p w14:paraId="0173841D" w14:textId="77777777" w:rsidR="00500146"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w:t>
                  </w:r>
                  <w:r w:rsidRPr="00BF1DD2">
                    <w:rPr>
                      <w:rFonts w:ascii="ＭＳ 明朝" w:eastAsia="ＭＳ 明朝" w:hAnsi="ＭＳ 明朝" w:cs="ＭＳ 明朝" w:hint="eastAsia"/>
                      <w:spacing w:val="6"/>
                      <w:kern w:val="0"/>
                      <w:szCs w:val="21"/>
                    </w:rPr>
                    <w:t>DXによる効率化推進</w:t>
                  </w:r>
                  <w:r w:rsidRPr="00BF1DD2">
                    <w:rPr>
                      <w:rFonts w:ascii="ＭＳ 明朝" w:eastAsia="ＭＳ 明朝" w:hAnsi="ＭＳ 明朝" w:cs="ＭＳ 明朝"/>
                      <w:spacing w:val="6"/>
                      <w:kern w:val="0"/>
                      <w:szCs w:val="21"/>
                    </w:rPr>
                    <w:br/>
                  </w:r>
                  <w:r w:rsidRPr="00CD0365">
                    <w:rPr>
                      <w:rFonts w:ascii="ＭＳ 明朝" w:eastAsia="ＭＳ 明朝" w:hAnsi="ＭＳ 明朝" w:cs="ＭＳ 明朝"/>
                      <w:spacing w:val="6"/>
                      <w:kern w:val="0"/>
                      <w:szCs w:val="21"/>
                    </w:rPr>
                    <w:t>社内部署間のデータのやり取りをデジタル化(自動化)することで請求･支払事務を迅速化します</w:t>
                  </w:r>
                  <w:r>
                    <w:rPr>
                      <w:rFonts w:ascii="ＭＳ 明朝" w:eastAsia="ＭＳ 明朝" w:hAnsi="ＭＳ 明朝" w:cs="ＭＳ 明朝" w:hint="eastAsia"/>
                      <w:spacing w:val="6"/>
                      <w:kern w:val="0"/>
                      <w:szCs w:val="21"/>
                    </w:rPr>
                    <w:t>。</w:t>
                  </w:r>
                </w:p>
                <w:p w14:paraId="47A000E9" w14:textId="77777777" w:rsidR="00500146" w:rsidRPr="00BF1DD2"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D0365">
                    <w:rPr>
                      <w:rFonts w:ascii="ＭＳ 明朝" w:eastAsia="ＭＳ 明朝" w:hAnsi="ＭＳ 明朝" w:cs="ＭＳ 明朝"/>
                      <w:spacing w:val="6"/>
                      <w:kern w:val="0"/>
                      <w:szCs w:val="21"/>
                    </w:rPr>
                    <w:t>取引先とのデータのやり取りをデジタル化することで申込事務やデータの授受を迅速化します</w:t>
                  </w:r>
                </w:p>
                <w:p w14:paraId="604FC336"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00C861" w14:textId="77777777" w:rsidR="00500146" w:rsidRPr="00BF1DD2" w:rsidRDefault="00500146" w:rsidP="0050014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w:t>
                  </w:r>
                  <w:r w:rsidRPr="00BF1DD2">
                    <w:rPr>
                      <w:rFonts w:ascii="ＭＳ 明朝" w:eastAsia="ＭＳ 明朝" w:hAnsi="ＭＳ 明朝" w:cs="ＭＳ 明朝" w:hint="eastAsia"/>
                      <w:spacing w:val="6"/>
                      <w:kern w:val="0"/>
                      <w:szCs w:val="21"/>
                    </w:rPr>
                    <w:t>DX人材の育成</w:t>
                  </w:r>
                  <w:r w:rsidRPr="00BF1DD2">
                    <w:rPr>
                      <w:rFonts w:ascii="ＭＳ 明朝" w:eastAsia="ＭＳ 明朝" w:hAnsi="ＭＳ 明朝" w:cs="ＭＳ 明朝"/>
                      <w:spacing w:val="6"/>
                      <w:kern w:val="0"/>
                      <w:szCs w:val="21"/>
                    </w:rPr>
                    <w:br/>
                  </w:r>
                  <w:r w:rsidRPr="00CD0365">
                    <w:rPr>
                      <w:rFonts w:ascii="ＭＳ 明朝" w:eastAsia="ＭＳ 明朝" w:hAnsi="ＭＳ 明朝" w:cs="ＭＳ 明朝"/>
                      <w:spacing w:val="6"/>
                      <w:kern w:val="0"/>
                      <w:szCs w:val="21"/>
                    </w:rPr>
                    <w:t>各種教育コンテンツを活</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し、</w:t>
                  </w:r>
                  <w:r w:rsidRPr="00CD0365">
                    <w:rPr>
                      <w:rFonts w:ascii="ＭＳ 明朝" w:eastAsia="ＭＳ 明朝" w:hAnsi="ＭＳ 明朝" w:cs="ＭＳ 明朝"/>
                      <w:spacing w:val="6"/>
                      <w:kern w:val="0"/>
                      <w:szCs w:val="21"/>
                    </w:rPr>
                    <w:t>DX利</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担当と</w:t>
                  </w:r>
                  <w:r w:rsidRPr="00CD0365">
                    <w:rPr>
                      <w:rFonts w:ascii="ＭＳ 明朝" w:eastAsia="ＭＳ 明朝" w:hAnsi="ＭＳ 明朝" w:cs="ＭＳ 明朝"/>
                      <w:spacing w:val="6"/>
                      <w:kern w:val="0"/>
                      <w:szCs w:val="21"/>
                    </w:rPr>
                    <w:t>DX技術担当を育成し、</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度化をは</w:t>
                  </w:r>
                  <w:r w:rsidRPr="00CD0365">
                    <w:rPr>
                      <w:rFonts w:ascii="ＭＳ 明朝" w:eastAsia="ＭＳ 明朝" w:hAnsi="ＭＳ 明朝" w:cs="ＭＳ 明朝"/>
                      <w:spacing w:val="6"/>
                      <w:kern w:val="0"/>
                      <w:szCs w:val="21"/>
                    </w:rPr>
                    <w:t>かります。</w:t>
                  </w:r>
                </w:p>
                <w:p w14:paraId="0C14224F"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74E7EB"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５．DX戦略の実施スケジュール(P6)</w:t>
                  </w:r>
                </w:p>
                <w:p w14:paraId="4EF21D8D"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2024年度から2027年度までの実施スケジュールをDX戦略ごとに定めた</w:t>
                  </w:r>
                </w:p>
                <w:p w14:paraId="39649BBD" w14:textId="77777777" w:rsidR="00500146" w:rsidRPr="00BF1DD2"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◦DXによる収益拡大</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2024年：</w:t>
                  </w:r>
                  <w:r w:rsidRPr="00BF1DD2">
                    <w:rPr>
                      <w:rFonts w:ascii="ＭＳ 明朝" w:eastAsia="ＭＳ 明朝" w:hAnsi="ＭＳ 明朝" w:cs="ＭＳ 明朝"/>
                      <w:spacing w:val="6"/>
                      <w:kern w:val="0"/>
                      <w:szCs w:val="21"/>
                    </w:rPr>
                    <w:t>運用開始</w:t>
                  </w:r>
                </w:p>
                <w:p w14:paraId="63B7829E" w14:textId="16E4D8B3" w:rsidR="00500146" w:rsidRPr="00BF1DD2" w:rsidRDefault="00500146" w:rsidP="00500146">
                  <w:pPr>
                    <w:suppressAutoHyphens/>
                    <w:kinsoku w:val="0"/>
                    <w:overflowPunct w:val="0"/>
                    <w:adjustRightInd w:val="0"/>
                    <w:spacing w:afterLines="50" w:after="120" w:line="238" w:lineRule="exact"/>
                    <w:ind w:left="1019" w:hangingChars="459" w:hanging="1019"/>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2025年：</w:t>
                  </w:r>
                  <w:r w:rsidRPr="00BF1DD2">
                    <w:rPr>
                      <w:rFonts w:ascii="ＭＳ 明朝" w:eastAsia="ＭＳ 明朝" w:hAnsi="ＭＳ 明朝" w:cs="ＭＳ 明朝"/>
                      <w:spacing w:val="6"/>
                      <w:kern w:val="0"/>
                      <w:szCs w:val="21"/>
                    </w:rPr>
                    <w:t>前年度の運用情報から収益性を評価し､営業 活動の見直しをはかる</w:t>
                  </w:r>
                </w:p>
                <w:p w14:paraId="121AC2E4" w14:textId="197E21D6" w:rsidR="00500146" w:rsidRPr="00BF1DD2" w:rsidRDefault="00500146" w:rsidP="00500146">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2026年：</w:t>
                  </w:r>
                  <w:r w:rsidRPr="00BF1DD2">
                    <w:rPr>
                      <w:rFonts w:ascii="ＭＳ 明朝" w:eastAsia="ＭＳ 明朝" w:hAnsi="ＭＳ 明朝" w:cs="ＭＳ 明朝"/>
                      <w:spacing w:val="6"/>
                      <w:kern w:val="0"/>
                      <w:szCs w:val="21"/>
                    </w:rPr>
                    <w:t>新たな営業種目へのシステム対応を開始する</w:t>
                  </w:r>
                </w:p>
                <w:p w14:paraId="27B34FFD" w14:textId="77777777" w:rsidR="00500146" w:rsidRPr="00BF1DD2" w:rsidRDefault="00500146" w:rsidP="00500146">
                  <w:pPr>
                    <w:suppressAutoHyphens/>
                    <w:kinsoku w:val="0"/>
                    <w:overflowPunct w:val="0"/>
                    <w:adjustRightInd w:val="0"/>
                    <w:spacing w:afterLines="50" w:after="120" w:line="238" w:lineRule="exact"/>
                    <w:ind w:left="1019" w:hangingChars="459" w:hanging="101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2027年：</w:t>
                  </w:r>
                  <w:r w:rsidRPr="00BF1DD2">
                    <w:rPr>
                      <w:rFonts w:ascii="ＭＳ 明朝" w:eastAsia="ＭＳ 明朝" w:hAnsi="ＭＳ 明朝" w:cs="ＭＳ 明朝" w:hint="eastAsia"/>
                      <w:spacing w:val="6"/>
                      <w:szCs w:val="21"/>
                    </w:rPr>
                    <w:t>各営業種目への営業企画の継続的な見直しを行う</w:t>
                  </w:r>
                </w:p>
                <w:p w14:paraId="2510685D" w14:textId="77777777" w:rsidR="00500146" w:rsidRPr="00BF1DD2" w:rsidRDefault="00500146"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kern w:val="0"/>
                      <w:szCs w:val="21"/>
                    </w:rPr>
                  </w:pPr>
                </w:p>
                <w:p w14:paraId="01808E42" w14:textId="77777777" w:rsidR="00500146" w:rsidRPr="00BF1DD2" w:rsidRDefault="00500146"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spacing w:val="6"/>
                      <w:kern w:val="0"/>
                      <w:szCs w:val="21"/>
                    </w:rPr>
                    <w:t>◦</w:t>
                  </w:r>
                  <w:r w:rsidRPr="00BF1DD2">
                    <w:rPr>
                      <w:rFonts w:ascii="ＭＳ 明朝" w:eastAsia="ＭＳ 明朝" w:hAnsi="ＭＳ 明朝" w:cs="ＭＳ 明朝" w:hint="eastAsia"/>
                      <w:spacing w:val="6"/>
                      <w:kern w:val="0"/>
                      <w:szCs w:val="21"/>
                    </w:rPr>
                    <w:t>DXによる効率化推進</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2024年：</w:t>
                  </w:r>
                  <w:r w:rsidRPr="00BF1DD2">
                    <w:rPr>
                      <w:rFonts w:ascii="ＭＳ 明朝" w:eastAsia="ＭＳ 明朝" w:hAnsi="ＭＳ 明朝" w:cs="ＭＳ 明朝" w:hint="eastAsia"/>
                      <w:spacing w:val="6"/>
                      <w:szCs w:val="21"/>
                    </w:rPr>
                    <w:t>運用開始</w:t>
                  </w:r>
                </w:p>
                <w:p w14:paraId="3BDE1E9E" w14:textId="77777777" w:rsidR="00500146" w:rsidRPr="00BF1DD2" w:rsidRDefault="00500146" w:rsidP="00500146">
                  <w:pPr>
                    <w:suppressAutoHyphens/>
                    <w:kinsoku w:val="0"/>
                    <w:overflowPunct w:val="0"/>
                    <w:adjustRightInd w:val="0"/>
                    <w:spacing w:afterLines="50" w:after="120" w:line="238" w:lineRule="exact"/>
                    <w:ind w:left="1019" w:hangingChars="459" w:hanging="101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2025年：</w:t>
                  </w:r>
                  <w:r w:rsidRPr="00BF1DD2">
                    <w:rPr>
                      <w:rFonts w:ascii="ＭＳ 明朝" w:eastAsia="ＭＳ 明朝" w:hAnsi="ＭＳ 明朝" w:cs="ＭＳ 明朝" w:hint="eastAsia"/>
                      <w:spacing w:val="6"/>
                      <w:szCs w:val="21"/>
                    </w:rPr>
                    <w:t>請求･支払情報から請求･支払業務で効率性を評価し､事務の見直しをはかる</w:t>
                  </w:r>
                </w:p>
                <w:p w14:paraId="5349666B" w14:textId="77777777" w:rsidR="00500146" w:rsidRPr="00BF1DD2" w:rsidRDefault="00500146" w:rsidP="00500146">
                  <w:pPr>
                    <w:suppressAutoHyphens/>
                    <w:kinsoku w:val="0"/>
                    <w:overflowPunct w:val="0"/>
                    <w:adjustRightInd w:val="0"/>
                    <w:spacing w:afterLines="50" w:after="120" w:line="238" w:lineRule="exact"/>
                    <w:ind w:left="1019" w:hangingChars="459" w:hanging="101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2026年：</w:t>
                  </w:r>
                  <w:r w:rsidRPr="00BF1DD2">
                    <w:rPr>
                      <w:rFonts w:ascii="ＭＳ 明朝" w:eastAsia="ＭＳ 明朝" w:hAnsi="ＭＳ 明朝" w:cs="ＭＳ 明朝" w:hint="eastAsia"/>
                      <w:spacing w:val="6"/>
                      <w:szCs w:val="21"/>
                    </w:rPr>
                    <w:t>営業種目のうち広告業務のデジタルコンテンツ化を促進する</w:t>
                  </w:r>
                </w:p>
                <w:p w14:paraId="41EB0611" w14:textId="77777777" w:rsidR="00500146" w:rsidRPr="00BF1DD2" w:rsidRDefault="00500146" w:rsidP="00500146">
                  <w:pPr>
                    <w:suppressAutoHyphens/>
                    <w:kinsoku w:val="0"/>
                    <w:overflowPunct w:val="0"/>
                    <w:adjustRightInd w:val="0"/>
                    <w:spacing w:afterLines="50" w:after="120" w:line="238" w:lineRule="exact"/>
                    <w:ind w:left="1019" w:hangingChars="459" w:hanging="101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2027年：</w:t>
                  </w:r>
                  <w:r w:rsidRPr="00BF1DD2">
                    <w:rPr>
                      <w:rFonts w:ascii="ＭＳ 明朝" w:eastAsia="ＭＳ 明朝" w:hAnsi="ＭＳ 明朝" w:cs="ＭＳ 明朝" w:hint="eastAsia"/>
                      <w:spacing w:val="6"/>
                      <w:szCs w:val="21"/>
                    </w:rPr>
                    <w:t>デジタルコンテンツを表示するサイネージにAIカメラなどを取付け､参照コンテンツと閲覧者情報を分析する</w:t>
                  </w:r>
                </w:p>
                <w:p w14:paraId="476FEB90" w14:textId="77777777" w:rsidR="00500146" w:rsidRDefault="00500146"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kern w:val="0"/>
                      <w:szCs w:val="21"/>
                    </w:rPr>
                  </w:pPr>
                </w:p>
                <w:p w14:paraId="05DE291A" w14:textId="36C1E4B6" w:rsidR="00500146" w:rsidRPr="00BF1DD2" w:rsidRDefault="00500146"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spacing w:val="6"/>
                      <w:kern w:val="0"/>
                      <w:szCs w:val="21"/>
                    </w:rPr>
                    <w:t>◦</w:t>
                  </w:r>
                  <w:r w:rsidRPr="00BF1DD2">
                    <w:rPr>
                      <w:rFonts w:ascii="ＭＳ 明朝" w:eastAsia="ＭＳ 明朝" w:hAnsi="ＭＳ 明朝" w:cs="ＭＳ 明朝" w:hint="eastAsia"/>
                      <w:spacing w:val="6"/>
                      <w:kern w:val="0"/>
                      <w:szCs w:val="21"/>
                    </w:rPr>
                    <w:t>DX人材の育成</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2024年：</w:t>
                  </w:r>
                  <w:r w:rsidRPr="00BF1DD2">
                    <w:rPr>
                      <w:rFonts w:ascii="ＭＳ 明朝" w:eastAsia="ＭＳ 明朝" w:hAnsi="ＭＳ 明朝" w:cs="ＭＳ 明朝" w:hint="eastAsia"/>
                      <w:spacing w:val="6"/>
                      <w:szCs w:val="21"/>
                    </w:rPr>
                    <w:t>営業DXシステムの運用を支援する</w:t>
                  </w:r>
                </w:p>
                <w:p w14:paraId="765001B6" w14:textId="77777777" w:rsidR="002C2C95" w:rsidRDefault="00500146" w:rsidP="00ED4858">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w:t>
                  </w:r>
                </w:p>
                <w:p w14:paraId="1F0D064E" w14:textId="5AC2980D" w:rsidR="00500146" w:rsidRPr="00CD0365" w:rsidRDefault="00500146" w:rsidP="002C2C95">
                  <w:pPr>
                    <w:suppressAutoHyphens/>
                    <w:kinsoku w:val="0"/>
                    <w:overflowPunct w:val="0"/>
                    <w:adjustRightInd w:val="0"/>
                    <w:spacing w:afterLines="50" w:after="120" w:line="238" w:lineRule="exact"/>
                    <w:ind w:leftChars="50" w:left="1015" w:hangingChars="409" w:hanging="908"/>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lastRenderedPageBreak/>
                    <w:t>2025年：</w:t>
                  </w:r>
                  <w:r w:rsidRPr="00BF1DD2">
                    <w:rPr>
                      <w:rFonts w:ascii="ＭＳ 明朝" w:eastAsia="ＭＳ 明朝" w:hAnsi="ＭＳ 明朝" w:cs="ＭＳ 明朝" w:hint="eastAsia"/>
                      <w:spacing w:val="6"/>
                      <w:szCs w:val="21"/>
                    </w:rPr>
                    <w:t>DX技術担当にはDX運用技術を､DX利用担当にはデータ利用技術を教育する</w:t>
                  </w:r>
                </w:p>
                <w:p w14:paraId="51B78FDD" w14:textId="77777777" w:rsidR="00500146" w:rsidRPr="00BF1DD2" w:rsidRDefault="00500146"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2026年：</w:t>
                  </w:r>
                  <w:r>
                    <w:rPr>
                      <w:rFonts w:ascii="ＭＳ 明朝" w:eastAsia="ＭＳ 明朝" w:hAnsi="ＭＳ 明朝" w:cs="ＭＳ 明朝" w:hint="eastAsia"/>
                      <w:spacing w:val="6"/>
                      <w:kern w:val="0"/>
                      <w:szCs w:val="21"/>
                    </w:rPr>
                    <w:t>【2025年】</w:t>
                  </w:r>
                  <w:r w:rsidRPr="00BF1DD2">
                    <w:rPr>
                      <w:rFonts w:ascii="ＭＳ 明朝" w:eastAsia="ＭＳ 明朝" w:hAnsi="ＭＳ 明朝" w:cs="ＭＳ 明朝" w:hint="eastAsia"/>
                      <w:spacing w:val="6"/>
                      <w:kern w:val="0"/>
                      <w:szCs w:val="21"/>
                    </w:rPr>
                    <w:t>と同じ</w:t>
                  </w:r>
                </w:p>
                <w:p w14:paraId="2D3C2C40" w14:textId="77777777" w:rsidR="00ED4858" w:rsidRDefault="00500146"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2027年：</w:t>
                  </w:r>
                  <w:r w:rsidRPr="00BF1DD2">
                    <w:rPr>
                      <w:rFonts w:ascii="ＭＳ 明朝" w:eastAsia="ＭＳ 明朝" w:hAnsi="ＭＳ 明朝" w:cs="ＭＳ 明朝" w:hint="eastAsia"/>
                      <w:spacing w:val="6"/>
                      <w:szCs w:val="21"/>
                    </w:rPr>
                    <w:t>営業DXシステム以外の分野に習得技術を展開す</w:t>
                  </w:r>
                </w:p>
                <w:p w14:paraId="0A16ED9A" w14:textId="051C6430" w:rsidR="00500146" w:rsidRPr="00BF1DD2" w:rsidRDefault="00ED4858" w:rsidP="00500146">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 xml:space="preserve">　　　　　</w:t>
                  </w:r>
                  <w:r w:rsidR="00500146" w:rsidRPr="00BF1DD2">
                    <w:rPr>
                      <w:rFonts w:ascii="ＭＳ 明朝" w:eastAsia="ＭＳ 明朝" w:hAnsi="ＭＳ 明朝" w:cs="ＭＳ 明朝" w:hint="eastAsia"/>
                      <w:spacing w:val="6"/>
                      <w:szCs w:val="21"/>
                    </w:rPr>
                    <w:t>る</w:t>
                  </w:r>
                </w:p>
                <w:p w14:paraId="0CD748A6" w14:textId="77777777" w:rsidR="00500146" w:rsidRP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77777777" w:rsidR="00500146" w:rsidRPr="00BB0E49"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0146" w:rsidRPr="00BB0E49" w14:paraId="1D308A85" w14:textId="77777777" w:rsidTr="00C76DE9">
              <w:trPr>
                <w:trHeight w:val="697"/>
              </w:trPr>
              <w:tc>
                <w:tcPr>
                  <w:tcW w:w="2600" w:type="dxa"/>
                  <w:shd w:val="clear" w:color="auto" w:fill="auto"/>
                </w:tcPr>
                <w:p w14:paraId="439B47D7" w14:textId="77777777" w:rsidR="00500146" w:rsidRPr="00BB0E49" w:rsidRDefault="00500146" w:rsidP="00500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7817501" w:rsidR="00500146" w:rsidRPr="00BB0E49"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社内の意思決定機関である取締役会にてDX取組概要を承認した。DX取組概要はホームページにて公表。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0A5002"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【記載箇所】</w:t>
                  </w:r>
                </w:p>
                <w:p w14:paraId="6CAC652B" w14:textId="77777777" w:rsidR="00500146" w:rsidRPr="00BF1DD2" w:rsidRDefault="00500146" w:rsidP="005001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DX取組概要</w:t>
                  </w:r>
                </w:p>
                <w:p w14:paraId="2CB219FC"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７．DX人材育成(P8)</w:t>
                  </w:r>
                </w:p>
                <w:p w14:paraId="479B99A9"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９．DX推進体制(P10)</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14F2149"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７．DX人材育成(P8)</w:t>
                  </w:r>
                </w:p>
                <w:p w14:paraId="63BCDCC9" w14:textId="77777777" w:rsid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0365">
                    <w:rPr>
                      <w:rFonts w:ascii="ＭＳ 明朝" w:eastAsia="ＭＳ 明朝" w:hAnsi="ＭＳ 明朝" w:cs="ＭＳ 明朝"/>
                      <w:spacing w:val="6"/>
                      <w:kern w:val="0"/>
                      <w:szCs w:val="21"/>
                    </w:rPr>
                    <w:t>当社ではDXへの取組みに必要なDX</w:t>
                  </w:r>
                  <w:r w:rsidRPr="00CD0365">
                    <w:rPr>
                      <w:rFonts w:ascii="Microsoft JhengHei" w:eastAsia="Microsoft JhengHei" w:hAnsi="Microsoft JhengHei" w:cs="Microsoft JhengHei" w:hint="eastAsia"/>
                      <w:spacing w:val="6"/>
                      <w:kern w:val="0"/>
                      <w:szCs w:val="21"/>
                    </w:rPr>
                    <w:t>⼈</w:t>
                  </w:r>
                  <w:r w:rsidRPr="00CD0365">
                    <w:rPr>
                      <w:rFonts w:ascii="ＭＳ 明朝" w:eastAsia="ＭＳ 明朝" w:hAnsi="ＭＳ 明朝" w:cs="ＭＳ 明朝" w:hint="eastAsia"/>
                      <w:spacing w:val="6"/>
                      <w:kern w:val="0"/>
                      <w:szCs w:val="21"/>
                    </w:rPr>
                    <w:t>材を２つの担当分野で育成しま</w:t>
                  </w:r>
                  <w:r w:rsidRPr="00CD0365">
                    <w:rPr>
                      <w:rFonts w:ascii="ＭＳ 明朝" w:eastAsia="ＭＳ 明朝" w:hAnsi="ＭＳ 明朝" w:cs="ＭＳ 明朝"/>
                      <w:spacing w:val="6"/>
                      <w:kern w:val="0"/>
                      <w:szCs w:val="21"/>
                    </w:rPr>
                    <w:t>す</w:t>
                  </w:r>
                </w:p>
                <w:p w14:paraId="5F6F011B"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◦DX</w:t>
                  </w:r>
                  <w:r w:rsidRPr="00BF1DD2">
                    <w:rPr>
                      <w:rFonts w:ascii="ＭＳ 明朝" w:eastAsia="ＭＳ 明朝" w:hAnsi="ＭＳ 明朝" w:cs="ＭＳ 明朝" w:hint="eastAsia"/>
                      <w:spacing w:val="6"/>
                      <w:kern w:val="0"/>
                      <w:szCs w:val="21"/>
                    </w:rPr>
                    <w:t>利用担当者</w:t>
                  </w:r>
                </w:p>
                <w:p w14:paraId="408A4CD7" w14:textId="77777777" w:rsidR="00500146" w:rsidRDefault="00500146" w:rsidP="0050014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D0365">
                    <w:rPr>
                      <w:rFonts w:ascii="ＭＳ 明朝" w:eastAsia="ＭＳ 明朝" w:hAnsi="ＭＳ 明朝" w:cs="ＭＳ 明朝"/>
                      <w:spacing w:val="6"/>
                      <w:kern w:val="0"/>
                      <w:szCs w:val="21"/>
                    </w:rPr>
                    <w:t>最適化されたデータベースを利用して所管業務の業務改革を推進する</w:t>
                  </w:r>
                  <w:r>
                    <w:rPr>
                      <w:rFonts w:ascii="ＭＳ 明朝" w:eastAsia="ＭＳ 明朝" w:hAnsi="ＭＳ 明朝" w:cs="ＭＳ 明朝" w:hint="eastAsia"/>
                      <w:spacing w:val="6"/>
                      <w:kern w:val="0"/>
                      <w:szCs w:val="21"/>
                    </w:rPr>
                    <w:t>。</w:t>
                  </w:r>
                  <w:r w:rsidRPr="00CD0365">
                    <w:rPr>
                      <w:rFonts w:ascii="ＭＳ 明朝" w:eastAsia="ＭＳ 明朝" w:hAnsi="ＭＳ 明朝" w:cs="ＭＳ 明朝"/>
                      <w:spacing w:val="6"/>
                      <w:kern w:val="0"/>
                      <w:szCs w:val="21"/>
                    </w:rPr>
                    <w:t>（収益化・効率化</w:t>
                  </w:r>
                  <w:r>
                    <w:rPr>
                      <w:rFonts w:ascii="ＭＳ 明朝" w:eastAsia="ＭＳ 明朝" w:hAnsi="ＭＳ 明朝" w:cs="ＭＳ 明朝" w:hint="eastAsia"/>
                      <w:spacing w:val="6"/>
                      <w:kern w:val="0"/>
                      <w:szCs w:val="21"/>
                    </w:rPr>
                    <w:t>）</w:t>
                  </w:r>
                </w:p>
                <w:p w14:paraId="14B29A64" w14:textId="77777777" w:rsidR="00500146" w:rsidRPr="00BF1DD2" w:rsidRDefault="00500146" w:rsidP="0050014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◦DX</w:t>
                  </w:r>
                  <w:r w:rsidRPr="00BF1DD2">
                    <w:rPr>
                      <w:rFonts w:ascii="ＭＳ 明朝" w:eastAsia="ＭＳ 明朝" w:hAnsi="ＭＳ 明朝" w:cs="ＭＳ 明朝" w:hint="eastAsia"/>
                      <w:spacing w:val="6"/>
                      <w:kern w:val="0"/>
                      <w:szCs w:val="21"/>
                    </w:rPr>
                    <w:t>技術担当者</w:t>
                  </w:r>
                </w:p>
                <w:p w14:paraId="22D9B058" w14:textId="77777777" w:rsidR="00500146" w:rsidRDefault="00500146" w:rsidP="0050014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66607">
                    <w:rPr>
                      <w:rFonts w:ascii="ＭＳ 明朝" w:eastAsia="ＭＳ 明朝" w:hAnsi="ＭＳ 明朝" w:cs="ＭＳ 明朝"/>
                      <w:spacing w:val="6"/>
                      <w:kern w:val="0"/>
                      <w:szCs w:val="21"/>
                    </w:rPr>
                    <w:t>各利用部門の要求にもとづき、最適化されたデータベースを設計・構築する。</w:t>
                  </w:r>
                </w:p>
                <w:p w14:paraId="144ED46C" w14:textId="77777777" w:rsidR="00500146" w:rsidRPr="00BF1DD2" w:rsidRDefault="00500146" w:rsidP="0050014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66607">
                    <w:rPr>
                      <w:rFonts w:ascii="ＭＳ 明朝" w:eastAsia="ＭＳ 明朝" w:hAnsi="ＭＳ 明朝" w:cs="ＭＳ 明朝"/>
                      <w:spacing w:val="6"/>
                      <w:kern w:val="0"/>
                      <w:szCs w:val="21"/>
                    </w:rPr>
                    <w:t>生成されたデータベースは、DX利用担当に運用してもらい、継続的な見直しに取組む</w:t>
                  </w:r>
                </w:p>
                <w:p w14:paraId="2F37EC68" w14:textId="77777777" w:rsidR="00500146"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751BF7"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９．DX推進体制(P10)</w:t>
                  </w:r>
                </w:p>
                <w:p w14:paraId="1ABE7F77" w14:textId="77777777" w:rsidR="00500146" w:rsidRPr="00BF1DD2" w:rsidRDefault="00500146" w:rsidP="00500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DXへの取組みは以下の体制で推進する。</w:t>
                  </w:r>
                </w:p>
                <w:p w14:paraId="192CBC91" w14:textId="77777777" w:rsidR="00500146" w:rsidRPr="00BF1DD2" w:rsidRDefault="00500146" w:rsidP="00500146">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◦実務執行総括責任者（代表取締役社長）</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経営者として全社的なDX取組みを推進</w:t>
                  </w:r>
                </w:p>
                <w:p w14:paraId="644AD353" w14:textId="77777777" w:rsidR="00500146" w:rsidRPr="00BF1DD2" w:rsidRDefault="00500146" w:rsidP="00500146">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◦DX管理責任者（経営戦略課長）</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経営者の指示のもと､社内DXの推進状況を管理</w:t>
                  </w:r>
                </w:p>
                <w:p w14:paraId="259A1063" w14:textId="77777777" w:rsidR="00500146" w:rsidRPr="00BF1DD2" w:rsidRDefault="00500146" w:rsidP="00500146">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◦DXシステム管理者（経営戦略課副参事）</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DX推進のマネジメント､リスク管理を実施</w:t>
                  </w:r>
                </w:p>
                <w:p w14:paraId="22737BC3" w14:textId="77777777" w:rsidR="00500146" w:rsidRPr="00BF1DD2" w:rsidRDefault="00500146" w:rsidP="00500146">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◦事務局（経営戦略課内に設置）</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DX管理責任者およびDXシステム管理者への業務支援</w:t>
                  </w:r>
                </w:p>
                <w:p w14:paraId="435F9A7E" w14:textId="77777777" w:rsidR="00500146" w:rsidRPr="00BF1DD2" w:rsidRDefault="00500146" w:rsidP="00500146">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◦営業部門（営業統括課長）</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営業DXシステムを所管し、2024年度運用開始</w:t>
                  </w:r>
                </w:p>
                <w:p w14:paraId="45B6A585" w14:textId="77777777" w:rsidR="00500146" w:rsidRPr="00BF1DD2" w:rsidRDefault="00500146" w:rsidP="00500146">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◦総務部門（総務課長）</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DX展開予定部門</w:t>
                  </w:r>
                </w:p>
                <w:p w14:paraId="06089FA1" w14:textId="0AF8BFAE" w:rsidR="00971AB3" w:rsidRPr="00BB0E49" w:rsidRDefault="00500146" w:rsidP="00ED485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◦経理部門（経理課長）</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DX展開予定部門</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DEF" w:rsidRPr="00BB0E49" w14:paraId="1543A8AB" w14:textId="77777777" w:rsidTr="00643DEF">
              <w:trPr>
                <w:trHeight w:val="707"/>
              </w:trPr>
              <w:tc>
                <w:tcPr>
                  <w:tcW w:w="2600" w:type="dxa"/>
                  <w:shd w:val="clear" w:color="auto" w:fill="auto"/>
                </w:tcPr>
                <w:p w14:paraId="61213029" w14:textId="77777777" w:rsidR="00643DEF" w:rsidRPr="00BB0E49" w:rsidRDefault="00643DEF"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B5F741C" w14:textId="77777777" w:rsidR="00643DEF" w:rsidRPr="00BF1DD2" w:rsidRDefault="00643DEF"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【記載箇所】</w:t>
                  </w:r>
                </w:p>
                <w:p w14:paraId="67F611F6" w14:textId="77777777" w:rsidR="00643DEF" w:rsidRPr="00BF1DD2" w:rsidRDefault="00643DEF"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DX取組概要</w:t>
                  </w:r>
                </w:p>
                <w:p w14:paraId="3E23BF6E" w14:textId="661C089F" w:rsidR="00643DEF" w:rsidRPr="00BB0E49" w:rsidRDefault="00643DEF"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６．第2段階への構想(P7)</w:t>
                  </w:r>
                </w:p>
              </w:tc>
            </w:tr>
            <w:tr w:rsidR="00643DEF" w:rsidRPr="00BB0E49" w14:paraId="0572058E" w14:textId="77777777" w:rsidTr="00643DEF">
              <w:trPr>
                <w:trHeight w:val="697"/>
              </w:trPr>
              <w:tc>
                <w:tcPr>
                  <w:tcW w:w="2600" w:type="dxa"/>
                  <w:shd w:val="clear" w:color="auto" w:fill="auto"/>
                </w:tcPr>
                <w:p w14:paraId="5FAA7047" w14:textId="77777777" w:rsidR="00643DEF" w:rsidRPr="00BB0E49" w:rsidRDefault="00643DEF"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C839812" w14:textId="77777777" w:rsidR="00643DEF" w:rsidRDefault="00643DEF"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６．第2段階への構想(P7)</w:t>
                  </w:r>
                </w:p>
                <w:p w14:paraId="7BA8631F" w14:textId="3F6DE25A" w:rsidR="00643DEF" w:rsidRPr="00BB0E49" w:rsidRDefault="00643DEF"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DX</w:t>
                  </w:r>
                  <w:r w:rsidRPr="00BF1DD2">
                    <w:rPr>
                      <w:rFonts w:ascii="ＭＳ 明朝" w:eastAsia="ＭＳ 明朝" w:hAnsi="ＭＳ 明朝" w:cs="ＭＳ 明朝" w:hint="eastAsia"/>
                      <w:spacing w:val="6"/>
                      <w:kern w:val="0"/>
                      <w:szCs w:val="21"/>
                    </w:rPr>
                    <w:t>への取組みの基盤となるのは、社内の各情報システムに蓄積されたデータベースです。</w:t>
                  </w:r>
                  <w:r w:rsidRPr="00BF1DD2">
                    <w:rPr>
                      <w:rFonts w:ascii="ＭＳ 明朝" w:eastAsia="ＭＳ 明朝" w:hAnsi="ＭＳ 明朝" w:cs="ＭＳ 明朝"/>
                      <w:spacing w:val="6"/>
                      <w:kern w:val="0"/>
                      <w:szCs w:val="21"/>
                    </w:rPr>
                    <w:t>DX</w:t>
                  </w:r>
                  <w:r w:rsidRPr="00BF1DD2">
                    <w:rPr>
                      <w:rFonts w:ascii="ＭＳ 明朝" w:eastAsia="ＭＳ 明朝" w:hAnsi="ＭＳ 明朝" w:cs="ＭＳ 明朝" w:hint="eastAsia"/>
                      <w:spacing w:val="6"/>
                      <w:kern w:val="0"/>
                      <w:szCs w:val="21"/>
                    </w:rPr>
                    <w:t>の取組みは「営業</w:t>
                  </w:r>
                  <w:r w:rsidRPr="00BF1DD2">
                    <w:rPr>
                      <w:rFonts w:ascii="ＭＳ 明朝" w:eastAsia="ＭＳ 明朝" w:hAnsi="ＭＳ 明朝" w:cs="ＭＳ 明朝"/>
                      <w:spacing w:val="6"/>
                      <w:kern w:val="0"/>
                      <w:szCs w:val="21"/>
                    </w:rPr>
                    <w:t>DX</w:t>
                  </w:r>
                  <w:r w:rsidRPr="00BF1DD2">
                    <w:rPr>
                      <w:rFonts w:ascii="ＭＳ 明朝" w:eastAsia="ＭＳ 明朝" w:hAnsi="ＭＳ 明朝" w:cs="ＭＳ 明朝" w:hint="eastAsia"/>
                      <w:spacing w:val="6"/>
                      <w:kern w:val="0"/>
                      <w:szCs w:val="21"/>
                    </w:rPr>
                    <w:t>システム」から開始しており、その他は今後、順次適用していきます。</w:t>
                  </w:r>
                  <w:r w:rsidRPr="00BF1DD2">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F1DD2">
                    <w:rPr>
                      <w:rFonts w:ascii="ＭＳ 明朝" w:eastAsia="ＭＳ 明朝" w:hAnsi="ＭＳ 明朝" w:cs="ＭＳ 明朝" w:hint="eastAsia"/>
                      <w:spacing w:val="6"/>
                      <w:kern w:val="0"/>
                      <w:szCs w:val="21"/>
                    </w:rPr>
                    <w:t>当社は各情報システムのデータベース構成を調査し、次の段階へステップアップする</w:t>
                  </w:r>
                  <w:r w:rsidRPr="00BF1DD2">
                    <w:rPr>
                      <w:rFonts w:ascii="ＭＳ 明朝" w:eastAsia="ＭＳ 明朝" w:hAnsi="ＭＳ 明朝" w:cs="ＭＳ 明朝"/>
                      <w:spacing w:val="6"/>
                      <w:kern w:val="0"/>
                      <w:szCs w:val="21"/>
                    </w:rPr>
                    <w:t>DX</w:t>
                  </w:r>
                  <w:r w:rsidRPr="00BF1DD2">
                    <w:rPr>
                      <w:rFonts w:ascii="ＭＳ 明朝" w:eastAsia="ＭＳ 明朝" w:hAnsi="ＭＳ 明朝" w:cs="ＭＳ 明朝" w:hint="eastAsia"/>
                      <w:spacing w:val="6"/>
                      <w:kern w:val="0"/>
                      <w:szCs w:val="21"/>
                    </w:rPr>
                    <w:t>ソリューションを推進します。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2AC3" w:rsidRPr="00BB0E49" w14:paraId="256C562E" w14:textId="77777777" w:rsidTr="00C76DE9">
              <w:trPr>
                <w:trHeight w:val="707"/>
              </w:trPr>
              <w:tc>
                <w:tcPr>
                  <w:tcW w:w="2600" w:type="dxa"/>
                  <w:shd w:val="clear" w:color="auto" w:fill="auto"/>
                </w:tcPr>
                <w:p w14:paraId="22BE74D2" w14:textId="77777777" w:rsidR="00DF2AC3" w:rsidRPr="00BB0E49" w:rsidRDefault="00DF2AC3"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844B735" w:rsidR="00DF2AC3" w:rsidRPr="00BB0E49"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DX推進によるビジネスモデル改革（DX取組概要）</w:t>
                  </w:r>
                </w:p>
              </w:tc>
            </w:tr>
            <w:tr w:rsidR="00DF2AC3" w:rsidRPr="00BB0E49" w14:paraId="23EC4F1D" w14:textId="77777777" w:rsidTr="00C76DE9">
              <w:trPr>
                <w:trHeight w:val="697"/>
              </w:trPr>
              <w:tc>
                <w:tcPr>
                  <w:tcW w:w="2600" w:type="dxa"/>
                  <w:shd w:val="clear" w:color="auto" w:fill="auto"/>
                </w:tcPr>
                <w:p w14:paraId="4832FB5A" w14:textId="77777777" w:rsidR="00DF2AC3" w:rsidRPr="00BB0E49" w:rsidRDefault="00DF2AC3"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DE60844" w:rsidR="00DF2AC3" w:rsidRPr="00BB0E49"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2024年8月9日</w:t>
                  </w:r>
                </w:p>
              </w:tc>
            </w:tr>
            <w:tr w:rsidR="00DF2AC3" w:rsidRPr="00BB0E49" w14:paraId="2C939934" w14:textId="77777777" w:rsidTr="00C76DE9">
              <w:trPr>
                <w:trHeight w:val="707"/>
              </w:trPr>
              <w:tc>
                <w:tcPr>
                  <w:tcW w:w="2600" w:type="dxa"/>
                  <w:shd w:val="clear" w:color="auto" w:fill="auto"/>
                </w:tcPr>
                <w:p w14:paraId="3BA3C2E8" w14:textId="77777777" w:rsidR="00DF2AC3" w:rsidRPr="00BB0E49" w:rsidRDefault="00DF2AC3"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BC0D13"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【公表方法】</w:t>
                  </w:r>
                </w:p>
                <w:p w14:paraId="544E5869"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ホームページへ掲載</w:t>
                  </w:r>
                </w:p>
                <w:p w14:paraId="5CA28B0F"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【公表場所】</w:t>
                  </w:r>
                </w:p>
                <w:p w14:paraId="62BDB343"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会社情報/DXへの取組み</w:t>
                  </w:r>
                </w:p>
                <w:p w14:paraId="2292F200"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【URL】</w:t>
                  </w:r>
                  <w:hyperlink r:id="rId10" w:history="1">
                    <w:r w:rsidRPr="00BF1DD2">
                      <w:rPr>
                        <w:rStyle w:val="af6"/>
                        <w:rFonts w:ascii="ＭＳ 明朝" w:eastAsia="ＭＳ 明朝" w:hAnsi="ＭＳ 明朝" w:cs="ＭＳ 明朝" w:hint="eastAsia"/>
                        <w:spacing w:val="6"/>
                        <w:kern w:val="0"/>
                        <w:szCs w:val="21"/>
                      </w:rPr>
                      <w:t>https://www.yui-rail.co.jp/common/uploads/adce26eef08f32bae989dd5fb8f1f8be.pdf</w:t>
                    </w:r>
                  </w:hyperlink>
                </w:p>
                <w:p w14:paraId="7A5AA99C"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【記載箇所】</w:t>
                  </w:r>
                </w:p>
                <w:p w14:paraId="0329CE0C"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DX取組概要</w:t>
                  </w:r>
                </w:p>
                <w:p w14:paraId="05F53F8C" w14:textId="40836644" w:rsidR="00DF2AC3" w:rsidRPr="00BB0E49"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８．DX達成評価指標(P9)</w:t>
                  </w:r>
                </w:p>
              </w:tc>
            </w:tr>
            <w:tr w:rsidR="00DF2AC3" w:rsidRPr="00BB0E49" w14:paraId="01FFE5A8" w14:textId="77777777" w:rsidTr="00C76DE9">
              <w:trPr>
                <w:trHeight w:val="697"/>
              </w:trPr>
              <w:tc>
                <w:tcPr>
                  <w:tcW w:w="2600" w:type="dxa"/>
                  <w:shd w:val="clear" w:color="auto" w:fill="auto"/>
                </w:tcPr>
                <w:p w14:paraId="35693456" w14:textId="77777777" w:rsidR="00DF2AC3" w:rsidRPr="00BB0E49" w:rsidRDefault="00DF2AC3"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275FA3"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８．DX達成評価指標 (P9)</w:t>
                  </w:r>
                </w:p>
                <w:p w14:paraId="688CAF14"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DX戦略の推進状況と進捗を確認するため、DX達成評価指標を設定のうえ､評価を行う。</w:t>
                  </w:r>
                </w:p>
                <w:p w14:paraId="78257B50" w14:textId="77777777" w:rsidR="00DF2AC3" w:rsidRPr="00BF1DD2" w:rsidRDefault="00DF2AC3" w:rsidP="00DF2AC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◦DXによる収益拡大</w:t>
                  </w:r>
                </w:p>
                <w:p w14:paraId="50F89F3A" w14:textId="77777777" w:rsidR="00DF2AC3" w:rsidRPr="00BF1DD2" w:rsidRDefault="00DF2AC3" w:rsidP="00DF2AC3">
                  <w:pPr>
                    <w:suppressAutoHyphens/>
                    <w:kinsoku w:val="0"/>
                    <w:overflowPunct w:val="0"/>
                    <w:adjustRightInd w:val="0"/>
                    <w:spacing w:afterLines="50" w:after="120" w:line="238" w:lineRule="exact"/>
                    <w:ind w:leftChars="50" w:left="995" w:hangingChars="400" w:hanging="888"/>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2024年：</w:t>
                  </w:r>
                  <w:r w:rsidRPr="00BF1DD2">
                    <w:rPr>
                      <w:rFonts w:ascii="ＭＳ 明朝" w:eastAsia="ＭＳ 明朝" w:hAnsi="ＭＳ 明朝" w:cs="ＭＳ 明朝" w:hint="eastAsia"/>
                      <w:spacing w:val="6"/>
                      <w:szCs w:val="21"/>
                    </w:rPr>
                    <w:t>営業DXシステムのデータベース構成を理解し、分析方法を確立する</w:t>
                  </w:r>
                </w:p>
                <w:p w14:paraId="6D0154F3" w14:textId="77777777" w:rsidR="00DF2AC3" w:rsidRPr="00BF1DD2" w:rsidRDefault="00DF2AC3" w:rsidP="00DF2AC3">
                  <w:pPr>
                    <w:suppressAutoHyphens/>
                    <w:kinsoku w:val="0"/>
                    <w:overflowPunct w:val="0"/>
                    <w:adjustRightInd w:val="0"/>
                    <w:spacing w:afterLines="50" w:after="120" w:line="238" w:lineRule="exact"/>
                    <w:ind w:left="999" w:hangingChars="450" w:hanging="99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2025年：</w:t>
                  </w:r>
                  <w:r w:rsidRPr="00BF1DD2">
                    <w:rPr>
                      <w:rFonts w:ascii="ＭＳ 明朝" w:eastAsia="ＭＳ 明朝" w:hAnsi="ＭＳ 明朝" w:cs="ＭＳ 明朝" w:hint="eastAsia"/>
                      <w:spacing w:val="6"/>
                      <w:szCs w:val="21"/>
                    </w:rPr>
                    <w:t>データベース活用方法の見直し･改善で収入を前年度比3%向上させる</w:t>
                  </w:r>
                </w:p>
                <w:p w14:paraId="6724E928" w14:textId="77777777" w:rsidR="00DF2AC3" w:rsidRPr="00BF1DD2" w:rsidRDefault="00DF2AC3" w:rsidP="00DF2AC3">
                  <w:pPr>
                    <w:suppressAutoHyphens/>
                    <w:kinsoku w:val="0"/>
                    <w:overflowPunct w:val="0"/>
                    <w:adjustRightInd w:val="0"/>
                    <w:spacing w:afterLines="50" w:after="120" w:line="238" w:lineRule="exact"/>
                    <w:ind w:left="999" w:hangingChars="450" w:hanging="99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2026年：</w:t>
                  </w:r>
                  <w:r w:rsidRPr="00BF1DD2">
                    <w:rPr>
                      <w:rFonts w:ascii="ＭＳ 明朝" w:eastAsia="ＭＳ 明朝" w:hAnsi="ＭＳ 明朝" w:cs="ＭＳ 明朝" w:hint="eastAsia"/>
                      <w:spacing w:val="6"/>
                      <w:szCs w:val="21"/>
                    </w:rPr>
                    <w:t>営業DXシステムの新たな営業種目対応で収入を前年度比3%向上させる</w:t>
                  </w:r>
                </w:p>
                <w:p w14:paraId="0E119F8A" w14:textId="77777777" w:rsidR="00DF2AC3" w:rsidRPr="00BF1DD2" w:rsidRDefault="00DF2AC3" w:rsidP="00DF2AC3">
                  <w:pPr>
                    <w:suppressAutoHyphens/>
                    <w:kinsoku w:val="0"/>
                    <w:overflowPunct w:val="0"/>
                    <w:adjustRightInd w:val="0"/>
                    <w:spacing w:afterLines="50" w:after="120" w:line="238" w:lineRule="exact"/>
                    <w:ind w:left="999" w:hangingChars="450" w:hanging="99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2027年：</w:t>
                  </w:r>
                  <w:r w:rsidRPr="00BF1DD2">
                    <w:rPr>
                      <w:rFonts w:ascii="ＭＳ 明朝" w:eastAsia="ＭＳ 明朝" w:hAnsi="ＭＳ 明朝" w:cs="ＭＳ 明朝" w:hint="eastAsia"/>
                      <w:spacing w:val="6"/>
                      <w:szCs w:val="21"/>
                    </w:rPr>
                    <w:t>営業DXシステムで運輸雑収の全営業種目の取込みを完了させる</w:t>
                  </w:r>
                </w:p>
                <w:p w14:paraId="55223C36"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FA0FFC" w14:textId="77777777" w:rsidR="000B0C1C" w:rsidRDefault="00DF2AC3" w:rsidP="000B0C1C">
                  <w:pPr>
                    <w:suppressAutoHyphens/>
                    <w:kinsoku w:val="0"/>
                    <w:overflowPunct w:val="0"/>
                    <w:adjustRightInd w:val="0"/>
                    <w:spacing w:afterLines="50" w:after="120" w:line="238" w:lineRule="exact"/>
                    <w:ind w:left="111" w:hangingChars="50" w:hanging="111"/>
                    <w:textAlignment w:val="center"/>
                    <w:rPr>
                      <w:rFonts w:ascii="ＭＳ 明朝" w:eastAsia="ＭＳ 明朝" w:hAnsi="ＭＳ 明朝" w:cs="ＭＳ 明朝"/>
                      <w:spacing w:val="6"/>
                      <w:szCs w:val="21"/>
                    </w:rPr>
                  </w:pPr>
                  <w:r w:rsidRPr="00BF1DD2">
                    <w:rPr>
                      <w:rFonts w:ascii="ＭＳ 明朝" w:eastAsia="ＭＳ 明朝" w:hAnsi="ＭＳ 明朝" w:cs="ＭＳ 明朝"/>
                      <w:spacing w:val="6"/>
                      <w:kern w:val="0"/>
                      <w:szCs w:val="21"/>
                    </w:rPr>
                    <w:t>◦</w:t>
                  </w:r>
                  <w:r w:rsidRPr="00BF1DD2">
                    <w:rPr>
                      <w:rFonts w:ascii="ＭＳ 明朝" w:eastAsia="ＭＳ 明朝" w:hAnsi="ＭＳ 明朝" w:cs="ＭＳ 明朝" w:hint="eastAsia"/>
                      <w:spacing w:val="6"/>
                      <w:kern w:val="0"/>
                      <w:szCs w:val="21"/>
                    </w:rPr>
                    <w:t>DXによる効率化推進</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2024年：</w:t>
                  </w:r>
                  <w:r w:rsidRPr="00BF1DD2">
                    <w:rPr>
                      <w:rFonts w:ascii="ＭＳ 明朝" w:eastAsia="ＭＳ 明朝" w:hAnsi="ＭＳ 明朝" w:cs="ＭＳ 明朝" w:hint="eastAsia"/>
                      <w:spacing w:val="6"/>
                      <w:szCs w:val="21"/>
                    </w:rPr>
                    <w:t>営業部門から経理部門への請求･支払について</w:t>
                  </w:r>
                </w:p>
                <w:p w14:paraId="6FB2C2EA" w14:textId="4097B4A6" w:rsidR="00DF2AC3" w:rsidRPr="00BF1DD2" w:rsidRDefault="00DF2AC3" w:rsidP="000B0C1C">
                  <w:pPr>
                    <w:suppressAutoHyphens/>
                    <w:kinsoku w:val="0"/>
                    <w:overflowPunct w:val="0"/>
                    <w:adjustRightInd w:val="0"/>
                    <w:spacing w:afterLines="50" w:after="120" w:line="238" w:lineRule="exact"/>
                    <w:ind w:left="111" w:firstLineChars="400" w:firstLine="888"/>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szCs w:val="21"/>
                    </w:rPr>
                    <w:t>課題を整理する</w:t>
                  </w:r>
                </w:p>
                <w:p w14:paraId="00E9FB5F" w14:textId="77777777" w:rsidR="000B0C1C" w:rsidRDefault="00DF2AC3" w:rsidP="00DF2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2025年：</w:t>
                  </w:r>
                  <w:r w:rsidRPr="00BF1DD2">
                    <w:rPr>
                      <w:rFonts w:ascii="ＭＳ 明朝" w:eastAsia="ＭＳ 明朝" w:hAnsi="ＭＳ 明朝" w:cs="ＭＳ 明朝" w:hint="eastAsia"/>
                      <w:spacing w:val="6"/>
                      <w:szCs w:val="21"/>
                    </w:rPr>
                    <w:t>データベースから請求･支払業務で手処理を50</w:t>
                  </w:r>
                </w:p>
                <w:p w14:paraId="37EC8285" w14:textId="39E42847" w:rsidR="00DF2AC3" w:rsidRPr="00BF1DD2" w:rsidRDefault="00DF2AC3" w:rsidP="000B0C1C">
                  <w:pPr>
                    <w:suppressAutoHyphens/>
                    <w:kinsoku w:val="0"/>
                    <w:overflowPunct w:val="0"/>
                    <w:adjustRightInd w:val="0"/>
                    <w:spacing w:afterLines="50" w:after="120" w:line="238" w:lineRule="exact"/>
                    <w:ind w:firstLineChars="500" w:firstLine="1110"/>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szCs w:val="21"/>
                    </w:rPr>
                    <w:t>%削減する</w:t>
                  </w:r>
                </w:p>
                <w:p w14:paraId="4E3D3345" w14:textId="77777777" w:rsidR="00B33B98" w:rsidRDefault="00DF2AC3" w:rsidP="00DF2AC3">
                  <w:pPr>
                    <w:suppressAutoHyphens/>
                    <w:kinsoku w:val="0"/>
                    <w:overflowPunct w:val="0"/>
                    <w:adjustRightInd w:val="0"/>
                    <w:spacing w:afterLines="50" w:after="120" w:line="238" w:lineRule="exact"/>
                    <w:ind w:left="1110" w:hangingChars="500" w:hanging="1110"/>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lastRenderedPageBreak/>
                    <w:t xml:space="preserve"> </w:t>
                  </w:r>
                </w:p>
                <w:p w14:paraId="3B91C301" w14:textId="77777777" w:rsidR="00B33B98" w:rsidRDefault="00DF2AC3" w:rsidP="00B33B98">
                  <w:pPr>
                    <w:suppressAutoHyphens/>
                    <w:kinsoku w:val="0"/>
                    <w:overflowPunct w:val="0"/>
                    <w:adjustRightInd w:val="0"/>
                    <w:spacing w:afterLines="50" w:after="120" w:line="238" w:lineRule="exact"/>
                    <w:ind w:firstLineChars="50" w:firstLine="111"/>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2026年：</w:t>
                  </w:r>
                  <w:r w:rsidRPr="00BF1DD2">
                    <w:rPr>
                      <w:rFonts w:ascii="ＭＳ 明朝" w:eastAsia="ＭＳ 明朝" w:hAnsi="ＭＳ 明朝" w:cs="ＭＳ 明朝" w:hint="eastAsia"/>
                      <w:spacing w:val="6"/>
                      <w:szCs w:val="21"/>
                    </w:rPr>
                    <w:t>営業種目のうち広告(紙)業務のデジタルコン</w:t>
                  </w:r>
                </w:p>
                <w:p w14:paraId="54B99CD3" w14:textId="03E54C13" w:rsidR="00DF2AC3" w:rsidRPr="00BF1DD2" w:rsidRDefault="00DF2AC3" w:rsidP="00B33B98">
                  <w:pPr>
                    <w:suppressAutoHyphens/>
                    <w:kinsoku w:val="0"/>
                    <w:overflowPunct w:val="0"/>
                    <w:adjustRightInd w:val="0"/>
                    <w:spacing w:afterLines="50" w:after="120" w:line="238" w:lineRule="exact"/>
                    <w:ind w:leftChars="450" w:left="963"/>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szCs w:val="21"/>
                    </w:rPr>
                    <w:t>テンツ化を促進し、デジタル化前年度比3%向上させる</w:t>
                  </w:r>
                </w:p>
                <w:p w14:paraId="6FC23606" w14:textId="77777777" w:rsidR="00DF2AC3" w:rsidRPr="00861FFD" w:rsidRDefault="00DF2AC3" w:rsidP="00DF2AC3">
                  <w:pPr>
                    <w:suppressAutoHyphens/>
                    <w:kinsoku w:val="0"/>
                    <w:overflowPunct w:val="0"/>
                    <w:adjustRightInd w:val="0"/>
                    <w:spacing w:afterLines="50" w:after="120" w:line="238" w:lineRule="exact"/>
                    <w:ind w:left="999" w:hangingChars="450" w:hanging="999"/>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2027年：</w:t>
                  </w:r>
                  <w:r w:rsidRPr="00BF1DD2">
                    <w:rPr>
                      <w:rFonts w:ascii="ＭＳ 明朝" w:eastAsia="ＭＳ 明朝" w:hAnsi="ＭＳ 明朝" w:cs="ＭＳ 明朝" w:hint="eastAsia"/>
                      <w:spacing w:val="6"/>
                      <w:szCs w:val="21"/>
                    </w:rPr>
                    <w:t>サイネージのAIカメラデータ活用での閲覧者の傾向分析をテストし、技術課題を整理し、次年度に分析を開始す</w:t>
                  </w:r>
                  <w:r>
                    <w:rPr>
                      <w:rFonts w:ascii="ＭＳ 明朝" w:eastAsia="ＭＳ 明朝" w:hAnsi="ＭＳ 明朝" w:cs="ＭＳ 明朝" w:hint="eastAsia"/>
                      <w:spacing w:val="6"/>
                      <w:szCs w:val="21"/>
                    </w:rPr>
                    <w:t>る</w:t>
                  </w:r>
                </w:p>
                <w:p w14:paraId="7F7F795F" w14:textId="77777777" w:rsidR="00747C52" w:rsidRDefault="00DF2AC3" w:rsidP="00DF2AC3">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spacing w:val="6"/>
                      <w:kern w:val="0"/>
                      <w:szCs w:val="21"/>
                    </w:rPr>
                    <w:t>◦</w:t>
                  </w:r>
                  <w:r w:rsidRPr="00BF1DD2">
                    <w:rPr>
                      <w:rFonts w:ascii="ＭＳ 明朝" w:eastAsia="ＭＳ 明朝" w:hAnsi="ＭＳ 明朝" w:cs="ＭＳ 明朝" w:hint="eastAsia"/>
                      <w:spacing w:val="6"/>
                      <w:kern w:val="0"/>
                      <w:szCs w:val="21"/>
                    </w:rPr>
                    <w:t>DX人材の育成</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2024年：</w:t>
                  </w:r>
                  <w:r w:rsidRPr="00BF1DD2">
                    <w:rPr>
                      <w:rFonts w:ascii="ＭＳ 明朝" w:eastAsia="ＭＳ 明朝" w:hAnsi="ＭＳ 明朝" w:cs="ＭＳ 明朝" w:hint="eastAsia"/>
                      <w:spacing w:val="6"/>
                      <w:szCs w:val="21"/>
                    </w:rPr>
                    <w:t>営業DXシステムのデータベース活用知識を向</w:t>
                  </w:r>
                </w:p>
                <w:p w14:paraId="7244D19D" w14:textId="5D9D8836" w:rsidR="00DF2AC3" w:rsidRPr="00BF1DD2" w:rsidRDefault="00747C52" w:rsidP="00747C52">
                  <w:pPr>
                    <w:suppressAutoHyphens/>
                    <w:kinsoku w:val="0"/>
                    <w:overflowPunct w:val="0"/>
                    <w:adjustRightInd w:val="0"/>
                    <w:spacing w:afterLines="50" w:after="120" w:line="238" w:lineRule="exact"/>
                    <w:ind w:leftChars="50" w:left="107" w:firstLineChars="300" w:firstLine="666"/>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 xml:space="preserve">  </w:t>
                  </w:r>
                  <w:r w:rsidR="00DF2AC3" w:rsidRPr="00BF1DD2">
                    <w:rPr>
                      <w:rFonts w:ascii="ＭＳ 明朝" w:eastAsia="ＭＳ 明朝" w:hAnsi="ＭＳ 明朝" w:cs="ＭＳ 明朝" w:hint="eastAsia"/>
                      <w:spacing w:val="6"/>
                      <w:szCs w:val="21"/>
                    </w:rPr>
                    <w:t>上させる</w:t>
                  </w:r>
                </w:p>
                <w:p w14:paraId="552A658D" w14:textId="77777777" w:rsidR="00DF2AC3" w:rsidRPr="00BF1DD2" w:rsidRDefault="00DF2AC3" w:rsidP="00DF2AC3">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2025年：</w:t>
                  </w:r>
                  <w:r w:rsidRPr="00BF1DD2">
                    <w:rPr>
                      <w:rFonts w:ascii="ＭＳ 明朝" w:eastAsia="ＭＳ 明朝" w:hAnsi="ＭＳ 明朝" w:cs="ＭＳ 明朝" w:hint="eastAsia"/>
                      <w:spacing w:val="6"/>
                      <w:szCs w:val="21"/>
                    </w:rPr>
                    <w:t>DX利用担当者への研修を実施する（1名）</w:t>
                  </w:r>
                </w:p>
                <w:p w14:paraId="5686B341" w14:textId="77777777" w:rsidR="00DF2AC3" w:rsidRPr="00BF1DD2" w:rsidRDefault="00DF2AC3" w:rsidP="00DF2AC3">
                  <w:pPr>
                    <w:suppressAutoHyphens/>
                    <w:kinsoku w:val="0"/>
                    <w:overflowPunct w:val="0"/>
                    <w:adjustRightInd w:val="0"/>
                    <w:spacing w:afterLines="50" w:after="120" w:line="238" w:lineRule="exact"/>
                    <w:ind w:leftChars="50" w:left="107" w:firstLineChars="400" w:firstLine="888"/>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DX技術担当者への研修を実施する（1名）</w:t>
                  </w:r>
                </w:p>
                <w:p w14:paraId="0897A713" w14:textId="77777777" w:rsidR="00DF2AC3" w:rsidRPr="00BF1DD2" w:rsidRDefault="00DF2AC3" w:rsidP="00DF2AC3">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2026年：</w:t>
                  </w:r>
                  <w:r w:rsidRPr="00BF1DD2">
                    <w:rPr>
                      <w:rFonts w:ascii="ＭＳ 明朝" w:eastAsia="ＭＳ 明朝" w:hAnsi="ＭＳ 明朝" w:cs="ＭＳ 明朝" w:hint="eastAsia"/>
                      <w:spacing w:val="6"/>
                      <w:szCs w:val="21"/>
                    </w:rPr>
                    <w:t>DX利用担当者への研修を継続実施する（+1名）</w:t>
                  </w:r>
                </w:p>
                <w:p w14:paraId="3CF12AF1" w14:textId="77777777" w:rsidR="00DF2AC3" w:rsidRPr="00BF1DD2" w:rsidRDefault="00DF2AC3" w:rsidP="00DF2AC3">
                  <w:pPr>
                    <w:suppressAutoHyphens/>
                    <w:kinsoku w:val="0"/>
                    <w:overflowPunct w:val="0"/>
                    <w:adjustRightInd w:val="0"/>
                    <w:spacing w:afterLines="50" w:after="120" w:line="238" w:lineRule="exact"/>
                    <w:ind w:leftChars="50" w:left="107" w:firstLineChars="400" w:firstLine="888"/>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DX技術担当者には資格を取得させる（1名）</w:t>
                  </w:r>
                </w:p>
                <w:p w14:paraId="0B092B62" w14:textId="77777777" w:rsidR="00DF2AC3" w:rsidRPr="00BF1DD2" w:rsidRDefault="00DF2AC3" w:rsidP="00DF2AC3">
                  <w:pPr>
                    <w:suppressAutoHyphens/>
                    <w:kinsoku w:val="0"/>
                    <w:overflowPunct w:val="0"/>
                    <w:adjustRightInd w:val="0"/>
                    <w:spacing w:afterLines="50" w:after="120" w:line="238" w:lineRule="exact"/>
                    <w:ind w:left="131" w:hangingChars="59" w:hanging="131"/>
                    <w:textAlignment w:val="center"/>
                    <w:rPr>
                      <w:rFonts w:ascii="ＭＳ 明朝" w:eastAsia="ＭＳ 明朝" w:hAnsi="ＭＳ 明朝" w:cs="ＭＳ 明朝"/>
                      <w:spacing w:val="6"/>
                      <w:szCs w:val="21"/>
                    </w:rPr>
                  </w:pPr>
                  <w:r w:rsidRPr="00BF1DD2">
                    <w:rPr>
                      <w:rFonts w:ascii="ＭＳ 明朝" w:eastAsia="ＭＳ 明朝" w:hAnsi="ＭＳ 明朝" w:cs="ＭＳ 明朝" w:hint="eastAsia"/>
                      <w:spacing w:val="6"/>
                      <w:kern w:val="0"/>
                      <w:szCs w:val="21"/>
                    </w:rPr>
                    <w:t xml:space="preserve"> 2027年：</w:t>
                  </w:r>
                  <w:r w:rsidRPr="00BF1DD2">
                    <w:rPr>
                      <w:rFonts w:ascii="ＭＳ 明朝" w:eastAsia="ＭＳ 明朝" w:hAnsi="ＭＳ 明朝" w:cs="ＭＳ 明朝" w:hint="eastAsia"/>
                      <w:spacing w:val="6"/>
                      <w:szCs w:val="21"/>
                    </w:rPr>
                    <w:t>DX利用担当者への研修を継続実施する（+1名）</w:t>
                  </w:r>
                </w:p>
                <w:p w14:paraId="200995EB" w14:textId="79D1FB2E" w:rsidR="00DF2AC3" w:rsidRPr="00DF2AC3" w:rsidRDefault="00DF2AC3" w:rsidP="00B33B98">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DX技術担当者には資格を取得させる（+1名）</w:t>
                  </w:r>
                </w:p>
                <w:p w14:paraId="2AC92792" w14:textId="77777777" w:rsidR="00DF2AC3" w:rsidRPr="00BB0E49"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A5E7D3F" w:rsidR="00971AB3" w:rsidRPr="00BB0E49" w:rsidRDefault="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2024年8月9日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36FF28B"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【公表方法】</w:t>
                  </w:r>
                </w:p>
                <w:p w14:paraId="58B89BC8"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ホームページへ掲載</w:t>
                  </w:r>
                </w:p>
                <w:p w14:paraId="3D3D26F7"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【公表場所】</w:t>
                  </w:r>
                </w:p>
                <w:p w14:paraId="6E0CAD5E"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会社情報/DXへの取組み</w:t>
                  </w:r>
                </w:p>
                <w:p w14:paraId="7763CE9B"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【URL】</w:t>
                  </w:r>
                </w:p>
                <w:p w14:paraId="4AF9FA08"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BF1DD2">
                      <w:rPr>
                        <w:rStyle w:val="af6"/>
                        <w:rFonts w:ascii="ＭＳ 明朝" w:eastAsia="ＭＳ 明朝" w:hAnsi="ＭＳ 明朝" w:cs="ＭＳ 明朝"/>
                        <w:spacing w:val="6"/>
                        <w:kern w:val="0"/>
                        <w:szCs w:val="21"/>
                      </w:rPr>
                      <w:t>https://www.yui-rail.co.jp/common/uploads/7a2a4bd83706385b6a008e2ec690991e.pdf</w:t>
                    </w:r>
                  </w:hyperlink>
                </w:p>
                <w:p w14:paraId="72F9EA22"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【記載箇所】</w:t>
                  </w:r>
                </w:p>
                <w:p w14:paraId="78980366"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推進状況</w:t>
                  </w:r>
                </w:p>
                <w:p w14:paraId="2FE1D5F0" w14:textId="6BCD45B5" w:rsidR="00971AB3" w:rsidRPr="00BB0E49" w:rsidRDefault="00DF2AC3" w:rsidP="007139E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DX戦略の推進状況</w:t>
                  </w:r>
                  <w:r w:rsidRPr="00BF1DD2">
                    <w:rPr>
                      <w:rFonts w:ascii="ＭＳ 明朝" w:eastAsia="ＭＳ 明朝" w:hAnsi="ＭＳ 明朝" w:cs="ＭＳ 明朝" w:hint="eastAsia"/>
                      <w:spacing w:val="6"/>
                      <w:kern w:val="0"/>
                      <w:szCs w:val="21"/>
                    </w:rPr>
                    <w:t>(P2)</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2486A35"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当社のDX戦略の推進状況については、毎年取組状況を発信します。</w:t>
                  </w:r>
                </w:p>
                <w:p w14:paraId="5F1F618C"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現在､2024年度の取組み状況を発信しています。</w:t>
                  </w:r>
                </w:p>
                <w:p w14:paraId="51EE2015"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51B8DF"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DX戦略の推進状況</w:t>
                  </w:r>
                </w:p>
                <w:p w14:paraId="552E046C"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 xml:space="preserve">１．DXによる収益拡大 </w:t>
                  </w:r>
                </w:p>
                <w:p w14:paraId="616C9307" w14:textId="77777777" w:rsidR="00DF2AC3" w:rsidRPr="00BF1DD2" w:rsidRDefault="00DF2AC3" w:rsidP="00DF2AC3">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 xml:space="preserve">達成指標 営業DXシステムのデータベース構成を理解し、分析方法を確立する </w:t>
                  </w:r>
                </w:p>
                <w:p w14:paraId="1D514DAF"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 xml:space="preserve">推進状況 業務運用に必要な営業情報を登録中 </w:t>
                  </w:r>
                </w:p>
                <w:p w14:paraId="531DF9C1"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 xml:space="preserve">２．DXによる効率化推進 </w:t>
                  </w:r>
                </w:p>
                <w:p w14:paraId="40035062" w14:textId="77777777" w:rsidR="00DF2AC3" w:rsidRPr="00BF1DD2" w:rsidRDefault="00DF2AC3" w:rsidP="00DF2AC3">
                  <w:pPr>
                    <w:suppressAutoHyphens/>
                    <w:kinsoku w:val="0"/>
                    <w:overflowPunct w:val="0"/>
                    <w:adjustRightInd w:val="0"/>
                    <w:spacing w:afterLines="50" w:after="120" w:line="238" w:lineRule="exact"/>
                    <w:ind w:left="999" w:hangingChars="450" w:hanging="999"/>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 xml:space="preserve">達成指標 営業部門から経理部門への請求･支払について課題を整理する </w:t>
                  </w:r>
                </w:p>
                <w:p w14:paraId="5A2F8F53"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 xml:space="preserve">推進状況 請求事務に必要な契約情報を登録中 </w:t>
                  </w:r>
                </w:p>
                <w:p w14:paraId="6D9A472E"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lastRenderedPageBreak/>
                    <w:t xml:space="preserve">３．DX人材の育成 </w:t>
                  </w:r>
                </w:p>
                <w:p w14:paraId="6A5925F5" w14:textId="77777777" w:rsidR="00684EC0"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達成指標 営業DXシステムのデータベース(DB)活用知識を</w:t>
                  </w:r>
                </w:p>
                <w:p w14:paraId="52A99C5B" w14:textId="0BAC417E" w:rsidR="00DF2AC3" w:rsidRPr="00BF1DD2" w:rsidRDefault="00DF2AC3" w:rsidP="00684EC0">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向上させる</w:t>
                  </w:r>
                </w:p>
                <w:p w14:paraId="711FEC9F" w14:textId="77777777" w:rsidR="00684EC0" w:rsidRDefault="00DF2AC3" w:rsidP="00C36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推進状況 DBの構成を把握し、営業活動に必要な情報取得</w:t>
                  </w:r>
                </w:p>
                <w:p w14:paraId="67C137E0" w14:textId="16205314" w:rsidR="00DF2AC3" w:rsidRPr="00BF1DD2" w:rsidRDefault="00DF2AC3" w:rsidP="00684EC0">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を検討する。</w:t>
                  </w:r>
                </w:p>
                <w:p w14:paraId="7A898A07" w14:textId="15B31230" w:rsidR="00DF2AC3" w:rsidRPr="00BF1DD2" w:rsidRDefault="00DF2AC3" w:rsidP="00DF2AC3">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color w:val="FF0000"/>
                      <w:spacing w:val="6"/>
                      <w:kern w:val="0"/>
                      <w:szCs w:val="21"/>
                    </w:rPr>
                    <w:t xml:space="preserve">　　　　　　　　　　　　　　　　</w:t>
                  </w:r>
                  <w:r w:rsidRPr="00BF1DD2">
                    <w:rPr>
                      <w:rFonts w:ascii="ＭＳ 明朝" w:eastAsia="ＭＳ 明朝" w:hAnsi="ＭＳ 明朝" w:cs="ＭＳ 明朝" w:hint="eastAsia"/>
                      <w:spacing w:val="6"/>
                      <w:kern w:val="0"/>
                      <w:szCs w:val="21"/>
                    </w:rPr>
                    <w:t>2024年8月9日</w:t>
                  </w:r>
                </w:p>
                <w:p w14:paraId="09811FD7" w14:textId="25A01AA9" w:rsidR="00DF2AC3" w:rsidRPr="00BF1DD2" w:rsidRDefault="00DF2AC3" w:rsidP="00DF2AC3">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沖縄都市モノレール株式会社</w:t>
                  </w:r>
                </w:p>
                <w:p w14:paraId="70E9FABD" w14:textId="3123F8D8" w:rsidR="00971AB3" w:rsidRPr="00BB0E49" w:rsidRDefault="00DF2AC3" w:rsidP="00DF2AC3">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代表取締役社長　渡慶次　道俊</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534A9D9" w:rsidR="00971AB3" w:rsidRPr="00BB0E49" w:rsidRDefault="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2022年4月　～　継続</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5C3F8439" w:rsidR="00971AB3" w:rsidRPr="00BB0E49" w:rsidRDefault="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｢DX推進指標｣自己診断フォーマットに記載し､提出済み。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6EC750C"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2022年8月～継続実施中</w:t>
                  </w:r>
                </w:p>
                <w:p w14:paraId="275E6DC2" w14:textId="58531D28" w:rsidR="00971AB3" w:rsidRPr="00BB0E49"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2022年8月からコンサルティング契約を締結し､情報処理マネジメントシステム(ISMS)の規格に準拠してセキュリティ活動を実施しており､2024年度下期に情報セキュリティ監査を実施する予定である。</w:t>
                  </w:r>
                  <w:r w:rsidRPr="00BF1DD2">
                    <w:rPr>
                      <w:rFonts w:ascii="ＭＳ 明朝" w:eastAsia="ＭＳ 明朝" w:hAnsi="ＭＳ 明朝" w:cs="ＭＳ 明朝"/>
                      <w:spacing w:val="6"/>
                      <w:kern w:val="0"/>
                      <w:szCs w:val="21"/>
                    </w:rPr>
                    <w:br/>
                  </w:r>
                  <w:r w:rsidRPr="00BF1DD2">
                    <w:rPr>
                      <w:rFonts w:ascii="ＭＳ 明朝" w:eastAsia="ＭＳ 明朝" w:hAnsi="ＭＳ 明朝" w:cs="ＭＳ 明朝" w:hint="eastAsia"/>
                      <w:spacing w:val="6"/>
                      <w:kern w:val="0"/>
                      <w:szCs w:val="21"/>
                    </w:rPr>
                    <w:t>※ ISOの認証は受けていない。</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F5AD2D8"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【公表方法】</w:t>
                  </w:r>
                </w:p>
                <w:p w14:paraId="4A576AB4"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ホームページへ掲載</w:t>
                  </w:r>
                </w:p>
                <w:p w14:paraId="16A56B1D"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【公表場所】</w:t>
                  </w:r>
                </w:p>
                <w:p w14:paraId="630AE457"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会社情報</w:t>
                  </w:r>
                </w:p>
                <w:p w14:paraId="33E6CF46"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【URL】</w:t>
                  </w:r>
                </w:p>
                <w:p w14:paraId="38AA78F6"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(情報セキュリティ基本方針</w:t>
                  </w:r>
                </w:p>
                <w:p w14:paraId="7EEF489C" w14:textId="77777777" w:rsidR="00DF2AC3" w:rsidRPr="00BF1DD2" w:rsidRDefault="00DF2AC3" w:rsidP="00DF2AC3">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spacing w:val="6"/>
                      <w:kern w:val="0"/>
                      <w:szCs w:val="21"/>
                    </w:rPr>
                    <w:t>https://www.yui-rail.co.jp/info-security/</w:t>
                  </w:r>
                  <w:r w:rsidRPr="00BF1DD2">
                    <w:rPr>
                      <w:rFonts w:ascii="ＭＳ 明朝" w:eastAsia="ＭＳ 明朝" w:hAnsi="ＭＳ 明朝" w:cs="ＭＳ 明朝" w:hint="eastAsia"/>
                      <w:spacing w:val="6"/>
                      <w:kern w:val="0"/>
                      <w:szCs w:val="21"/>
                    </w:rPr>
                    <w:t xml:space="preserve"> ）</w:t>
                  </w:r>
                </w:p>
                <w:p w14:paraId="3CC1814F"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【記載箇所】</w:t>
                  </w:r>
                </w:p>
                <w:p w14:paraId="668A7842" w14:textId="77777777" w:rsidR="00DF2AC3" w:rsidRPr="00BF1DD2" w:rsidRDefault="00DF2AC3" w:rsidP="00DF2AC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DX取組概要</w:t>
                  </w:r>
                </w:p>
                <w:p w14:paraId="69345D88" w14:textId="3C20B844" w:rsidR="00DF2AC3" w:rsidRPr="00BF1DD2" w:rsidRDefault="000C7CD1"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１１</w:t>
                  </w:r>
                  <w:r w:rsidR="00DF2AC3" w:rsidRPr="00BF1DD2">
                    <w:rPr>
                      <w:rFonts w:ascii="ＭＳ 明朝" w:eastAsia="ＭＳ 明朝" w:hAnsi="ＭＳ 明朝" w:cs="ＭＳ 明朝" w:hint="eastAsia"/>
                      <w:spacing w:val="6"/>
                      <w:kern w:val="0"/>
                      <w:szCs w:val="21"/>
                    </w:rPr>
                    <w:t>．情報セキュリティ対策 (P12)</w:t>
                  </w:r>
                </w:p>
                <w:p w14:paraId="18F51748"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【サイバーセキュリティ対策】</w:t>
                  </w:r>
                </w:p>
                <w:p w14:paraId="0D8AD5B7"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 xml:space="preserve">　当社の対策として、以下の通り実施(一部記載)しております。</w:t>
                  </w:r>
                </w:p>
                <w:p w14:paraId="22357592"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・フォイヤーフォールの導入</w:t>
                  </w:r>
                </w:p>
                <w:p w14:paraId="77EC1C55"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・ウイルス対策ソフトの導入</w:t>
                  </w:r>
                </w:p>
                <w:p w14:paraId="3807CEDB" w14:textId="77777777" w:rsidR="00DF2AC3" w:rsidRPr="00BF1DD2" w:rsidRDefault="00DF2AC3" w:rsidP="00DF2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・データのバックアップ取得</w:t>
                  </w:r>
                </w:p>
                <w:p w14:paraId="0A976824" w14:textId="1EE77762" w:rsidR="0087199F" w:rsidRPr="00BB0E49" w:rsidRDefault="00DF2AC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DD2">
                    <w:rPr>
                      <w:rFonts w:ascii="ＭＳ 明朝" w:eastAsia="ＭＳ 明朝" w:hAnsi="ＭＳ 明朝" w:cs="ＭＳ 明朝" w:hint="eastAsia"/>
                      <w:spacing w:val="6"/>
                      <w:kern w:val="0"/>
                      <w:szCs w:val="21"/>
                    </w:rPr>
                    <w:t>・従業員への定期的な教育の実施 など</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2D88"/>
    <w:rsid w:val="000A3D93"/>
    <w:rsid w:val="000B0C1C"/>
    <w:rsid w:val="000B458C"/>
    <w:rsid w:val="000B4C8E"/>
    <w:rsid w:val="000B4D35"/>
    <w:rsid w:val="000C17C9"/>
    <w:rsid w:val="000C7CD1"/>
    <w:rsid w:val="000D16A0"/>
    <w:rsid w:val="000D277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27978"/>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044C"/>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3A00"/>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2C95"/>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27851"/>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131"/>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146"/>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2DB8"/>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597"/>
    <w:rsid w:val="00603869"/>
    <w:rsid w:val="00611B3B"/>
    <w:rsid w:val="006136CB"/>
    <w:rsid w:val="00620169"/>
    <w:rsid w:val="006215FD"/>
    <w:rsid w:val="006220B2"/>
    <w:rsid w:val="006248AD"/>
    <w:rsid w:val="00626672"/>
    <w:rsid w:val="00627F8A"/>
    <w:rsid w:val="00632325"/>
    <w:rsid w:val="0063260D"/>
    <w:rsid w:val="00632765"/>
    <w:rsid w:val="00643DEF"/>
    <w:rsid w:val="00647FCB"/>
    <w:rsid w:val="00651528"/>
    <w:rsid w:val="00655019"/>
    <w:rsid w:val="00656C75"/>
    <w:rsid w:val="00657C65"/>
    <w:rsid w:val="006604E9"/>
    <w:rsid w:val="00661607"/>
    <w:rsid w:val="00661E20"/>
    <w:rsid w:val="00662078"/>
    <w:rsid w:val="0066668A"/>
    <w:rsid w:val="006702F7"/>
    <w:rsid w:val="00670D74"/>
    <w:rsid w:val="00672822"/>
    <w:rsid w:val="006766F3"/>
    <w:rsid w:val="00680033"/>
    <w:rsid w:val="00682B2D"/>
    <w:rsid w:val="00684B17"/>
    <w:rsid w:val="00684EC0"/>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39EF"/>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47C52"/>
    <w:rsid w:val="00751686"/>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604B"/>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B98"/>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51A"/>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2AC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0CAE"/>
    <w:rsid w:val="00EB6D2C"/>
    <w:rsid w:val="00EC02FD"/>
    <w:rsid w:val="00EC0E6E"/>
    <w:rsid w:val="00EC17BF"/>
    <w:rsid w:val="00EC3773"/>
    <w:rsid w:val="00EC529D"/>
    <w:rsid w:val="00EC5A1D"/>
    <w:rsid w:val="00ED1863"/>
    <w:rsid w:val="00ED4858"/>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A1A6BBF-29A6-4A03-AC08-4DD009E06348}"/>
  <w:writeProtection w:cryptProviderType="rsaAES" w:cryptAlgorithmClass="hash" w:cryptAlgorithmType="typeAny" w:cryptAlgorithmSid="14" w:cryptSpinCount="100000" w:hash="0dg/Dlknh1N/gXT9Y2vsaRHI3p/MRXMgEUFiJ1pOmgE/eM2+c5A/6kUWr4gzma/9OU82rTrY5eLiYDr9xXJGNQ==" w:salt="Lse7bYvT2UGnuihMptK/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0014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ui-rail.co.jp/common/uploads/adce26eef08f32bae989dd5fb8f1f8b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ui-rail.co.jp/common/uploads/7a2a4bd83706385b6a008e2ec690991e.pdf" TargetMode="External"/><Relationship Id="rId5" Type="http://schemas.openxmlformats.org/officeDocument/2006/relationships/webSettings" Target="webSettings.xml"/><Relationship Id="rId10" Type="http://schemas.openxmlformats.org/officeDocument/2006/relationships/hyperlink" Target="https://www.yui-rail.co.jp/common/uploads/adce26eef08f32bae989dd5fb8f1f8be.pdf" TargetMode="External"/><Relationship Id="rId4" Type="http://schemas.openxmlformats.org/officeDocument/2006/relationships/settings" Target="settings.xml"/><Relationship Id="rId9" Type="http://schemas.openxmlformats.org/officeDocument/2006/relationships/hyperlink" Target="https://www.yui-rail.co.jp/common/uploads/adce26eef08f32bae989dd5fb8f1f8be.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1082</ap:Words>
  <ap:Characters>6174</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