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D015FE" w:rsidRDefault="00971AB3" w:rsidP="00971AB3">
      <w:pPr>
        <w:spacing w:line="260" w:lineRule="exact"/>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様式第１６（第４０条関係）（第一面から第</w:t>
      </w:r>
      <w:r w:rsidR="005077ED" w:rsidRPr="00D015FE">
        <w:rPr>
          <w:rFonts w:ascii="ＭＳ 明朝" w:eastAsia="ＭＳ 明朝" w:hAnsi="ＭＳ 明朝" w:cs="ＭＳ 明朝" w:hint="eastAsia"/>
          <w:spacing w:val="6"/>
          <w:kern w:val="0"/>
          <w:szCs w:val="21"/>
        </w:rPr>
        <w:t>三</w:t>
      </w:r>
      <w:r w:rsidRPr="00D015FE">
        <w:rPr>
          <w:rFonts w:ascii="ＭＳ 明朝" w:eastAsia="ＭＳ 明朝" w:hAnsi="ＭＳ 明朝" w:cs="ＭＳ 明朝" w:hint="eastAsia"/>
          <w:spacing w:val="6"/>
          <w:kern w:val="0"/>
          <w:szCs w:val="21"/>
        </w:rPr>
        <w:t>面まで）</w:t>
      </w:r>
    </w:p>
    <w:p w14:paraId="6260E859" w14:textId="77777777" w:rsidR="00971AB3" w:rsidRPr="00D015FE"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D015FE" w14:paraId="0EC7764F" w14:textId="77777777">
        <w:trPr>
          <w:trHeight w:val="3867"/>
        </w:trPr>
        <w:tc>
          <w:tcPr>
            <w:tcW w:w="8636" w:type="dxa"/>
            <w:tcBorders>
              <w:top w:val="single" w:sz="4" w:space="0" w:color="000000"/>
              <w:bottom w:val="nil"/>
            </w:tcBorders>
          </w:tcPr>
          <w:p w14:paraId="3ABE86DC" w14:textId="77777777" w:rsidR="00971AB3" w:rsidRPr="00D015FE" w:rsidRDefault="00971AB3">
            <w:pPr>
              <w:spacing w:line="260" w:lineRule="exact"/>
              <w:jc w:val="center"/>
              <w:rPr>
                <w:rFonts w:ascii="ＭＳ 明朝" w:eastAsia="ＭＳ 明朝" w:hAnsi="ＭＳ 明朝"/>
                <w:spacing w:val="14"/>
                <w:kern w:val="0"/>
                <w:szCs w:val="21"/>
              </w:rPr>
            </w:pPr>
            <w:r w:rsidRPr="00D015FE">
              <w:rPr>
                <w:rFonts w:ascii="ＭＳ 明朝" w:eastAsia="ＭＳ 明朝" w:hAnsi="ＭＳ 明朝" w:cs="ＭＳ 明朝" w:hint="eastAsia"/>
                <w:spacing w:val="6"/>
                <w:kern w:val="0"/>
                <w:szCs w:val="21"/>
              </w:rPr>
              <w:t>認定申請書</w:t>
            </w:r>
          </w:p>
          <w:p w14:paraId="3A48684F" w14:textId="77777777" w:rsidR="00971AB3" w:rsidRPr="00D015FE" w:rsidRDefault="00971AB3">
            <w:pPr>
              <w:spacing w:line="260" w:lineRule="exact"/>
              <w:jc w:val="right"/>
              <w:rPr>
                <w:rFonts w:ascii="ＭＳ 明朝" w:eastAsia="ＭＳ 明朝" w:hAnsi="ＭＳ 明朝" w:cs="ＭＳ 明朝"/>
                <w:spacing w:val="6"/>
                <w:kern w:val="0"/>
                <w:szCs w:val="21"/>
              </w:rPr>
            </w:pPr>
          </w:p>
          <w:p w14:paraId="06D675FF" w14:textId="75C54B25" w:rsidR="00971AB3" w:rsidRPr="00D015FE" w:rsidRDefault="00971AB3">
            <w:pPr>
              <w:spacing w:line="260" w:lineRule="exact"/>
              <w:jc w:val="right"/>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申請年月日　</w:t>
            </w:r>
            <w:r w:rsidRPr="00D015FE">
              <w:rPr>
                <w:rFonts w:ascii="ＭＳ 明朝" w:eastAsia="ＭＳ 明朝" w:hAnsi="ＭＳ 明朝"/>
                <w:spacing w:val="6"/>
                <w:kern w:val="0"/>
                <w:szCs w:val="21"/>
              </w:rPr>
              <w:t xml:space="preserve"> </w:t>
            </w:r>
            <w:r w:rsidRPr="00D015FE">
              <w:rPr>
                <w:rFonts w:ascii="ＭＳ 明朝" w:eastAsia="ＭＳ 明朝" w:hAnsi="ＭＳ 明朝" w:cs="ＭＳ 明朝" w:hint="eastAsia"/>
                <w:spacing w:val="6"/>
                <w:kern w:val="0"/>
                <w:szCs w:val="21"/>
              </w:rPr>
              <w:t xml:space="preserve">　</w:t>
            </w:r>
            <w:r w:rsidR="00D940A7" w:rsidRPr="00D015FE">
              <w:rPr>
                <w:rFonts w:ascii="ＭＳ 明朝" w:eastAsia="ＭＳ 明朝" w:hAnsi="ＭＳ 明朝" w:cs="ＭＳ 明朝" w:hint="eastAsia"/>
                <w:spacing w:val="6"/>
                <w:kern w:val="0"/>
                <w:szCs w:val="21"/>
              </w:rPr>
              <w:t>2024</w:t>
            </w:r>
            <w:r w:rsidRPr="00D015FE">
              <w:rPr>
                <w:rFonts w:ascii="ＭＳ 明朝" w:eastAsia="ＭＳ 明朝" w:hAnsi="ＭＳ 明朝" w:cs="ＭＳ 明朝" w:hint="eastAsia"/>
                <w:spacing w:val="6"/>
                <w:kern w:val="0"/>
                <w:szCs w:val="21"/>
              </w:rPr>
              <w:t>年</w:t>
            </w:r>
            <w:r w:rsidR="007333ED">
              <w:rPr>
                <w:rFonts w:ascii="ＭＳ 明朝" w:eastAsia="ＭＳ 明朝" w:hAnsi="ＭＳ 明朝" w:cs="ＭＳ 明朝" w:hint="eastAsia"/>
                <w:spacing w:val="6"/>
                <w:kern w:val="0"/>
                <w:szCs w:val="21"/>
              </w:rPr>
              <w:t>12</w:t>
            </w:r>
            <w:r w:rsidRPr="00D015FE">
              <w:rPr>
                <w:rFonts w:ascii="ＭＳ 明朝" w:eastAsia="ＭＳ 明朝" w:hAnsi="ＭＳ 明朝" w:cs="ＭＳ 明朝" w:hint="eastAsia"/>
                <w:spacing w:val="6"/>
                <w:kern w:val="0"/>
                <w:szCs w:val="21"/>
              </w:rPr>
              <w:t>月</w:t>
            </w:r>
            <w:r w:rsidR="007333ED">
              <w:rPr>
                <w:rFonts w:ascii="ＭＳ 明朝" w:eastAsia="ＭＳ 明朝" w:hAnsi="ＭＳ 明朝" w:cs="ＭＳ 明朝" w:hint="eastAsia"/>
                <w:spacing w:val="6"/>
                <w:kern w:val="0"/>
                <w:szCs w:val="21"/>
              </w:rPr>
              <w:t>11</w:t>
            </w:r>
            <w:r w:rsidR="006E5D91">
              <w:rPr>
                <w:rFonts w:ascii="ＭＳ 明朝" w:eastAsia="ＭＳ 明朝" w:hAnsi="ＭＳ 明朝" w:cs="ＭＳ 明朝" w:hint="eastAsia"/>
                <w:spacing w:val="6"/>
                <w:kern w:val="0"/>
                <w:szCs w:val="21"/>
              </w:rPr>
              <w:t>日</w:t>
            </w:r>
          </w:p>
          <w:p w14:paraId="6C795C33" w14:textId="77777777" w:rsidR="00971AB3" w:rsidRPr="00D015FE" w:rsidRDefault="00971AB3">
            <w:pPr>
              <w:spacing w:line="260" w:lineRule="exact"/>
              <w:jc w:val="right"/>
              <w:rPr>
                <w:rFonts w:ascii="ＭＳ 明朝" w:eastAsia="ＭＳ 明朝" w:hAnsi="ＭＳ 明朝"/>
                <w:spacing w:val="14"/>
                <w:kern w:val="0"/>
                <w:szCs w:val="21"/>
              </w:rPr>
            </w:pPr>
            <w:r w:rsidRPr="00D015FE">
              <w:rPr>
                <w:rFonts w:ascii="ＭＳ 明朝" w:eastAsia="ＭＳ 明朝" w:hAnsi="ＭＳ 明朝" w:cs="ＭＳ 明朝" w:hint="eastAsia"/>
                <w:spacing w:val="6"/>
                <w:kern w:val="0"/>
                <w:szCs w:val="21"/>
              </w:rPr>
              <w:t xml:space="preserve">　</w:t>
            </w:r>
          </w:p>
          <w:p w14:paraId="06D302F2" w14:textId="77777777" w:rsidR="00971AB3" w:rsidRPr="00D015FE" w:rsidRDefault="00971AB3">
            <w:pPr>
              <w:spacing w:line="260" w:lineRule="exact"/>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　　経済産業大臣　殿</w:t>
            </w:r>
          </w:p>
          <w:p w14:paraId="5866F50D" w14:textId="77777777" w:rsidR="00D940A7" w:rsidRPr="00D015FE" w:rsidRDefault="00D940A7" w:rsidP="00D940A7">
            <w:pPr>
              <w:wordWrap w:val="0"/>
              <w:spacing w:line="260" w:lineRule="exact"/>
              <w:ind w:leftChars="3" w:left="6"/>
              <w:jc w:val="right"/>
              <w:rPr>
                <w:rFonts w:ascii="ＭＳ 明朝" w:eastAsia="ＭＳ 明朝" w:hAnsi="ＭＳ 明朝"/>
                <w:spacing w:val="6"/>
                <w:kern w:val="0"/>
                <w:szCs w:val="21"/>
              </w:rPr>
            </w:pPr>
            <w:r w:rsidRPr="00D015FE">
              <w:rPr>
                <w:rFonts w:ascii="ＭＳ 明朝" w:eastAsia="ＭＳ 明朝" w:hAnsi="ＭＳ 明朝" w:hint="eastAsia"/>
                <w:spacing w:val="6"/>
                <w:kern w:val="0"/>
                <w:szCs w:val="21"/>
              </w:rPr>
              <w:t xml:space="preserve">（ふりがな）ほくりくつうしんねっとわーくかぶしきがいしゃ </w:t>
            </w:r>
          </w:p>
          <w:p w14:paraId="00D3CFD0" w14:textId="77777777" w:rsidR="00D940A7" w:rsidRPr="00D015FE" w:rsidRDefault="00D940A7" w:rsidP="00D940A7">
            <w:pPr>
              <w:wordWrap w:val="0"/>
              <w:spacing w:line="260" w:lineRule="exact"/>
              <w:ind w:leftChars="3" w:left="6"/>
              <w:jc w:val="right"/>
              <w:rPr>
                <w:rFonts w:ascii="ＭＳ 明朝" w:eastAsia="ＭＳ 明朝" w:hAnsi="ＭＳ 明朝"/>
                <w:spacing w:val="6"/>
                <w:kern w:val="0"/>
                <w:szCs w:val="21"/>
              </w:rPr>
            </w:pPr>
            <w:r w:rsidRPr="00D015FE">
              <w:rPr>
                <w:rFonts w:ascii="ＭＳ 明朝" w:eastAsia="ＭＳ 明朝" w:hAnsi="ＭＳ 明朝" w:hint="eastAsia"/>
                <w:spacing w:val="6"/>
                <w:kern w:val="0"/>
                <w:szCs w:val="21"/>
              </w:rPr>
              <w:t xml:space="preserve">一般事業主の氏名又は名称   北陸通信ネットワーク株式会社 </w:t>
            </w:r>
          </w:p>
          <w:p w14:paraId="58D81B1A" w14:textId="77777777" w:rsidR="00D940A7" w:rsidRPr="00D015FE" w:rsidRDefault="00D940A7" w:rsidP="00D940A7">
            <w:pPr>
              <w:wordWrap w:val="0"/>
              <w:spacing w:line="260" w:lineRule="exact"/>
              <w:ind w:leftChars="3" w:left="6"/>
              <w:jc w:val="right"/>
              <w:rPr>
                <w:rFonts w:ascii="ＭＳ 明朝" w:eastAsia="ＭＳ 明朝" w:hAnsi="ＭＳ 明朝"/>
                <w:spacing w:val="6"/>
                <w:kern w:val="0"/>
                <w:szCs w:val="21"/>
              </w:rPr>
            </w:pPr>
            <w:r w:rsidRPr="00D015FE">
              <w:rPr>
                <w:rFonts w:ascii="ＭＳ 明朝" w:eastAsia="ＭＳ 明朝" w:hAnsi="ＭＳ 明朝" w:hint="eastAsia"/>
                <w:spacing w:val="6"/>
                <w:kern w:val="0"/>
                <w:szCs w:val="21"/>
              </w:rPr>
              <w:t xml:space="preserve">（ふりがな） とくみつ よしなり  </w:t>
            </w:r>
          </w:p>
          <w:p w14:paraId="41E4AC2D" w14:textId="24A8D4C2" w:rsidR="00D940A7" w:rsidRPr="00D015FE" w:rsidRDefault="00D940A7" w:rsidP="00D940A7">
            <w:pPr>
              <w:spacing w:afterLines="50" w:after="120" w:line="260" w:lineRule="exact"/>
              <w:ind w:firstLineChars="51" w:firstLine="113"/>
              <w:jc w:val="center"/>
              <w:rPr>
                <w:rFonts w:ascii="ＭＳ 明朝" w:eastAsia="ＭＳ 明朝" w:hAnsi="ＭＳ 明朝"/>
                <w:spacing w:val="6"/>
                <w:kern w:val="0"/>
                <w:szCs w:val="21"/>
              </w:rPr>
            </w:pPr>
            <w:r w:rsidRPr="00D015FE">
              <w:rPr>
                <w:rFonts w:ascii="ＭＳ 明朝" w:eastAsia="ＭＳ 明朝" w:hAnsi="ＭＳ 明朝" w:hint="eastAsia"/>
                <w:spacing w:val="6"/>
                <w:kern w:val="0"/>
                <w:szCs w:val="21"/>
              </w:rPr>
              <w:t xml:space="preserve">　　　　　　　　　　　　　（法人の場合）代表者の氏名  德光 吉成  </w:t>
            </w:r>
          </w:p>
          <w:p w14:paraId="41709418" w14:textId="77777777" w:rsidR="00D940A7" w:rsidRPr="00D015FE" w:rsidRDefault="00971AB3" w:rsidP="00D940A7">
            <w:pPr>
              <w:spacing w:afterLines="50" w:after="120" w:line="260" w:lineRule="exact"/>
              <w:ind w:firstLineChars="51" w:firstLine="707"/>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588"/>
                <w:kern w:val="0"/>
                <w:szCs w:val="21"/>
                <w:fitText w:val="1596" w:id="-1130515968"/>
              </w:rPr>
              <w:t>住</w:t>
            </w:r>
            <w:r w:rsidRPr="00D015FE">
              <w:rPr>
                <w:rFonts w:ascii="ＭＳ 明朝" w:eastAsia="ＭＳ 明朝" w:hAnsi="ＭＳ 明朝" w:cs="ＭＳ 明朝" w:hint="eastAsia"/>
                <w:spacing w:val="0"/>
                <w:kern w:val="0"/>
                <w:szCs w:val="21"/>
                <w:fitText w:val="1596" w:id="-1130515968"/>
              </w:rPr>
              <w:t>所</w:t>
            </w:r>
            <w:r w:rsidRPr="00D015FE">
              <w:rPr>
                <w:rFonts w:ascii="ＭＳ 明朝" w:eastAsia="ＭＳ 明朝" w:hAnsi="ＭＳ 明朝" w:cs="ＭＳ 明朝" w:hint="eastAsia"/>
                <w:spacing w:val="6"/>
                <w:kern w:val="0"/>
                <w:szCs w:val="21"/>
              </w:rPr>
              <w:t xml:space="preserve">　〒</w:t>
            </w:r>
            <w:r w:rsidR="00D940A7" w:rsidRPr="00D015FE">
              <w:rPr>
                <w:rFonts w:ascii="ＭＳ 明朝" w:eastAsia="ＭＳ 明朝" w:hAnsi="ＭＳ 明朝" w:cs="ＭＳ 明朝"/>
                <w:spacing w:val="6"/>
                <w:kern w:val="0"/>
                <w:szCs w:val="21"/>
              </w:rPr>
              <w:t>920-0024</w:t>
            </w:r>
          </w:p>
          <w:p w14:paraId="16EE40AD" w14:textId="77777777" w:rsidR="00D940A7" w:rsidRPr="00D015FE" w:rsidRDefault="00D940A7" w:rsidP="00D940A7">
            <w:pPr>
              <w:spacing w:afterLines="50" w:after="120" w:line="260" w:lineRule="exact"/>
              <w:ind w:firstLineChars="51" w:firstLine="113"/>
              <w:jc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石川県金沢市西念1丁目1番3号</w:t>
            </w:r>
          </w:p>
          <w:p w14:paraId="1A14C3C3" w14:textId="1B6DC3E7" w:rsidR="00D940A7" w:rsidRPr="00D015FE" w:rsidRDefault="00D940A7" w:rsidP="00D940A7">
            <w:pPr>
              <w:spacing w:line="260" w:lineRule="exact"/>
              <w:jc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　　　　　　　　　　　　　　　　　法人番号　　4220001006383</w:t>
            </w:r>
          </w:p>
          <w:p w14:paraId="5D01464A" w14:textId="77777777" w:rsidR="00D940A7" w:rsidRPr="00D015FE" w:rsidRDefault="00D940A7" w:rsidP="00D940A7">
            <w:pPr>
              <w:spacing w:line="260" w:lineRule="exact"/>
              <w:jc w:val="center"/>
              <w:rPr>
                <w:rFonts w:ascii="ＭＳ 明朝" w:eastAsia="ＭＳ 明朝" w:hAnsi="ＭＳ 明朝" w:cs="ＭＳ 明朝"/>
                <w:spacing w:val="6"/>
                <w:kern w:val="0"/>
                <w:szCs w:val="21"/>
              </w:rPr>
            </w:pPr>
          </w:p>
          <w:p w14:paraId="6F68B498" w14:textId="4B6CA442" w:rsidR="00971AB3" w:rsidRPr="00D015FE" w:rsidRDefault="00467C3B" w:rsidP="00D940A7">
            <w:pPr>
              <w:spacing w:line="260" w:lineRule="exact"/>
              <w:rPr>
                <w:rFonts w:ascii="ＭＳ 明朝" w:eastAsia="ＭＳ 明朝" w:hAnsi="ＭＳ 明朝" w:cs="ＭＳ 明朝"/>
                <w:spacing w:val="6"/>
                <w:kern w:val="0"/>
                <w:szCs w:val="21"/>
              </w:rPr>
            </w:pPr>
            <w:r w:rsidRPr="00D015FE">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57EC8B48" wp14:editId="4015C230">
                      <wp:simplePos x="0" y="0"/>
                      <wp:positionH relativeFrom="column">
                        <wp:posOffset>944392</wp:posOffset>
                      </wp:positionH>
                      <wp:positionV relativeFrom="paragraph">
                        <wp:posOffset>99841</wp:posOffset>
                      </wp:positionV>
                      <wp:extent cx="673100" cy="292100"/>
                      <wp:effectExtent l="0" t="0" r="12700" b="12700"/>
                      <wp:wrapNone/>
                      <wp:docPr id="1" name="楕円 1"/>
                      <wp:cNvGraphicFramePr/>
                      <a:graphic xmlns:a="http://schemas.openxmlformats.org/drawingml/2006/main">
                        <a:graphicData uri="http://schemas.microsoft.com/office/word/2010/wordprocessingShape">
                          <wps:wsp>
                            <wps:cNvSpPr/>
                            <wps:spPr>
                              <a:xfrm>
                                <a:off x="0" y="0"/>
                                <a:ext cx="673100" cy="292100"/>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037577" id="楕円 1" o:spid="_x0000_s1026" style="position:absolute;left:0;text-align:left;margin-left:74.35pt;margin-top:7.85pt;width:53pt;height: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" filled="f" strokecolor="red" strokeweight="1pt">
                      <v:stroke joinstyle="miter"/>
                    </v:oval>
                  </w:pict>
                </mc:Fallback>
              </mc:AlternateContent>
            </w:r>
            <w:r w:rsidR="00971AB3" w:rsidRPr="00D015FE">
              <w:rPr>
                <w:rFonts w:ascii="ＭＳ 明朝" w:eastAsia="ＭＳ 明朝" w:hAnsi="ＭＳ 明朝" w:cs="ＭＳ 明朝" w:hint="eastAsia"/>
                <w:spacing w:val="6"/>
                <w:kern w:val="0"/>
                <w:szCs w:val="21"/>
              </w:rPr>
              <w:t xml:space="preserve">　情報処理の促進に関する法律第３１条</w:t>
            </w:r>
            <w:r w:rsidR="00EC0E6E" w:rsidRPr="00D015FE">
              <w:rPr>
                <w:rFonts w:ascii="ＭＳ 明朝" w:eastAsia="ＭＳ 明朝" w:hAnsi="ＭＳ 明朝" w:cs="ＭＳ 明朝" w:hint="eastAsia"/>
                <w:spacing w:val="6"/>
                <w:kern w:val="0"/>
                <w:szCs w:val="21"/>
              </w:rPr>
              <w:t>に基づき、情報処理の促進に関する</w:t>
            </w:r>
            <w:r w:rsidR="00AE64DB" w:rsidRPr="00D015FE">
              <w:rPr>
                <w:rFonts w:ascii="ＭＳ 明朝" w:eastAsia="ＭＳ 明朝" w:hAnsi="ＭＳ 明朝" w:cs="ＭＳ 明朝" w:hint="eastAsia"/>
                <w:spacing w:val="6"/>
                <w:kern w:val="0"/>
                <w:szCs w:val="21"/>
              </w:rPr>
              <w:t>法律</w:t>
            </w:r>
            <w:r w:rsidR="00EC0E6E" w:rsidRPr="00D015FE">
              <w:rPr>
                <w:rFonts w:ascii="ＭＳ 明朝" w:eastAsia="ＭＳ 明朝" w:hAnsi="ＭＳ 明朝" w:cs="ＭＳ 明朝" w:hint="eastAsia"/>
                <w:spacing w:val="6"/>
                <w:kern w:val="0"/>
                <w:szCs w:val="21"/>
              </w:rPr>
              <w:t>施行規則第</w:t>
            </w:r>
            <w:r w:rsidR="005F009C" w:rsidRPr="00D015FE">
              <w:rPr>
                <w:rFonts w:ascii="ＭＳ 明朝" w:eastAsia="ＭＳ 明朝" w:hAnsi="ＭＳ 明朝" w:cs="ＭＳ 明朝" w:hint="eastAsia"/>
                <w:spacing w:val="6"/>
                <w:kern w:val="0"/>
                <w:szCs w:val="21"/>
              </w:rPr>
              <w:t>４１</w:t>
            </w:r>
            <w:r w:rsidR="00EC0E6E" w:rsidRPr="00D015FE">
              <w:rPr>
                <w:rFonts w:ascii="ＭＳ 明朝" w:eastAsia="ＭＳ 明朝" w:hAnsi="ＭＳ 明朝" w:cs="ＭＳ 明朝" w:hint="eastAsia"/>
                <w:spacing w:val="6"/>
                <w:kern w:val="0"/>
                <w:szCs w:val="21"/>
              </w:rPr>
              <w:t>条（①第</w:t>
            </w:r>
            <w:r w:rsidR="005F009C" w:rsidRPr="00D015FE">
              <w:rPr>
                <w:rFonts w:ascii="ＭＳ 明朝" w:eastAsia="ＭＳ 明朝" w:hAnsi="ＭＳ 明朝" w:cs="ＭＳ 明朝" w:hint="eastAsia"/>
                <w:spacing w:val="6"/>
                <w:kern w:val="0"/>
                <w:szCs w:val="21"/>
              </w:rPr>
              <w:t>１</w:t>
            </w:r>
            <w:r w:rsidR="00EC0E6E" w:rsidRPr="00D015FE">
              <w:rPr>
                <w:rFonts w:ascii="ＭＳ 明朝" w:eastAsia="ＭＳ 明朝" w:hAnsi="ＭＳ 明朝" w:cs="ＭＳ 明朝" w:hint="eastAsia"/>
                <w:spacing w:val="6"/>
                <w:kern w:val="0"/>
                <w:szCs w:val="21"/>
              </w:rPr>
              <w:t>号</w:t>
            </w:r>
            <w:r w:rsidR="00A023AF" w:rsidRPr="00D015FE">
              <w:rPr>
                <w:rFonts w:ascii="ＭＳ 明朝" w:eastAsia="ＭＳ 明朝" w:hAnsi="ＭＳ 明朝" w:cs="ＭＳ 明朝" w:hint="eastAsia"/>
                <w:spacing w:val="6"/>
                <w:kern w:val="0"/>
                <w:szCs w:val="21"/>
              </w:rPr>
              <w:t>、</w:t>
            </w:r>
            <w:r w:rsidR="00EC0E6E" w:rsidRPr="00D015FE">
              <w:rPr>
                <w:rFonts w:ascii="ＭＳ 明朝" w:eastAsia="ＭＳ 明朝" w:hAnsi="ＭＳ 明朝" w:cs="ＭＳ 明朝" w:hint="eastAsia"/>
                <w:spacing w:val="6"/>
                <w:kern w:val="0"/>
                <w:szCs w:val="21"/>
              </w:rPr>
              <w:t>②第</w:t>
            </w:r>
            <w:r w:rsidR="005F009C" w:rsidRPr="00D015FE">
              <w:rPr>
                <w:rFonts w:ascii="ＭＳ 明朝" w:eastAsia="ＭＳ 明朝" w:hAnsi="ＭＳ 明朝" w:cs="ＭＳ 明朝" w:hint="eastAsia"/>
                <w:spacing w:val="6"/>
                <w:kern w:val="0"/>
                <w:szCs w:val="21"/>
              </w:rPr>
              <w:t>２</w:t>
            </w:r>
            <w:r w:rsidR="00EC0E6E" w:rsidRPr="00D015FE">
              <w:rPr>
                <w:rFonts w:ascii="ＭＳ 明朝" w:eastAsia="ＭＳ 明朝" w:hAnsi="ＭＳ 明朝" w:cs="ＭＳ 明朝" w:hint="eastAsia"/>
                <w:spacing w:val="6"/>
                <w:kern w:val="0"/>
                <w:szCs w:val="21"/>
              </w:rPr>
              <w:t>号）</w:t>
            </w:r>
            <w:r w:rsidR="00CB7142" w:rsidRPr="00D015FE">
              <w:rPr>
                <w:rFonts w:ascii="ＭＳ 明朝" w:eastAsia="ＭＳ 明朝" w:hAnsi="ＭＳ 明朝" w:cs="ＭＳ 明朝" w:hint="eastAsia"/>
                <w:spacing w:val="6"/>
                <w:kern w:val="0"/>
                <w:szCs w:val="21"/>
              </w:rPr>
              <w:t>に掲げる</w:t>
            </w:r>
            <w:r w:rsidR="00735268" w:rsidRPr="00D015FE">
              <w:rPr>
                <w:rFonts w:ascii="ＭＳ 明朝" w:eastAsia="ＭＳ 明朝" w:hAnsi="ＭＳ 明朝" w:cs="ＭＳ 明朝" w:hint="eastAsia"/>
                <w:spacing w:val="6"/>
                <w:kern w:val="0"/>
                <w:szCs w:val="21"/>
              </w:rPr>
              <w:t>基準による</w:t>
            </w:r>
            <w:r w:rsidR="00971AB3" w:rsidRPr="00D015FE">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D015FE" w:rsidRDefault="00BE15C3">
            <w:pPr>
              <w:spacing w:line="260" w:lineRule="exact"/>
              <w:rPr>
                <w:rFonts w:ascii="ＭＳ 明朝" w:eastAsia="ＭＳ 明朝" w:hAnsi="ＭＳ 明朝" w:cs="ＭＳ 明朝"/>
                <w:spacing w:val="6"/>
                <w:kern w:val="0"/>
                <w:szCs w:val="21"/>
              </w:rPr>
            </w:pPr>
          </w:p>
          <w:p w14:paraId="0D339428" w14:textId="2D3D3FF5" w:rsidR="006F7BA0" w:rsidRPr="00D015FE"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D015FE" w14:paraId="782649DF" w14:textId="77777777" w:rsidTr="0087199F">
        <w:trPr>
          <w:trHeight w:val="424"/>
        </w:trPr>
        <w:tc>
          <w:tcPr>
            <w:tcW w:w="8636" w:type="dxa"/>
            <w:tcBorders>
              <w:bottom w:val="single" w:sz="4" w:space="0" w:color="auto"/>
            </w:tcBorders>
          </w:tcPr>
          <w:p w14:paraId="15127BE2" w14:textId="77777777" w:rsidR="00971AB3" w:rsidRPr="00D015FE"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015FE">
              <w:rPr>
                <w:rFonts w:ascii="ＭＳ 明朝" w:eastAsia="ＭＳ 明朝" w:hAnsi="ＭＳ 明朝" w:cs="ＭＳ 明朝" w:hint="eastAsia"/>
                <w:spacing w:val="6"/>
                <w:kern w:val="0"/>
                <w:szCs w:val="21"/>
              </w:rPr>
              <w:t>記</w:t>
            </w:r>
          </w:p>
          <w:p w14:paraId="01275603" w14:textId="77777777" w:rsidR="00971AB3" w:rsidRPr="00D015FE"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D015FE"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　(</w:t>
            </w:r>
            <w:r w:rsidRPr="00D015FE">
              <w:rPr>
                <w:rFonts w:ascii="ＭＳ 明朝" w:eastAsia="ＭＳ 明朝" w:hAnsi="ＭＳ 明朝" w:cs="ＭＳ 明朝"/>
                <w:spacing w:val="6"/>
                <w:kern w:val="0"/>
                <w:szCs w:val="21"/>
              </w:rPr>
              <w:t>1</w:t>
            </w:r>
            <w:r w:rsidRPr="00D015F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015FE" w14:paraId="12159BCB" w14:textId="77777777" w:rsidTr="00C76DE9">
              <w:trPr>
                <w:trHeight w:val="707"/>
              </w:trPr>
              <w:tc>
                <w:tcPr>
                  <w:tcW w:w="2600" w:type="dxa"/>
                  <w:shd w:val="clear" w:color="auto" w:fill="auto"/>
                </w:tcPr>
                <w:p w14:paraId="5FA2C3F2"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8F5C53B" w:rsidR="00971AB3" w:rsidRPr="00D015FE" w:rsidRDefault="00B9751E" w:rsidP="00641B77">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02C39" w:rsidRPr="00D015FE">
                    <w:rPr>
                      <w:rFonts w:ascii="ＭＳ 明朝" w:eastAsia="ＭＳ 明朝" w:hAnsi="ＭＳ 明朝" w:cs="ＭＳ 明朝" w:hint="eastAsia"/>
                      <w:spacing w:val="6"/>
                      <w:kern w:val="0"/>
                      <w:szCs w:val="21"/>
                    </w:rPr>
                    <w:t>HTNet</w:t>
                  </w:r>
                  <w:proofErr w:type="spellEnd"/>
                  <w:r w:rsidR="00702C39" w:rsidRPr="00D015FE">
                    <w:rPr>
                      <w:rFonts w:ascii="ＭＳ 明朝" w:eastAsia="ＭＳ 明朝" w:hAnsi="ＭＳ 明朝" w:cs="ＭＳ 明朝"/>
                      <w:spacing w:val="6"/>
                      <w:kern w:val="0"/>
                      <w:szCs w:val="21"/>
                    </w:rPr>
                    <w:t xml:space="preserve"> </w:t>
                  </w:r>
                  <w:r w:rsidR="00702C39" w:rsidRPr="00D015FE">
                    <w:rPr>
                      <w:rFonts w:ascii="ＭＳ 明朝" w:eastAsia="ＭＳ 明朝" w:hAnsi="ＭＳ 明朝" w:cs="ＭＳ 明朝" w:hint="eastAsia"/>
                      <w:spacing w:val="6"/>
                      <w:kern w:val="0"/>
                      <w:szCs w:val="21"/>
                    </w:rPr>
                    <w:t>DX</w:t>
                  </w:r>
                  <w:r w:rsidRPr="00D015FE">
                    <w:rPr>
                      <w:rFonts w:ascii="ＭＳ 明朝" w:eastAsia="ＭＳ 明朝" w:hAnsi="ＭＳ 明朝" w:cs="ＭＳ 明朝" w:hint="eastAsia"/>
                      <w:spacing w:val="6"/>
                      <w:kern w:val="0"/>
                      <w:szCs w:val="21"/>
                    </w:rPr>
                    <w:t>戦略」</w:t>
                  </w:r>
                </w:p>
                <w:p w14:paraId="050E5669" w14:textId="77777777" w:rsidR="00971AB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D015FE" w14:paraId="109EAE16" w14:textId="77777777" w:rsidTr="00C76DE9">
              <w:trPr>
                <w:trHeight w:val="697"/>
              </w:trPr>
              <w:tc>
                <w:tcPr>
                  <w:tcW w:w="2600" w:type="dxa"/>
                  <w:shd w:val="clear" w:color="auto" w:fill="auto"/>
                </w:tcPr>
                <w:p w14:paraId="62067434"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E91CF70" w:rsidR="00971AB3" w:rsidRPr="00D015FE" w:rsidRDefault="00B97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2024年</w:t>
                  </w:r>
                  <w:r w:rsidR="0071676F" w:rsidRPr="00D015FE">
                    <w:rPr>
                      <w:rFonts w:ascii="ＭＳ 明朝" w:eastAsia="ＭＳ 明朝" w:hAnsi="ＭＳ 明朝" w:cs="ＭＳ 明朝" w:hint="eastAsia"/>
                      <w:spacing w:val="6"/>
                      <w:kern w:val="0"/>
                      <w:szCs w:val="21"/>
                    </w:rPr>
                    <w:t>11</w:t>
                  </w:r>
                  <w:r w:rsidRPr="00D015FE">
                    <w:rPr>
                      <w:rFonts w:ascii="ＭＳ 明朝" w:eastAsia="ＭＳ 明朝" w:hAnsi="ＭＳ 明朝" w:cs="ＭＳ 明朝" w:hint="eastAsia"/>
                      <w:spacing w:val="6"/>
                      <w:kern w:val="0"/>
                      <w:szCs w:val="21"/>
                    </w:rPr>
                    <w:t>月</w:t>
                  </w:r>
                  <w:r w:rsidR="0071676F" w:rsidRPr="00D015FE">
                    <w:rPr>
                      <w:rFonts w:ascii="ＭＳ 明朝" w:eastAsia="ＭＳ 明朝" w:hAnsi="ＭＳ 明朝" w:cs="ＭＳ 明朝" w:hint="eastAsia"/>
                      <w:spacing w:val="6"/>
                      <w:kern w:val="0"/>
                      <w:szCs w:val="21"/>
                    </w:rPr>
                    <w:t>6</w:t>
                  </w:r>
                  <w:r w:rsidR="00971AB3" w:rsidRPr="00D015FE">
                    <w:rPr>
                      <w:rFonts w:ascii="ＭＳ 明朝" w:eastAsia="ＭＳ 明朝" w:hAnsi="ＭＳ 明朝" w:cs="ＭＳ 明朝" w:hint="eastAsia"/>
                      <w:spacing w:val="6"/>
                      <w:kern w:val="0"/>
                      <w:szCs w:val="21"/>
                    </w:rPr>
                    <w:t>日</w:t>
                  </w:r>
                </w:p>
              </w:tc>
            </w:tr>
            <w:tr w:rsidR="00971AB3" w:rsidRPr="00D015FE" w14:paraId="0D149CCA" w14:textId="77777777" w:rsidTr="00C76DE9">
              <w:trPr>
                <w:trHeight w:val="707"/>
              </w:trPr>
              <w:tc>
                <w:tcPr>
                  <w:tcW w:w="2600" w:type="dxa"/>
                  <w:shd w:val="clear" w:color="auto" w:fill="auto"/>
                </w:tcPr>
                <w:p w14:paraId="32892BCE"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8C1F48F" w:rsidR="00971AB3" w:rsidRPr="00D015FE" w:rsidRDefault="00B65968"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B9751E" w:rsidRPr="00D015FE">
                    <w:rPr>
                      <w:rFonts w:ascii="ＭＳ 明朝" w:eastAsia="ＭＳ 明朝" w:hAnsi="ＭＳ 明朝" w:cs="ＭＳ 明朝" w:hint="eastAsia"/>
                      <w:spacing w:val="6"/>
                      <w:kern w:val="0"/>
                      <w:szCs w:val="21"/>
                    </w:rPr>
                    <w:t>公式ウェブサイトにて公表</w:t>
                  </w:r>
                </w:p>
                <w:p w14:paraId="4DE1AC24" w14:textId="1D80BD39" w:rsidR="00971AB3" w:rsidRPr="00D015FE" w:rsidRDefault="00B9751E"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02C39" w:rsidRPr="00D015FE">
                    <w:rPr>
                      <w:rFonts w:ascii="ＭＳ 明朝" w:eastAsia="ＭＳ 明朝" w:hAnsi="ＭＳ 明朝" w:cs="ＭＳ 明朝"/>
                      <w:spacing w:val="6"/>
                      <w:kern w:val="0"/>
                      <w:szCs w:val="21"/>
                    </w:rPr>
                    <w:t>HTNet</w:t>
                  </w:r>
                  <w:proofErr w:type="spellEnd"/>
                  <w:r w:rsidR="00702C39" w:rsidRPr="00D015FE">
                    <w:rPr>
                      <w:rFonts w:ascii="ＭＳ 明朝" w:eastAsia="ＭＳ 明朝" w:hAnsi="ＭＳ 明朝" w:cs="ＭＳ 明朝"/>
                      <w:spacing w:val="6"/>
                      <w:kern w:val="0"/>
                      <w:szCs w:val="21"/>
                    </w:rPr>
                    <w:t xml:space="preserve"> DX</w:t>
                  </w:r>
                  <w:r w:rsidRPr="00D015FE">
                    <w:rPr>
                      <w:rFonts w:ascii="ＭＳ 明朝" w:eastAsia="ＭＳ 明朝" w:hAnsi="ＭＳ 明朝" w:cs="ＭＳ 明朝" w:hint="eastAsia"/>
                      <w:spacing w:val="6"/>
                      <w:kern w:val="0"/>
                      <w:szCs w:val="21"/>
                    </w:rPr>
                    <w:t>戦略」</w:t>
                  </w:r>
                </w:p>
                <w:p w14:paraId="3D4C3954" w14:textId="13C82F0D" w:rsidR="00B9751E" w:rsidRPr="00D015FE" w:rsidRDefault="0071676F" w:rsidP="00370EF9">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spacing w:val="6"/>
                      <w:kern w:val="0"/>
                      <w:szCs w:val="21"/>
                    </w:rPr>
                    <w:t>https://www.htnet.co.jp/wp/wp-content/uploads/HTNet_DX.pdf</w:t>
                  </w:r>
                </w:p>
                <w:p w14:paraId="01C1AFFD" w14:textId="4C6805F2" w:rsidR="00DD0285" w:rsidRPr="00D015FE" w:rsidRDefault="00DD0285" w:rsidP="00370EF9">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トップメッセージ　P.2</w:t>
                  </w:r>
                </w:p>
                <w:p w14:paraId="7B15C432" w14:textId="52F1CD0C" w:rsidR="00786680" w:rsidRPr="00D015FE" w:rsidRDefault="00B9751E" w:rsidP="00370EF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経営ビジョンと</w:t>
                  </w:r>
                  <w:r w:rsidR="007447B4" w:rsidRPr="00D015FE">
                    <w:rPr>
                      <w:rFonts w:ascii="ＭＳ 明朝" w:eastAsia="ＭＳ 明朝" w:hAnsi="ＭＳ 明朝" w:cs="ＭＳ 明朝" w:hint="eastAsia"/>
                      <w:spacing w:val="6"/>
                      <w:kern w:val="0"/>
                      <w:szCs w:val="21"/>
                    </w:rPr>
                    <w:t>DX</w:t>
                  </w:r>
                  <w:r w:rsidRPr="00D015FE">
                    <w:rPr>
                      <w:rFonts w:ascii="ＭＳ 明朝" w:eastAsia="ＭＳ 明朝" w:hAnsi="ＭＳ 明朝" w:cs="ＭＳ 明朝" w:hint="eastAsia"/>
                      <w:spacing w:val="6"/>
                      <w:kern w:val="0"/>
                      <w:szCs w:val="21"/>
                    </w:rPr>
                    <w:t xml:space="preserve">推進の方向性　</w:t>
                  </w:r>
                  <w:r w:rsidR="00B65968" w:rsidRPr="00D015FE">
                    <w:rPr>
                      <w:rFonts w:ascii="ＭＳ 明朝" w:eastAsia="ＭＳ 明朝" w:hAnsi="ＭＳ 明朝" w:cs="ＭＳ 明朝" w:hint="eastAsia"/>
                      <w:spacing w:val="6"/>
                      <w:kern w:val="0"/>
                      <w:szCs w:val="21"/>
                    </w:rPr>
                    <w:t>P.</w:t>
                  </w:r>
                  <w:r w:rsidRPr="00D015FE">
                    <w:rPr>
                      <w:rFonts w:ascii="ＭＳ 明朝" w:eastAsia="ＭＳ 明朝" w:hAnsi="ＭＳ 明朝" w:cs="ＭＳ 明朝" w:hint="eastAsia"/>
                      <w:spacing w:val="6"/>
                      <w:kern w:val="0"/>
                      <w:szCs w:val="21"/>
                    </w:rPr>
                    <w:t>3</w:t>
                  </w:r>
                </w:p>
              </w:tc>
            </w:tr>
            <w:tr w:rsidR="00971AB3" w:rsidRPr="00D015FE" w14:paraId="7B1D851C" w14:textId="77777777" w:rsidTr="00C76DE9">
              <w:trPr>
                <w:trHeight w:val="697"/>
              </w:trPr>
              <w:tc>
                <w:tcPr>
                  <w:tcW w:w="2600" w:type="dxa"/>
                  <w:shd w:val="clear" w:color="auto" w:fill="auto"/>
                </w:tcPr>
                <w:p w14:paraId="6ACFB724"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記載内容抜粋</w:t>
                  </w:r>
                </w:p>
              </w:tc>
              <w:tc>
                <w:tcPr>
                  <w:tcW w:w="5890" w:type="dxa"/>
                  <w:shd w:val="clear" w:color="auto" w:fill="auto"/>
                </w:tcPr>
                <w:p w14:paraId="488FCD4B" w14:textId="77777777" w:rsidR="00DD0285" w:rsidRPr="00D015FE" w:rsidRDefault="00DD0285" w:rsidP="00DD028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【トップメッセージ】</w:t>
                  </w:r>
                </w:p>
                <w:p w14:paraId="6A211FA7" w14:textId="77777777" w:rsidR="00DD0285" w:rsidRPr="00D015FE" w:rsidRDefault="00DD0285" w:rsidP="00785552">
                  <w:pPr>
                    <w:suppressAutoHyphens/>
                    <w:kinsoku w:val="0"/>
                    <w:overflowPunct w:val="0"/>
                    <w:adjustRightInd w:val="0"/>
                    <w:spacing w:afterLines="50" w:after="120" w:line="238" w:lineRule="exact"/>
                    <w:ind w:leftChars="100" w:left="214" w:firstLineChars="50" w:firstLine="111"/>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私たちを取り巻く社会・経済の状況は、生成AIをはじめとする次世代の新技術が絶え間なく登場し、これまで以上に事業環境が急速に変化していく中で、お客さまニーズへの迅速な対応が求められています。​</w:t>
                  </w:r>
                </w:p>
                <w:p w14:paraId="4FC39B66" w14:textId="7767F4A4" w:rsidR="00DD0285" w:rsidRPr="00D015FE" w:rsidRDefault="00DD0285" w:rsidP="00E764F8">
                  <w:pPr>
                    <w:suppressAutoHyphens/>
                    <w:kinsoku w:val="0"/>
                    <w:overflowPunct w:val="0"/>
                    <w:adjustRightInd w:val="0"/>
                    <w:spacing w:afterLines="50" w:after="120" w:line="238" w:lineRule="exact"/>
                    <w:ind w:leftChars="100" w:left="214" w:firstLineChars="50" w:firstLine="111"/>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このような中、お客さまとの持続的な成長、社会発展への貢献を目指し、デジタルトランスフォーメーション（DX）を推進します。</w:t>
                  </w:r>
                </w:p>
                <w:p w14:paraId="3167DC89" w14:textId="726D4C08" w:rsidR="00971AB3" w:rsidRPr="00D015FE" w:rsidRDefault="00E3140B" w:rsidP="00AC2EB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400B20" w:rsidRPr="00D015FE">
                    <w:rPr>
                      <w:rFonts w:ascii="ＭＳ 明朝" w:eastAsia="ＭＳ 明朝" w:hAnsi="ＭＳ 明朝" w:cs="ＭＳ 明朝" w:hint="eastAsia"/>
                      <w:spacing w:val="6"/>
                      <w:kern w:val="0"/>
                      <w:szCs w:val="21"/>
                    </w:rPr>
                    <w:t>経営ビジョンと</w:t>
                  </w:r>
                  <w:r w:rsidR="0024068E" w:rsidRPr="00D015FE">
                    <w:rPr>
                      <w:rFonts w:ascii="ＭＳ 明朝" w:eastAsia="ＭＳ 明朝" w:hAnsi="ＭＳ 明朝" w:cs="ＭＳ 明朝" w:hint="eastAsia"/>
                      <w:spacing w:val="6"/>
                      <w:kern w:val="0"/>
                      <w:szCs w:val="21"/>
                    </w:rPr>
                    <w:t>D</w:t>
                  </w:r>
                  <w:r w:rsidR="0024068E" w:rsidRPr="00D015FE">
                    <w:rPr>
                      <w:rFonts w:ascii="ＭＳ 明朝" w:eastAsia="ＭＳ 明朝" w:hAnsi="ＭＳ 明朝" w:cs="ＭＳ 明朝"/>
                      <w:spacing w:val="6"/>
                      <w:kern w:val="0"/>
                      <w:szCs w:val="21"/>
                    </w:rPr>
                    <w:t>X</w:t>
                  </w:r>
                  <w:r w:rsidR="00400B20" w:rsidRPr="00D015FE">
                    <w:rPr>
                      <w:rFonts w:ascii="ＭＳ 明朝" w:eastAsia="ＭＳ 明朝" w:hAnsi="ＭＳ 明朝" w:cs="ＭＳ 明朝" w:hint="eastAsia"/>
                      <w:spacing w:val="6"/>
                      <w:kern w:val="0"/>
                      <w:szCs w:val="21"/>
                    </w:rPr>
                    <w:t>推進の方向性</w:t>
                  </w:r>
                  <w:r w:rsidRPr="00D015FE">
                    <w:rPr>
                      <w:rFonts w:ascii="ＭＳ 明朝" w:eastAsia="ＭＳ 明朝" w:hAnsi="ＭＳ 明朝" w:cs="ＭＳ 明朝" w:hint="eastAsia"/>
                      <w:spacing w:val="6"/>
                      <w:kern w:val="0"/>
                      <w:szCs w:val="21"/>
                    </w:rPr>
                    <w:t>】</w:t>
                  </w:r>
                </w:p>
                <w:p w14:paraId="6FCAFD2C" w14:textId="01CF47A3" w:rsidR="00702C39" w:rsidRPr="00D015FE" w:rsidRDefault="00950708" w:rsidP="00785552">
                  <w:pPr>
                    <w:pStyle w:val="af"/>
                    <w:numPr>
                      <w:ilvl w:val="0"/>
                      <w:numId w:val="25"/>
                    </w:numPr>
                    <w:suppressAutoHyphens/>
                    <w:kinsoku w:val="0"/>
                    <w:overflowPunct w:val="0"/>
                    <w:adjustRightInd w:val="0"/>
                    <w:spacing w:afterLines="50" w:after="120" w:line="238" w:lineRule="exact"/>
                    <w:ind w:leftChars="0" w:left="647" w:hanging="227"/>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DXを推進して、経営理念 “</w:t>
                  </w:r>
                  <w:proofErr w:type="spellStart"/>
                  <w:r w:rsidRPr="00D015FE">
                    <w:rPr>
                      <w:rFonts w:ascii="ＭＳ 明朝" w:hAnsi="ＭＳ 明朝" w:cs="ＭＳ 明朝" w:hint="eastAsia"/>
                      <w:spacing w:val="6"/>
                      <w:kern w:val="0"/>
                      <w:szCs w:val="21"/>
                    </w:rPr>
                    <w:t>HTNet</w:t>
                  </w:r>
                  <w:proofErr w:type="spellEnd"/>
                  <w:r w:rsidRPr="00D015FE">
                    <w:rPr>
                      <w:rFonts w:ascii="ＭＳ 明朝" w:hAnsi="ＭＳ 明朝" w:cs="ＭＳ 明朝" w:hint="eastAsia"/>
                      <w:spacing w:val="6"/>
                      <w:kern w:val="0"/>
                      <w:szCs w:val="21"/>
                    </w:rPr>
                    <w:t xml:space="preserve"> Way” を実現します</w:t>
                  </w:r>
                  <w:r w:rsidR="00702C39" w:rsidRPr="00D015FE">
                    <w:rPr>
                      <w:rFonts w:ascii="ＭＳ 明朝" w:hAnsi="ＭＳ 明朝" w:cs="ＭＳ 明朝" w:hint="eastAsia"/>
                      <w:spacing w:val="6"/>
                      <w:kern w:val="0"/>
                      <w:szCs w:val="21"/>
                    </w:rPr>
                    <w:t>。</w:t>
                  </w:r>
                </w:p>
                <w:p w14:paraId="32D778C0" w14:textId="6ED8FA60" w:rsidR="00B65968" w:rsidRPr="00D015FE" w:rsidRDefault="001322CE" w:rsidP="009E419B">
                  <w:pPr>
                    <w:pStyle w:val="af"/>
                    <w:numPr>
                      <w:ilvl w:val="0"/>
                      <w:numId w:val="25"/>
                    </w:numPr>
                    <w:suppressAutoHyphens/>
                    <w:kinsoku w:val="0"/>
                    <w:overflowPunct w:val="0"/>
                    <w:adjustRightInd w:val="0"/>
                    <w:spacing w:line="238" w:lineRule="exact"/>
                    <w:ind w:leftChars="0" w:left="647" w:hanging="227"/>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経営理念「</w:t>
                  </w:r>
                  <w:proofErr w:type="spellStart"/>
                  <w:r w:rsidRPr="00D015FE">
                    <w:rPr>
                      <w:rFonts w:ascii="ＭＳ 明朝" w:hAnsi="ＭＳ 明朝" w:cs="ＭＳ 明朝" w:hint="eastAsia"/>
                      <w:spacing w:val="6"/>
                      <w:kern w:val="0"/>
                      <w:szCs w:val="21"/>
                    </w:rPr>
                    <w:t>HTNet</w:t>
                  </w:r>
                  <w:proofErr w:type="spellEnd"/>
                  <w:r w:rsidRPr="00D015FE">
                    <w:rPr>
                      <w:rFonts w:ascii="ＭＳ 明朝" w:hAnsi="ＭＳ 明朝" w:cs="ＭＳ 明朝" w:hint="eastAsia"/>
                      <w:spacing w:val="6"/>
                      <w:kern w:val="0"/>
                      <w:szCs w:val="21"/>
                    </w:rPr>
                    <w:t xml:space="preserve"> Way」</w:t>
                  </w:r>
                </w:p>
                <w:p w14:paraId="21173D1A" w14:textId="01D347CA" w:rsidR="00B65968" w:rsidRPr="00D015FE" w:rsidRDefault="001322CE" w:rsidP="00574071">
                  <w:pPr>
                    <w:suppressAutoHyphens/>
                    <w:kinsoku w:val="0"/>
                    <w:overflowPunct w:val="0"/>
                    <w:adjustRightInd w:val="0"/>
                    <w:spacing w:line="238" w:lineRule="exact"/>
                    <w:ind w:leftChars="400" w:left="1833" w:hangingChars="440" w:hanging="977"/>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MISSION：柔軟な発想力と迅速な行動力で最適なICT環境を創造し、お客様と共に持続的な成長を実現することで、社会発展に貢献します。</w:t>
                  </w:r>
                </w:p>
                <w:p w14:paraId="323F4C15" w14:textId="7E1E3C1C" w:rsidR="001322CE" w:rsidRPr="00D015FE" w:rsidRDefault="001322CE" w:rsidP="00574071">
                  <w:pPr>
                    <w:suppressAutoHyphens/>
                    <w:kinsoku w:val="0"/>
                    <w:overflowPunct w:val="0"/>
                    <w:adjustRightInd w:val="0"/>
                    <w:spacing w:afterLines="50" w:after="120" w:line="238" w:lineRule="exact"/>
                    <w:ind w:leftChars="400" w:left="1744" w:hangingChars="400" w:hanging="888"/>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VISION：お客様に最も近い存在となり、ネットワーク・セキュリティ・クラウド分野</w:t>
                  </w:r>
                  <w:r w:rsidRPr="00D015FE">
                    <w:rPr>
                      <w:rFonts w:ascii="ＭＳ 明朝" w:eastAsia="ＭＳ 明朝" w:hAnsi="ＭＳ 明朝" w:cs="ＭＳ 明朝" w:hint="eastAsia"/>
                      <w:spacing w:val="6"/>
                      <w:kern w:val="0"/>
                      <w:szCs w:val="21"/>
                    </w:rPr>
                    <w:lastRenderedPageBreak/>
                    <w:t>でお客様サポート力No.1企業になる。</w:t>
                  </w:r>
                </w:p>
                <w:p w14:paraId="7530EE35" w14:textId="36A75165" w:rsidR="00B65968" w:rsidRPr="00D015FE" w:rsidRDefault="001322CE" w:rsidP="009E419B">
                  <w:pPr>
                    <w:pStyle w:val="af"/>
                    <w:numPr>
                      <w:ilvl w:val="0"/>
                      <w:numId w:val="26"/>
                    </w:numPr>
                    <w:suppressAutoHyphens/>
                    <w:kinsoku w:val="0"/>
                    <w:overflowPunct w:val="0"/>
                    <w:adjustRightInd w:val="0"/>
                    <w:spacing w:line="238" w:lineRule="exact"/>
                    <w:ind w:leftChars="0" w:left="647"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DX推進の</w:t>
                  </w:r>
                  <w:r w:rsidR="00702C39" w:rsidRPr="00D015FE">
                    <w:rPr>
                      <w:rFonts w:ascii="ＭＳ 明朝" w:hAnsi="ＭＳ 明朝" w:cs="ＭＳ 明朝" w:hint="eastAsia"/>
                      <w:spacing w:val="6"/>
                      <w:kern w:val="0"/>
                      <w:szCs w:val="21"/>
                    </w:rPr>
                    <w:t>方針と取組</w:t>
                  </w:r>
                </w:p>
                <w:p w14:paraId="6571714A" w14:textId="77777777" w:rsidR="00B65968" w:rsidRPr="00D015FE" w:rsidRDefault="001322CE" w:rsidP="00647753">
                  <w:pPr>
                    <w:suppressAutoHyphens/>
                    <w:kinsoku w:val="0"/>
                    <w:overflowPunct w:val="0"/>
                    <w:adjustRightInd w:val="0"/>
                    <w:spacing w:line="238" w:lineRule="exact"/>
                    <w:ind w:leftChars="350" w:left="971" w:hangingChars="100" w:hanging="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Ⅰ</w:t>
                  </w:r>
                  <w:r w:rsidR="00702C39" w:rsidRPr="00D015FE">
                    <w:rPr>
                      <w:rFonts w:ascii="ＭＳ 明朝" w:eastAsia="ＭＳ 明朝" w:hAnsi="ＭＳ 明朝" w:cs="ＭＳ 明朝" w:hint="eastAsia"/>
                      <w:spacing w:val="6"/>
                      <w:kern w:val="0"/>
                      <w:szCs w:val="21"/>
                    </w:rPr>
                    <w:t>生産性向上</w:t>
                  </w:r>
                </w:p>
                <w:p w14:paraId="7E0FC39A" w14:textId="7A23AC8E" w:rsidR="00B65968" w:rsidRPr="00D015FE" w:rsidRDefault="00702C39" w:rsidP="00996693">
                  <w:pPr>
                    <w:pStyle w:val="af"/>
                    <w:numPr>
                      <w:ilvl w:val="0"/>
                      <w:numId w:val="37"/>
                    </w:numPr>
                    <w:suppressAutoHyphens/>
                    <w:kinsoku w:val="0"/>
                    <w:overflowPunct w:val="0"/>
                    <w:adjustRightInd w:val="0"/>
                    <w:spacing w:line="238" w:lineRule="exact"/>
                    <w:ind w:leftChars="0" w:left="1191"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ITツール活用による業務の効率化</w:t>
                  </w:r>
                </w:p>
                <w:p w14:paraId="54F27404" w14:textId="5513A16E" w:rsidR="00B65968" w:rsidRPr="00D015FE" w:rsidRDefault="00702C39" w:rsidP="00996693">
                  <w:pPr>
                    <w:pStyle w:val="af"/>
                    <w:numPr>
                      <w:ilvl w:val="0"/>
                      <w:numId w:val="37"/>
                    </w:numPr>
                    <w:suppressAutoHyphens/>
                    <w:kinsoku w:val="0"/>
                    <w:overflowPunct w:val="0"/>
                    <w:adjustRightInd w:val="0"/>
                    <w:spacing w:line="238" w:lineRule="exact"/>
                    <w:ind w:leftChars="0" w:left="1191"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現場</w:t>
                  </w:r>
                  <w:r w:rsidR="007913F4">
                    <w:rPr>
                      <w:rFonts w:ascii="ＭＳ 明朝" w:hAnsi="ＭＳ 明朝" w:cs="ＭＳ 明朝" w:hint="eastAsia"/>
                      <w:spacing w:val="6"/>
                      <w:kern w:val="0"/>
                      <w:szCs w:val="21"/>
                    </w:rPr>
                    <w:t>業務</w:t>
                  </w:r>
                  <w:r w:rsidR="00EE3EF4">
                    <w:rPr>
                      <w:rFonts w:ascii="ＭＳ 明朝" w:hAnsi="ＭＳ 明朝" w:cs="ＭＳ 明朝" w:hint="eastAsia"/>
                      <w:spacing w:val="6"/>
                      <w:kern w:val="0"/>
                      <w:szCs w:val="21"/>
                    </w:rPr>
                    <w:t>の高度化</w:t>
                  </w:r>
                </w:p>
                <w:p w14:paraId="799F8164" w14:textId="7B16C91D" w:rsidR="00B65968" w:rsidRPr="00D015FE" w:rsidRDefault="001322CE" w:rsidP="00647753">
                  <w:pPr>
                    <w:suppressAutoHyphens/>
                    <w:kinsoku w:val="0"/>
                    <w:overflowPunct w:val="0"/>
                    <w:adjustRightInd w:val="0"/>
                    <w:spacing w:line="238" w:lineRule="exact"/>
                    <w:ind w:leftChars="350" w:left="971" w:hangingChars="100" w:hanging="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Ⅱ</w:t>
                  </w:r>
                  <w:r w:rsidR="00702C39" w:rsidRPr="00D015FE">
                    <w:rPr>
                      <w:rFonts w:ascii="ＭＳ 明朝" w:eastAsia="ＭＳ 明朝" w:hAnsi="ＭＳ 明朝" w:cs="ＭＳ 明朝" w:hint="eastAsia"/>
                      <w:spacing w:val="6"/>
                      <w:kern w:val="0"/>
                      <w:szCs w:val="21"/>
                    </w:rPr>
                    <w:t>新たな価値</w:t>
                  </w:r>
                  <w:r w:rsidR="00C529AB">
                    <w:rPr>
                      <w:rFonts w:ascii="ＭＳ 明朝" w:eastAsia="ＭＳ 明朝" w:hAnsi="ＭＳ 明朝" w:cs="ＭＳ 明朝" w:hint="eastAsia"/>
                      <w:spacing w:val="6"/>
                      <w:kern w:val="0"/>
                      <w:szCs w:val="21"/>
                    </w:rPr>
                    <w:t>創造</w:t>
                  </w:r>
                </w:p>
                <w:p w14:paraId="4D30118C" w14:textId="666F9287" w:rsidR="00B65968" w:rsidRPr="00D015FE" w:rsidRDefault="00702C39" w:rsidP="00996693">
                  <w:pPr>
                    <w:pStyle w:val="af"/>
                    <w:numPr>
                      <w:ilvl w:val="0"/>
                      <w:numId w:val="37"/>
                    </w:numPr>
                    <w:suppressAutoHyphens/>
                    <w:kinsoku w:val="0"/>
                    <w:overflowPunct w:val="0"/>
                    <w:adjustRightInd w:val="0"/>
                    <w:spacing w:line="238" w:lineRule="exact"/>
                    <w:ind w:leftChars="0" w:left="1191"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付加価値サービスの提供</w:t>
                  </w:r>
                </w:p>
                <w:p w14:paraId="187A2696" w14:textId="77777777" w:rsidR="00B65968" w:rsidRPr="00D015FE" w:rsidRDefault="001322CE" w:rsidP="00647753">
                  <w:pPr>
                    <w:suppressAutoHyphens/>
                    <w:kinsoku w:val="0"/>
                    <w:overflowPunct w:val="0"/>
                    <w:adjustRightInd w:val="0"/>
                    <w:spacing w:line="238" w:lineRule="exact"/>
                    <w:ind w:leftChars="350" w:left="971" w:hangingChars="100" w:hanging="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Ⅲ</w:t>
                  </w:r>
                  <w:r w:rsidR="00702C39" w:rsidRPr="00D015FE">
                    <w:rPr>
                      <w:rFonts w:ascii="ＭＳ 明朝" w:eastAsia="ＭＳ 明朝" w:hAnsi="ＭＳ 明朝" w:cs="ＭＳ 明朝" w:hint="eastAsia"/>
                      <w:spacing w:val="6"/>
                      <w:kern w:val="0"/>
                      <w:szCs w:val="21"/>
                    </w:rPr>
                    <w:t>環境整備</w:t>
                  </w:r>
                </w:p>
                <w:p w14:paraId="4D189751" w14:textId="06184C3A" w:rsidR="00B65968" w:rsidRPr="00D015FE" w:rsidRDefault="00702C39" w:rsidP="00996693">
                  <w:pPr>
                    <w:pStyle w:val="af"/>
                    <w:numPr>
                      <w:ilvl w:val="0"/>
                      <w:numId w:val="37"/>
                    </w:numPr>
                    <w:suppressAutoHyphens/>
                    <w:kinsoku w:val="0"/>
                    <w:overflowPunct w:val="0"/>
                    <w:adjustRightInd w:val="0"/>
                    <w:spacing w:line="238" w:lineRule="exact"/>
                    <w:ind w:leftChars="0" w:left="1191"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システム基盤の見直し</w:t>
                  </w:r>
                </w:p>
                <w:p w14:paraId="66D45714" w14:textId="2E66C6D8" w:rsidR="00DD0285" w:rsidRPr="00D015FE" w:rsidRDefault="00702C39" w:rsidP="00996693">
                  <w:pPr>
                    <w:pStyle w:val="af"/>
                    <w:numPr>
                      <w:ilvl w:val="0"/>
                      <w:numId w:val="37"/>
                    </w:numPr>
                    <w:suppressAutoHyphens/>
                    <w:kinsoku w:val="0"/>
                    <w:overflowPunct w:val="0"/>
                    <w:adjustRightInd w:val="0"/>
                    <w:spacing w:afterLines="50" w:after="120" w:line="238" w:lineRule="exact"/>
                    <w:ind w:leftChars="0" w:left="1191"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DX人財育成</w:t>
                  </w:r>
                </w:p>
              </w:tc>
            </w:tr>
            <w:tr w:rsidR="00971AB3" w:rsidRPr="00D015FE" w14:paraId="64DC5864" w14:textId="77777777" w:rsidTr="00C76DE9">
              <w:trPr>
                <w:trHeight w:val="707"/>
              </w:trPr>
              <w:tc>
                <w:tcPr>
                  <w:tcW w:w="2600" w:type="dxa"/>
                  <w:shd w:val="clear" w:color="auto" w:fill="auto"/>
                </w:tcPr>
                <w:p w14:paraId="36888420"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CA4EB6F" w:rsidR="00971AB3" w:rsidRPr="00D015FE" w:rsidRDefault="00B65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467C3B" w:rsidRPr="00D015FE">
                    <w:rPr>
                      <w:rFonts w:ascii="ＭＳ 明朝" w:eastAsia="ＭＳ 明朝" w:hAnsi="ＭＳ 明朝" w:cs="ＭＳ 明朝" w:hint="eastAsia"/>
                      <w:spacing w:val="6"/>
                      <w:kern w:val="0"/>
                      <w:szCs w:val="21"/>
                    </w:rPr>
                    <w:t>の意思決定機関である</w:t>
                  </w:r>
                  <w:r w:rsidR="002017B6" w:rsidRPr="00D015FE">
                    <w:rPr>
                      <w:rFonts w:ascii="ＭＳ 明朝" w:eastAsia="ＭＳ 明朝" w:hAnsi="ＭＳ 明朝" w:cs="ＭＳ 明朝" w:hint="eastAsia"/>
                      <w:spacing w:val="6"/>
                      <w:kern w:val="0"/>
                      <w:szCs w:val="21"/>
                    </w:rPr>
                    <w:t>取締役会の承認に基づき公表</w:t>
                  </w:r>
                </w:p>
              </w:tc>
            </w:tr>
          </w:tbl>
          <w:p w14:paraId="7437E9F6" w14:textId="77777777" w:rsidR="00971AB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D015F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2</w:t>
            </w:r>
            <w:r w:rsidRPr="00D015FE">
              <w:rPr>
                <w:rFonts w:ascii="ＭＳ 明朝" w:eastAsia="ＭＳ 明朝" w:hAnsi="ＭＳ 明朝" w:cs="ＭＳ 明朝" w:hint="eastAsia"/>
                <w:spacing w:val="6"/>
                <w:kern w:val="0"/>
                <w:szCs w:val="21"/>
              </w:rPr>
              <w:t>) 企業経営及び情報処理技術の活用の具体的な方策（戦略）の決定</w:t>
            </w:r>
          </w:p>
          <w:tbl>
            <w:tblPr>
              <w:tblW w:w="8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5"/>
            </w:tblGrid>
            <w:tr w:rsidR="00971AB3" w:rsidRPr="00D015FE" w14:paraId="6C26AD61" w14:textId="77777777" w:rsidTr="001C5994">
              <w:trPr>
                <w:trHeight w:val="707"/>
              </w:trPr>
              <w:tc>
                <w:tcPr>
                  <w:tcW w:w="2600" w:type="dxa"/>
                  <w:shd w:val="clear" w:color="auto" w:fill="auto"/>
                </w:tcPr>
                <w:p w14:paraId="41FBA126"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公表媒体（文書等）の名称</w:t>
                  </w:r>
                </w:p>
              </w:tc>
              <w:tc>
                <w:tcPr>
                  <w:tcW w:w="5845" w:type="dxa"/>
                  <w:shd w:val="clear" w:color="auto" w:fill="auto"/>
                </w:tcPr>
                <w:p w14:paraId="62157497" w14:textId="36CCF034" w:rsidR="00971AB3" w:rsidRPr="00D015FE" w:rsidRDefault="00467C3B" w:rsidP="00641B77">
                  <w:pPr>
                    <w:suppressAutoHyphens/>
                    <w:kinsoku w:val="0"/>
                    <w:overflowPunct w:val="0"/>
                    <w:adjustRightInd w:val="0"/>
                    <w:spacing w:afterLines="50" w:after="120" w:line="238" w:lineRule="exact"/>
                    <w:ind w:leftChars="-50" w:left="-107"/>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81B09" w:rsidRPr="00D015FE">
                    <w:rPr>
                      <w:rFonts w:ascii="ＭＳ 明朝" w:eastAsia="ＭＳ 明朝" w:hAnsi="ＭＳ 明朝" w:cs="ＭＳ 明朝"/>
                      <w:spacing w:val="6"/>
                      <w:kern w:val="0"/>
                      <w:szCs w:val="21"/>
                    </w:rPr>
                    <w:t>HTNet</w:t>
                  </w:r>
                  <w:proofErr w:type="spellEnd"/>
                  <w:r w:rsidR="00781B09" w:rsidRPr="00D015FE">
                    <w:rPr>
                      <w:rFonts w:ascii="ＭＳ 明朝" w:eastAsia="ＭＳ 明朝" w:hAnsi="ＭＳ 明朝" w:cs="ＭＳ 明朝"/>
                      <w:spacing w:val="6"/>
                      <w:kern w:val="0"/>
                      <w:szCs w:val="21"/>
                    </w:rPr>
                    <w:t xml:space="preserve"> DX</w:t>
                  </w:r>
                  <w:r w:rsidRPr="00D015FE">
                    <w:rPr>
                      <w:rFonts w:ascii="ＭＳ 明朝" w:eastAsia="ＭＳ 明朝" w:hAnsi="ＭＳ 明朝" w:cs="ＭＳ 明朝" w:hint="eastAsia"/>
                      <w:spacing w:val="6"/>
                      <w:kern w:val="0"/>
                      <w:szCs w:val="21"/>
                    </w:rPr>
                    <w:t>戦略」</w:t>
                  </w:r>
                </w:p>
              </w:tc>
            </w:tr>
            <w:tr w:rsidR="00971AB3" w:rsidRPr="00D015FE" w14:paraId="44A7341F" w14:textId="77777777" w:rsidTr="001C5994">
              <w:trPr>
                <w:trHeight w:val="697"/>
              </w:trPr>
              <w:tc>
                <w:tcPr>
                  <w:tcW w:w="2600" w:type="dxa"/>
                  <w:shd w:val="clear" w:color="auto" w:fill="auto"/>
                </w:tcPr>
                <w:p w14:paraId="22D64AFD"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公表日</w:t>
                  </w:r>
                </w:p>
              </w:tc>
              <w:tc>
                <w:tcPr>
                  <w:tcW w:w="5845" w:type="dxa"/>
                  <w:shd w:val="clear" w:color="auto" w:fill="auto"/>
                </w:tcPr>
                <w:p w14:paraId="4A128C8F" w14:textId="70DE2A58" w:rsidR="00971AB3" w:rsidRPr="00D015FE" w:rsidRDefault="00467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2024年</w:t>
                  </w:r>
                  <w:r w:rsidR="0071676F" w:rsidRPr="00D015FE">
                    <w:rPr>
                      <w:rFonts w:ascii="ＭＳ 明朝" w:eastAsia="ＭＳ 明朝" w:hAnsi="ＭＳ 明朝" w:cs="ＭＳ 明朝" w:hint="eastAsia"/>
                      <w:spacing w:val="6"/>
                      <w:kern w:val="0"/>
                      <w:szCs w:val="21"/>
                    </w:rPr>
                    <w:t>11</w:t>
                  </w:r>
                  <w:r w:rsidRPr="00D015FE">
                    <w:rPr>
                      <w:rFonts w:ascii="ＭＳ 明朝" w:eastAsia="ＭＳ 明朝" w:hAnsi="ＭＳ 明朝" w:cs="ＭＳ 明朝" w:hint="eastAsia"/>
                      <w:spacing w:val="6"/>
                      <w:kern w:val="0"/>
                      <w:szCs w:val="21"/>
                    </w:rPr>
                    <w:t>月</w:t>
                  </w:r>
                  <w:r w:rsidR="0071676F" w:rsidRPr="00D015FE">
                    <w:rPr>
                      <w:rFonts w:ascii="ＭＳ 明朝" w:eastAsia="ＭＳ 明朝" w:hAnsi="ＭＳ 明朝" w:cs="ＭＳ 明朝" w:hint="eastAsia"/>
                      <w:spacing w:val="6"/>
                      <w:kern w:val="0"/>
                      <w:szCs w:val="21"/>
                    </w:rPr>
                    <w:t>6</w:t>
                  </w:r>
                  <w:r w:rsidRPr="00D015FE">
                    <w:rPr>
                      <w:rFonts w:ascii="ＭＳ 明朝" w:eastAsia="ＭＳ 明朝" w:hAnsi="ＭＳ 明朝" w:cs="ＭＳ 明朝" w:hint="eastAsia"/>
                      <w:spacing w:val="6"/>
                      <w:kern w:val="0"/>
                      <w:szCs w:val="21"/>
                    </w:rPr>
                    <w:t>日</w:t>
                  </w:r>
                </w:p>
              </w:tc>
            </w:tr>
            <w:tr w:rsidR="00971AB3" w:rsidRPr="00D015FE" w14:paraId="5F66330D" w14:textId="77777777" w:rsidTr="001C5994">
              <w:trPr>
                <w:trHeight w:val="707"/>
              </w:trPr>
              <w:tc>
                <w:tcPr>
                  <w:tcW w:w="2600" w:type="dxa"/>
                  <w:shd w:val="clear" w:color="auto" w:fill="auto"/>
                </w:tcPr>
                <w:p w14:paraId="5D8771DC"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公表方法・公表場所・記載箇所・ページ</w:t>
                  </w:r>
                </w:p>
              </w:tc>
              <w:tc>
                <w:tcPr>
                  <w:tcW w:w="5845" w:type="dxa"/>
                  <w:shd w:val="clear" w:color="auto" w:fill="auto"/>
                </w:tcPr>
                <w:p w14:paraId="2F92A051" w14:textId="54728260" w:rsidR="00467C3B" w:rsidRPr="00D015FE" w:rsidRDefault="00B65968"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467C3B" w:rsidRPr="00D015FE">
                    <w:rPr>
                      <w:rFonts w:ascii="ＭＳ 明朝" w:eastAsia="ＭＳ 明朝" w:hAnsi="ＭＳ 明朝" w:cs="ＭＳ 明朝" w:hint="eastAsia"/>
                      <w:spacing w:val="6"/>
                      <w:kern w:val="0"/>
                      <w:szCs w:val="21"/>
                    </w:rPr>
                    <w:t>公式ウェブサイトにて公表</w:t>
                  </w:r>
                </w:p>
                <w:p w14:paraId="271D0105" w14:textId="1BA746AB" w:rsidR="00467C3B" w:rsidRPr="00D015FE" w:rsidRDefault="00467C3B"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81B09" w:rsidRPr="00D015FE">
                    <w:rPr>
                      <w:rFonts w:ascii="ＭＳ 明朝" w:eastAsia="ＭＳ 明朝" w:hAnsi="ＭＳ 明朝" w:cs="ＭＳ 明朝"/>
                      <w:spacing w:val="6"/>
                      <w:kern w:val="0"/>
                      <w:szCs w:val="21"/>
                    </w:rPr>
                    <w:t>HTNet</w:t>
                  </w:r>
                  <w:proofErr w:type="spellEnd"/>
                  <w:r w:rsidR="00781B09" w:rsidRPr="00D015FE">
                    <w:rPr>
                      <w:rFonts w:ascii="ＭＳ 明朝" w:eastAsia="ＭＳ 明朝" w:hAnsi="ＭＳ 明朝" w:cs="ＭＳ 明朝"/>
                      <w:spacing w:val="6"/>
                      <w:kern w:val="0"/>
                      <w:szCs w:val="21"/>
                    </w:rPr>
                    <w:t xml:space="preserve"> DX</w:t>
                  </w:r>
                  <w:r w:rsidRPr="00D015FE">
                    <w:rPr>
                      <w:rFonts w:ascii="ＭＳ 明朝" w:eastAsia="ＭＳ 明朝" w:hAnsi="ＭＳ 明朝" w:cs="ＭＳ 明朝" w:hint="eastAsia"/>
                      <w:spacing w:val="6"/>
                      <w:kern w:val="0"/>
                      <w:szCs w:val="21"/>
                    </w:rPr>
                    <w:t>戦略」</w:t>
                  </w:r>
                </w:p>
                <w:p w14:paraId="1EBCDC22" w14:textId="025ABC4E" w:rsidR="00467C3B" w:rsidRPr="00D015FE" w:rsidRDefault="0071676F" w:rsidP="00370EF9">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spacing w:val="6"/>
                      <w:kern w:val="0"/>
                      <w:szCs w:val="21"/>
                    </w:rPr>
                    <w:t>https://www.htnet.co.jp/wp/wp-content/uploads/HTNet_DX.pdf</w:t>
                  </w:r>
                </w:p>
                <w:p w14:paraId="07E10AC1" w14:textId="013BFEB8" w:rsidR="00DD0285" w:rsidRPr="00D015FE" w:rsidRDefault="00467C3B" w:rsidP="00DD028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DX実現のための取組　</w:t>
                  </w:r>
                  <w:r w:rsidR="00B65968" w:rsidRPr="00D015FE">
                    <w:rPr>
                      <w:rFonts w:ascii="ＭＳ 明朝" w:eastAsia="ＭＳ 明朝" w:hAnsi="ＭＳ 明朝" w:cs="ＭＳ 明朝" w:hint="eastAsia"/>
                      <w:spacing w:val="6"/>
                      <w:kern w:val="0"/>
                      <w:szCs w:val="21"/>
                    </w:rPr>
                    <w:t>P.</w:t>
                  </w:r>
                  <w:r w:rsidRPr="00D015FE">
                    <w:rPr>
                      <w:rFonts w:ascii="ＭＳ 明朝" w:eastAsia="ＭＳ 明朝" w:hAnsi="ＭＳ 明朝" w:cs="ＭＳ 明朝" w:hint="eastAsia"/>
                      <w:spacing w:val="6"/>
                      <w:kern w:val="0"/>
                      <w:szCs w:val="21"/>
                    </w:rPr>
                    <w:t>4～8</w:t>
                  </w:r>
                </w:p>
              </w:tc>
            </w:tr>
            <w:tr w:rsidR="00971AB3" w:rsidRPr="00D015FE" w14:paraId="47B34643" w14:textId="77777777" w:rsidTr="001C5994">
              <w:trPr>
                <w:trHeight w:val="353"/>
              </w:trPr>
              <w:tc>
                <w:tcPr>
                  <w:tcW w:w="2600" w:type="dxa"/>
                  <w:shd w:val="clear" w:color="auto" w:fill="auto"/>
                </w:tcPr>
                <w:p w14:paraId="6EC1689D"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記載内容抜粋</w:t>
                  </w:r>
                </w:p>
              </w:tc>
              <w:tc>
                <w:tcPr>
                  <w:tcW w:w="5845" w:type="dxa"/>
                  <w:shd w:val="clear" w:color="auto" w:fill="auto"/>
                </w:tcPr>
                <w:p w14:paraId="0CD748A6" w14:textId="11768BB9" w:rsidR="00971AB3" w:rsidRPr="00D015FE" w:rsidRDefault="00781B09" w:rsidP="009E419B">
                  <w:pPr>
                    <w:suppressAutoHyphens/>
                    <w:kinsoku w:val="0"/>
                    <w:overflowPunct w:val="0"/>
                    <w:adjustRightInd w:val="0"/>
                    <w:spacing w:line="238" w:lineRule="exact"/>
                    <w:ind w:left="222" w:hangingChars="100" w:hanging="222"/>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DX</w:t>
                  </w:r>
                  <w:r w:rsidR="002017B6" w:rsidRPr="00D015FE">
                    <w:rPr>
                      <w:rFonts w:ascii="ＭＳ 明朝" w:eastAsia="ＭＳ 明朝" w:hAnsi="ＭＳ 明朝" w:cs="ＭＳ 明朝" w:hint="eastAsia"/>
                      <w:spacing w:val="6"/>
                      <w:kern w:val="0"/>
                      <w:szCs w:val="21"/>
                    </w:rPr>
                    <w:t>戦略の5つの取組における一例としては、以下が</w:t>
                  </w:r>
                  <w:r w:rsidR="009F45CE" w:rsidRPr="00D015FE">
                    <w:rPr>
                      <w:rFonts w:ascii="ＭＳ 明朝" w:eastAsia="ＭＳ 明朝" w:hAnsi="ＭＳ 明朝" w:cs="ＭＳ 明朝" w:hint="eastAsia"/>
                      <w:spacing w:val="6"/>
                      <w:kern w:val="0"/>
                      <w:szCs w:val="21"/>
                    </w:rPr>
                    <w:t>あ</w:t>
                  </w:r>
                  <w:r w:rsidR="000448C8" w:rsidRPr="00D015FE">
                    <w:rPr>
                      <w:rFonts w:ascii="ＭＳ 明朝" w:eastAsia="ＭＳ 明朝" w:hAnsi="ＭＳ 明朝" w:cs="ＭＳ 明朝" w:hint="eastAsia"/>
                      <w:spacing w:val="6"/>
                      <w:kern w:val="0"/>
                      <w:szCs w:val="21"/>
                    </w:rPr>
                    <w:t>り</w:t>
                  </w:r>
                </w:p>
                <w:p w14:paraId="0BDAF594" w14:textId="7435C49C" w:rsidR="00E3140B" w:rsidRPr="00D015FE" w:rsidRDefault="00E3140B" w:rsidP="009E419B">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ます。</w:t>
                  </w:r>
                </w:p>
                <w:p w14:paraId="4D70F35B" w14:textId="426F710E" w:rsidR="00B97FE9" w:rsidRPr="00D015FE" w:rsidRDefault="00E3140B" w:rsidP="00370EF9">
                  <w:pPr>
                    <w:suppressAutoHyphens/>
                    <w:kinsoku w:val="0"/>
                    <w:overflowPunct w:val="0"/>
                    <w:adjustRightInd w:val="0"/>
                    <w:spacing w:line="0" w:lineRule="atLeas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B97FE9" w:rsidRPr="00D015FE">
                    <w:rPr>
                      <w:rFonts w:ascii="ＭＳ 明朝" w:eastAsia="ＭＳ 明朝" w:hAnsi="ＭＳ 明朝" w:cs="ＭＳ 明朝" w:hint="eastAsia"/>
                      <w:spacing w:val="6"/>
                      <w:kern w:val="0"/>
                      <w:szCs w:val="21"/>
                    </w:rPr>
                    <w:t>生成</w:t>
                  </w:r>
                  <w:r w:rsidR="00CC0055">
                    <w:rPr>
                      <w:rFonts w:ascii="ＭＳ 明朝" w:eastAsia="ＭＳ 明朝" w:hAnsi="ＭＳ 明朝" w:cs="ＭＳ 明朝" w:hint="eastAsia"/>
                      <w:spacing w:val="6"/>
                      <w:kern w:val="0"/>
                      <w:szCs w:val="21"/>
                    </w:rPr>
                    <w:t>AI</w:t>
                  </w:r>
                  <w:r w:rsidR="00B97FE9" w:rsidRPr="00D015FE">
                    <w:rPr>
                      <w:rFonts w:ascii="ＭＳ 明朝" w:eastAsia="ＭＳ 明朝" w:hAnsi="ＭＳ 明朝" w:cs="ＭＳ 明朝" w:hint="eastAsia"/>
                      <w:spacing w:val="6"/>
                      <w:kern w:val="0"/>
                      <w:szCs w:val="21"/>
                    </w:rPr>
                    <w:t xml:space="preserve">活用　</w:t>
                  </w:r>
                  <w:r w:rsidR="00B65968" w:rsidRPr="00D015FE">
                    <w:rPr>
                      <w:rFonts w:ascii="ＭＳ 明朝" w:eastAsia="ＭＳ 明朝" w:hAnsi="ＭＳ 明朝" w:cs="ＭＳ 明朝" w:hint="eastAsia"/>
                      <w:spacing w:val="6"/>
                      <w:kern w:val="0"/>
                      <w:szCs w:val="21"/>
                    </w:rPr>
                    <w:t>P.</w:t>
                  </w:r>
                  <w:r w:rsidR="00B97FE9" w:rsidRPr="00D015FE">
                    <w:rPr>
                      <w:rFonts w:ascii="ＭＳ 明朝" w:eastAsia="ＭＳ 明朝" w:hAnsi="ＭＳ 明朝" w:cs="ＭＳ 明朝" w:hint="eastAsia"/>
                      <w:spacing w:val="6"/>
                      <w:kern w:val="0"/>
                      <w:szCs w:val="21"/>
                    </w:rPr>
                    <w:t>4</w:t>
                  </w:r>
                  <w:r w:rsidRPr="00D015FE">
                    <w:rPr>
                      <w:rFonts w:ascii="ＭＳ 明朝" w:eastAsia="ＭＳ 明朝" w:hAnsi="ＭＳ 明朝" w:cs="ＭＳ 明朝" w:hint="eastAsia"/>
                      <w:spacing w:val="6"/>
                      <w:kern w:val="0"/>
                      <w:szCs w:val="21"/>
                    </w:rPr>
                    <w:t>】</w:t>
                  </w:r>
                  <w:r w:rsidR="00B97FE9" w:rsidRPr="00D015FE">
                    <w:rPr>
                      <w:rFonts w:ascii="ＭＳ 明朝" w:eastAsia="ＭＳ 明朝" w:hAnsi="ＭＳ 明朝" w:cs="ＭＳ 明朝" w:hint="eastAsia"/>
                      <w:spacing w:val="6"/>
                      <w:kern w:val="0"/>
                      <w:szCs w:val="21"/>
                    </w:rPr>
                    <w:t xml:space="preserve">　</w:t>
                  </w:r>
                </w:p>
                <w:p w14:paraId="3DA3DC47" w14:textId="2F7AB69C" w:rsidR="00F359BD" w:rsidRPr="00D015FE" w:rsidRDefault="00B97FE9" w:rsidP="00785552">
                  <w:pPr>
                    <w:pStyle w:val="af"/>
                    <w:numPr>
                      <w:ilvl w:val="0"/>
                      <w:numId w:val="22"/>
                    </w:numPr>
                    <w:suppressAutoHyphens/>
                    <w:kinsoku w:val="0"/>
                    <w:overflowPunct w:val="0"/>
                    <w:adjustRightInd w:val="0"/>
                    <w:spacing w:afterLines="50" w:after="120" w:line="0" w:lineRule="atLeast"/>
                    <w:ind w:leftChars="0" w:left="647"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生成AIの活用として様々な業務における活用を目指し、生成AIの社内環境を全社的に導入し段階を踏んで業務への活用を行い、ビジネスモデルの変革・価値の創造につなげる。</w:t>
                  </w:r>
                </w:p>
                <w:p w14:paraId="27706041" w14:textId="1455F870" w:rsidR="00F359BD" w:rsidRPr="00D015FE" w:rsidRDefault="00F359BD" w:rsidP="00F63A93">
                  <w:pPr>
                    <w:pStyle w:val="af"/>
                    <w:numPr>
                      <w:ilvl w:val="0"/>
                      <w:numId w:val="22"/>
                    </w:numPr>
                    <w:suppressAutoHyphens/>
                    <w:kinsoku w:val="0"/>
                    <w:overflowPunct w:val="0"/>
                    <w:adjustRightInd w:val="0"/>
                    <w:spacing w:afterLines="50" w:after="120" w:line="0" w:lineRule="atLeast"/>
                    <w:ind w:leftChars="0" w:left="647"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活用例として設備稼働状況の自動監視、データ分析による故障予知</w:t>
                  </w:r>
                </w:p>
                <w:p w14:paraId="0492BB44" w14:textId="0024AC46" w:rsidR="00BF0330" w:rsidRPr="00D015FE" w:rsidRDefault="00E3140B" w:rsidP="00370EF9">
                  <w:pPr>
                    <w:suppressAutoHyphens/>
                    <w:kinsoku w:val="0"/>
                    <w:overflowPunct w:val="0"/>
                    <w:adjustRightInd w:val="0"/>
                    <w:spacing w:line="0" w:lineRule="atLeast"/>
                    <w:ind w:left="444" w:hangingChars="200" w:hanging="444"/>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B97FE9" w:rsidRPr="00D015FE">
                    <w:rPr>
                      <w:rFonts w:ascii="ＭＳ 明朝" w:eastAsia="ＭＳ 明朝" w:hAnsi="ＭＳ 明朝" w:cs="ＭＳ 明朝" w:hint="eastAsia"/>
                      <w:spacing w:val="6"/>
                      <w:kern w:val="0"/>
                      <w:szCs w:val="21"/>
                    </w:rPr>
                    <w:t xml:space="preserve">局舎作業における活用　</w:t>
                  </w:r>
                  <w:r w:rsidR="00B65968" w:rsidRPr="00D015FE">
                    <w:rPr>
                      <w:rFonts w:ascii="ＭＳ 明朝" w:eastAsia="ＭＳ 明朝" w:hAnsi="ＭＳ 明朝" w:cs="ＭＳ 明朝" w:hint="eastAsia"/>
                      <w:spacing w:val="6"/>
                      <w:kern w:val="0"/>
                      <w:szCs w:val="21"/>
                    </w:rPr>
                    <w:t>P.</w:t>
                  </w:r>
                  <w:r w:rsidR="00B97FE9" w:rsidRPr="00D015FE">
                    <w:rPr>
                      <w:rFonts w:ascii="ＭＳ 明朝" w:eastAsia="ＭＳ 明朝" w:hAnsi="ＭＳ 明朝" w:cs="ＭＳ 明朝" w:hint="eastAsia"/>
                      <w:spacing w:val="6"/>
                      <w:kern w:val="0"/>
                      <w:szCs w:val="21"/>
                    </w:rPr>
                    <w:t>5</w:t>
                  </w:r>
                  <w:r w:rsidRPr="00D015FE">
                    <w:rPr>
                      <w:rFonts w:ascii="ＭＳ 明朝" w:eastAsia="ＭＳ 明朝" w:hAnsi="ＭＳ 明朝" w:cs="ＭＳ 明朝" w:hint="eastAsia"/>
                      <w:spacing w:val="6"/>
                      <w:kern w:val="0"/>
                      <w:szCs w:val="21"/>
                    </w:rPr>
                    <w:t>】</w:t>
                  </w:r>
                </w:p>
                <w:p w14:paraId="04F1E472" w14:textId="01BB386B" w:rsidR="00B97FE9" w:rsidRPr="00D015FE" w:rsidRDefault="00B97FE9" w:rsidP="0071676F">
                  <w:pPr>
                    <w:pStyle w:val="af"/>
                    <w:numPr>
                      <w:ilvl w:val="0"/>
                      <w:numId w:val="23"/>
                    </w:numPr>
                    <w:suppressAutoHyphens/>
                    <w:kinsoku w:val="0"/>
                    <w:overflowPunct w:val="0"/>
                    <w:adjustRightInd w:val="0"/>
                    <w:spacing w:afterLines="50" w:after="120" w:line="238" w:lineRule="exact"/>
                    <w:ind w:leftChars="0" w:left="669"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IoTセンサー活用によるデジタルデータの集約</w:t>
                  </w:r>
                  <w:r w:rsidRPr="00D015FE">
                    <w:rPr>
                      <w:rFonts w:ascii="ＭＳ 明朝" w:hAnsi="ＭＳ 明朝" w:cs="ＭＳ 明朝"/>
                      <w:spacing w:val="6"/>
                      <w:kern w:val="0"/>
                      <w:szCs w:val="21"/>
                    </w:rPr>
                    <w:br/>
                  </w:r>
                  <w:r w:rsidRPr="00D015FE">
                    <w:rPr>
                      <w:rFonts w:ascii="ＭＳ 明朝" w:hAnsi="ＭＳ 明朝" w:cs="ＭＳ 明朝" w:hint="eastAsia"/>
                      <w:spacing w:val="6"/>
                      <w:kern w:val="0"/>
                      <w:szCs w:val="21"/>
                    </w:rPr>
                    <w:t>設備故障の予知による障害の未然予防</w:t>
                  </w:r>
                </w:p>
                <w:p w14:paraId="74696311" w14:textId="205C46A9" w:rsidR="00B97FE9" w:rsidRPr="00D015FE" w:rsidRDefault="00B97FE9" w:rsidP="00CC0055">
                  <w:pPr>
                    <w:pStyle w:val="af"/>
                    <w:numPr>
                      <w:ilvl w:val="0"/>
                      <w:numId w:val="24"/>
                    </w:numPr>
                    <w:suppressAutoHyphens/>
                    <w:kinsoku w:val="0"/>
                    <w:overflowPunct w:val="0"/>
                    <w:adjustRightInd w:val="0"/>
                    <w:spacing w:afterLines="50" w:after="120" w:line="238" w:lineRule="exact"/>
                    <w:ind w:leftChars="0" w:left="669"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IoTセンサーや自動監視による機器ログのデータ</w:t>
                  </w:r>
                  <w:r w:rsidR="00F359BD" w:rsidRPr="00D015FE">
                    <w:rPr>
                      <w:rFonts w:ascii="ＭＳ 明朝" w:hAnsi="ＭＳ 明朝" w:cs="ＭＳ 明朝" w:hint="eastAsia"/>
                      <w:spacing w:val="6"/>
                      <w:kern w:val="0"/>
                      <w:szCs w:val="21"/>
                    </w:rPr>
                    <w:t>収集</w:t>
                  </w:r>
                  <w:r w:rsidRPr="00D015FE">
                    <w:rPr>
                      <w:rFonts w:ascii="ＭＳ 明朝" w:hAnsi="ＭＳ 明朝" w:cs="ＭＳ 明朝" w:hint="eastAsia"/>
                      <w:spacing w:val="6"/>
                      <w:kern w:val="0"/>
                      <w:szCs w:val="21"/>
                    </w:rPr>
                    <w:t xml:space="preserve">からAIによる設備稼働状況のデータ分析にて故障予知対応に活用する。　</w:t>
                  </w:r>
                </w:p>
                <w:p w14:paraId="4D5C94A5" w14:textId="6743D4CC" w:rsidR="00B97FE9" w:rsidRPr="00D015FE" w:rsidRDefault="00E3140B" w:rsidP="00370EF9">
                  <w:pPr>
                    <w:suppressAutoHyphens/>
                    <w:kinsoku w:val="0"/>
                    <w:overflowPunct w:val="0"/>
                    <w:adjustRightInd w:val="0"/>
                    <w:spacing w:line="0" w:lineRule="atLeas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B97FE9" w:rsidRPr="00D015FE">
                    <w:rPr>
                      <w:rFonts w:ascii="ＭＳ 明朝" w:eastAsia="ＭＳ 明朝" w:hAnsi="ＭＳ 明朝" w:cs="ＭＳ 明朝" w:hint="eastAsia"/>
                      <w:spacing w:val="6"/>
                      <w:kern w:val="0"/>
                      <w:szCs w:val="21"/>
                    </w:rPr>
                    <w:t xml:space="preserve">IT総合ポータルECサイト　</w:t>
                  </w:r>
                  <w:r w:rsidR="00B65968" w:rsidRPr="00D015FE">
                    <w:rPr>
                      <w:rFonts w:ascii="ＭＳ 明朝" w:eastAsia="ＭＳ 明朝" w:hAnsi="ＭＳ 明朝" w:cs="ＭＳ 明朝" w:hint="eastAsia"/>
                      <w:spacing w:val="6"/>
                      <w:kern w:val="0"/>
                      <w:szCs w:val="21"/>
                    </w:rPr>
                    <w:t>P.</w:t>
                  </w:r>
                  <w:r w:rsidR="00B97FE9" w:rsidRPr="00D015FE">
                    <w:rPr>
                      <w:rFonts w:ascii="ＭＳ 明朝" w:eastAsia="ＭＳ 明朝" w:hAnsi="ＭＳ 明朝" w:cs="ＭＳ 明朝" w:hint="eastAsia"/>
                      <w:spacing w:val="6"/>
                      <w:kern w:val="0"/>
                      <w:szCs w:val="21"/>
                    </w:rPr>
                    <w:t>6</w:t>
                  </w:r>
                  <w:r w:rsidRPr="00D015FE">
                    <w:rPr>
                      <w:rFonts w:ascii="ＭＳ 明朝" w:eastAsia="ＭＳ 明朝" w:hAnsi="ＭＳ 明朝" w:cs="ＭＳ 明朝" w:hint="eastAsia"/>
                      <w:spacing w:val="6"/>
                      <w:kern w:val="0"/>
                      <w:szCs w:val="21"/>
                    </w:rPr>
                    <w:t>】</w:t>
                  </w:r>
                </w:p>
                <w:p w14:paraId="0E5B080C" w14:textId="1B85DE52" w:rsidR="00B97FE9" w:rsidRPr="00D015FE" w:rsidRDefault="00B97FE9" w:rsidP="0071676F">
                  <w:pPr>
                    <w:pStyle w:val="af"/>
                    <w:numPr>
                      <w:ilvl w:val="0"/>
                      <w:numId w:val="23"/>
                    </w:numPr>
                    <w:suppressAutoHyphens/>
                    <w:kinsoku w:val="0"/>
                    <w:overflowPunct w:val="0"/>
                    <w:adjustRightInd w:val="0"/>
                    <w:spacing w:afterLines="50" w:after="120" w:line="238" w:lineRule="exact"/>
                    <w:ind w:leftChars="0" w:left="669"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お客さまの都合に沿ったタイムリーな手続きとして</w:t>
                  </w:r>
                  <w:r w:rsidR="00B65968" w:rsidRPr="00D015FE">
                    <w:rPr>
                      <w:rFonts w:ascii="ＭＳ 明朝" w:hAnsi="ＭＳ 明朝" w:cs="ＭＳ 明朝" w:hint="eastAsia"/>
                      <w:spacing w:val="6"/>
                      <w:kern w:val="0"/>
                      <w:szCs w:val="21"/>
                    </w:rPr>
                    <w:t>弊社</w:t>
                  </w:r>
                  <w:r w:rsidRPr="00D015FE">
                    <w:rPr>
                      <w:rFonts w:ascii="ＭＳ 明朝" w:hAnsi="ＭＳ 明朝" w:cs="ＭＳ 明朝" w:hint="eastAsia"/>
                      <w:spacing w:val="6"/>
                      <w:kern w:val="0"/>
                      <w:szCs w:val="21"/>
                    </w:rPr>
                    <w:t>営業担当と人を介してやり取りをしていた「見積・納期の確認」等の手続きをECサイトで実施。</w:t>
                  </w:r>
                </w:p>
                <w:p w14:paraId="3A0AB44A" w14:textId="76CB1D89" w:rsidR="00786680" w:rsidRPr="00D015FE" w:rsidRDefault="00B97FE9" w:rsidP="00CC0055">
                  <w:pPr>
                    <w:pStyle w:val="af"/>
                    <w:numPr>
                      <w:ilvl w:val="1"/>
                      <w:numId w:val="23"/>
                    </w:numPr>
                    <w:suppressAutoHyphens/>
                    <w:kinsoku w:val="0"/>
                    <w:overflowPunct w:val="0"/>
                    <w:adjustRightInd w:val="0"/>
                    <w:spacing w:afterLines="50" w:after="120" w:line="238" w:lineRule="exact"/>
                    <w:ind w:leftChars="0" w:left="669"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マーケティングへのデータ活用として購買履歴などのデジタルデータを分析し、お客さまニーズに沿った提案活動へつなげる。</w:t>
                  </w:r>
                </w:p>
              </w:tc>
            </w:tr>
            <w:tr w:rsidR="00971AB3" w:rsidRPr="00D015FE" w14:paraId="1D308A85" w14:textId="77777777" w:rsidTr="001C5994">
              <w:trPr>
                <w:trHeight w:val="697"/>
              </w:trPr>
              <w:tc>
                <w:tcPr>
                  <w:tcW w:w="2600" w:type="dxa"/>
                  <w:shd w:val="clear" w:color="auto" w:fill="auto"/>
                </w:tcPr>
                <w:p w14:paraId="439B47D7"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意思決定機関の決定に基づいていることの説明</w:t>
                  </w:r>
                </w:p>
              </w:tc>
              <w:tc>
                <w:tcPr>
                  <w:tcW w:w="5845" w:type="dxa"/>
                  <w:shd w:val="clear" w:color="auto" w:fill="auto"/>
                </w:tcPr>
                <w:p w14:paraId="371FD23B" w14:textId="6F41AB46" w:rsidR="00971AB3" w:rsidRPr="00D015FE" w:rsidRDefault="00B659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2017B6" w:rsidRPr="00D015FE">
                    <w:rPr>
                      <w:rFonts w:ascii="ＭＳ 明朝" w:eastAsia="ＭＳ 明朝" w:hAnsi="ＭＳ 明朝" w:cs="ＭＳ 明朝" w:hint="eastAsia"/>
                      <w:spacing w:val="6"/>
                      <w:kern w:val="0"/>
                      <w:szCs w:val="21"/>
                    </w:rPr>
                    <w:t>の意思決定機関である取締役会の承認に基づき公表</w:t>
                  </w:r>
                </w:p>
                <w:p w14:paraId="5AD0F414" w14:textId="77777777" w:rsidR="00971AB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61F03ED" w14:textId="77777777" w:rsidR="0037558D" w:rsidRPr="00D015FE" w:rsidRDefault="00971AB3" w:rsidP="0037558D">
            <w:pPr>
              <w:pStyle w:val="af"/>
              <w:suppressAutoHyphens/>
              <w:kinsoku w:val="0"/>
              <w:overflowPunct w:val="0"/>
              <w:adjustRightInd w:val="0"/>
              <w:spacing w:afterLines="50" w:after="120" w:line="238" w:lineRule="exact"/>
              <w:ind w:leftChars="0" w:left="810"/>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 xml:space="preserve"> </w:t>
            </w:r>
          </w:p>
          <w:p w14:paraId="06A4C081" w14:textId="2D5FFAA3" w:rsidR="00971AB3" w:rsidRPr="00D015FE" w:rsidRDefault="00971AB3" w:rsidP="00D91CF4">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lastRenderedPageBreak/>
              <w:t>戦略を効果的に進めるための体制の提示</w:t>
            </w:r>
          </w:p>
          <w:tbl>
            <w:tblPr>
              <w:tblW w:w="8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45"/>
            </w:tblGrid>
            <w:tr w:rsidR="00971AB3" w:rsidRPr="00D015FE" w14:paraId="7DC44B45" w14:textId="77777777" w:rsidTr="001C5994">
              <w:trPr>
                <w:trHeight w:val="707"/>
              </w:trPr>
              <w:tc>
                <w:tcPr>
                  <w:tcW w:w="2600" w:type="dxa"/>
                  <w:shd w:val="clear" w:color="auto" w:fill="auto"/>
                </w:tcPr>
                <w:p w14:paraId="7979D96B"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戦略における記載箇所・ページ</w:t>
                  </w:r>
                </w:p>
              </w:tc>
              <w:tc>
                <w:tcPr>
                  <w:tcW w:w="5845" w:type="dxa"/>
                  <w:shd w:val="clear" w:color="auto" w:fill="auto"/>
                </w:tcPr>
                <w:p w14:paraId="5E38E29A" w14:textId="57E4BD39" w:rsidR="00AE3105" w:rsidRPr="00D015FE" w:rsidRDefault="00B65968"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AE3105" w:rsidRPr="00D015FE">
                    <w:rPr>
                      <w:rFonts w:ascii="ＭＳ 明朝" w:eastAsia="ＭＳ 明朝" w:hAnsi="ＭＳ 明朝" w:cs="ＭＳ 明朝" w:hint="eastAsia"/>
                      <w:spacing w:val="6"/>
                      <w:kern w:val="0"/>
                      <w:szCs w:val="21"/>
                    </w:rPr>
                    <w:t>公式ウェブサイトにて公表</w:t>
                  </w:r>
                </w:p>
                <w:p w14:paraId="475A078F" w14:textId="18C65312" w:rsidR="00AE3105" w:rsidRPr="00D015FE" w:rsidRDefault="00AE3105"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81B09" w:rsidRPr="00D015FE">
                    <w:rPr>
                      <w:rFonts w:ascii="ＭＳ 明朝" w:eastAsia="ＭＳ 明朝" w:hAnsi="ＭＳ 明朝" w:cs="ＭＳ 明朝"/>
                      <w:spacing w:val="6"/>
                      <w:kern w:val="0"/>
                      <w:szCs w:val="21"/>
                    </w:rPr>
                    <w:t>HTNet</w:t>
                  </w:r>
                  <w:proofErr w:type="spellEnd"/>
                  <w:r w:rsidR="00781B09" w:rsidRPr="00D015FE">
                    <w:rPr>
                      <w:rFonts w:ascii="ＭＳ 明朝" w:eastAsia="ＭＳ 明朝" w:hAnsi="ＭＳ 明朝" w:cs="ＭＳ 明朝"/>
                      <w:spacing w:val="6"/>
                      <w:kern w:val="0"/>
                      <w:szCs w:val="21"/>
                    </w:rPr>
                    <w:t xml:space="preserve"> DX</w:t>
                  </w:r>
                  <w:r w:rsidRPr="00D015FE">
                    <w:rPr>
                      <w:rFonts w:ascii="ＭＳ 明朝" w:eastAsia="ＭＳ 明朝" w:hAnsi="ＭＳ 明朝" w:cs="ＭＳ 明朝" w:hint="eastAsia"/>
                      <w:spacing w:val="6"/>
                      <w:kern w:val="0"/>
                      <w:szCs w:val="21"/>
                    </w:rPr>
                    <w:t>戦略」</w:t>
                  </w:r>
                </w:p>
                <w:p w14:paraId="63E0DC14" w14:textId="513AE956" w:rsidR="00AE3105" w:rsidRPr="00D015FE" w:rsidRDefault="0071676F" w:rsidP="00370EF9">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spacing w:val="6"/>
                      <w:kern w:val="0"/>
                      <w:szCs w:val="21"/>
                    </w:rPr>
                    <w:t>https://www.htnet.co.jp/wp/wp-content/uploads/HTNet_DX.pdf</w:t>
                  </w:r>
                </w:p>
                <w:p w14:paraId="01FA6368" w14:textId="03A5A1E2" w:rsidR="00971AB3" w:rsidRPr="00D015FE" w:rsidRDefault="00781B09" w:rsidP="00DD0285">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DX</w:t>
                  </w:r>
                  <w:r w:rsidR="00AE3105" w:rsidRPr="00D015FE">
                    <w:rPr>
                      <w:rFonts w:ascii="ＭＳ 明朝" w:eastAsia="ＭＳ 明朝" w:hAnsi="ＭＳ 明朝" w:cs="ＭＳ 明朝" w:hint="eastAsia"/>
                      <w:spacing w:val="6"/>
                      <w:kern w:val="0"/>
                      <w:szCs w:val="21"/>
                    </w:rPr>
                    <w:t xml:space="preserve">推進体制　</w:t>
                  </w:r>
                  <w:r w:rsidR="00B36730" w:rsidRPr="00D015FE">
                    <w:rPr>
                      <w:rFonts w:ascii="ＭＳ 明朝" w:eastAsia="ＭＳ 明朝" w:hAnsi="ＭＳ 明朝" w:cs="ＭＳ 明朝" w:hint="eastAsia"/>
                      <w:spacing w:val="6"/>
                      <w:kern w:val="0"/>
                      <w:szCs w:val="21"/>
                    </w:rPr>
                    <w:t xml:space="preserve">　</w:t>
                  </w:r>
                  <w:r w:rsidR="00B65968" w:rsidRPr="00D015FE">
                    <w:rPr>
                      <w:rFonts w:ascii="ＭＳ 明朝" w:eastAsia="ＭＳ 明朝" w:hAnsi="ＭＳ 明朝" w:cs="ＭＳ 明朝" w:hint="eastAsia"/>
                      <w:spacing w:val="6"/>
                      <w:kern w:val="0"/>
                      <w:szCs w:val="21"/>
                    </w:rPr>
                    <w:t>P.</w:t>
                  </w:r>
                  <w:r w:rsidR="00AE3105" w:rsidRPr="00D015FE">
                    <w:rPr>
                      <w:rFonts w:ascii="ＭＳ 明朝" w:eastAsia="ＭＳ 明朝" w:hAnsi="ＭＳ 明朝" w:cs="ＭＳ 明朝" w:hint="eastAsia"/>
                      <w:spacing w:val="6"/>
                      <w:kern w:val="0"/>
                      <w:szCs w:val="21"/>
                    </w:rPr>
                    <w:t>9</w:t>
                  </w:r>
                  <w:r w:rsidR="007333ED">
                    <w:rPr>
                      <w:rFonts w:ascii="ＭＳ 明朝" w:eastAsia="ＭＳ 明朝" w:hAnsi="ＭＳ 明朝" w:cs="ＭＳ 明朝"/>
                      <w:spacing w:val="6"/>
                      <w:kern w:val="0"/>
                      <w:szCs w:val="21"/>
                    </w:rPr>
                    <w:br/>
                  </w:r>
                  <w:r w:rsidR="007333ED" w:rsidRPr="007333ED">
                    <w:rPr>
                      <w:rFonts w:ascii="ＭＳ 明朝" w:eastAsia="ＭＳ 明朝" w:hAnsi="ＭＳ 明朝" w:cs="ＭＳ 明朝" w:hint="eastAsia"/>
                      <w:spacing w:val="6"/>
                      <w:kern w:val="0"/>
                      <w:szCs w:val="21"/>
                    </w:rPr>
                    <w:t>DX人財の育成　P.8</w:t>
                  </w:r>
                </w:p>
              </w:tc>
            </w:tr>
            <w:tr w:rsidR="00971AB3" w:rsidRPr="00D015FE" w14:paraId="2976DA21" w14:textId="77777777" w:rsidTr="001C5994">
              <w:trPr>
                <w:trHeight w:val="697"/>
              </w:trPr>
              <w:tc>
                <w:tcPr>
                  <w:tcW w:w="2600" w:type="dxa"/>
                  <w:shd w:val="clear" w:color="auto" w:fill="auto"/>
                </w:tcPr>
                <w:p w14:paraId="6E8882A3"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記載内容抜粋</w:t>
                  </w:r>
                </w:p>
              </w:tc>
              <w:tc>
                <w:tcPr>
                  <w:tcW w:w="5845" w:type="dxa"/>
                  <w:shd w:val="clear" w:color="auto" w:fill="auto"/>
                </w:tcPr>
                <w:p w14:paraId="71950279" w14:textId="77777777" w:rsidR="00D91CF4" w:rsidRPr="00D015FE" w:rsidRDefault="00D91CF4" w:rsidP="00370EF9">
                  <w:pPr>
                    <w:suppressAutoHyphens/>
                    <w:kinsoku w:val="0"/>
                    <w:overflowPunct w:val="0"/>
                    <w:adjustRightInd w:val="0"/>
                    <w:spacing w:line="238" w:lineRule="exact"/>
                    <w:ind w:left="222" w:hangingChars="100" w:hanging="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781B09" w:rsidRPr="00D015FE">
                    <w:rPr>
                      <w:rFonts w:ascii="ＭＳ 明朝" w:eastAsia="ＭＳ 明朝" w:hAnsi="ＭＳ 明朝" w:cs="ＭＳ 明朝" w:hint="eastAsia"/>
                      <w:spacing w:val="6"/>
                      <w:kern w:val="0"/>
                      <w:szCs w:val="21"/>
                    </w:rPr>
                    <w:t>DX</w:t>
                  </w:r>
                  <w:r w:rsidR="00AE3105" w:rsidRPr="00D015FE">
                    <w:rPr>
                      <w:rFonts w:ascii="ＭＳ 明朝" w:eastAsia="ＭＳ 明朝" w:hAnsi="ＭＳ 明朝" w:cs="ＭＳ 明朝" w:hint="eastAsia"/>
                      <w:spacing w:val="6"/>
                      <w:kern w:val="0"/>
                      <w:szCs w:val="21"/>
                    </w:rPr>
                    <w:t>推進体制</w:t>
                  </w:r>
                  <w:r w:rsidRPr="00D015FE">
                    <w:rPr>
                      <w:rFonts w:ascii="ＭＳ 明朝" w:eastAsia="ＭＳ 明朝" w:hAnsi="ＭＳ 明朝" w:cs="ＭＳ 明朝" w:hint="eastAsia"/>
                      <w:spacing w:val="6"/>
                      <w:kern w:val="0"/>
                      <w:szCs w:val="21"/>
                    </w:rPr>
                    <w:t>】</w:t>
                  </w:r>
                </w:p>
                <w:p w14:paraId="2B2276EB" w14:textId="77777777" w:rsidR="00781B09" w:rsidRDefault="00781B09" w:rsidP="00370EF9">
                  <w:pPr>
                    <w:pStyle w:val="af"/>
                    <w:numPr>
                      <w:ilvl w:val="0"/>
                      <w:numId w:val="23"/>
                    </w:numPr>
                    <w:suppressAutoHyphens/>
                    <w:kinsoku w:val="0"/>
                    <w:overflowPunct w:val="0"/>
                    <w:adjustRightInd w:val="0"/>
                    <w:spacing w:line="238" w:lineRule="exact"/>
                    <w:ind w:leftChars="0" w:left="647"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社長を委員長とする「業務改革・効率化委員会」および全部門が参画する「WG（ワーキンググループ）」を軸に、全社大でDX推進に取り組みます</w:t>
                  </w:r>
                  <w:r w:rsidR="0089353E" w:rsidRPr="00D015FE">
                    <w:rPr>
                      <w:rFonts w:ascii="ＭＳ 明朝" w:hAnsi="ＭＳ 明朝" w:cs="ＭＳ 明朝" w:hint="eastAsia"/>
                      <w:spacing w:val="6"/>
                      <w:kern w:val="0"/>
                      <w:szCs w:val="21"/>
                    </w:rPr>
                    <w:t>。</w:t>
                  </w:r>
                </w:p>
                <w:p w14:paraId="495148C5" w14:textId="77777777" w:rsidR="007333ED" w:rsidRPr="007333ED" w:rsidRDefault="007333ED" w:rsidP="007333ED">
                  <w:pPr>
                    <w:suppressAutoHyphens/>
                    <w:kinsoku w:val="0"/>
                    <w:overflowPunct w:val="0"/>
                    <w:adjustRightInd w:val="0"/>
                    <w:spacing w:line="238" w:lineRule="exact"/>
                    <w:ind w:leftChars="7" w:left="15"/>
                    <w:jc w:val="left"/>
                    <w:textAlignment w:val="center"/>
                    <w:rPr>
                      <w:rFonts w:ascii="ＭＳ 明朝" w:hAnsi="ＭＳ 明朝" w:cs="ＭＳ 明朝"/>
                      <w:spacing w:val="6"/>
                      <w:kern w:val="0"/>
                      <w:szCs w:val="21"/>
                    </w:rPr>
                  </w:pPr>
                  <w:r w:rsidRPr="007333ED">
                    <w:rPr>
                      <w:rFonts w:ascii="ＭＳ 明朝" w:hAnsi="ＭＳ 明朝" w:cs="ＭＳ 明朝" w:hint="eastAsia"/>
                      <w:spacing w:val="6"/>
                      <w:kern w:val="0"/>
                      <w:szCs w:val="21"/>
                    </w:rPr>
                    <w:t>【</w:t>
                  </w:r>
                  <w:r w:rsidRPr="007333ED">
                    <w:rPr>
                      <w:rFonts w:ascii="ＭＳ 明朝" w:hAnsi="ＭＳ 明朝" w:cs="ＭＳ 明朝" w:hint="eastAsia"/>
                      <w:spacing w:val="6"/>
                      <w:kern w:val="0"/>
                      <w:szCs w:val="21"/>
                    </w:rPr>
                    <w:t>DX</w:t>
                  </w:r>
                  <w:r w:rsidRPr="007333ED">
                    <w:rPr>
                      <w:rFonts w:ascii="ＭＳ 明朝" w:hAnsi="ＭＳ 明朝" w:cs="ＭＳ 明朝" w:hint="eastAsia"/>
                      <w:spacing w:val="6"/>
                      <w:kern w:val="0"/>
                      <w:szCs w:val="21"/>
                    </w:rPr>
                    <w:t>人財の育成】</w:t>
                  </w:r>
                </w:p>
                <w:p w14:paraId="31A81D6A" w14:textId="77777777" w:rsidR="007333ED" w:rsidRPr="00D015FE" w:rsidRDefault="007333ED" w:rsidP="007333ED">
                  <w:pPr>
                    <w:pStyle w:val="af"/>
                    <w:numPr>
                      <w:ilvl w:val="0"/>
                      <w:numId w:val="32"/>
                    </w:numPr>
                    <w:suppressAutoHyphens/>
                    <w:kinsoku w:val="0"/>
                    <w:overflowPunct w:val="0"/>
                    <w:adjustRightInd w:val="0"/>
                    <w:spacing w:line="238" w:lineRule="exact"/>
                    <w:ind w:leftChars="0" w:left="647"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階層別に人財を定義し、各人財にあった教育を充実させて育成していきます。</w:t>
                  </w:r>
                </w:p>
                <w:p w14:paraId="197D42BA" w14:textId="77777777" w:rsidR="007333ED" w:rsidRPr="00D015FE" w:rsidRDefault="007333ED" w:rsidP="007333ED">
                  <w:pPr>
                    <w:suppressAutoHyphens/>
                    <w:kinsoku w:val="0"/>
                    <w:overflowPunct w:val="0"/>
                    <w:adjustRightInd w:val="0"/>
                    <w:spacing w:line="238" w:lineRule="exact"/>
                    <w:ind w:leftChars="400" w:left="1966" w:hangingChars="500" w:hanging="1110"/>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コア人財：部門を横断して常に全社視点で業務改革・効率化を行い、社内のDXを牽引する者</w:t>
                  </w:r>
                </w:p>
                <w:p w14:paraId="75759D87" w14:textId="77777777" w:rsidR="007333ED" w:rsidRPr="00D015FE" w:rsidRDefault="007333ED" w:rsidP="007333ED">
                  <w:pPr>
                    <w:suppressAutoHyphens/>
                    <w:kinsoku w:val="0"/>
                    <w:overflowPunct w:val="0"/>
                    <w:adjustRightInd w:val="0"/>
                    <w:spacing w:line="238" w:lineRule="exact"/>
                    <w:ind w:leftChars="400" w:left="856"/>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推進人財：部門単位でDXを推進する者</w:t>
                  </w:r>
                </w:p>
                <w:p w14:paraId="13E09312" w14:textId="2CB21418" w:rsidR="007333ED" w:rsidRPr="007333ED" w:rsidRDefault="007333ED" w:rsidP="007333ED">
                  <w:pPr>
                    <w:suppressAutoHyphens/>
                    <w:kinsoku w:val="0"/>
                    <w:overflowPunct w:val="0"/>
                    <w:adjustRightInd w:val="0"/>
                    <w:spacing w:afterLines="50" w:after="120" w:line="238" w:lineRule="exact"/>
                    <w:ind w:leftChars="400" w:left="1966" w:hangingChars="500" w:hanging="1110"/>
                    <w:jc w:val="left"/>
                    <w:textAlignment w:val="center"/>
                    <w:rPr>
                      <w:rFonts w:ascii="ＭＳ 明朝" w:hAnsi="ＭＳ 明朝" w:cs="ＭＳ 明朝"/>
                      <w:spacing w:val="6"/>
                      <w:kern w:val="0"/>
                      <w:szCs w:val="21"/>
                    </w:rPr>
                  </w:pPr>
                  <w:r w:rsidRPr="007333ED">
                    <w:rPr>
                      <w:rFonts w:ascii="ＭＳ 明朝" w:hAnsi="ＭＳ 明朝" w:cs="ＭＳ 明朝" w:hint="eastAsia"/>
                      <w:spacing w:val="6"/>
                      <w:kern w:val="0"/>
                      <w:szCs w:val="21"/>
                    </w:rPr>
                    <w:t>基礎人財：デジタル技術を活用し、各自の業務</w:t>
                  </w:r>
                  <w:r>
                    <w:rPr>
                      <w:rFonts w:ascii="ＭＳ 明朝" w:hAnsi="ＭＳ 明朝" w:cs="ＭＳ 明朝" w:hint="eastAsia"/>
                      <w:spacing w:val="6"/>
                      <w:kern w:val="0"/>
                      <w:szCs w:val="21"/>
                    </w:rPr>
                    <w:t xml:space="preserve">　　</w:t>
                  </w:r>
                  <w:r w:rsidRPr="007333ED">
                    <w:rPr>
                      <w:rFonts w:ascii="ＭＳ 明朝" w:hAnsi="ＭＳ 明朝" w:cs="ＭＳ 明朝" w:hint="eastAsia"/>
                      <w:spacing w:val="6"/>
                      <w:kern w:val="0"/>
                      <w:szCs w:val="21"/>
                    </w:rPr>
                    <w:t>を率化するスキルを身に着けた者</w:t>
                  </w:r>
                </w:p>
              </w:tc>
            </w:tr>
          </w:tbl>
          <w:p w14:paraId="4F9AED7E" w14:textId="77777777" w:rsidR="00971AB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284887A7" w:rsidR="00971AB3" w:rsidRPr="00D015FE" w:rsidRDefault="00971AB3" w:rsidP="00D91CF4">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015FE" w14:paraId="1543A8AB" w14:textId="77777777" w:rsidTr="00C76DE9">
              <w:trPr>
                <w:trHeight w:val="707"/>
              </w:trPr>
              <w:tc>
                <w:tcPr>
                  <w:tcW w:w="2600" w:type="dxa"/>
                  <w:shd w:val="clear" w:color="auto" w:fill="auto"/>
                </w:tcPr>
                <w:p w14:paraId="61213029"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D835D4" w14:textId="06C9040A" w:rsidR="00B36730" w:rsidRPr="00D015FE" w:rsidRDefault="00B65968"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B36730" w:rsidRPr="00D015FE">
                    <w:rPr>
                      <w:rFonts w:ascii="ＭＳ 明朝" w:eastAsia="ＭＳ 明朝" w:hAnsi="ＭＳ 明朝" w:cs="ＭＳ 明朝" w:hint="eastAsia"/>
                      <w:spacing w:val="6"/>
                      <w:kern w:val="0"/>
                      <w:szCs w:val="21"/>
                    </w:rPr>
                    <w:t>公式ウェブサイトにて公表</w:t>
                  </w:r>
                </w:p>
                <w:p w14:paraId="6D95DB5B" w14:textId="79B0437C" w:rsidR="00B36730" w:rsidRPr="00D015FE" w:rsidRDefault="00B36730"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447B4" w:rsidRPr="00D015FE">
                    <w:rPr>
                      <w:rFonts w:ascii="ＭＳ 明朝" w:eastAsia="ＭＳ 明朝" w:hAnsi="ＭＳ 明朝" w:cs="ＭＳ 明朝" w:hint="eastAsia"/>
                      <w:spacing w:val="6"/>
                      <w:kern w:val="0"/>
                      <w:szCs w:val="21"/>
                    </w:rPr>
                    <w:t>HTNet</w:t>
                  </w:r>
                  <w:proofErr w:type="spellEnd"/>
                  <w:r w:rsidR="007447B4" w:rsidRPr="00D015FE">
                    <w:rPr>
                      <w:rFonts w:ascii="ＭＳ 明朝" w:eastAsia="ＭＳ 明朝" w:hAnsi="ＭＳ 明朝" w:cs="ＭＳ 明朝"/>
                      <w:spacing w:val="6"/>
                      <w:kern w:val="0"/>
                      <w:szCs w:val="21"/>
                    </w:rPr>
                    <w:t xml:space="preserve"> </w:t>
                  </w:r>
                  <w:r w:rsidR="007447B4" w:rsidRPr="00D015FE">
                    <w:rPr>
                      <w:rFonts w:ascii="ＭＳ 明朝" w:eastAsia="ＭＳ 明朝" w:hAnsi="ＭＳ 明朝" w:cs="ＭＳ 明朝" w:hint="eastAsia"/>
                      <w:spacing w:val="6"/>
                      <w:kern w:val="0"/>
                      <w:szCs w:val="21"/>
                    </w:rPr>
                    <w:t>DX</w:t>
                  </w:r>
                  <w:r w:rsidRPr="00D015FE">
                    <w:rPr>
                      <w:rFonts w:ascii="ＭＳ 明朝" w:eastAsia="ＭＳ 明朝" w:hAnsi="ＭＳ 明朝" w:cs="ＭＳ 明朝" w:hint="eastAsia"/>
                      <w:spacing w:val="6"/>
                      <w:kern w:val="0"/>
                      <w:szCs w:val="21"/>
                    </w:rPr>
                    <w:t>戦略」</w:t>
                  </w:r>
                </w:p>
                <w:p w14:paraId="290D2DFE" w14:textId="0CA4C2DC" w:rsidR="00B36730" w:rsidRPr="007913F4" w:rsidRDefault="0071676F" w:rsidP="00370EF9">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7913F4">
                    <w:rPr>
                      <w:rFonts w:ascii="ＭＳ 明朝" w:eastAsia="ＭＳ 明朝" w:hAnsi="ＭＳ 明朝" w:cs="ＭＳ 明朝"/>
                      <w:spacing w:val="6"/>
                      <w:kern w:val="0"/>
                      <w:szCs w:val="21"/>
                    </w:rPr>
                    <w:t>https://www.htnet.co.jp/wp/wp-content/uploads/HTNet_DX.p</w:t>
                  </w:r>
                  <w:r w:rsidRPr="007913F4">
                    <w:rPr>
                      <w:rFonts w:ascii="ＭＳ 明朝" w:eastAsia="ＭＳ 明朝" w:hAnsi="ＭＳ 明朝" w:cs="ＭＳ 明朝"/>
                      <w:spacing w:val="6"/>
                      <w:kern w:val="0"/>
                      <w:sz w:val="20"/>
                    </w:rPr>
                    <w:t>d</w:t>
                  </w:r>
                  <w:r w:rsidRPr="007913F4">
                    <w:rPr>
                      <w:rFonts w:ascii="ＭＳ 明朝" w:eastAsia="ＭＳ 明朝" w:hAnsi="ＭＳ 明朝" w:cs="ＭＳ 明朝"/>
                      <w:spacing w:val="6"/>
                      <w:kern w:val="0"/>
                      <w:sz w:val="22"/>
                      <w:szCs w:val="22"/>
                    </w:rPr>
                    <w:t>f</w:t>
                  </w:r>
                </w:p>
                <w:p w14:paraId="59866E55" w14:textId="4D507689" w:rsidR="00971AB3" w:rsidRPr="00D015FE" w:rsidRDefault="00B36730" w:rsidP="007333ED">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システム基盤の見直し　</w:t>
                  </w:r>
                  <w:r w:rsidR="00B65968" w:rsidRPr="00D015FE">
                    <w:rPr>
                      <w:rFonts w:ascii="ＭＳ 明朝" w:eastAsia="ＭＳ 明朝" w:hAnsi="ＭＳ 明朝" w:cs="ＭＳ 明朝" w:hint="eastAsia"/>
                      <w:spacing w:val="6"/>
                      <w:kern w:val="0"/>
                      <w:szCs w:val="21"/>
                    </w:rPr>
                    <w:t>P.</w:t>
                  </w:r>
                  <w:r w:rsidRPr="00D015FE">
                    <w:rPr>
                      <w:rFonts w:ascii="ＭＳ 明朝" w:eastAsia="ＭＳ 明朝" w:hAnsi="ＭＳ 明朝" w:cs="ＭＳ 明朝" w:hint="eastAsia"/>
                      <w:spacing w:val="6"/>
                      <w:kern w:val="0"/>
                      <w:szCs w:val="21"/>
                    </w:rPr>
                    <w:t>7</w:t>
                  </w:r>
                </w:p>
              </w:tc>
            </w:tr>
            <w:tr w:rsidR="00971AB3" w:rsidRPr="00D015FE" w14:paraId="0572058E" w14:textId="77777777" w:rsidTr="00C76DE9">
              <w:trPr>
                <w:trHeight w:val="697"/>
              </w:trPr>
              <w:tc>
                <w:tcPr>
                  <w:tcW w:w="2600" w:type="dxa"/>
                  <w:shd w:val="clear" w:color="auto" w:fill="auto"/>
                </w:tcPr>
                <w:p w14:paraId="5FAA7047"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記載内容抜粋</w:t>
                  </w:r>
                </w:p>
              </w:tc>
              <w:tc>
                <w:tcPr>
                  <w:tcW w:w="5890" w:type="dxa"/>
                  <w:shd w:val="clear" w:color="auto" w:fill="auto"/>
                </w:tcPr>
                <w:p w14:paraId="45FC312B" w14:textId="6ED0878E" w:rsidR="00B36730" w:rsidRPr="00D015FE" w:rsidRDefault="00D91CF4"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B36730" w:rsidRPr="00D015FE">
                    <w:rPr>
                      <w:rFonts w:ascii="ＭＳ 明朝" w:eastAsia="ＭＳ 明朝" w:hAnsi="ＭＳ 明朝" w:cs="ＭＳ 明朝" w:hint="eastAsia"/>
                      <w:spacing w:val="6"/>
                      <w:kern w:val="0"/>
                      <w:szCs w:val="21"/>
                    </w:rPr>
                    <w:t>システム基盤の見直し</w:t>
                  </w:r>
                  <w:r w:rsidRPr="00D015FE">
                    <w:rPr>
                      <w:rFonts w:ascii="ＭＳ 明朝" w:eastAsia="ＭＳ 明朝" w:hAnsi="ＭＳ 明朝" w:cs="ＭＳ 明朝" w:hint="eastAsia"/>
                      <w:spacing w:val="6"/>
                      <w:kern w:val="0"/>
                      <w:szCs w:val="21"/>
                    </w:rPr>
                    <w:t>】</w:t>
                  </w:r>
                </w:p>
                <w:p w14:paraId="5AD97F12" w14:textId="35B7FBA3" w:rsidR="00B36730" w:rsidRPr="00D015FE" w:rsidRDefault="004E4C5B" w:rsidP="00785552">
                  <w:pPr>
                    <w:pStyle w:val="af"/>
                    <w:numPr>
                      <w:ilvl w:val="0"/>
                      <w:numId w:val="23"/>
                    </w:numPr>
                    <w:suppressAutoHyphens/>
                    <w:kinsoku w:val="0"/>
                    <w:overflowPunct w:val="0"/>
                    <w:adjustRightInd w:val="0"/>
                    <w:spacing w:afterLines="50" w:after="120" w:line="238" w:lineRule="exact"/>
                    <w:ind w:leftChars="0" w:left="647" w:hanging="227"/>
                    <w:jc w:val="left"/>
                    <w:textAlignment w:val="center"/>
                    <w:rPr>
                      <w:rFonts w:ascii="ＭＳ 明朝" w:hAnsi="ＭＳ 明朝" w:cs="ＭＳ 明朝"/>
                      <w:color w:val="FF0000"/>
                      <w:spacing w:val="6"/>
                      <w:kern w:val="0"/>
                      <w:szCs w:val="21"/>
                    </w:rPr>
                  </w:pPr>
                  <w:r w:rsidRPr="004E4C5B">
                    <w:rPr>
                      <w:rFonts w:ascii="ＭＳ 明朝" w:hAnsi="ＭＳ 明朝" w:cs="ＭＳ 明朝" w:hint="eastAsia"/>
                      <w:spacing w:val="6"/>
                      <w:kern w:val="0"/>
                      <w:szCs w:val="21"/>
                    </w:rPr>
                    <w:t>“ITシステムに求められる要素”を踏まえ、DXを進めるシステム基盤の見直しを進めます</w:t>
                  </w:r>
                  <w:r w:rsidR="00837CC4" w:rsidRPr="00D015FE">
                    <w:rPr>
                      <w:rFonts w:ascii="ＭＳ 明朝" w:hAnsi="ＭＳ 明朝" w:cs="ＭＳ 明朝" w:hint="eastAsia"/>
                      <w:spacing w:val="6"/>
                      <w:kern w:val="0"/>
                      <w:szCs w:val="21"/>
                    </w:rPr>
                    <w:t>。</w:t>
                  </w:r>
                </w:p>
                <w:p w14:paraId="704796D3" w14:textId="0334CB8D" w:rsidR="00786680" w:rsidRPr="007333ED" w:rsidRDefault="004E4C5B" w:rsidP="007333ED">
                  <w:pPr>
                    <w:pStyle w:val="af"/>
                    <w:numPr>
                      <w:ilvl w:val="0"/>
                      <w:numId w:val="23"/>
                    </w:numPr>
                    <w:suppressAutoHyphens/>
                    <w:kinsoku w:val="0"/>
                    <w:overflowPunct w:val="0"/>
                    <w:adjustRightInd w:val="0"/>
                    <w:spacing w:afterLines="50" w:after="120" w:line="238" w:lineRule="exact"/>
                    <w:ind w:leftChars="0" w:left="669" w:hanging="227"/>
                    <w:jc w:val="left"/>
                    <w:textAlignment w:val="center"/>
                    <w:rPr>
                      <w:rFonts w:ascii="ＭＳ 明朝" w:hAnsi="ＭＳ 明朝" w:cs="ＭＳ 明朝"/>
                      <w:spacing w:val="6"/>
                      <w:kern w:val="0"/>
                      <w:szCs w:val="21"/>
                    </w:rPr>
                  </w:pPr>
                  <w:r w:rsidRPr="004E4C5B">
                    <w:rPr>
                      <w:rFonts w:ascii="ＭＳ 明朝" w:hAnsi="ＭＳ 明朝" w:cs="ＭＳ 明朝" w:hint="eastAsia"/>
                      <w:spacing w:val="6"/>
                      <w:kern w:val="0"/>
                      <w:szCs w:val="21"/>
                    </w:rPr>
                    <w:t>当社システム基盤の見直し方針</w:t>
                  </w:r>
                  <w:r w:rsidRPr="004E4C5B">
                    <w:rPr>
                      <w:rFonts w:ascii="ＭＳ 明朝" w:hAnsi="ＭＳ 明朝" w:cs="ＭＳ 明朝"/>
                      <w:spacing w:val="6"/>
                      <w:kern w:val="0"/>
                      <w:szCs w:val="21"/>
                    </w:rPr>
                    <w:br/>
                  </w:r>
                  <w:r w:rsidRPr="004E4C5B">
                    <w:rPr>
                      <w:rFonts w:ascii="ＭＳ 明朝" w:hAnsi="ＭＳ 明朝" w:cs="ＭＳ 明朝" w:hint="eastAsia"/>
                      <w:spacing w:val="6"/>
                      <w:kern w:val="0"/>
                      <w:szCs w:val="21"/>
                    </w:rPr>
                    <w:t xml:space="preserve">　システムの統廃合</w:t>
                  </w:r>
                  <w:r w:rsidRPr="004E4C5B">
                    <w:rPr>
                      <w:rFonts w:ascii="ＭＳ 明朝" w:hAnsi="ＭＳ 明朝" w:cs="ＭＳ 明朝"/>
                      <w:spacing w:val="6"/>
                      <w:kern w:val="0"/>
                      <w:szCs w:val="21"/>
                    </w:rPr>
                    <w:br/>
                  </w:r>
                  <w:r w:rsidRPr="004E4C5B">
                    <w:rPr>
                      <w:rFonts w:ascii="ＭＳ 明朝" w:hAnsi="ＭＳ 明朝" w:cs="ＭＳ 明朝" w:hint="eastAsia"/>
                      <w:spacing w:val="6"/>
                      <w:kern w:val="0"/>
                      <w:szCs w:val="21"/>
                    </w:rPr>
                    <w:t xml:space="preserve">　システム間の連携強化</w:t>
                  </w:r>
                  <w:r>
                    <w:rPr>
                      <w:rFonts w:ascii="ＭＳ 明朝" w:hAnsi="ＭＳ 明朝" w:cs="ＭＳ 明朝"/>
                      <w:spacing w:val="6"/>
                      <w:kern w:val="0"/>
                      <w:szCs w:val="21"/>
                    </w:rPr>
                    <w:br/>
                  </w:r>
                  <w:r>
                    <w:rPr>
                      <w:rFonts w:ascii="ＭＳ 明朝" w:hAnsi="ＭＳ 明朝" w:cs="ＭＳ 明朝" w:hint="eastAsia"/>
                      <w:spacing w:val="6"/>
                      <w:kern w:val="0"/>
                      <w:szCs w:val="21"/>
                    </w:rPr>
                    <w:t xml:space="preserve">　</w:t>
                  </w:r>
                  <w:r w:rsidRPr="004E4C5B">
                    <w:rPr>
                      <w:rFonts w:ascii="ＭＳ 明朝" w:hAnsi="ＭＳ 明朝" w:cs="ＭＳ 明朝" w:hint="eastAsia"/>
                      <w:spacing w:val="6"/>
                      <w:kern w:val="0"/>
                      <w:szCs w:val="21"/>
                    </w:rPr>
                    <w:t>クラウドの積極的活用</w:t>
                  </w:r>
                </w:p>
              </w:tc>
            </w:tr>
          </w:tbl>
          <w:p w14:paraId="01B9B174" w14:textId="77777777" w:rsidR="00786680" w:rsidRPr="00D015FE" w:rsidRDefault="0078668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32953FD4" w14:textId="5EEB3E16" w:rsidR="00971AB3" w:rsidRPr="00D015F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spacing w:val="6"/>
                <w:kern w:val="0"/>
                <w:szCs w:val="21"/>
              </w:rPr>
              <w:t xml:space="preserve">(3) </w:t>
            </w:r>
            <w:r w:rsidRPr="00D015F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015FE" w14:paraId="256C562E" w14:textId="77777777" w:rsidTr="00C76DE9">
              <w:trPr>
                <w:trHeight w:val="707"/>
              </w:trPr>
              <w:tc>
                <w:tcPr>
                  <w:tcW w:w="2600" w:type="dxa"/>
                  <w:shd w:val="clear" w:color="auto" w:fill="auto"/>
                </w:tcPr>
                <w:p w14:paraId="22BE74D2"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9933190" w:rsidR="00971AB3" w:rsidRPr="00D015FE" w:rsidRDefault="00602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2E4F61" w:rsidRPr="00D015FE">
                    <w:rPr>
                      <w:rFonts w:ascii="ＭＳ 明朝" w:eastAsia="ＭＳ 明朝" w:hAnsi="ＭＳ 明朝" w:cs="ＭＳ 明朝" w:hint="eastAsia"/>
                      <w:spacing w:val="6"/>
                      <w:kern w:val="0"/>
                      <w:szCs w:val="21"/>
                    </w:rPr>
                    <w:t>HTNet</w:t>
                  </w:r>
                  <w:proofErr w:type="spellEnd"/>
                  <w:r w:rsidR="002E4F61" w:rsidRPr="00D015FE">
                    <w:rPr>
                      <w:rFonts w:ascii="ＭＳ 明朝" w:eastAsia="ＭＳ 明朝" w:hAnsi="ＭＳ 明朝" w:cs="ＭＳ 明朝"/>
                      <w:spacing w:val="6"/>
                      <w:kern w:val="0"/>
                      <w:szCs w:val="21"/>
                    </w:rPr>
                    <w:t xml:space="preserve"> </w:t>
                  </w:r>
                  <w:r w:rsidR="002E4F61" w:rsidRPr="00D015FE">
                    <w:rPr>
                      <w:rFonts w:ascii="ＭＳ 明朝" w:eastAsia="ＭＳ 明朝" w:hAnsi="ＭＳ 明朝" w:cs="ＭＳ 明朝" w:hint="eastAsia"/>
                      <w:spacing w:val="6"/>
                      <w:kern w:val="0"/>
                      <w:szCs w:val="21"/>
                    </w:rPr>
                    <w:t>DX</w:t>
                  </w:r>
                  <w:r w:rsidRPr="00D015FE">
                    <w:rPr>
                      <w:rFonts w:ascii="ＭＳ 明朝" w:eastAsia="ＭＳ 明朝" w:hAnsi="ＭＳ 明朝" w:cs="ＭＳ 明朝" w:hint="eastAsia"/>
                      <w:spacing w:val="6"/>
                      <w:kern w:val="0"/>
                      <w:szCs w:val="21"/>
                    </w:rPr>
                    <w:t>戦略」</w:t>
                  </w:r>
                </w:p>
              </w:tc>
            </w:tr>
            <w:tr w:rsidR="00971AB3" w:rsidRPr="00D015FE" w14:paraId="23EC4F1D" w14:textId="77777777" w:rsidTr="00C76DE9">
              <w:trPr>
                <w:trHeight w:val="697"/>
              </w:trPr>
              <w:tc>
                <w:tcPr>
                  <w:tcW w:w="2600" w:type="dxa"/>
                  <w:shd w:val="clear" w:color="auto" w:fill="auto"/>
                </w:tcPr>
                <w:p w14:paraId="4832FB5A"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7758C66" w:rsidR="00971AB3" w:rsidRPr="00D015FE" w:rsidRDefault="00602B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2024年</w:t>
                  </w:r>
                  <w:r w:rsidR="00F91449" w:rsidRPr="00D015FE">
                    <w:rPr>
                      <w:rFonts w:ascii="ＭＳ 明朝" w:eastAsia="ＭＳ 明朝" w:hAnsi="ＭＳ 明朝" w:cs="ＭＳ 明朝" w:hint="eastAsia"/>
                      <w:spacing w:val="6"/>
                      <w:kern w:val="0"/>
                      <w:szCs w:val="21"/>
                    </w:rPr>
                    <w:t>11</w:t>
                  </w:r>
                  <w:r w:rsidRPr="00D015FE">
                    <w:rPr>
                      <w:rFonts w:ascii="ＭＳ 明朝" w:eastAsia="ＭＳ 明朝" w:hAnsi="ＭＳ 明朝" w:cs="ＭＳ 明朝" w:hint="eastAsia"/>
                      <w:spacing w:val="6"/>
                      <w:kern w:val="0"/>
                      <w:szCs w:val="21"/>
                    </w:rPr>
                    <w:t>月</w:t>
                  </w:r>
                  <w:r w:rsidR="00F91449" w:rsidRPr="00D015FE">
                    <w:rPr>
                      <w:rFonts w:ascii="ＭＳ 明朝" w:eastAsia="ＭＳ 明朝" w:hAnsi="ＭＳ 明朝" w:cs="ＭＳ 明朝" w:hint="eastAsia"/>
                      <w:spacing w:val="6"/>
                      <w:kern w:val="0"/>
                      <w:szCs w:val="21"/>
                    </w:rPr>
                    <w:t>6</w:t>
                  </w:r>
                  <w:r w:rsidRPr="00D015FE">
                    <w:rPr>
                      <w:rFonts w:ascii="ＭＳ 明朝" w:eastAsia="ＭＳ 明朝" w:hAnsi="ＭＳ 明朝" w:cs="ＭＳ 明朝" w:hint="eastAsia"/>
                      <w:spacing w:val="6"/>
                      <w:kern w:val="0"/>
                      <w:szCs w:val="21"/>
                    </w:rPr>
                    <w:t>日</w:t>
                  </w:r>
                </w:p>
              </w:tc>
            </w:tr>
            <w:tr w:rsidR="00971AB3" w:rsidRPr="00D015FE" w14:paraId="2C939934" w14:textId="77777777" w:rsidTr="00C76DE9">
              <w:trPr>
                <w:trHeight w:val="707"/>
              </w:trPr>
              <w:tc>
                <w:tcPr>
                  <w:tcW w:w="2600" w:type="dxa"/>
                  <w:shd w:val="clear" w:color="auto" w:fill="auto"/>
                </w:tcPr>
                <w:p w14:paraId="3BA3C2E8"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F2E08B" w14:textId="134DB3F5" w:rsidR="00602BBF" w:rsidRPr="00D015FE" w:rsidRDefault="00B65968" w:rsidP="00641B7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602BBF" w:rsidRPr="00D015FE">
                    <w:rPr>
                      <w:rFonts w:ascii="ＭＳ 明朝" w:eastAsia="ＭＳ 明朝" w:hAnsi="ＭＳ 明朝" w:cs="ＭＳ 明朝" w:hint="eastAsia"/>
                      <w:spacing w:val="6"/>
                      <w:kern w:val="0"/>
                      <w:szCs w:val="21"/>
                    </w:rPr>
                    <w:t>公式ウェブサイトにて公表</w:t>
                  </w:r>
                </w:p>
                <w:p w14:paraId="3A9CF768" w14:textId="2605CE3C" w:rsidR="00602BBF" w:rsidRPr="00D015FE" w:rsidRDefault="00602BBF" w:rsidP="00370EF9">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7447B4" w:rsidRPr="00D015FE">
                    <w:rPr>
                      <w:rFonts w:ascii="ＭＳ 明朝" w:eastAsia="ＭＳ 明朝" w:hAnsi="ＭＳ 明朝" w:cs="ＭＳ 明朝" w:hint="eastAsia"/>
                      <w:spacing w:val="6"/>
                      <w:kern w:val="0"/>
                      <w:szCs w:val="21"/>
                    </w:rPr>
                    <w:t>HTNet</w:t>
                  </w:r>
                  <w:proofErr w:type="spellEnd"/>
                  <w:r w:rsidR="007447B4" w:rsidRPr="00D015FE">
                    <w:rPr>
                      <w:rFonts w:ascii="ＭＳ 明朝" w:eastAsia="ＭＳ 明朝" w:hAnsi="ＭＳ 明朝" w:cs="ＭＳ 明朝"/>
                      <w:spacing w:val="6"/>
                      <w:kern w:val="0"/>
                      <w:szCs w:val="21"/>
                    </w:rPr>
                    <w:t xml:space="preserve"> </w:t>
                  </w:r>
                  <w:r w:rsidR="007447B4" w:rsidRPr="00D015FE">
                    <w:rPr>
                      <w:rFonts w:ascii="ＭＳ 明朝" w:eastAsia="ＭＳ 明朝" w:hAnsi="ＭＳ 明朝" w:cs="ＭＳ 明朝" w:hint="eastAsia"/>
                      <w:spacing w:val="6"/>
                      <w:kern w:val="0"/>
                      <w:szCs w:val="21"/>
                    </w:rPr>
                    <w:t>DX戦略</w:t>
                  </w:r>
                  <w:r w:rsidRPr="00D015FE">
                    <w:rPr>
                      <w:rFonts w:ascii="ＭＳ 明朝" w:eastAsia="ＭＳ 明朝" w:hAnsi="ＭＳ 明朝" w:cs="ＭＳ 明朝" w:hint="eastAsia"/>
                      <w:spacing w:val="6"/>
                      <w:kern w:val="0"/>
                      <w:szCs w:val="21"/>
                    </w:rPr>
                    <w:t>」</w:t>
                  </w:r>
                </w:p>
                <w:p w14:paraId="32CC327E" w14:textId="2F479F10" w:rsidR="00602BBF" w:rsidRPr="00D015FE" w:rsidRDefault="0071676F" w:rsidP="00370EF9">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spacing w:val="6"/>
                      <w:kern w:val="0"/>
                      <w:szCs w:val="21"/>
                    </w:rPr>
                    <w:t>https://www.htnet.co.jp/wp/wp-content/uploads/HTNet_DX.pdf</w:t>
                  </w:r>
                </w:p>
                <w:p w14:paraId="05F53F8C" w14:textId="76DAB1D0" w:rsidR="00602BBF" w:rsidRPr="00D015FE" w:rsidRDefault="00602BBF" w:rsidP="00370EF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DX推進に関する評価指標　</w:t>
                  </w:r>
                  <w:r w:rsidR="00B65968" w:rsidRPr="00D015FE">
                    <w:rPr>
                      <w:rFonts w:ascii="ＭＳ 明朝" w:eastAsia="ＭＳ 明朝" w:hAnsi="ＭＳ 明朝" w:cs="ＭＳ 明朝" w:hint="eastAsia"/>
                      <w:spacing w:val="6"/>
                      <w:kern w:val="0"/>
                      <w:szCs w:val="21"/>
                    </w:rPr>
                    <w:t>P.</w:t>
                  </w:r>
                  <w:r w:rsidRPr="00D015FE">
                    <w:rPr>
                      <w:rFonts w:ascii="ＭＳ 明朝" w:eastAsia="ＭＳ 明朝" w:hAnsi="ＭＳ 明朝" w:cs="ＭＳ 明朝" w:hint="eastAsia"/>
                      <w:spacing w:val="6"/>
                      <w:kern w:val="0"/>
                      <w:szCs w:val="21"/>
                    </w:rPr>
                    <w:t>10</w:t>
                  </w:r>
                </w:p>
              </w:tc>
            </w:tr>
            <w:tr w:rsidR="00971AB3" w:rsidRPr="00D015FE" w14:paraId="01FFE5A8" w14:textId="77777777" w:rsidTr="00E745D3">
              <w:trPr>
                <w:trHeight w:val="416"/>
              </w:trPr>
              <w:tc>
                <w:tcPr>
                  <w:tcW w:w="2600" w:type="dxa"/>
                  <w:shd w:val="clear" w:color="auto" w:fill="auto"/>
                </w:tcPr>
                <w:p w14:paraId="35693456"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記載内容抜粋</w:t>
                  </w:r>
                </w:p>
              </w:tc>
              <w:tc>
                <w:tcPr>
                  <w:tcW w:w="5890" w:type="dxa"/>
                  <w:shd w:val="clear" w:color="auto" w:fill="auto"/>
                </w:tcPr>
                <w:p w14:paraId="24B8EC56" w14:textId="77777777" w:rsidR="00DC0D9B" w:rsidRDefault="00DC0D9B" w:rsidP="00DC0D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0D9B">
                    <w:rPr>
                      <w:rFonts w:ascii="ＭＳ 明朝" w:eastAsia="ＭＳ 明朝" w:hAnsi="ＭＳ 明朝" w:cs="ＭＳ 明朝" w:hint="eastAsia"/>
                      <w:spacing w:val="6"/>
                      <w:kern w:val="0"/>
                      <w:szCs w:val="21"/>
                    </w:rPr>
                    <w:t>取り組み施策ごとにKPI（重要業績評価指標）を設定し、PDCAサイクルを回すことで目標達成に取り組みます。</w:t>
                  </w:r>
                </w:p>
                <w:p w14:paraId="407C1019" w14:textId="5421835A" w:rsidR="00BF6489" w:rsidRPr="00D015FE" w:rsidRDefault="00BF6489" w:rsidP="00DC0D9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【指標】</w:t>
                  </w:r>
                </w:p>
                <w:p w14:paraId="2A4CD4B8" w14:textId="7FB81C2B" w:rsidR="00BF6489" w:rsidRPr="00D015FE" w:rsidRDefault="00F63A93" w:rsidP="00B33B93">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Ⅰ.</w:t>
                  </w:r>
                  <w:r w:rsidR="00511A8F" w:rsidRPr="00D015FE">
                    <w:rPr>
                      <w:rFonts w:ascii="ＭＳ 明朝" w:eastAsia="ＭＳ 明朝" w:hAnsi="ＭＳ 明朝" w:cs="ＭＳ 明朝" w:hint="eastAsia"/>
                      <w:spacing w:val="6"/>
                      <w:kern w:val="0"/>
                      <w:szCs w:val="21"/>
                    </w:rPr>
                    <w:t>生産性向上</w:t>
                  </w:r>
                </w:p>
                <w:p w14:paraId="5653540E" w14:textId="537E2B38" w:rsidR="00BF6489" w:rsidRPr="00D015FE" w:rsidRDefault="00511A8F" w:rsidP="00B33B93">
                  <w:pPr>
                    <w:suppressAutoHyphens/>
                    <w:kinsoku w:val="0"/>
                    <w:overflowPunct w:val="0"/>
                    <w:adjustRightInd w:val="0"/>
                    <w:spacing w:line="238" w:lineRule="exact"/>
                    <w:ind w:leftChars="400" w:left="856"/>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ITツールの活用業務数</w:t>
                  </w:r>
                </w:p>
                <w:p w14:paraId="00C8F03A" w14:textId="666EE9D8" w:rsidR="00BF6489" w:rsidRPr="00D015FE" w:rsidRDefault="00F63A93" w:rsidP="00B33B93">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Ⅱ.</w:t>
                  </w:r>
                  <w:r w:rsidR="005A3D64">
                    <w:rPr>
                      <w:rFonts w:hint="eastAsia"/>
                    </w:rPr>
                    <w:t xml:space="preserve"> </w:t>
                  </w:r>
                  <w:r w:rsidR="005A3D64" w:rsidRPr="005A3D64">
                    <w:rPr>
                      <w:rFonts w:ascii="ＭＳ 明朝" w:eastAsia="ＭＳ 明朝" w:hAnsi="ＭＳ 明朝" w:cs="ＭＳ 明朝" w:hint="eastAsia"/>
                      <w:spacing w:val="6"/>
                      <w:kern w:val="0"/>
                      <w:szCs w:val="21"/>
                    </w:rPr>
                    <w:t>新たな価値創造</w:t>
                  </w:r>
                </w:p>
                <w:p w14:paraId="3CF3FF2B" w14:textId="7790F248" w:rsidR="00F91449" w:rsidRPr="00D015FE" w:rsidRDefault="00511A8F" w:rsidP="00B33B93">
                  <w:pPr>
                    <w:suppressAutoHyphens/>
                    <w:kinsoku w:val="0"/>
                    <w:overflowPunct w:val="0"/>
                    <w:adjustRightInd w:val="0"/>
                    <w:spacing w:line="238" w:lineRule="exact"/>
                    <w:ind w:leftChars="300" w:left="642" w:firstLineChars="100" w:firstLine="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付加価値サービス</w:t>
                  </w:r>
                  <w:r w:rsidR="002E4F61" w:rsidRPr="00D015FE">
                    <w:rPr>
                      <w:rFonts w:ascii="ＭＳ 明朝" w:eastAsia="ＭＳ 明朝" w:hAnsi="ＭＳ 明朝" w:cs="ＭＳ 明朝" w:hint="eastAsia"/>
                      <w:spacing w:val="6"/>
                      <w:kern w:val="0"/>
                      <w:szCs w:val="21"/>
                    </w:rPr>
                    <w:t>の</w:t>
                  </w:r>
                  <w:r w:rsidRPr="00D015FE">
                    <w:rPr>
                      <w:rFonts w:ascii="ＭＳ 明朝" w:eastAsia="ＭＳ 明朝" w:hAnsi="ＭＳ 明朝" w:cs="ＭＳ 明朝" w:hint="eastAsia"/>
                      <w:spacing w:val="6"/>
                      <w:kern w:val="0"/>
                      <w:szCs w:val="21"/>
                    </w:rPr>
                    <w:t>件数</w:t>
                  </w:r>
                </w:p>
                <w:p w14:paraId="012C34EB" w14:textId="6C00EF36" w:rsidR="00BF6489" w:rsidRPr="00D015FE" w:rsidRDefault="00F63A93" w:rsidP="00B33B93">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Ⅲ.</w:t>
                  </w:r>
                  <w:r w:rsidR="00511A8F" w:rsidRPr="00D015FE">
                    <w:rPr>
                      <w:rFonts w:ascii="ＭＳ 明朝" w:eastAsia="ＭＳ 明朝" w:hAnsi="ＭＳ 明朝" w:cs="ＭＳ 明朝" w:hint="eastAsia"/>
                      <w:spacing w:val="6"/>
                      <w:kern w:val="0"/>
                      <w:szCs w:val="21"/>
                    </w:rPr>
                    <w:t>環境整備</w:t>
                  </w:r>
                </w:p>
                <w:p w14:paraId="2AC92792" w14:textId="4A00B6CB" w:rsidR="00971AB3" w:rsidRPr="00D015FE" w:rsidRDefault="0060135B" w:rsidP="00DD0285">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構築・運用・保守の工数削減</w:t>
                  </w:r>
                  <w:r w:rsidR="00511A8F" w:rsidRPr="00D015FE">
                    <w:rPr>
                      <w:rFonts w:ascii="ＭＳ 明朝" w:eastAsia="ＭＳ 明朝" w:hAnsi="ＭＳ 明朝" w:cs="ＭＳ 明朝"/>
                      <w:spacing w:val="6"/>
                      <w:kern w:val="0"/>
                      <w:szCs w:val="21"/>
                    </w:rPr>
                    <w:br/>
                  </w:r>
                  <w:r w:rsidR="002E4F61" w:rsidRPr="00D015FE">
                    <w:rPr>
                      <w:rFonts w:ascii="ＭＳ 明朝" w:eastAsia="ＭＳ 明朝" w:hAnsi="ＭＳ 明朝" w:cs="ＭＳ 明朝" w:hint="eastAsia"/>
                      <w:spacing w:val="6"/>
                      <w:kern w:val="0"/>
                      <w:szCs w:val="21"/>
                    </w:rPr>
                    <w:lastRenderedPageBreak/>
                    <w:t>DX</w:t>
                  </w:r>
                  <w:r w:rsidR="00511A8F" w:rsidRPr="00D015FE">
                    <w:rPr>
                      <w:rFonts w:ascii="ＭＳ 明朝" w:eastAsia="ＭＳ 明朝" w:hAnsi="ＭＳ 明朝" w:cs="ＭＳ 明朝" w:hint="eastAsia"/>
                      <w:spacing w:val="6"/>
                      <w:kern w:val="0"/>
                      <w:szCs w:val="21"/>
                    </w:rPr>
                    <w:t>人財数</w:t>
                  </w:r>
                </w:p>
              </w:tc>
            </w:tr>
          </w:tbl>
          <w:p w14:paraId="511A1ACC" w14:textId="77777777" w:rsidR="00971AB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D015F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4</w:t>
            </w: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 xml:space="preserve"> </w:t>
            </w:r>
            <w:r w:rsidRPr="00D015F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015FE" w14:paraId="05C23928" w14:textId="77777777" w:rsidTr="00C76DE9">
              <w:trPr>
                <w:trHeight w:val="697"/>
              </w:trPr>
              <w:tc>
                <w:tcPr>
                  <w:tcW w:w="2600" w:type="dxa"/>
                  <w:shd w:val="clear" w:color="auto" w:fill="auto"/>
                </w:tcPr>
                <w:p w14:paraId="4652A764"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65C8B19" w:rsidR="00971AB3" w:rsidRPr="00D015FE" w:rsidRDefault="00511A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2024年</w:t>
                  </w:r>
                  <w:r w:rsidR="00F91449" w:rsidRPr="00D015FE">
                    <w:rPr>
                      <w:rFonts w:ascii="ＭＳ 明朝" w:eastAsia="ＭＳ 明朝" w:hAnsi="ＭＳ 明朝" w:cs="ＭＳ 明朝" w:hint="eastAsia"/>
                      <w:spacing w:val="6"/>
                      <w:kern w:val="0"/>
                      <w:szCs w:val="21"/>
                    </w:rPr>
                    <w:t>11</w:t>
                  </w:r>
                  <w:r w:rsidRPr="00D015FE">
                    <w:rPr>
                      <w:rFonts w:ascii="ＭＳ 明朝" w:eastAsia="ＭＳ 明朝" w:hAnsi="ＭＳ 明朝" w:cs="ＭＳ 明朝" w:hint="eastAsia"/>
                      <w:spacing w:val="6"/>
                      <w:kern w:val="0"/>
                      <w:szCs w:val="21"/>
                    </w:rPr>
                    <w:t>月</w:t>
                  </w:r>
                  <w:r w:rsidR="00F91449" w:rsidRPr="00D015FE">
                    <w:rPr>
                      <w:rFonts w:ascii="ＭＳ 明朝" w:eastAsia="ＭＳ 明朝" w:hAnsi="ＭＳ 明朝" w:cs="ＭＳ 明朝" w:hint="eastAsia"/>
                      <w:spacing w:val="6"/>
                      <w:kern w:val="0"/>
                      <w:szCs w:val="21"/>
                    </w:rPr>
                    <w:t>6</w:t>
                  </w:r>
                  <w:r w:rsidRPr="00D015FE">
                    <w:rPr>
                      <w:rFonts w:ascii="ＭＳ 明朝" w:eastAsia="ＭＳ 明朝" w:hAnsi="ＭＳ 明朝" w:cs="ＭＳ 明朝" w:hint="eastAsia"/>
                      <w:spacing w:val="6"/>
                      <w:kern w:val="0"/>
                      <w:szCs w:val="21"/>
                    </w:rPr>
                    <w:t>日</w:t>
                  </w:r>
                </w:p>
              </w:tc>
            </w:tr>
            <w:tr w:rsidR="00971AB3" w:rsidRPr="00D015FE" w14:paraId="05D92A3D" w14:textId="77777777" w:rsidTr="00C76DE9">
              <w:trPr>
                <w:trHeight w:val="707"/>
              </w:trPr>
              <w:tc>
                <w:tcPr>
                  <w:tcW w:w="2600" w:type="dxa"/>
                  <w:shd w:val="clear" w:color="auto" w:fill="auto"/>
                </w:tcPr>
                <w:p w14:paraId="0717771F"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発信方法</w:t>
                  </w:r>
                </w:p>
              </w:tc>
              <w:tc>
                <w:tcPr>
                  <w:tcW w:w="5890" w:type="dxa"/>
                  <w:shd w:val="clear" w:color="auto" w:fill="auto"/>
                </w:tcPr>
                <w:p w14:paraId="4E77F050" w14:textId="673607FA" w:rsidR="00511A8F" w:rsidRPr="00D015FE" w:rsidRDefault="00B65968" w:rsidP="00641B7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弊社</w:t>
                  </w:r>
                  <w:r w:rsidR="00511A8F" w:rsidRPr="00D015FE">
                    <w:rPr>
                      <w:rFonts w:ascii="ＭＳ 明朝" w:eastAsia="ＭＳ 明朝" w:hAnsi="ＭＳ 明朝" w:cs="ＭＳ 明朝" w:hint="eastAsia"/>
                      <w:spacing w:val="6"/>
                      <w:kern w:val="0"/>
                      <w:szCs w:val="21"/>
                    </w:rPr>
                    <w:t>公式ウェブサイトにて公表</w:t>
                  </w:r>
                </w:p>
                <w:p w14:paraId="6A4B0939" w14:textId="58B8C433" w:rsidR="00511A8F" w:rsidRPr="00D015FE" w:rsidRDefault="00511A8F" w:rsidP="00B33B93">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proofErr w:type="spellStart"/>
                  <w:r w:rsidR="002E4F61" w:rsidRPr="00D015FE">
                    <w:rPr>
                      <w:rFonts w:ascii="ＭＳ 明朝" w:eastAsia="ＭＳ 明朝" w:hAnsi="ＭＳ 明朝" w:cs="ＭＳ 明朝" w:hint="eastAsia"/>
                      <w:spacing w:val="6"/>
                      <w:kern w:val="0"/>
                      <w:szCs w:val="21"/>
                    </w:rPr>
                    <w:t>HTNet</w:t>
                  </w:r>
                  <w:proofErr w:type="spellEnd"/>
                  <w:r w:rsidR="002E4F61" w:rsidRPr="00D015FE">
                    <w:rPr>
                      <w:rFonts w:ascii="ＭＳ 明朝" w:eastAsia="ＭＳ 明朝" w:hAnsi="ＭＳ 明朝" w:cs="ＭＳ 明朝"/>
                      <w:spacing w:val="6"/>
                      <w:kern w:val="0"/>
                      <w:szCs w:val="21"/>
                    </w:rPr>
                    <w:t xml:space="preserve"> </w:t>
                  </w:r>
                  <w:r w:rsidR="002E4F61" w:rsidRPr="00D015FE">
                    <w:rPr>
                      <w:rFonts w:ascii="ＭＳ 明朝" w:eastAsia="ＭＳ 明朝" w:hAnsi="ＭＳ 明朝" w:cs="ＭＳ 明朝" w:hint="eastAsia"/>
                      <w:spacing w:val="6"/>
                      <w:kern w:val="0"/>
                      <w:szCs w:val="21"/>
                    </w:rPr>
                    <w:t>DX</w:t>
                  </w:r>
                  <w:r w:rsidRPr="00D015FE">
                    <w:rPr>
                      <w:rFonts w:ascii="ＭＳ 明朝" w:eastAsia="ＭＳ 明朝" w:hAnsi="ＭＳ 明朝" w:cs="ＭＳ 明朝" w:hint="eastAsia"/>
                      <w:spacing w:val="6"/>
                      <w:kern w:val="0"/>
                      <w:szCs w:val="21"/>
                    </w:rPr>
                    <w:t>戦略」</w:t>
                  </w:r>
                </w:p>
                <w:p w14:paraId="5BADB994" w14:textId="13EE1B96" w:rsidR="00511A8F" w:rsidRPr="00D015FE" w:rsidRDefault="00F63A93" w:rsidP="00B33B93">
                  <w:pPr>
                    <w:suppressAutoHyphens/>
                    <w:kinsoku w:val="0"/>
                    <w:overflowPunct w:val="0"/>
                    <w:adjustRightInd w:val="0"/>
                    <w:spacing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spacing w:val="6"/>
                      <w:kern w:val="0"/>
                      <w:szCs w:val="21"/>
                    </w:rPr>
                    <w:t>https://www.htnet.co.jp/wp/wp-content/uploads/HTNet_DX.pdf</w:t>
                  </w:r>
                </w:p>
                <w:p w14:paraId="2FE1D5F0" w14:textId="270C47BB" w:rsidR="00971AB3" w:rsidRPr="00D015FE" w:rsidRDefault="00511A8F" w:rsidP="00B33B93">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トップメッセージ　</w:t>
                  </w:r>
                  <w:r w:rsidR="00B65968" w:rsidRPr="00D015FE">
                    <w:rPr>
                      <w:rFonts w:ascii="ＭＳ 明朝" w:eastAsia="ＭＳ 明朝" w:hAnsi="ＭＳ 明朝" w:cs="ＭＳ 明朝" w:hint="eastAsia"/>
                      <w:spacing w:val="6"/>
                      <w:kern w:val="0"/>
                      <w:szCs w:val="21"/>
                    </w:rPr>
                    <w:t>P.</w:t>
                  </w:r>
                  <w:r w:rsidRPr="00D015FE">
                    <w:rPr>
                      <w:rFonts w:ascii="ＭＳ 明朝" w:eastAsia="ＭＳ 明朝" w:hAnsi="ＭＳ 明朝" w:cs="ＭＳ 明朝" w:hint="eastAsia"/>
                      <w:spacing w:val="6"/>
                      <w:kern w:val="0"/>
                      <w:szCs w:val="21"/>
                    </w:rPr>
                    <w:t>2</w:t>
                  </w:r>
                </w:p>
              </w:tc>
            </w:tr>
            <w:tr w:rsidR="00971AB3" w:rsidRPr="00D015FE" w14:paraId="04D258FD" w14:textId="77777777" w:rsidTr="00C76DE9">
              <w:trPr>
                <w:trHeight w:val="697"/>
              </w:trPr>
              <w:tc>
                <w:tcPr>
                  <w:tcW w:w="2600" w:type="dxa"/>
                  <w:shd w:val="clear" w:color="auto" w:fill="auto"/>
                </w:tcPr>
                <w:p w14:paraId="773615A9"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発信内容</w:t>
                  </w:r>
                </w:p>
              </w:tc>
              <w:tc>
                <w:tcPr>
                  <w:tcW w:w="5890" w:type="dxa"/>
                  <w:shd w:val="clear" w:color="auto" w:fill="auto"/>
                </w:tcPr>
                <w:p w14:paraId="4E748572" w14:textId="2B7CF724" w:rsidR="00511A8F" w:rsidRPr="00D015FE" w:rsidRDefault="00E1353D" w:rsidP="006A7C3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00511A8F" w:rsidRPr="00D015FE">
                    <w:rPr>
                      <w:rFonts w:ascii="ＭＳ 明朝" w:eastAsia="ＭＳ 明朝" w:hAnsi="ＭＳ 明朝" w:cs="ＭＳ 明朝" w:hint="eastAsia"/>
                      <w:spacing w:val="6"/>
                      <w:kern w:val="0"/>
                      <w:szCs w:val="21"/>
                    </w:rPr>
                    <w:t>トップメッセージ</w:t>
                  </w:r>
                  <w:r w:rsidRPr="00D015FE">
                    <w:rPr>
                      <w:rFonts w:ascii="ＭＳ 明朝" w:eastAsia="ＭＳ 明朝" w:hAnsi="ＭＳ 明朝" w:cs="ＭＳ 明朝" w:hint="eastAsia"/>
                      <w:spacing w:val="6"/>
                      <w:kern w:val="0"/>
                      <w:szCs w:val="21"/>
                    </w:rPr>
                    <w:t>】</w:t>
                  </w:r>
                </w:p>
                <w:p w14:paraId="7421FCD6" w14:textId="5D0B4990" w:rsidR="00E91083" w:rsidRPr="00D015FE" w:rsidRDefault="00E91083" w:rsidP="00B20908">
                  <w:pPr>
                    <w:suppressAutoHyphens/>
                    <w:kinsoku w:val="0"/>
                    <w:overflowPunct w:val="0"/>
                    <w:adjustRightInd w:val="0"/>
                    <w:spacing w:afterLines="50" w:after="120" w:line="238" w:lineRule="exact"/>
                    <w:ind w:leftChars="100" w:left="214" w:firstLineChars="50" w:firstLine="111"/>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私たちを取り巻く社会・経済の状況は、生成AIをはじめとする新技術が絶え間なく登場し、これまで以上に事業環境が急速に変化していく中で、お客様ニーズへの迅速な対応が求められています。</w:t>
                  </w:r>
                </w:p>
                <w:p w14:paraId="1899DE48" w14:textId="2493F5B7" w:rsidR="0060135B" w:rsidRPr="00D015FE" w:rsidRDefault="0060135B" w:rsidP="00B20908">
                  <w:pPr>
                    <w:suppressAutoHyphens/>
                    <w:kinsoku w:val="0"/>
                    <w:overflowPunct w:val="0"/>
                    <w:adjustRightInd w:val="0"/>
                    <w:spacing w:afterLines="50" w:after="120" w:line="238" w:lineRule="exact"/>
                    <w:ind w:leftChars="100" w:left="214" w:firstLineChars="50" w:firstLine="111"/>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お客さまとの持続的な成長、社会発展への貢献を</w:t>
                  </w:r>
                  <w:r w:rsidR="00BF6489" w:rsidRPr="00D015FE">
                    <w:rPr>
                      <w:rFonts w:ascii="ＭＳ 明朝" w:eastAsia="ＭＳ 明朝" w:hAnsi="ＭＳ 明朝" w:cs="ＭＳ 明朝" w:hint="eastAsia"/>
                      <w:spacing w:val="6"/>
                      <w:kern w:val="0"/>
                      <w:szCs w:val="21"/>
                    </w:rPr>
                    <w:t>目指し、</w:t>
                  </w:r>
                  <w:r w:rsidRPr="00D015FE">
                    <w:rPr>
                      <w:rFonts w:ascii="ＭＳ 明朝" w:eastAsia="ＭＳ 明朝" w:hAnsi="ＭＳ 明朝" w:cs="ＭＳ 明朝" w:hint="eastAsia"/>
                      <w:spacing w:val="6"/>
                      <w:kern w:val="0"/>
                      <w:szCs w:val="21"/>
                    </w:rPr>
                    <w:t>デジタルトランスフォーメーション（DX）を</w:t>
                  </w:r>
                  <w:r w:rsidR="00BF6489" w:rsidRPr="00D015FE">
                    <w:rPr>
                      <w:rFonts w:ascii="ＭＳ 明朝" w:eastAsia="ＭＳ 明朝" w:hAnsi="ＭＳ 明朝" w:cs="ＭＳ 明朝" w:hint="eastAsia"/>
                      <w:spacing w:val="6"/>
                      <w:kern w:val="0"/>
                      <w:szCs w:val="21"/>
                    </w:rPr>
                    <w:t>推進</w:t>
                  </w:r>
                  <w:r w:rsidRPr="00D015FE">
                    <w:rPr>
                      <w:rFonts w:ascii="ＭＳ 明朝" w:eastAsia="ＭＳ 明朝" w:hAnsi="ＭＳ 明朝" w:cs="ＭＳ 明朝" w:hint="eastAsia"/>
                      <w:spacing w:val="6"/>
                      <w:kern w:val="0"/>
                      <w:szCs w:val="21"/>
                    </w:rPr>
                    <w:t>します。</w:t>
                  </w:r>
                </w:p>
                <w:p w14:paraId="6E9B3F88" w14:textId="5AB48775" w:rsidR="00BF6489" w:rsidRPr="00D015FE" w:rsidRDefault="0060135B" w:rsidP="00B20908">
                  <w:pPr>
                    <w:suppressAutoHyphens/>
                    <w:kinsoku w:val="0"/>
                    <w:overflowPunct w:val="0"/>
                    <w:adjustRightInd w:val="0"/>
                    <w:spacing w:afterLines="50" w:after="120" w:line="238" w:lineRule="exact"/>
                    <w:ind w:leftChars="100" w:left="214" w:firstLineChars="50" w:firstLine="111"/>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これまで提供してきた社会インフラとして重要な通信サービス、お客様のニーズに応じた多様なソリューションサービス、これらにデジタル技術を活用してビジネスモデルの変革を加速します。また、その変革に向けた社内体制の強化と</w:t>
                  </w:r>
                  <w:r w:rsidR="00574071">
                    <w:rPr>
                      <w:rFonts w:ascii="ＭＳ 明朝" w:eastAsia="ＭＳ 明朝" w:hAnsi="ＭＳ 明朝" w:cs="ＭＳ 明朝" w:hint="eastAsia"/>
                      <w:spacing w:val="6"/>
                      <w:kern w:val="0"/>
                      <w:szCs w:val="21"/>
                    </w:rPr>
                    <w:t>人財</w:t>
                  </w:r>
                  <w:r w:rsidRPr="00D015FE">
                    <w:rPr>
                      <w:rFonts w:ascii="ＭＳ 明朝" w:eastAsia="ＭＳ 明朝" w:hAnsi="ＭＳ 明朝" w:cs="ＭＳ 明朝" w:hint="eastAsia"/>
                      <w:spacing w:val="6"/>
                      <w:kern w:val="0"/>
                      <w:szCs w:val="21"/>
                    </w:rPr>
                    <w:t>育成にも積極的に取り組んでまいります。</w:t>
                  </w:r>
                </w:p>
                <w:p w14:paraId="5B4518B9" w14:textId="3EE47F0F" w:rsidR="00786680" w:rsidRPr="00D015FE" w:rsidRDefault="0060135B" w:rsidP="00B20908">
                  <w:pPr>
                    <w:suppressAutoHyphens/>
                    <w:kinsoku w:val="0"/>
                    <w:overflowPunct w:val="0"/>
                    <w:adjustRightInd w:val="0"/>
                    <w:spacing w:afterLines="50" w:after="120" w:line="238" w:lineRule="exact"/>
                    <w:ind w:leftChars="100" w:left="214" w:firstLineChars="50" w:firstLine="111"/>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柔軟な発想力」「迅速な行動力」に加え、DXの推進を掛け合わせることで、私たちが提供する目には見えない“ヒカリ”サービスをお客さまが体感できる「価値あるカタチ」に変えて新しい未来を創造していきます。</w:t>
                  </w:r>
                  <w:r w:rsidR="00BD28B7" w:rsidRPr="00D015FE">
                    <w:rPr>
                      <w:rFonts w:ascii="ＭＳ 明朝" w:eastAsia="ＭＳ 明朝" w:hAnsi="ＭＳ 明朝" w:cs="ＭＳ 明朝" w:hint="eastAsia"/>
                      <w:spacing w:val="6"/>
                      <w:kern w:val="0"/>
                      <w:szCs w:val="21"/>
                    </w:rPr>
                    <w:t>​​</w:t>
                  </w:r>
                </w:p>
              </w:tc>
            </w:tr>
          </w:tbl>
          <w:p w14:paraId="7004BDE9" w14:textId="77777777" w:rsidR="00786680" w:rsidRPr="00D015FE"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　</w:t>
            </w:r>
          </w:p>
          <w:p w14:paraId="397644F6" w14:textId="4BD9725A" w:rsidR="00971AB3" w:rsidRPr="00D015FE" w:rsidRDefault="00971AB3" w:rsidP="00786680">
            <w:pPr>
              <w:suppressAutoHyphens/>
              <w:kinsoku w:val="0"/>
              <w:overflowPunct w:val="0"/>
              <w:adjustRightInd w:val="0"/>
              <w:spacing w:afterLines="50" w:after="120" w:line="238" w:lineRule="exact"/>
              <w:ind w:leftChars="100" w:left="880" w:hangingChars="300" w:hanging="666"/>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5</w:t>
            </w:r>
            <w:r w:rsidRPr="00D015FE">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015FE" w14:paraId="7BA5B925" w14:textId="77777777" w:rsidTr="00C76DE9">
              <w:trPr>
                <w:trHeight w:val="707"/>
              </w:trPr>
              <w:tc>
                <w:tcPr>
                  <w:tcW w:w="2600" w:type="dxa"/>
                  <w:shd w:val="clear" w:color="auto" w:fill="auto"/>
                </w:tcPr>
                <w:p w14:paraId="0940588D"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06B04E1" w:rsidR="00971AB3" w:rsidRPr="00D015FE" w:rsidRDefault="00F738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2024年</w:t>
                  </w:r>
                  <w:r w:rsidR="00B33B93" w:rsidRPr="00D015FE">
                    <w:rPr>
                      <w:rFonts w:ascii="ＭＳ 明朝" w:eastAsia="ＭＳ 明朝" w:hAnsi="ＭＳ 明朝" w:cs="ＭＳ 明朝" w:hint="eastAsia"/>
                      <w:spacing w:val="6"/>
                      <w:kern w:val="0"/>
                      <w:szCs w:val="21"/>
                    </w:rPr>
                    <w:t>11</w:t>
                  </w:r>
                  <w:r w:rsidRPr="00D015FE">
                    <w:rPr>
                      <w:rFonts w:ascii="ＭＳ 明朝" w:eastAsia="ＭＳ 明朝" w:hAnsi="ＭＳ 明朝" w:cs="ＭＳ 明朝" w:hint="eastAsia"/>
                      <w:spacing w:val="6"/>
                      <w:kern w:val="0"/>
                      <w:szCs w:val="21"/>
                    </w:rPr>
                    <w:t>月</w:t>
                  </w:r>
                </w:p>
              </w:tc>
            </w:tr>
            <w:tr w:rsidR="00971AB3" w:rsidRPr="00D015FE" w14:paraId="0421DC00" w14:textId="77777777" w:rsidTr="00C76DE9">
              <w:trPr>
                <w:trHeight w:val="707"/>
              </w:trPr>
              <w:tc>
                <w:tcPr>
                  <w:tcW w:w="2600" w:type="dxa"/>
                  <w:shd w:val="clear" w:color="auto" w:fill="auto"/>
                </w:tcPr>
                <w:p w14:paraId="1FBCAD2A"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1022255" w:rsidR="00786680" w:rsidRPr="00D015FE" w:rsidRDefault="00F7384B" w:rsidP="0078668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「DX推進指標」により自己分析を行い、IPAの自己診断</w:t>
                  </w:r>
                  <w:r w:rsidRPr="00D015FE">
                    <w:rPr>
                      <w:rFonts w:ascii="ＭＳ 明朝" w:eastAsia="ＭＳ 明朝" w:hAnsi="ＭＳ 明朝" w:cs="ＭＳ 明朝"/>
                      <w:spacing w:val="6"/>
                      <w:kern w:val="0"/>
                      <w:szCs w:val="21"/>
                    </w:rPr>
                    <w:br/>
                  </w:r>
                  <w:r w:rsidRPr="00D015FE">
                    <w:rPr>
                      <w:rFonts w:ascii="ＭＳ 明朝" w:eastAsia="ＭＳ 明朝" w:hAnsi="ＭＳ 明朝" w:cs="ＭＳ 明朝" w:hint="eastAsia"/>
                      <w:spacing w:val="6"/>
                      <w:kern w:val="0"/>
                      <w:szCs w:val="21"/>
                    </w:rPr>
                    <w:t>結果入力サイト（https://www.ipa.go.jp/digital/dx-suishin/about.html）から入力。</w:t>
                  </w:r>
                </w:p>
              </w:tc>
            </w:tr>
          </w:tbl>
          <w:p w14:paraId="0DEF5739" w14:textId="77777777" w:rsidR="00E91083" w:rsidRPr="00D015F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 xml:space="preserve">　</w:t>
            </w:r>
          </w:p>
          <w:p w14:paraId="307E5D74" w14:textId="52226E53" w:rsidR="00971AB3" w:rsidRPr="00D015FE" w:rsidRDefault="00971AB3" w:rsidP="00E9108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6</w:t>
            </w: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 xml:space="preserve"> </w:t>
            </w:r>
            <w:r w:rsidRPr="00D015F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D015FE" w14:paraId="6CA5774D" w14:textId="77777777" w:rsidTr="00C76DE9">
              <w:trPr>
                <w:trHeight w:val="707"/>
              </w:trPr>
              <w:tc>
                <w:tcPr>
                  <w:tcW w:w="2600" w:type="dxa"/>
                  <w:shd w:val="clear" w:color="auto" w:fill="auto"/>
                </w:tcPr>
                <w:p w14:paraId="7AD4031A"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A23BC47" w:rsidR="00971AB3" w:rsidRPr="00D015FE" w:rsidRDefault="00976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200</w:t>
                  </w:r>
                  <w:r w:rsidR="00744299" w:rsidRPr="00D015FE">
                    <w:rPr>
                      <w:rFonts w:ascii="ＭＳ 明朝" w:eastAsia="ＭＳ 明朝" w:hAnsi="ＭＳ 明朝" w:cs="ＭＳ 明朝" w:hint="eastAsia"/>
                      <w:spacing w:val="6"/>
                      <w:kern w:val="0"/>
                      <w:szCs w:val="21"/>
                    </w:rPr>
                    <w:t>7</w:t>
                  </w:r>
                  <w:r w:rsidR="00FB2570" w:rsidRPr="00D015FE">
                    <w:rPr>
                      <w:rFonts w:ascii="ＭＳ 明朝" w:eastAsia="ＭＳ 明朝" w:hAnsi="ＭＳ 明朝" w:cs="ＭＳ 明朝" w:hint="eastAsia"/>
                      <w:spacing w:val="6"/>
                      <w:kern w:val="0"/>
                      <w:szCs w:val="21"/>
                    </w:rPr>
                    <w:t>年</w:t>
                  </w:r>
                  <w:r w:rsidR="00744299" w:rsidRPr="00D015FE">
                    <w:rPr>
                      <w:rFonts w:ascii="ＭＳ 明朝" w:eastAsia="ＭＳ 明朝" w:hAnsi="ＭＳ 明朝" w:cs="ＭＳ 明朝" w:hint="eastAsia"/>
                      <w:spacing w:val="6"/>
                      <w:kern w:val="0"/>
                      <w:szCs w:val="21"/>
                    </w:rPr>
                    <w:t>4</w:t>
                  </w:r>
                  <w:r w:rsidR="00FB2570" w:rsidRPr="00D015FE">
                    <w:rPr>
                      <w:rFonts w:ascii="ＭＳ 明朝" w:eastAsia="ＭＳ 明朝" w:hAnsi="ＭＳ 明朝" w:cs="ＭＳ 明朝" w:hint="eastAsia"/>
                      <w:spacing w:val="6"/>
                      <w:kern w:val="0"/>
                      <w:szCs w:val="21"/>
                    </w:rPr>
                    <w:t>月頃</w:t>
                  </w:r>
                  <w:r w:rsidR="00971AB3" w:rsidRPr="00D015FE">
                    <w:rPr>
                      <w:rFonts w:ascii="ＭＳ 明朝" w:eastAsia="ＭＳ 明朝" w:hAnsi="ＭＳ 明朝" w:cs="ＭＳ 明朝" w:hint="eastAsia"/>
                      <w:spacing w:val="6"/>
                      <w:kern w:val="0"/>
                      <w:szCs w:val="21"/>
                    </w:rPr>
                    <w:t xml:space="preserve">　～</w:t>
                  </w:r>
                  <w:r w:rsidR="00FB2570" w:rsidRPr="00D015FE">
                    <w:rPr>
                      <w:rFonts w:ascii="ＭＳ 明朝" w:eastAsia="ＭＳ 明朝" w:hAnsi="ＭＳ 明朝" w:cs="ＭＳ 明朝" w:hint="eastAsia"/>
                      <w:spacing w:val="6"/>
                      <w:kern w:val="0"/>
                      <w:szCs w:val="21"/>
                    </w:rPr>
                    <w:t xml:space="preserve">　現在</w:t>
                  </w:r>
                </w:p>
              </w:tc>
            </w:tr>
            <w:tr w:rsidR="00971AB3" w:rsidRPr="00D015FE" w14:paraId="6D82D4B6" w14:textId="77777777" w:rsidTr="00C76DE9">
              <w:trPr>
                <w:trHeight w:val="697"/>
              </w:trPr>
              <w:tc>
                <w:tcPr>
                  <w:tcW w:w="2600" w:type="dxa"/>
                  <w:shd w:val="clear" w:color="auto" w:fill="auto"/>
                </w:tcPr>
                <w:p w14:paraId="22DEBE49" w14:textId="77777777" w:rsidR="00971AB3" w:rsidRPr="00D015F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実施内容</w:t>
                  </w:r>
                </w:p>
              </w:tc>
              <w:tc>
                <w:tcPr>
                  <w:tcW w:w="5890" w:type="dxa"/>
                  <w:shd w:val="clear" w:color="auto" w:fill="auto"/>
                </w:tcPr>
                <w:p w14:paraId="0CBCE839" w14:textId="77777777" w:rsidR="00F7384B" w:rsidRPr="00D015FE" w:rsidRDefault="00F7384B" w:rsidP="006A7C3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【情報セキュリティ対策】</w:t>
                  </w:r>
                </w:p>
                <w:p w14:paraId="71111B34" w14:textId="56D561A0" w:rsidR="00641B77" w:rsidRPr="00D015FE" w:rsidRDefault="00641B77" w:rsidP="00785552">
                  <w:pPr>
                    <w:pStyle w:val="af"/>
                    <w:numPr>
                      <w:ilvl w:val="2"/>
                      <w:numId w:val="34"/>
                    </w:numPr>
                    <w:suppressAutoHyphens/>
                    <w:kinsoku w:val="0"/>
                    <w:overflowPunct w:val="0"/>
                    <w:adjustRightInd w:val="0"/>
                    <w:spacing w:afterLines="50" w:after="120" w:line="238" w:lineRule="exact"/>
                    <w:ind w:leftChars="0" w:left="454"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2007年4月にISO/IEC27001認証</w:t>
                  </w:r>
                  <w:r w:rsidR="00744299" w:rsidRPr="00D015FE">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認証番号：IS514687</w:t>
                  </w:r>
                  <w:r w:rsidR="00B20908" w:rsidRPr="00D015FE">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を取得している。</w:t>
                  </w:r>
                </w:p>
                <w:p w14:paraId="77E68C16" w14:textId="0A110723" w:rsidR="00641B77" w:rsidRPr="00D015FE" w:rsidRDefault="00641B77" w:rsidP="00B20908">
                  <w:pPr>
                    <w:pStyle w:val="af"/>
                    <w:numPr>
                      <w:ilvl w:val="2"/>
                      <w:numId w:val="34"/>
                    </w:numPr>
                    <w:suppressAutoHyphens/>
                    <w:kinsoku w:val="0"/>
                    <w:overflowPunct w:val="0"/>
                    <w:adjustRightInd w:val="0"/>
                    <w:spacing w:afterLines="50" w:after="120" w:line="238" w:lineRule="exact"/>
                    <w:ind w:leftChars="0" w:left="454"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サイバーセキュリティ対策として</w:t>
                  </w:r>
                  <w:r w:rsidR="00B17B4C">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「品質及び情報セキュリティの方針」を策定している。その方針の下</w:t>
                  </w:r>
                  <w:r w:rsidR="00B17B4C" w:rsidRPr="00B17B4C">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セキュリティ対策の基本的事項を示した情報セキュリティ規程を筆頭に情報システム及び業務データの具体的な取り扱い</w:t>
                  </w:r>
                  <w:r w:rsidR="00B17B4C" w:rsidRPr="00B17B4C">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並びに情報セキュリティ委員会の運営等に関する事項を各種規程</w:t>
                  </w:r>
                  <w:r w:rsidR="00B17B4C" w:rsidRPr="00B17B4C">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要領及び手順等に定めて全社員に適用している。</w:t>
                  </w:r>
                </w:p>
                <w:p w14:paraId="5EAE3286" w14:textId="127D9C6C" w:rsidR="00F7384B" w:rsidRPr="00D015FE" w:rsidRDefault="00F7384B" w:rsidP="00641B7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【セキュリティ外部診断・監査】</w:t>
                  </w:r>
                </w:p>
                <w:p w14:paraId="195C13FD" w14:textId="604F687B" w:rsidR="00744299" w:rsidRPr="00D015FE" w:rsidRDefault="00744299" w:rsidP="00785552">
                  <w:pPr>
                    <w:pStyle w:val="af"/>
                    <w:numPr>
                      <w:ilvl w:val="2"/>
                      <w:numId w:val="35"/>
                    </w:numPr>
                    <w:suppressAutoHyphens/>
                    <w:kinsoku w:val="0"/>
                    <w:overflowPunct w:val="0"/>
                    <w:adjustRightInd w:val="0"/>
                    <w:spacing w:afterLines="50" w:after="120" w:line="238" w:lineRule="exact"/>
                    <w:ind w:leftChars="0" w:left="454"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lastRenderedPageBreak/>
                    <w:t>弊社の情報セキュリティが有効に機能していることを確認するために内部監査要領を定め</w:t>
                  </w:r>
                  <w:r w:rsidR="00B17B4C" w:rsidRPr="00B17B4C">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当該要領に基づき内部監査委員会が毎年9月頃に全部門の監査を実施している。</w:t>
                  </w:r>
                </w:p>
                <w:p w14:paraId="6FA68198" w14:textId="6F514563" w:rsidR="00F7384B" w:rsidRPr="00D015FE" w:rsidRDefault="00744299" w:rsidP="00B20908">
                  <w:pPr>
                    <w:pStyle w:val="af"/>
                    <w:numPr>
                      <w:ilvl w:val="2"/>
                      <w:numId w:val="35"/>
                    </w:numPr>
                    <w:suppressAutoHyphens/>
                    <w:kinsoku w:val="0"/>
                    <w:overflowPunct w:val="0"/>
                    <w:adjustRightInd w:val="0"/>
                    <w:spacing w:afterLines="50" w:after="120" w:line="238" w:lineRule="exact"/>
                    <w:ind w:leftChars="0" w:left="454"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毎年2月頃に認証審査機関であるBSIグループジャパン株式会社の外部審査を受審することで</w:t>
                  </w:r>
                  <w:r w:rsidR="00B17B4C" w:rsidRPr="00B17B4C">
                    <w:rPr>
                      <w:rFonts w:ascii="ＭＳ 明朝" w:hAnsi="ＭＳ 明朝" w:cs="ＭＳ 明朝" w:hint="eastAsia"/>
                      <w:spacing w:val="6"/>
                      <w:kern w:val="0"/>
                      <w:szCs w:val="21"/>
                    </w:rPr>
                    <w:t>、</w:t>
                  </w:r>
                  <w:r w:rsidRPr="00D015FE">
                    <w:rPr>
                      <w:rFonts w:ascii="ＭＳ 明朝" w:hAnsi="ＭＳ 明朝" w:cs="ＭＳ 明朝" w:hint="eastAsia"/>
                      <w:spacing w:val="6"/>
                      <w:kern w:val="0"/>
                      <w:szCs w:val="21"/>
                    </w:rPr>
                    <w:t>情報セキュリティ対策の維持向上に向けた継続的改善にも積極的に取り組んでいる。</w:t>
                  </w:r>
                </w:p>
                <w:p w14:paraId="73C9567B" w14:textId="77777777" w:rsidR="00786680" w:rsidRPr="00D015FE" w:rsidRDefault="00F7384B" w:rsidP="006A7C3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【セキュリティ上の問題の発生状況】</w:t>
                  </w:r>
                </w:p>
                <w:p w14:paraId="0A976824" w14:textId="06827C73" w:rsidR="00786680" w:rsidRPr="00D015FE" w:rsidRDefault="00F7384B" w:rsidP="00B20908">
                  <w:pPr>
                    <w:pStyle w:val="af"/>
                    <w:numPr>
                      <w:ilvl w:val="0"/>
                      <w:numId w:val="36"/>
                    </w:numPr>
                    <w:suppressAutoHyphens/>
                    <w:kinsoku w:val="0"/>
                    <w:overflowPunct w:val="0"/>
                    <w:adjustRightInd w:val="0"/>
                    <w:spacing w:afterLines="50" w:after="120" w:line="238" w:lineRule="exact"/>
                    <w:ind w:leftChars="0" w:left="454" w:hanging="227"/>
                    <w:jc w:val="left"/>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特に問題は発生していません。</w:t>
                  </w:r>
                </w:p>
              </w:tc>
            </w:tr>
          </w:tbl>
          <w:p w14:paraId="468C3A29" w14:textId="77777777" w:rsidR="00AC7424" w:rsidRPr="00D015FE"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D015FE"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015FE">
              <w:rPr>
                <w:rFonts w:ascii="ＭＳ 明朝" w:eastAsia="ＭＳ 明朝" w:hAnsi="ＭＳ 明朝" w:cs="ＭＳ 明朝" w:hint="eastAsia"/>
                <w:spacing w:val="6"/>
                <w:kern w:val="0"/>
                <w:szCs w:val="21"/>
              </w:rPr>
              <w:t>（注）</w:t>
            </w:r>
            <w:r w:rsidRPr="00D015FE">
              <w:rPr>
                <w:rFonts w:ascii="ＭＳ 明朝" w:eastAsia="ＭＳ 明朝" w:hAnsi="ＭＳ 明朝" w:cs="ＭＳ 明朝"/>
                <w:spacing w:val="6"/>
                <w:kern w:val="0"/>
                <w:szCs w:val="21"/>
              </w:rPr>
              <w:t>(1)</w:t>
            </w:r>
            <w:r w:rsidRPr="00D015FE">
              <w:rPr>
                <w:rFonts w:ascii="ＭＳ 明朝" w:eastAsia="ＭＳ 明朝" w:hAnsi="ＭＳ 明朝" w:cs="ＭＳ 明朝" w:hint="eastAsia"/>
                <w:spacing w:val="6"/>
                <w:kern w:val="0"/>
                <w:szCs w:val="21"/>
              </w:rPr>
              <w:t>～(</w:t>
            </w:r>
            <w:r w:rsidRPr="00D015FE">
              <w:rPr>
                <w:rFonts w:ascii="ＭＳ 明朝" w:eastAsia="ＭＳ 明朝" w:hAnsi="ＭＳ 明朝" w:cs="ＭＳ 明朝"/>
                <w:spacing w:val="6"/>
                <w:kern w:val="0"/>
                <w:szCs w:val="21"/>
              </w:rPr>
              <w:t>3</w:t>
            </w:r>
            <w:r w:rsidRPr="00D015FE">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D015F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 xml:space="preserve">①　</w:t>
            </w:r>
            <w:r w:rsidRPr="00D015FE">
              <w:rPr>
                <w:rFonts w:ascii="ＭＳ 明朝" w:hAnsi="ＭＳ 明朝" w:cs="ＭＳ 明朝"/>
                <w:spacing w:val="6"/>
                <w:kern w:val="0"/>
                <w:szCs w:val="21"/>
              </w:rPr>
              <w:t>(1)</w:t>
            </w:r>
            <w:r w:rsidRPr="00D015FE">
              <w:rPr>
                <w:rFonts w:ascii="ＭＳ 明朝" w:hAnsi="ＭＳ 明朝" w:cs="ＭＳ 明朝" w:hint="eastAsia"/>
                <w:spacing w:val="6"/>
                <w:kern w:val="0"/>
                <w:szCs w:val="21"/>
              </w:rPr>
              <w:t>～(</w:t>
            </w:r>
            <w:r w:rsidRPr="00D015FE">
              <w:rPr>
                <w:rFonts w:ascii="ＭＳ 明朝" w:hAnsi="ＭＳ 明朝" w:cs="ＭＳ 明朝"/>
                <w:spacing w:val="6"/>
                <w:kern w:val="0"/>
                <w:szCs w:val="21"/>
              </w:rPr>
              <w:t>3</w:t>
            </w:r>
            <w:r w:rsidRPr="00D015FE">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D015FE"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②　(</w:t>
            </w:r>
            <w:r w:rsidRPr="00D015FE">
              <w:rPr>
                <w:rFonts w:ascii="ＭＳ 明朝" w:hAnsi="ＭＳ 明朝" w:cs="ＭＳ 明朝"/>
                <w:spacing w:val="6"/>
                <w:kern w:val="0"/>
                <w:szCs w:val="21"/>
              </w:rPr>
              <w:t>4</w:t>
            </w:r>
            <w:r w:rsidRPr="00D015FE">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DFA1AB8" w14:textId="77777777" w:rsidR="00626896" w:rsidRPr="00D015FE" w:rsidRDefault="00971AB3" w:rsidP="00626896">
            <w:pPr>
              <w:pStyle w:val="af"/>
              <w:numPr>
                <w:ilvl w:val="0"/>
                <w:numId w:val="21"/>
              </w:numPr>
              <w:suppressAutoHyphens/>
              <w:kinsoku w:val="0"/>
              <w:overflowPunct w:val="0"/>
              <w:autoSpaceDE w:val="0"/>
              <w:autoSpaceDN w:val="0"/>
              <w:adjustRightInd w:val="0"/>
              <w:spacing w:line="238" w:lineRule="exact"/>
              <w:ind w:leftChars="0" w:left="511" w:hanging="227"/>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 xml:space="preserve">　</w:t>
            </w:r>
            <w:r w:rsidRPr="00D015FE">
              <w:rPr>
                <w:rFonts w:ascii="ＭＳ 明朝" w:hAnsi="ＭＳ 明朝" w:cs="ＭＳ 明朝"/>
                <w:spacing w:val="6"/>
                <w:kern w:val="0"/>
                <w:szCs w:val="21"/>
              </w:rPr>
              <w:t>(1)</w:t>
            </w:r>
            <w:r w:rsidRPr="00D015FE">
              <w:rPr>
                <w:rFonts w:ascii="ＭＳ 明朝" w:hAnsi="ＭＳ 明朝" w:cs="ＭＳ 明朝" w:hint="eastAsia"/>
                <w:spacing w:val="6"/>
                <w:kern w:val="0"/>
                <w:szCs w:val="21"/>
              </w:rPr>
              <w:t>の取組における企業経営の方向性及び情報処理技術の活用の方向性、(</w:t>
            </w:r>
            <w:r w:rsidRPr="00D015FE">
              <w:rPr>
                <w:rFonts w:ascii="ＭＳ 明朝" w:hAnsi="ＭＳ 明朝" w:cs="ＭＳ 明朝"/>
                <w:spacing w:val="6"/>
                <w:kern w:val="0"/>
                <w:szCs w:val="21"/>
              </w:rPr>
              <w:t>2</w:t>
            </w:r>
            <w:r w:rsidRPr="00D015FE">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34D5ED37" w:rsidR="00971AB3" w:rsidRPr="00D015FE" w:rsidRDefault="00971AB3" w:rsidP="00626896">
            <w:pPr>
              <w:pStyle w:val="af"/>
              <w:numPr>
                <w:ilvl w:val="0"/>
                <w:numId w:val="21"/>
              </w:numPr>
              <w:suppressAutoHyphens/>
              <w:kinsoku w:val="0"/>
              <w:overflowPunct w:val="0"/>
              <w:autoSpaceDE w:val="0"/>
              <w:autoSpaceDN w:val="0"/>
              <w:adjustRightInd w:val="0"/>
              <w:spacing w:line="238" w:lineRule="exact"/>
              <w:ind w:leftChars="0" w:left="511" w:hanging="227"/>
              <w:textAlignment w:val="center"/>
              <w:rPr>
                <w:rFonts w:ascii="ＭＳ 明朝" w:hAnsi="ＭＳ 明朝" w:cs="ＭＳ 明朝"/>
                <w:spacing w:val="6"/>
                <w:kern w:val="0"/>
                <w:szCs w:val="21"/>
              </w:rPr>
            </w:pPr>
            <w:r w:rsidRPr="00D015FE">
              <w:rPr>
                <w:rFonts w:ascii="ＭＳ 明朝" w:hAnsi="ＭＳ 明朝" w:cs="ＭＳ 明朝" w:hint="eastAsia"/>
                <w:spacing w:val="6"/>
                <w:kern w:val="0"/>
                <w:szCs w:val="21"/>
              </w:rPr>
              <w:t xml:space="preserve">　</w:t>
            </w:r>
            <w:r w:rsidRPr="00D015FE">
              <w:rPr>
                <w:rFonts w:ascii="ＭＳ 明朝" w:hAnsi="ＭＳ 明朝" w:cs="ＭＳ 明朝"/>
                <w:spacing w:val="6"/>
                <w:kern w:val="0"/>
                <w:szCs w:val="21"/>
              </w:rPr>
              <w:t>(5)</w:t>
            </w:r>
            <w:r w:rsidRPr="00D015FE">
              <w:rPr>
                <w:rFonts w:ascii="ＭＳ 明朝" w:hAnsi="ＭＳ 明朝" w:cs="ＭＳ 明朝" w:hint="eastAsia"/>
                <w:spacing w:val="6"/>
                <w:kern w:val="0"/>
                <w:szCs w:val="21"/>
              </w:rPr>
              <w:t>～(</w:t>
            </w:r>
            <w:r w:rsidRPr="00D015FE">
              <w:rPr>
                <w:rFonts w:ascii="ＭＳ 明朝" w:hAnsi="ＭＳ 明朝" w:cs="ＭＳ 明朝"/>
                <w:spacing w:val="6"/>
                <w:kern w:val="0"/>
                <w:szCs w:val="21"/>
              </w:rPr>
              <w:t>6</w:t>
            </w:r>
            <w:r w:rsidRPr="00D015FE">
              <w:rPr>
                <w:rFonts w:ascii="ＭＳ 明朝" w:hAnsi="ＭＳ 明朝" w:cs="ＭＳ 明朝" w:hint="eastAsia"/>
                <w:spacing w:val="6"/>
                <w:kern w:val="0"/>
                <w:szCs w:val="21"/>
              </w:rPr>
              <w:t>)の取組における、実施内容を補足説明するための書類</w:t>
            </w:r>
          </w:p>
          <w:p w14:paraId="58921B18" w14:textId="77777777" w:rsidR="00971AB3" w:rsidRPr="00D015FE"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A4A84D0" w14:textId="164FA2C4" w:rsidR="00EC529D" w:rsidRPr="00786680" w:rsidRDefault="0016126F" w:rsidP="00786680">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150E06A7" w14:textId="301506FF" w:rsidR="00111DE2" w:rsidRPr="00786680" w:rsidRDefault="009252A0" w:rsidP="0078668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sectPr w:rsidR="00111DE2" w:rsidRPr="00786680"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0C27FE"/>
    <w:multiLevelType w:val="hybridMultilevel"/>
    <w:tmpl w:val="DADAA078"/>
    <w:lvl w:ilvl="0" w:tplc="191EEEF0">
      <w:start w:val="1"/>
      <w:numFmt w:val="bullet"/>
      <w:lvlText w:val=""/>
      <w:lvlJc w:val="left"/>
      <w:pPr>
        <w:ind w:left="908" w:hanging="420"/>
      </w:pPr>
      <w:rPr>
        <w:rFonts w:ascii="Wingdings" w:hAnsi="Wingdings" w:hint="default"/>
      </w:rPr>
    </w:lvl>
    <w:lvl w:ilvl="1" w:tplc="0409000B">
      <w:start w:val="1"/>
      <w:numFmt w:val="bullet"/>
      <w:lvlText w:val=""/>
      <w:lvlJc w:val="left"/>
      <w:pPr>
        <w:ind w:left="1328" w:hanging="420"/>
      </w:pPr>
      <w:rPr>
        <w:rFonts w:ascii="Wingdings" w:hAnsi="Wingdings" w:hint="default"/>
      </w:rPr>
    </w:lvl>
    <w:lvl w:ilvl="2" w:tplc="0409000D" w:tentative="1">
      <w:start w:val="1"/>
      <w:numFmt w:val="bullet"/>
      <w:lvlText w:val=""/>
      <w:lvlJc w:val="left"/>
      <w:pPr>
        <w:ind w:left="1748" w:hanging="420"/>
      </w:pPr>
      <w:rPr>
        <w:rFonts w:ascii="Wingdings" w:hAnsi="Wingdings" w:hint="default"/>
      </w:rPr>
    </w:lvl>
    <w:lvl w:ilvl="3" w:tplc="04090001" w:tentative="1">
      <w:start w:val="1"/>
      <w:numFmt w:val="bullet"/>
      <w:lvlText w:val=""/>
      <w:lvlJc w:val="left"/>
      <w:pPr>
        <w:ind w:left="2168" w:hanging="420"/>
      </w:pPr>
      <w:rPr>
        <w:rFonts w:ascii="Wingdings" w:hAnsi="Wingdings" w:hint="default"/>
      </w:rPr>
    </w:lvl>
    <w:lvl w:ilvl="4" w:tplc="0409000B" w:tentative="1">
      <w:start w:val="1"/>
      <w:numFmt w:val="bullet"/>
      <w:lvlText w:val=""/>
      <w:lvlJc w:val="left"/>
      <w:pPr>
        <w:ind w:left="2588" w:hanging="420"/>
      </w:pPr>
      <w:rPr>
        <w:rFonts w:ascii="Wingdings" w:hAnsi="Wingdings" w:hint="default"/>
      </w:rPr>
    </w:lvl>
    <w:lvl w:ilvl="5" w:tplc="0409000D" w:tentative="1">
      <w:start w:val="1"/>
      <w:numFmt w:val="bullet"/>
      <w:lvlText w:val=""/>
      <w:lvlJc w:val="left"/>
      <w:pPr>
        <w:ind w:left="3008" w:hanging="420"/>
      </w:pPr>
      <w:rPr>
        <w:rFonts w:ascii="Wingdings" w:hAnsi="Wingdings" w:hint="default"/>
      </w:rPr>
    </w:lvl>
    <w:lvl w:ilvl="6" w:tplc="04090001" w:tentative="1">
      <w:start w:val="1"/>
      <w:numFmt w:val="bullet"/>
      <w:lvlText w:val=""/>
      <w:lvlJc w:val="left"/>
      <w:pPr>
        <w:ind w:left="3428" w:hanging="420"/>
      </w:pPr>
      <w:rPr>
        <w:rFonts w:ascii="Wingdings" w:hAnsi="Wingdings" w:hint="default"/>
      </w:rPr>
    </w:lvl>
    <w:lvl w:ilvl="7" w:tplc="0409000B" w:tentative="1">
      <w:start w:val="1"/>
      <w:numFmt w:val="bullet"/>
      <w:lvlText w:val=""/>
      <w:lvlJc w:val="left"/>
      <w:pPr>
        <w:ind w:left="3848" w:hanging="420"/>
      </w:pPr>
      <w:rPr>
        <w:rFonts w:ascii="Wingdings" w:hAnsi="Wingdings" w:hint="default"/>
      </w:rPr>
    </w:lvl>
    <w:lvl w:ilvl="8" w:tplc="0409000D" w:tentative="1">
      <w:start w:val="1"/>
      <w:numFmt w:val="bullet"/>
      <w:lvlText w:val=""/>
      <w:lvlJc w:val="left"/>
      <w:pPr>
        <w:ind w:left="4268" w:hanging="420"/>
      </w:pPr>
      <w:rPr>
        <w:rFonts w:ascii="Wingdings" w:hAnsi="Wingdings" w:hint="default"/>
      </w:rPr>
    </w:lvl>
  </w:abstractNum>
  <w:abstractNum w:abstractNumId="5" w15:restartNumberingAfterBreak="0">
    <w:nsid w:val="0C344CBC"/>
    <w:multiLevelType w:val="hybridMultilevel"/>
    <w:tmpl w:val="290655BA"/>
    <w:lvl w:ilvl="0" w:tplc="191EEEF0">
      <w:start w:val="1"/>
      <w:numFmt w:val="bullet"/>
      <w:lvlText w:val=""/>
      <w:lvlJc w:val="left"/>
      <w:pPr>
        <w:ind w:left="1062" w:hanging="420"/>
      </w:pPr>
      <w:rPr>
        <w:rFonts w:ascii="Wingdings" w:hAnsi="Wingdings" w:hint="default"/>
      </w:rPr>
    </w:lvl>
    <w:lvl w:ilvl="1" w:tplc="0409000B" w:tentative="1">
      <w:start w:val="1"/>
      <w:numFmt w:val="bullet"/>
      <w:lvlText w:val=""/>
      <w:lvlJc w:val="left"/>
      <w:pPr>
        <w:ind w:left="1482" w:hanging="420"/>
      </w:pPr>
      <w:rPr>
        <w:rFonts w:ascii="Wingdings" w:hAnsi="Wingdings" w:hint="default"/>
      </w:rPr>
    </w:lvl>
    <w:lvl w:ilvl="2" w:tplc="0409000D" w:tentative="1">
      <w:start w:val="1"/>
      <w:numFmt w:val="bullet"/>
      <w:lvlText w:val=""/>
      <w:lvlJc w:val="left"/>
      <w:pPr>
        <w:ind w:left="1902" w:hanging="420"/>
      </w:pPr>
      <w:rPr>
        <w:rFonts w:ascii="Wingdings" w:hAnsi="Wingdings" w:hint="default"/>
      </w:rPr>
    </w:lvl>
    <w:lvl w:ilvl="3" w:tplc="04090001" w:tentative="1">
      <w:start w:val="1"/>
      <w:numFmt w:val="bullet"/>
      <w:lvlText w:val=""/>
      <w:lvlJc w:val="left"/>
      <w:pPr>
        <w:ind w:left="2322" w:hanging="420"/>
      </w:pPr>
      <w:rPr>
        <w:rFonts w:ascii="Wingdings" w:hAnsi="Wingdings" w:hint="default"/>
      </w:rPr>
    </w:lvl>
    <w:lvl w:ilvl="4" w:tplc="0409000B" w:tentative="1">
      <w:start w:val="1"/>
      <w:numFmt w:val="bullet"/>
      <w:lvlText w:val=""/>
      <w:lvlJc w:val="left"/>
      <w:pPr>
        <w:ind w:left="2742" w:hanging="420"/>
      </w:pPr>
      <w:rPr>
        <w:rFonts w:ascii="Wingdings" w:hAnsi="Wingdings" w:hint="default"/>
      </w:rPr>
    </w:lvl>
    <w:lvl w:ilvl="5" w:tplc="0409000D" w:tentative="1">
      <w:start w:val="1"/>
      <w:numFmt w:val="bullet"/>
      <w:lvlText w:val=""/>
      <w:lvlJc w:val="left"/>
      <w:pPr>
        <w:ind w:left="3162" w:hanging="420"/>
      </w:pPr>
      <w:rPr>
        <w:rFonts w:ascii="Wingdings" w:hAnsi="Wingdings" w:hint="default"/>
      </w:rPr>
    </w:lvl>
    <w:lvl w:ilvl="6" w:tplc="04090001" w:tentative="1">
      <w:start w:val="1"/>
      <w:numFmt w:val="bullet"/>
      <w:lvlText w:val=""/>
      <w:lvlJc w:val="left"/>
      <w:pPr>
        <w:ind w:left="3582" w:hanging="420"/>
      </w:pPr>
      <w:rPr>
        <w:rFonts w:ascii="Wingdings" w:hAnsi="Wingdings" w:hint="default"/>
      </w:rPr>
    </w:lvl>
    <w:lvl w:ilvl="7" w:tplc="0409000B" w:tentative="1">
      <w:start w:val="1"/>
      <w:numFmt w:val="bullet"/>
      <w:lvlText w:val=""/>
      <w:lvlJc w:val="left"/>
      <w:pPr>
        <w:ind w:left="4002" w:hanging="420"/>
      </w:pPr>
      <w:rPr>
        <w:rFonts w:ascii="Wingdings" w:hAnsi="Wingdings" w:hint="default"/>
      </w:rPr>
    </w:lvl>
    <w:lvl w:ilvl="8" w:tplc="0409000D" w:tentative="1">
      <w:start w:val="1"/>
      <w:numFmt w:val="bullet"/>
      <w:lvlText w:val=""/>
      <w:lvlJc w:val="left"/>
      <w:pPr>
        <w:ind w:left="4422" w:hanging="420"/>
      </w:pPr>
      <w:rPr>
        <w:rFonts w:ascii="Wingdings" w:hAnsi="Wingdings" w:hint="default"/>
      </w:r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4900163"/>
    <w:multiLevelType w:val="hybridMultilevel"/>
    <w:tmpl w:val="AF46C1CA"/>
    <w:lvl w:ilvl="0" w:tplc="191EEEF0">
      <w:start w:val="1"/>
      <w:numFmt w:val="bullet"/>
      <w:lvlText w:val=""/>
      <w:lvlJc w:val="left"/>
      <w:pPr>
        <w:ind w:left="642" w:hanging="420"/>
      </w:pPr>
      <w:rPr>
        <w:rFonts w:ascii="Wingdings" w:hAnsi="Wingdings" w:hint="default"/>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9" w15:restartNumberingAfterBreak="0">
    <w:nsid w:val="14FC2CA0"/>
    <w:multiLevelType w:val="hybridMultilevel"/>
    <w:tmpl w:val="C8C49A8A"/>
    <w:lvl w:ilvl="0" w:tplc="191EEE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15674BDB"/>
    <w:multiLevelType w:val="hybridMultilevel"/>
    <w:tmpl w:val="E984F81E"/>
    <w:lvl w:ilvl="0" w:tplc="191EEEF0">
      <w:start w:val="1"/>
      <w:numFmt w:val="bullet"/>
      <w:lvlText w:val=""/>
      <w:lvlJc w:val="left"/>
      <w:pPr>
        <w:ind w:left="420" w:hanging="420"/>
      </w:pPr>
      <w:rPr>
        <w:rFonts w:ascii="Wingdings" w:hAnsi="Wingdings" w:hint="default"/>
      </w:rPr>
    </w:lvl>
    <w:lvl w:ilvl="1" w:tplc="191EEEF0">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19A44F68"/>
    <w:multiLevelType w:val="hybridMultilevel"/>
    <w:tmpl w:val="BC1E7BEE"/>
    <w:lvl w:ilvl="0" w:tplc="B43A99A4">
      <w:start w:val="1"/>
      <w:numFmt w:val="bullet"/>
      <w:lvlText w:val=""/>
      <w:lvlJc w:val="left"/>
      <w:pPr>
        <w:ind w:left="634" w:hanging="420"/>
      </w:pPr>
      <w:rPr>
        <w:rFonts w:ascii="Wingdings" w:hAnsi="Wingdings" w:hint="default"/>
        <w:color w:val="auto"/>
      </w:rPr>
    </w:lvl>
    <w:lvl w:ilvl="1" w:tplc="0409000B" w:tentative="1">
      <w:start w:val="1"/>
      <w:numFmt w:val="bullet"/>
      <w:lvlText w:val=""/>
      <w:lvlJc w:val="left"/>
      <w:pPr>
        <w:ind w:left="1054" w:hanging="420"/>
      </w:pPr>
      <w:rPr>
        <w:rFonts w:ascii="Wingdings" w:hAnsi="Wingdings" w:hint="default"/>
      </w:rPr>
    </w:lvl>
    <w:lvl w:ilvl="2" w:tplc="191EEEF0">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3" w15:restartNumberingAfterBreak="0">
    <w:nsid w:val="1DBE3EC6"/>
    <w:multiLevelType w:val="hybridMultilevel"/>
    <w:tmpl w:val="C0C4C4C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68F7930"/>
    <w:multiLevelType w:val="hybridMultilevel"/>
    <w:tmpl w:val="B8D67650"/>
    <w:lvl w:ilvl="0" w:tplc="D1DEF06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281B512A"/>
    <w:multiLevelType w:val="hybridMultilevel"/>
    <w:tmpl w:val="AED497A0"/>
    <w:lvl w:ilvl="0" w:tplc="191EEEF0">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191EEEF0">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6" w15:restartNumberingAfterBreak="0">
    <w:nsid w:val="28FD3410"/>
    <w:multiLevelType w:val="hybridMultilevel"/>
    <w:tmpl w:val="1C0EA950"/>
    <w:lvl w:ilvl="0" w:tplc="191EEEF0">
      <w:start w:val="1"/>
      <w:numFmt w:val="bullet"/>
      <w:lvlText w:val=""/>
      <w:lvlJc w:val="left"/>
      <w:pPr>
        <w:ind w:left="769" w:hanging="420"/>
      </w:pPr>
      <w:rPr>
        <w:rFonts w:ascii="Wingdings" w:hAnsi="Wingdings" w:hint="default"/>
      </w:rPr>
    </w:lvl>
    <w:lvl w:ilvl="1" w:tplc="0409000B" w:tentative="1">
      <w:start w:val="1"/>
      <w:numFmt w:val="bullet"/>
      <w:lvlText w:val=""/>
      <w:lvlJc w:val="left"/>
      <w:pPr>
        <w:ind w:left="1189" w:hanging="420"/>
      </w:pPr>
      <w:rPr>
        <w:rFonts w:ascii="Wingdings" w:hAnsi="Wingdings" w:hint="default"/>
      </w:rPr>
    </w:lvl>
    <w:lvl w:ilvl="2" w:tplc="0409000D" w:tentative="1">
      <w:start w:val="1"/>
      <w:numFmt w:val="bullet"/>
      <w:lvlText w:val=""/>
      <w:lvlJc w:val="left"/>
      <w:pPr>
        <w:ind w:left="1609" w:hanging="420"/>
      </w:pPr>
      <w:rPr>
        <w:rFonts w:ascii="Wingdings" w:hAnsi="Wingdings" w:hint="default"/>
      </w:rPr>
    </w:lvl>
    <w:lvl w:ilvl="3" w:tplc="04090001" w:tentative="1">
      <w:start w:val="1"/>
      <w:numFmt w:val="bullet"/>
      <w:lvlText w:val=""/>
      <w:lvlJc w:val="left"/>
      <w:pPr>
        <w:ind w:left="2029" w:hanging="420"/>
      </w:pPr>
      <w:rPr>
        <w:rFonts w:ascii="Wingdings" w:hAnsi="Wingdings" w:hint="default"/>
      </w:rPr>
    </w:lvl>
    <w:lvl w:ilvl="4" w:tplc="0409000B" w:tentative="1">
      <w:start w:val="1"/>
      <w:numFmt w:val="bullet"/>
      <w:lvlText w:val=""/>
      <w:lvlJc w:val="left"/>
      <w:pPr>
        <w:ind w:left="2449" w:hanging="420"/>
      </w:pPr>
      <w:rPr>
        <w:rFonts w:ascii="Wingdings" w:hAnsi="Wingdings" w:hint="default"/>
      </w:rPr>
    </w:lvl>
    <w:lvl w:ilvl="5" w:tplc="0409000D" w:tentative="1">
      <w:start w:val="1"/>
      <w:numFmt w:val="bullet"/>
      <w:lvlText w:val=""/>
      <w:lvlJc w:val="left"/>
      <w:pPr>
        <w:ind w:left="2869" w:hanging="420"/>
      </w:pPr>
      <w:rPr>
        <w:rFonts w:ascii="Wingdings" w:hAnsi="Wingdings" w:hint="default"/>
      </w:rPr>
    </w:lvl>
    <w:lvl w:ilvl="6" w:tplc="04090001" w:tentative="1">
      <w:start w:val="1"/>
      <w:numFmt w:val="bullet"/>
      <w:lvlText w:val=""/>
      <w:lvlJc w:val="left"/>
      <w:pPr>
        <w:ind w:left="3289" w:hanging="420"/>
      </w:pPr>
      <w:rPr>
        <w:rFonts w:ascii="Wingdings" w:hAnsi="Wingdings" w:hint="default"/>
      </w:rPr>
    </w:lvl>
    <w:lvl w:ilvl="7" w:tplc="0409000B" w:tentative="1">
      <w:start w:val="1"/>
      <w:numFmt w:val="bullet"/>
      <w:lvlText w:val=""/>
      <w:lvlJc w:val="left"/>
      <w:pPr>
        <w:ind w:left="3709" w:hanging="420"/>
      </w:pPr>
      <w:rPr>
        <w:rFonts w:ascii="Wingdings" w:hAnsi="Wingdings" w:hint="default"/>
      </w:rPr>
    </w:lvl>
    <w:lvl w:ilvl="8" w:tplc="0409000D" w:tentative="1">
      <w:start w:val="1"/>
      <w:numFmt w:val="bullet"/>
      <w:lvlText w:val=""/>
      <w:lvlJc w:val="left"/>
      <w:pPr>
        <w:ind w:left="4129" w:hanging="420"/>
      </w:pPr>
      <w:rPr>
        <w:rFonts w:ascii="Wingdings" w:hAnsi="Wingdings" w:hint="default"/>
      </w:rPr>
    </w:lvl>
  </w:abstractNum>
  <w:abstractNum w:abstractNumId="1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63E2C99"/>
    <w:multiLevelType w:val="hybridMultilevel"/>
    <w:tmpl w:val="7756B982"/>
    <w:lvl w:ilvl="0" w:tplc="04090013">
      <w:start w:val="1"/>
      <w:numFmt w:val="upperRoman"/>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19" w15:restartNumberingAfterBreak="0">
    <w:nsid w:val="459F1E26"/>
    <w:multiLevelType w:val="hybridMultilevel"/>
    <w:tmpl w:val="83526E22"/>
    <w:lvl w:ilvl="0" w:tplc="B7665DCA">
      <w:start w:val="1"/>
      <w:numFmt w:val="decimalEnclosedCircle"/>
      <w:lvlText w:val="%1"/>
      <w:lvlJc w:val="left"/>
      <w:pPr>
        <w:ind w:left="1430" w:hanging="360"/>
      </w:pPr>
      <w:rPr>
        <w:rFonts w:eastAsia="ＭＳ 明朝" w:hint="default"/>
      </w:rPr>
    </w:lvl>
    <w:lvl w:ilvl="1" w:tplc="04090017" w:tentative="1">
      <w:start w:val="1"/>
      <w:numFmt w:val="aiueoFullWidth"/>
      <w:lvlText w:val="(%2)"/>
      <w:lvlJc w:val="left"/>
      <w:pPr>
        <w:ind w:left="1910" w:hanging="420"/>
      </w:pPr>
    </w:lvl>
    <w:lvl w:ilvl="2" w:tplc="04090011" w:tentative="1">
      <w:start w:val="1"/>
      <w:numFmt w:val="decimalEnclosedCircle"/>
      <w:lvlText w:val="%3"/>
      <w:lvlJc w:val="left"/>
      <w:pPr>
        <w:ind w:left="2330" w:hanging="420"/>
      </w:pPr>
    </w:lvl>
    <w:lvl w:ilvl="3" w:tplc="0409000F" w:tentative="1">
      <w:start w:val="1"/>
      <w:numFmt w:val="decimal"/>
      <w:lvlText w:val="%4."/>
      <w:lvlJc w:val="left"/>
      <w:pPr>
        <w:ind w:left="2750" w:hanging="420"/>
      </w:pPr>
    </w:lvl>
    <w:lvl w:ilvl="4" w:tplc="04090017" w:tentative="1">
      <w:start w:val="1"/>
      <w:numFmt w:val="aiueoFullWidth"/>
      <w:lvlText w:val="(%5)"/>
      <w:lvlJc w:val="left"/>
      <w:pPr>
        <w:ind w:left="3170" w:hanging="420"/>
      </w:pPr>
    </w:lvl>
    <w:lvl w:ilvl="5" w:tplc="04090011" w:tentative="1">
      <w:start w:val="1"/>
      <w:numFmt w:val="decimalEnclosedCircle"/>
      <w:lvlText w:val="%6"/>
      <w:lvlJc w:val="left"/>
      <w:pPr>
        <w:ind w:left="3590" w:hanging="420"/>
      </w:pPr>
    </w:lvl>
    <w:lvl w:ilvl="6" w:tplc="0409000F" w:tentative="1">
      <w:start w:val="1"/>
      <w:numFmt w:val="decimal"/>
      <w:lvlText w:val="%7."/>
      <w:lvlJc w:val="left"/>
      <w:pPr>
        <w:ind w:left="4010" w:hanging="420"/>
      </w:pPr>
    </w:lvl>
    <w:lvl w:ilvl="7" w:tplc="04090017" w:tentative="1">
      <w:start w:val="1"/>
      <w:numFmt w:val="aiueoFullWidth"/>
      <w:lvlText w:val="(%8)"/>
      <w:lvlJc w:val="left"/>
      <w:pPr>
        <w:ind w:left="4430" w:hanging="420"/>
      </w:pPr>
    </w:lvl>
    <w:lvl w:ilvl="8" w:tplc="04090011" w:tentative="1">
      <w:start w:val="1"/>
      <w:numFmt w:val="decimalEnclosedCircle"/>
      <w:lvlText w:val="%9"/>
      <w:lvlJc w:val="left"/>
      <w:pPr>
        <w:ind w:left="4850" w:hanging="420"/>
      </w:pPr>
    </w:lvl>
  </w:abstractNum>
  <w:abstractNum w:abstractNumId="2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ACE15FA"/>
    <w:multiLevelType w:val="hybridMultilevel"/>
    <w:tmpl w:val="47DAD3DE"/>
    <w:lvl w:ilvl="0" w:tplc="B43A99A4">
      <w:start w:val="1"/>
      <w:numFmt w:val="bullet"/>
      <w:lvlText w:val=""/>
      <w:lvlJc w:val="left"/>
      <w:pPr>
        <w:ind w:left="864" w:hanging="420"/>
      </w:pPr>
      <w:rPr>
        <w:rFonts w:ascii="Wingdings" w:hAnsi="Wingdings" w:hint="default"/>
        <w:color w:val="auto"/>
      </w:rPr>
    </w:lvl>
    <w:lvl w:ilvl="1" w:tplc="191EEEF0">
      <w:start w:val="1"/>
      <w:numFmt w:val="bullet"/>
      <w:lvlText w:val=""/>
      <w:lvlJc w:val="left"/>
      <w:pPr>
        <w:ind w:left="1284" w:hanging="420"/>
      </w:pPr>
      <w:rPr>
        <w:rFonts w:ascii="Wingdings" w:hAnsi="Wingdings" w:hint="default"/>
      </w:rPr>
    </w:lvl>
    <w:lvl w:ilvl="2" w:tplc="B4C0999C">
      <w:numFmt w:val="bullet"/>
      <w:lvlText w:val="・"/>
      <w:lvlJc w:val="left"/>
      <w:pPr>
        <w:ind w:left="1644" w:hanging="360"/>
      </w:pPr>
      <w:rPr>
        <w:rFonts w:ascii="明朝体" w:eastAsia="明朝体" w:hAnsi="ＭＳ 明朝" w:cs="ＭＳ 明朝" w:hint="eastAsia"/>
      </w:rPr>
    </w:lvl>
    <w:lvl w:ilvl="3" w:tplc="04090001" w:tentative="1">
      <w:start w:val="1"/>
      <w:numFmt w:val="bullet"/>
      <w:lvlText w:val=""/>
      <w:lvlJc w:val="left"/>
      <w:pPr>
        <w:ind w:left="2124" w:hanging="420"/>
      </w:pPr>
      <w:rPr>
        <w:rFonts w:ascii="Wingdings" w:hAnsi="Wingdings" w:hint="default"/>
      </w:rPr>
    </w:lvl>
    <w:lvl w:ilvl="4" w:tplc="0409000B" w:tentative="1">
      <w:start w:val="1"/>
      <w:numFmt w:val="bullet"/>
      <w:lvlText w:val=""/>
      <w:lvlJc w:val="left"/>
      <w:pPr>
        <w:ind w:left="2544" w:hanging="420"/>
      </w:pPr>
      <w:rPr>
        <w:rFonts w:ascii="Wingdings" w:hAnsi="Wingdings" w:hint="default"/>
      </w:rPr>
    </w:lvl>
    <w:lvl w:ilvl="5" w:tplc="0409000D" w:tentative="1">
      <w:start w:val="1"/>
      <w:numFmt w:val="bullet"/>
      <w:lvlText w:val=""/>
      <w:lvlJc w:val="left"/>
      <w:pPr>
        <w:ind w:left="2964" w:hanging="420"/>
      </w:pPr>
      <w:rPr>
        <w:rFonts w:ascii="Wingdings" w:hAnsi="Wingdings" w:hint="default"/>
      </w:rPr>
    </w:lvl>
    <w:lvl w:ilvl="6" w:tplc="04090001" w:tentative="1">
      <w:start w:val="1"/>
      <w:numFmt w:val="bullet"/>
      <w:lvlText w:val=""/>
      <w:lvlJc w:val="left"/>
      <w:pPr>
        <w:ind w:left="3384" w:hanging="420"/>
      </w:pPr>
      <w:rPr>
        <w:rFonts w:ascii="Wingdings" w:hAnsi="Wingdings" w:hint="default"/>
      </w:rPr>
    </w:lvl>
    <w:lvl w:ilvl="7" w:tplc="0409000B" w:tentative="1">
      <w:start w:val="1"/>
      <w:numFmt w:val="bullet"/>
      <w:lvlText w:val=""/>
      <w:lvlJc w:val="left"/>
      <w:pPr>
        <w:ind w:left="3804" w:hanging="420"/>
      </w:pPr>
      <w:rPr>
        <w:rFonts w:ascii="Wingdings" w:hAnsi="Wingdings" w:hint="default"/>
      </w:rPr>
    </w:lvl>
    <w:lvl w:ilvl="8" w:tplc="0409000D" w:tentative="1">
      <w:start w:val="1"/>
      <w:numFmt w:val="bullet"/>
      <w:lvlText w:val=""/>
      <w:lvlJc w:val="left"/>
      <w:pPr>
        <w:ind w:left="4224" w:hanging="420"/>
      </w:pPr>
      <w:rPr>
        <w:rFonts w:ascii="Wingdings" w:hAnsi="Wingdings" w:hint="default"/>
      </w:rPr>
    </w:lvl>
  </w:abstractNum>
  <w:abstractNum w:abstractNumId="23" w15:restartNumberingAfterBreak="0">
    <w:nsid w:val="53202B30"/>
    <w:multiLevelType w:val="hybridMultilevel"/>
    <w:tmpl w:val="989AE1CE"/>
    <w:lvl w:ilvl="0" w:tplc="191EEEF0">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116" w:hanging="420"/>
      </w:pPr>
      <w:rPr>
        <w:rFonts w:ascii="Wingdings" w:hAnsi="Wingdings" w:hint="default"/>
      </w:rPr>
    </w:lvl>
    <w:lvl w:ilvl="2" w:tplc="0409000D" w:tentative="1">
      <w:start w:val="1"/>
      <w:numFmt w:val="bullet"/>
      <w:lvlText w:val=""/>
      <w:lvlJc w:val="left"/>
      <w:pPr>
        <w:ind w:left="1536" w:hanging="420"/>
      </w:pPr>
      <w:rPr>
        <w:rFonts w:ascii="Wingdings" w:hAnsi="Wingdings" w:hint="default"/>
      </w:rPr>
    </w:lvl>
    <w:lvl w:ilvl="3" w:tplc="04090001" w:tentative="1">
      <w:start w:val="1"/>
      <w:numFmt w:val="bullet"/>
      <w:lvlText w:val=""/>
      <w:lvlJc w:val="left"/>
      <w:pPr>
        <w:ind w:left="1956" w:hanging="420"/>
      </w:pPr>
      <w:rPr>
        <w:rFonts w:ascii="Wingdings" w:hAnsi="Wingdings" w:hint="default"/>
      </w:rPr>
    </w:lvl>
    <w:lvl w:ilvl="4" w:tplc="0409000B" w:tentative="1">
      <w:start w:val="1"/>
      <w:numFmt w:val="bullet"/>
      <w:lvlText w:val=""/>
      <w:lvlJc w:val="left"/>
      <w:pPr>
        <w:ind w:left="2376" w:hanging="420"/>
      </w:pPr>
      <w:rPr>
        <w:rFonts w:ascii="Wingdings" w:hAnsi="Wingdings" w:hint="default"/>
      </w:rPr>
    </w:lvl>
    <w:lvl w:ilvl="5" w:tplc="0409000D" w:tentative="1">
      <w:start w:val="1"/>
      <w:numFmt w:val="bullet"/>
      <w:lvlText w:val=""/>
      <w:lvlJc w:val="left"/>
      <w:pPr>
        <w:ind w:left="2796" w:hanging="420"/>
      </w:pPr>
      <w:rPr>
        <w:rFonts w:ascii="Wingdings" w:hAnsi="Wingdings" w:hint="default"/>
      </w:rPr>
    </w:lvl>
    <w:lvl w:ilvl="6" w:tplc="04090001" w:tentative="1">
      <w:start w:val="1"/>
      <w:numFmt w:val="bullet"/>
      <w:lvlText w:val=""/>
      <w:lvlJc w:val="left"/>
      <w:pPr>
        <w:ind w:left="3216" w:hanging="420"/>
      </w:pPr>
      <w:rPr>
        <w:rFonts w:ascii="Wingdings" w:hAnsi="Wingdings" w:hint="default"/>
      </w:rPr>
    </w:lvl>
    <w:lvl w:ilvl="7" w:tplc="0409000B" w:tentative="1">
      <w:start w:val="1"/>
      <w:numFmt w:val="bullet"/>
      <w:lvlText w:val=""/>
      <w:lvlJc w:val="left"/>
      <w:pPr>
        <w:ind w:left="3636" w:hanging="420"/>
      </w:pPr>
      <w:rPr>
        <w:rFonts w:ascii="Wingdings" w:hAnsi="Wingdings" w:hint="default"/>
      </w:rPr>
    </w:lvl>
    <w:lvl w:ilvl="8" w:tplc="0409000D" w:tentative="1">
      <w:start w:val="1"/>
      <w:numFmt w:val="bullet"/>
      <w:lvlText w:val=""/>
      <w:lvlJc w:val="left"/>
      <w:pPr>
        <w:ind w:left="4056" w:hanging="420"/>
      </w:pPr>
      <w:rPr>
        <w:rFonts w:ascii="Wingdings" w:hAnsi="Wingdings" w:hint="default"/>
      </w:rPr>
    </w:lvl>
  </w:abstractNum>
  <w:abstractNum w:abstractNumId="2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A5C53E7"/>
    <w:multiLevelType w:val="hybridMultilevel"/>
    <w:tmpl w:val="B766564A"/>
    <w:lvl w:ilvl="0" w:tplc="B99295B4">
      <w:start w:val="1"/>
      <w:numFmt w:val="decimalEnclosedCircle"/>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abstractNum w:abstractNumId="2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7" w15:restartNumberingAfterBreak="0">
    <w:nsid w:val="61746571"/>
    <w:multiLevelType w:val="hybridMultilevel"/>
    <w:tmpl w:val="51D81DAA"/>
    <w:lvl w:ilvl="0" w:tplc="B8E83E82">
      <w:start w:val="1"/>
      <w:numFmt w:val="decimalEnclosedCircle"/>
      <w:lvlText w:val="%1"/>
      <w:lvlJc w:val="left"/>
      <w:pPr>
        <w:ind w:left="1242" w:hanging="360"/>
      </w:pPr>
      <w:rPr>
        <w:rFonts w:hint="default"/>
      </w:rPr>
    </w:lvl>
    <w:lvl w:ilvl="1" w:tplc="04090017" w:tentative="1">
      <w:start w:val="1"/>
      <w:numFmt w:val="aiueoFullWidth"/>
      <w:lvlText w:val="(%2)"/>
      <w:lvlJc w:val="left"/>
      <w:pPr>
        <w:ind w:left="1722" w:hanging="420"/>
      </w:pPr>
    </w:lvl>
    <w:lvl w:ilvl="2" w:tplc="04090011" w:tentative="1">
      <w:start w:val="1"/>
      <w:numFmt w:val="decimalEnclosedCircle"/>
      <w:lvlText w:val="%3"/>
      <w:lvlJc w:val="left"/>
      <w:pPr>
        <w:ind w:left="2142" w:hanging="420"/>
      </w:pPr>
    </w:lvl>
    <w:lvl w:ilvl="3" w:tplc="0409000F" w:tentative="1">
      <w:start w:val="1"/>
      <w:numFmt w:val="decimal"/>
      <w:lvlText w:val="%4."/>
      <w:lvlJc w:val="left"/>
      <w:pPr>
        <w:ind w:left="2562" w:hanging="420"/>
      </w:pPr>
    </w:lvl>
    <w:lvl w:ilvl="4" w:tplc="04090017" w:tentative="1">
      <w:start w:val="1"/>
      <w:numFmt w:val="aiueoFullWidth"/>
      <w:lvlText w:val="(%5)"/>
      <w:lvlJc w:val="left"/>
      <w:pPr>
        <w:ind w:left="2982" w:hanging="420"/>
      </w:pPr>
    </w:lvl>
    <w:lvl w:ilvl="5" w:tplc="04090011" w:tentative="1">
      <w:start w:val="1"/>
      <w:numFmt w:val="decimalEnclosedCircle"/>
      <w:lvlText w:val="%6"/>
      <w:lvlJc w:val="left"/>
      <w:pPr>
        <w:ind w:left="3402" w:hanging="420"/>
      </w:pPr>
    </w:lvl>
    <w:lvl w:ilvl="6" w:tplc="0409000F" w:tentative="1">
      <w:start w:val="1"/>
      <w:numFmt w:val="decimal"/>
      <w:lvlText w:val="%7."/>
      <w:lvlJc w:val="left"/>
      <w:pPr>
        <w:ind w:left="3822" w:hanging="420"/>
      </w:pPr>
    </w:lvl>
    <w:lvl w:ilvl="7" w:tplc="04090017" w:tentative="1">
      <w:start w:val="1"/>
      <w:numFmt w:val="aiueoFullWidth"/>
      <w:lvlText w:val="(%8)"/>
      <w:lvlJc w:val="left"/>
      <w:pPr>
        <w:ind w:left="4242" w:hanging="420"/>
      </w:pPr>
    </w:lvl>
    <w:lvl w:ilvl="8" w:tplc="04090011" w:tentative="1">
      <w:start w:val="1"/>
      <w:numFmt w:val="decimalEnclosedCircle"/>
      <w:lvlText w:val="%9"/>
      <w:lvlJc w:val="left"/>
      <w:pPr>
        <w:ind w:left="4662" w:hanging="420"/>
      </w:pPr>
    </w:lvl>
  </w:abstractNum>
  <w:abstractNum w:abstractNumId="28" w15:restartNumberingAfterBreak="0">
    <w:nsid w:val="672008AB"/>
    <w:multiLevelType w:val="hybridMultilevel"/>
    <w:tmpl w:val="4BCC280E"/>
    <w:lvl w:ilvl="0" w:tplc="04090011">
      <w:start w:val="1"/>
      <w:numFmt w:val="decimalEnclosedCircle"/>
      <w:lvlText w:val="%1"/>
      <w:lvlJc w:val="left"/>
      <w:pPr>
        <w:ind w:left="1498" w:hanging="420"/>
      </w:p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2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6DCC7880"/>
    <w:multiLevelType w:val="hybridMultilevel"/>
    <w:tmpl w:val="3864ACC6"/>
    <w:lvl w:ilvl="0" w:tplc="191EEEF0">
      <w:start w:val="1"/>
      <w:numFmt w:val="bullet"/>
      <w:lvlText w:val=""/>
      <w:lvlJc w:val="left"/>
      <w:pPr>
        <w:ind w:left="420" w:hanging="420"/>
      </w:pPr>
      <w:rPr>
        <w:rFonts w:ascii="Wingdings" w:hAnsi="Wingdings" w:hint="default"/>
      </w:rPr>
    </w:lvl>
    <w:lvl w:ilvl="1" w:tplc="191EEEF0">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5" w15:restartNumberingAfterBreak="0">
    <w:nsid w:val="72D36344"/>
    <w:multiLevelType w:val="hybridMultilevel"/>
    <w:tmpl w:val="C244220E"/>
    <w:lvl w:ilvl="0" w:tplc="191EEEF0">
      <w:start w:val="1"/>
      <w:numFmt w:val="bullet"/>
      <w:lvlText w:val=""/>
      <w:lvlJc w:val="left"/>
      <w:pPr>
        <w:ind w:left="848" w:hanging="420"/>
      </w:pPr>
      <w:rPr>
        <w:rFonts w:ascii="Wingdings" w:hAnsi="Wingdings" w:hint="default"/>
      </w:rPr>
    </w:lvl>
    <w:lvl w:ilvl="1" w:tplc="0409000B" w:tentative="1">
      <w:start w:val="1"/>
      <w:numFmt w:val="bullet"/>
      <w:lvlText w:val=""/>
      <w:lvlJc w:val="left"/>
      <w:pPr>
        <w:ind w:left="1268" w:hanging="420"/>
      </w:pPr>
      <w:rPr>
        <w:rFonts w:ascii="Wingdings" w:hAnsi="Wingdings" w:hint="default"/>
      </w:rPr>
    </w:lvl>
    <w:lvl w:ilvl="2" w:tplc="0409000D" w:tentative="1">
      <w:start w:val="1"/>
      <w:numFmt w:val="bullet"/>
      <w:lvlText w:val=""/>
      <w:lvlJc w:val="left"/>
      <w:pPr>
        <w:ind w:left="1688" w:hanging="420"/>
      </w:pPr>
      <w:rPr>
        <w:rFonts w:ascii="Wingdings" w:hAnsi="Wingdings" w:hint="default"/>
      </w:rPr>
    </w:lvl>
    <w:lvl w:ilvl="3" w:tplc="04090001" w:tentative="1">
      <w:start w:val="1"/>
      <w:numFmt w:val="bullet"/>
      <w:lvlText w:val=""/>
      <w:lvlJc w:val="left"/>
      <w:pPr>
        <w:ind w:left="2108" w:hanging="420"/>
      </w:pPr>
      <w:rPr>
        <w:rFonts w:ascii="Wingdings" w:hAnsi="Wingdings" w:hint="default"/>
      </w:rPr>
    </w:lvl>
    <w:lvl w:ilvl="4" w:tplc="0409000B" w:tentative="1">
      <w:start w:val="1"/>
      <w:numFmt w:val="bullet"/>
      <w:lvlText w:val=""/>
      <w:lvlJc w:val="left"/>
      <w:pPr>
        <w:ind w:left="2528" w:hanging="420"/>
      </w:pPr>
      <w:rPr>
        <w:rFonts w:ascii="Wingdings" w:hAnsi="Wingdings" w:hint="default"/>
      </w:rPr>
    </w:lvl>
    <w:lvl w:ilvl="5" w:tplc="0409000D" w:tentative="1">
      <w:start w:val="1"/>
      <w:numFmt w:val="bullet"/>
      <w:lvlText w:val=""/>
      <w:lvlJc w:val="left"/>
      <w:pPr>
        <w:ind w:left="2948" w:hanging="420"/>
      </w:pPr>
      <w:rPr>
        <w:rFonts w:ascii="Wingdings" w:hAnsi="Wingdings" w:hint="default"/>
      </w:rPr>
    </w:lvl>
    <w:lvl w:ilvl="6" w:tplc="04090001" w:tentative="1">
      <w:start w:val="1"/>
      <w:numFmt w:val="bullet"/>
      <w:lvlText w:val=""/>
      <w:lvlJc w:val="left"/>
      <w:pPr>
        <w:ind w:left="3368" w:hanging="420"/>
      </w:pPr>
      <w:rPr>
        <w:rFonts w:ascii="Wingdings" w:hAnsi="Wingdings" w:hint="default"/>
      </w:rPr>
    </w:lvl>
    <w:lvl w:ilvl="7" w:tplc="0409000B" w:tentative="1">
      <w:start w:val="1"/>
      <w:numFmt w:val="bullet"/>
      <w:lvlText w:val=""/>
      <w:lvlJc w:val="left"/>
      <w:pPr>
        <w:ind w:left="3788" w:hanging="420"/>
      </w:pPr>
      <w:rPr>
        <w:rFonts w:ascii="Wingdings" w:hAnsi="Wingdings" w:hint="default"/>
      </w:rPr>
    </w:lvl>
    <w:lvl w:ilvl="8" w:tplc="0409000D" w:tentative="1">
      <w:start w:val="1"/>
      <w:numFmt w:val="bullet"/>
      <w:lvlText w:val=""/>
      <w:lvlJc w:val="left"/>
      <w:pPr>
        <w:ind w:left="4208" w:hanging="420"/>
      </w:pPr>
      <w:rPr>
        <w:rFonts w:ascii="Wingdings" w:hAnsi="Wingdings" w:hint="default"/>
      </w:rPr>
    </w:lvl>
  </w:abstractNum>
  <w:abstractNum w:abstractNumId="3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21"/>
  </w:num>
  <w:num w:numId="2">
    <w:abstractNumId w:val="33"/>
  </w:num>
  <w:num w:numId="3">
    <w:abstractNumId w:val="7"/>
  </w:num>
  <w:num w:numId="4">
    <w:abstractNumId w:val="30"/>
  </w:num>
  <w:num w:numId="5">
    <w:abstractNumId w:val="11"/>
  </w:num>
  <w:num w:numId="6">
    <w:abstractNumId w:val="6"/>
  </w:num>
  <w:num w:numId="7">
    <w:abstractNumId w:val="3"/>
  </w:num>
  <w:num w:numId="8">
    <w:abstractNumId w:val="34"/>
  </w:num>
  <w:num w:numId="9">
    <w:abstractNumId w:val="32"/>
  </w:num>
  <w:num w:numId="10">
    <w:abstractNumId w:val="2"/>
  </w:num>
  <w:num w:numId="11">
    <w:abstractNumId w:val="29"/>
  </w:num>
  <w:num w:numId="12">
    <w:abstractNumId w:val="20"/>
  </w:num>
  <w:num w:numId="13">
    <w:abstractNumId w:val="24"/>
  </w:num>
  <w:num w:numId="14">
    <w:abstractNumId w:val="36"/>
  </w:num>
  <w:num w:numId="15">
    <w:abstractNumId w:val="17"/>
  </w:num>
  <w:num w:numId="16">
    <w:abstractNumId w:val="26"/>
  </w:num>
  <w:num w:numId="17">
    <w:abstractNumId w:val="1"/>
  </w:num>
  <w:num w:numId="18">
    <w:abstractNumId w:val="0"/>
  </w:num>
  <w:num w:numId="19">
    <w:abstractNumId w:val="25"/>
  </w:num>
  <w:num w:numId="20">
    <w:abstractNumId w:val="27"/>
  </w:num>
  <w:num w:numId="21">
    <w:abstractNumId w:val="14"/>
  </w:num>
  <w:num w:numId="22">
    <w:abstractNumId w:val="9"/>
  </w:num>
  <w:num w:numId="23">
    <w:abstractNumId w:val="22"/>
  </w:num>
  <w:num w:numId="24">
    <w:abstractNumId w:val="23"/>
  </w:num>
  <w:num w:numId="25">
    <w:abstractNumId w:val="4"/>
  </w:num>
  <w:num w:numId="26">
    <w:abstractNumId w:val="5"/>
  </w:num>
  <w:num w:numId="27">
    <w:abstractNumId w:val="18"/>
  </w:num>
  <w:num w:numId="28">
    <w:abstractNumId w:val="13"/>
  </w:num>
  <w:num w:numId="29">
    <w:abstractNumId w:val="10"/>
  </w:num>
  <w:num w:numId="30">
    <w:abstractNumId w:val="31"/>
  </w:num>
  <w:num w:numId="31">
    <w:abstractNumId w:val="16"/>
  </w:num>
  <w:num w:numId="32">
    <w:abstractNumId w:val="35"/>
  </w:num>
  <w:num w:numId="33">
    <w:abstractNumId w:val="28"/>
  </w:num>
  <w:num w:numId="34">
    <w:abstractNumId w:val="12"/>
  </w:num>
  <w:num w:numId="35">
    <w:abstractNumId w:val="15"/>
  </w:num>
  <w:num w:numId="36">
    <w:abstractNumId w:val="8"/>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8C8"/>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B7D"/>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2CE"/>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994"/>
    <w:rsid w:val="001C72B8"/>
    <w:rsid w:val="001C7576"/>
    <w:rsid w:val="001E16A2"/>
    <w:rsid w:val="001E2F92"/>
    <w:rsid w:val="001F0106"/>
    <w:rsid w:val="001F3128"/>
    <w:rsid w:val="001F3275"/>
    <w:rsid w:val="001F4293"/>
    <w:rsid w:val="002017B6"/>
    <w:rsid w:val="002026A5"/>
    <w:rsid w:val="00203C71"/>
    <w:rsid w:val="00205E89"/>
    <w:rsid w:val="00206DC9"/>
    <w:rsid w:val="00206E13"/>
    <w:rsid w:val="00207705"/>
    <w:rsid w:val="002125DA"/>
    <w:rsid w:val="00215478"/>
    <w:rsid w:val="00215949"/>
    <w:rsid w:val="00221EF5"/>
    <w:rsid w:val="002231B4"/>
    <w:rsid w:val="00224D42"/>
    <w:rsid w:val="002336A9"/>
    <w:rsid w:val="0024068E"/>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4F61"/>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0EF9"/>
    <w:rsid w:val="0037558D"/>
    <w:rsid w:val="00380319"/>
    <w:rsid w:val="00384C06"/>
    <w:rsid w:val="00386E27"/>
    <w:rsid w:val="00392648"/>
    <w:rsid w:val="003A0B83"/>
    <w:rsid w:val="003A0C1A"/>
    <w:rsid w:val="003A1917"/>
    <w:rsid w:val="003A40BB"/>
    <w:rsid w:val="003A5103"/>
    <w:rsid w:val="003A63A9"/>
    <w:rsid w:val="003B1BDF"/>
    <w:rsid w:val="003B283D"/>
    <w:rsid w:val="003B5185"/>
    <w:rsid w:val="003B53DF"/>
    <w:rsid w:val="003C0DA6"/>
    <w:rsid w:val="003C71BF"/>
    <w:rsid w:val="003D054D"/>
    <w:rsid w:val="003D1FF3"/>
    <w:rsid w:val="003D59DB"/>
    <w:rsid w:val="003F0113"/>
    <w:rsid w:val="003F0B79"/>
    <w:rsid w:val="003F0FC7"/>
    <w:rsid w:val="003F7752"/>
    <w:rsid w:val="003F7AD8"/>
    <w:rsid w:val="004003DB"/>
    <w:rsid w:val="00400B20"/>
    <w:rsid w:val="00400F27"/>
    <w:rsid w:val="004012C5"/>
    <w:rsid w:val="00401AF5"/>
    <w:rsid w:val="00402DCF"/>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67C3B"/>
    <w:rsid w:val="00472152"/>
    <w:rsid w:val="0047233C"/>
    <w:rsid w:val="004835D7"/>
    <w:rsid w:val="00483C69"/>
    <w:rsid w:val="00483F63"/>
    <w:rsid w:val="004925A1"/>
    <w:rsid w:val="004931A5"/>
    <w:rsid w:val="00495A5F"/>
    <w:rsid w:val="004A145E"/>
    <w:rsid w:val="004A1D41"/>
    <w:rsid w:val="004A2BEA"/>
    <w:rsid w:val="004A4B3A"/>
    <w:rsid w:val="004A4D97"/>
    <w:rsid w:val="004B0BD4"/>
    <w:rsid w:val="004B38A3"/>
    <w:rsid w:val="004B3C66"/>
    <w:rsid w:val="004B7221"/>
    <w:rsid w:val="004D099F"/>
    <w:rsid w:val="004D382D"/>
    <w:rsid w:val="004D4F70"/>
    <w:rsid w:val="004D7589"/>
    <w:rsid w:val="004D7CD5"/>
    <w:rsid w:val="004E264F"/>
    <w:rsid w:val="004E4C5B"/>
    <w:rsid w:val="004F2C59"/>
    <w:rsid w:val="004F467A"/>
    <w:rsid w:val="004F47D9"/>
    <w:rsid w:val="00500737"/>
    <w:rsid w:val="005021FC"/>
    <w:rsid w:val="005048B8"/>
    <w:rsid w:val="005065BF"/>
    <w:rsid w:val="005077ED"/>
    <w:rsid w:val="00511A8F"/>
    <w:rsid w:val="00514854"/>
    <w:rsid w:val="0051532F"/>
    <w:rsid w:val="005154B4"/>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4071"/>
    <w:rsid w:val="005755CD"/>
    <w:rsid w:val="00580E8C"/>
    <w:rsid w:val="0058161B"/>
    <w:rsid w:val="0058616D"/>
    <w:rsid w:val="00590B9B"/>
    <w:rsid w:val="00591A8A"/>
    <w:rsid w:val="0059262C"/>
    <w:rsid w:val="00594AF7"/>
    <w:rsid w:val="00595572"/>
    <w:rsid w:val="00596324"/>
    <w:rsid w:val="005A3D49"/>
    <w:rsid w:val="005A3D64"/>
    <w:rsid w:val="005B0EB3"/>
    <w:rsid w:val="005B1AC9"/>
    <w:rsid w:val="005B62ED"/>
    <w:rsid w:val="005B762B"/>
    <w:rsid w:val="005B7641"/>
    <w:rsid w:val="005C6C6A"/>
    <w:rsid w:val="005D0533"/>
    <w:rsid w:val="005D0DAA"/>
    <w:rsid w:val="005D2BBD"/>
    <w:rsid w:val="005D2FA9"/>
    <w:rsid w:val="005E355E"/>
    <w:rsid w:val="005E4078"/>
    <w:rsid w:val="005F009C"/>
    <w:rsid w:val="005F2E79"/>
    <w:rsid w:val="005F3147"/>
    <w:rsid w:val="005F7A0C"/>
    <w:rsid w:val="0060135B"/>
    <w:rsid w:val="006015C6"/>
    <w:rsid w:val="006018A5"/>
    <w:rsid w:val="00602BBF"/>
    <w:rsid w:val="00603869"/>
    <w:rsid w:val="00611B3B"/>
    <w:rsid w:val="006136CB"/>
    <w:rsid w:val="00620169"/>
    <w:rsid w:val="006215FD"/>
    <w:rsid w:val="006220B2"/>
    <w:rsid w:val="006248AD"/>
    <w:rsid w:val="00626672"/>
    <w:rsid w:val="00626896"/>
    <w:rsid w:val="00627F8A"/>
    <w:rsid w:val="00632325"/>
    <w:rsid w:val="0063260D"/>
    <w:rsid w:val="00632765"/>
    <w:rsid w:val="0063361F"/>
    <w:rsid w:val="00641B77"/>
    <w:rsid w:val="00647753"/>
    <w:rsid w:val="00647FCB"/>
    <w:rsid w:val="00651528"/>
    <w:rsid w:val="00655019"/>
    <w:rsid w:val="00656C75"/>
    <w:rsid w:val="006573FC"/>
    <w:rsid w:val="00657C65"/>
    <w:rsid w:val="006604E9"/>
    <w:rsid w:val="00661607"/>
    <w:rsid w:val="00662078"/>
    <w:rsid w:val="0066668A"/>
    <w:rsid w:val="006702F7"/>
    <w:rsid w:val="00670D74"/>
    <w:rsid w:val="006766F3"/>
    <w:rsid w:val="00680033"/>
    <w:rsid w:val="00681A90"/>
    <w:rsid w:val="00682B2D"/>
    <w:rsid w:val="00684B17"/>
    <w:rsid w:val="00685555"/>
    <w:rsid w:val="0069613A"/>
    <w:rsid w:val="006A1799"/>
    <w:rsid w:val="006A4CA8"/>
    <w:rsid w:val="006A7660"/>
    <w:rsid w:val="006A7C32"/>
    <w:rsid w:val="006B040D"/>
    <w:rsid w:val="006B104F"/>
    <w:rsid w:val="006B7205"/>
    <w:rsid w:val="006C0D9F"/>
    <w:rsid w:val="006C0F01"/>
    <w:rsid w:val="006C13EE"/>
    <w:rsid w:val="006C4BD4"/>
    <w:rsid w:val="006D2358"/>
    <w:rsid w:val="006D2F4F"/>
    <w:rsid w:val="006D3861"/>
    <w:rsid w:val="006D4774"/>
    <w:rsid w:val="006E4DEA"/>
    <w:rsid w:val="006E5D91"/>
    <w:rsid w:val="006E6FEF"/>
    <w:rsid w:val="006F2BB7"/>
    <w:rsid w:val="006F444F"/>
    <w:rsid w:val="006F6B2A"/>
    <w:rsid w:val="006F7BA0"/>
    <w:rsid w:val="0070158F"/>
    <w:rsid w:val="00702C39"/>
    <w:rsid w:val="00706D82"/>
    <w:rsid w:val="0071191E"/>
    <w:rsid w:val="007145D3"/>
    <w:rsid w:val="00715A50"/>
    <w:rsid w:val="0071676F"/>
    <w:rsid w:val="00720D00"/>
    <w:rsid w:val="00724AE5"/>
    <w:rsid w:val="00726DDB"/>
    <w:rsid w:val="00727574"/>
    <w:rsid w:val="007276ED"/>
    <w:rsid w:val="00727F06"/>
    <w:rsid w:val="00730B06"/>
    <w:rsid w:val="007333ED"/>
    <w:rsid w:val="00735268"/>
    <w:rsid w:val="00742604"/>
    <w:rsid w:val="00744299"/>
    <w:rsid w:val="007447B4"/>
    <w:rsid w:val="007453BB"/>
    <w:rsid w:val="00746081"/>
    <w:rsid w:val="0074688D"/>
    <w:rsid w:val="007518D9"/>
    <w:rsid w:val="00760625"/>
    <w:rsid w:val="00762B94"/>
    <w:rsid w:val="00765805"/>
    <w:rsid w:val="007675DC"/>
    <w:rsid w:val="007708A4"/>
    <w:rsid w:val="00775A16"/>
    <w:rsid w:val="00775EB8"/>
    <w:rsid w:val="007769C5"/>
    <w:rsid w:val="00776D88"/>
    <w:rsid w:val="00781B09"/>
    <w:rsid w:val="00785552"/>
    <w:rsid w:val="00785D62"/>
    <w:rsid w:val="00786680"/>
    <w:rsid w:val="007877A8"/>
    <w:rsid w:val="007877B8"/>
    <w:rsid w:val="007911BC"/>
    <w:rsid w:val="007913BB"/>
    <w:rsid w:val="007913F4"/>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6B0E"/>
    <w:rsid w:val="007E78F4"/>
    <w:rsid w:val="007F62A2"/>
    <w:rsid w:val="00804B3B"/>
    <w:rsid w:val="00806A99"/>
    <w:rsid w:val="00812A53"/>
    <w:rsid w:val="00816759"/>
    <w:rsid w:val="00817077"/>
    <w:rsid w:val="00824004"/>
    <w:rsid w:val="0083010C"/>
    <w:rsid w:val="0083285D"/>
    <w:rsid w:val="008351A2"/>
    <w:rsid w:val="00837CC4"/>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0EC0"/>
    <w:rsid w:val="008933FF"/>
    <w:rsid w:val="0089353E"/>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4DA0"/>
    <w:rsid w:val="009156A4"/>
    <w:rsid w:val="009243FD"/>
    <w:rsid w:val="009252A0"/>
    <w:rsid w:val="0092584F"/>
    <w:rsid w:val="00930D44"/>
    <w:rsid w:val="0094225E"/>
    <w:rsid w:val="00950708"/>
    <w:rsid w:val="00953692"/>
    <w:rsid w:val="00953D39"/>
    <w:rsid w:val="00964BDD"/>
    <w:rsid w:val="009653AA"/>
    <w:rsid w:val="00971AB3"/>
    <w:rsid w:val="00972B7B"/>
    <w:rsid w:val="00975A98"/>
    <w:rsid w:val="00976CB2"/>
    <w:rsid w:val="00977317"/>
    <w:rsid w:val="009811EE"/>
    <w:rsid w:val="009877BF"/>
    <w:rsid w:val="0099009C"/>
    <w:rsid w:val="009927C5"/>
    <w:rsid w:val="00993014"/>
    <w:rsid w:val="00996693"/>
    <w:rsid w:val="0099702E"/>
    <w:rsid w:val="009A206D"/>
    <w:rsid w:val="009A5C7A"/>
    <w:rsid w:val="009A6AE5"/>
    <w:rsid w:val="009B0969"/>
    <w:rsid w:val="009C0392"/>
    <w:rsid w:val="009C4643"/>
    <w:rsid w:val="009C6F66"/>
    <w:rsid w:val="009C7AC7"/>
    <w:rsid w:val="009D05C5"/>
    <w:rsid w:val="009D30AD"/>
    <w:rsid w:val="009E10E4"/>
    <w:rsid w:val="009E3361"/>
    <w:rsid w:val="009E3395"/>
    <w:rsid w:val="009E419B"/>
    <w:rsid w:val="009F45CE"/>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2DBD"/>
    <w:rsid w:val="00A7349F"/>
    <w:rsid w:val="00A754FF"/>
    <w:rsid w:val="00A8301F"/>
    <w:rsid w:val="00A84C8E"/>
    <w:rsid w:val="00A932DE"/>
    <w:rsid w:val="00A94D8F"/>
    <w:rsid w:val="00AA16AF"/>
    <w:rsid w:val="00AA3574"/>
    <w:rsid w:val="00AA47A2"/>
    <w:rsid w:val="00AB2D70"/>
    <w:rsid w:val="00AB5A63"/>
    <w:rsid w:val="00AC2EBE"/>
    <w:rsid w:val="00AC65C9"/>
    <w:rsid w:val="00AC7424"/>
    <w:rsid w:val="00AD004D"/>
    <w:rsid w:val="00AD39FB"/>
    <w:rsid w:val="00AD4077"/>
    <w:rsid w:val="00AE3105"/>
    <w:rsid w:val="00AE64DB"/>
    <w:rsid w:val="00AE678D"/>
    <w:rsid w:val="00AE6A68"/>
    <w:rsid w:val="00AF1474"/>
    <w:rsid w:val="00B02404"/>
    <w:rsid w:val="00B149CE"/>
    <w:rsid w:val="00B16579"/>
    <w:rsid w:val="00B17B4C"/>
    <w:rsid w:val="00B20908"/>
    <w:rsid w:val="00B24893"/>
    <w:rsid w:val="00B300D5"/>
    <w:rsid w:val="00B33B93"/>
    <w:rsid w:val="00B33D14"/>
    <w:rsid w:val="00B35C62"/>
    <w:rsid w:val="00B35E61"/>
    <w:rsid w:val="00B36536"/>
    <w:rsid w:val="00B36730"/>
    <w:rsid w:val="00B45C60"/>
    <w:rsid w:val="00B50A0A"/>
    <w:rsid w:val="00B52BAB"/>
    <w:rsid w:val="00B52DB5"/>
    <w:rsid w:val="00B53612"/>
    <w:rsid w:val="00B54730"/>
    <w:rsid w:val="00B57CD5"/>
    <w:rsid w:val="00B65968"/>
    <w:rsid w:val="00B67976"/>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751E"/>
    <w:rsid w:val="00B97FE9"/>
    <w:rsid w:val="00BA4BFE"/>
    <w:rsid w:val="00BA61FF"/>
    <w:rsid w:val="00BA78F8"/>
    <w:rsid w:val="00BB0207"/>
    <w:rsid w:val="00BB0E49"/>
    <w:rsid w:val="00BB6B13"/>
    <w:rsid w:val="00BB6C25"/>
    <w:rsid w:val="00BB79CF"/>
    <w:rsid w:val="00BC1E9B"/>
    <w:rsid w:val="00BD1BD7"/>
    <w:rsid w:val="00BD28B7"/>
    <w:rsid w:val="00BD2FCF"/>
    <w:rsid w:val="00BD603A"/>
    <w:rsid w:val="00BD6608"/>
    <w:rsid w:val="00BE0CE1"/>
    <w:rsid w:val="00BE15C3"/>
    <w:rsid w:val="00BF0330"/>
    <w:rsid w:val="00BF052C"/>
    <w:rsid w:val="00BF3517"/>
    <w:rsid w:val="00BF6489"/>
    <w:rsid w:val="00BF6890"/>
    <w:rsid w:val="00BF6AFD"/>
    <w:rsid w:val="00BF7FF4"/>
    <w:rsid w:val="00C05662"/>
    <w:rsid w:val="00C06EF6"/>
    <w:rsid w:val="00C11209"/>
    <w:rsid w:val="00C13157"/>
    <w:rsid w:val="00C163E8"/>
    <w:rsid w:val="00C24332"/>
    <w:rsid w:val="00C2457C"/>
    <w:rsid w:val="00C24949"/>
    <w:rsid w:val="00C257AD"/>
    <w:rsid w:val="00C25B88"/>
    <w:rsid w:val="00C25CBB"/>
    <w:rsid w:val="00C329E4"/>
    <w:rsid w:val="00C3670A"/>
    <w:rsid w:val="00C40215"/>
    <w:rsid w:val="00C434AE"/>
    <w:rsid w:val="00C457B2"/>
    <w:rsid w:val="00C45C61"/>
    <w:rsid w:val="00C46581"/>
    <w:rsid w:val="00C465C3"/>
    <w:rsid w:val="00C46694"/>
    <w:rsid w:val="00C4669E"/>
    <w:rsid w:val="00C51F17"/>
    <w:rsid w:val="00C529AB"/>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0055"/>
    <w:rsid w:val="00CC235E"/>
    <w:rsid w:val="00CC2B65"/>
    <w:rsid w:val="00CC5F85"/>
    <w:rsid w:val="00CD24E6"/>
    <w:rsid w:val="00CD2923"/>
    <w:rsid w:val="00CD2CD5"/>
    <w:rsid w:val="00CE07F0"/>
    <w:rsid w:val="00CE31F1"/>
    <w:rsid w:val="00CE38F2"/>
    <w:rsid w:val="00CE656E"/>
    <w:rsid w:val="00CE7317"/>
    <w:rsid w:val="00CF4C1B"/>
    <w:rsid w:val="00CF65B2"/>
    <w:rsid w:val="00D00EE2"/>
    <w:rsid w:val="00D015B5"/>
    <w:rsid w:val="00D015FE"/>
    <w:rsid w:val="00D01D8A"/>
    <w:rsid w:val="00D02252"/>
    <w:rsid w:val="00D03132"/>
    <w:rsid w:val="00D04406"/>
    <w:rsid w:val="00D06E4C"/>
    <w:rsid w:val="00D11455"/>
    <w:rsid w:val="00D12725"/>
    <w:rsid w:val="00D1282A"/>
    <w:rsid w:val="00D12FA6"/>
    <w:rsid w:val="00D1302E"/>
    <w:rsid w:val="00D1521D"/>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1CF4"/>
    <w:rsid w:val="00D937A5"/>
    <w:rsid w:val="00D940A7"/>
    <w:rsid w:val="00D9422A"/>
    <w:rsid w:val="00D97B32"/>
    <w:rsid w:val="00DA23E1"/>
    <w:rsid w:val="00DA392B"/>
    <w:rsid w:val="00DA5950"/>
    <w:rsid w:val="00DA62F9"/>
    <w:rsid w:val="00DA66AC"/>
    <w:rsid w:val="00DA6FBD"/>
    <w:rsid w:val="00DB1CF1"/>
    <w:rsid w:val="00DB6136"/>
    <w:rsid w:val="00DB63AF"/>
    <w:rsid w:val="00DB7E0E"/>
    <w:rsid w:val="00DC0D9B"/>
    <w:rsid w:val="00DC560E"/>
    <w:rsid w:val="00DC7736"/>
    <w:rsid w:val="00DD0285"/>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353D"/>
    <w:rsid w:val="00E14207"/>
    <w:rsid w:val="00E17CAA"/>
    <w:rsid w:val="00E17D1A"/>
    <w:rsid w:val="00E2355C"/>
    <w:rsid w:val="00E24B50"/>
    <w:rsid w:val="00E3140B"/>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5D3"/>
    <w:rsid w:val="00E74B82"/>
    <w:rsid w:val="00E764F8"/>
    <w:rsid w:val="00E82C82"/>
    <w:rsid w:val="00E86A2F"/>
    <w:rsid w:val="00E91083"/>
    <w:rsid w:val="00E915E7"/>
    <w:rsid w:val="00E9294A"/>
    <w:rsid w:val="00E94F97"/>
    <w:rsid w:val="00EA0D0B"/>
    <w:rsid w:val="00EA15DB"/>
    <w:rsid w:val="00EA7FDA"/>
    <w:rsid w:val="00EB6D2C"/>
    <w:rsid w:val="00EC02FD"/>
    <w:rsid w:val="00EC0E6E"/>
    <w:rsid w:val="00EC17BF"/>
    <w:rsid w:val="00EC3773"/>
    <w:rsid w:val="00EC529D"/>
    <w:rsid w:val="00EC5A1D"/>
    <w:rsid w:val="00ED0BCE"/>
    <w:rsid w:val="00ED1863"/>
    <w:rsid w:val="00ED5D86"/>
    <w:rsid w:val="00ED6912"/>
    <w:rsid w:val="00ED6B23"/>
    <w:rsid w:val="00EE3EF4"/>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6DA9"/>
    <w:rsid w:val="00F27E54"/>
    <w:rsid w:val="00F27F9A"/>
    <w:rsid w:val="00F34132"/>
    <w:rsid w:val="00F359BD"/>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3A93"/>
    <w:rsid w:val="00F7212F"/>
    <w:rsid w:val="00F73072"/>
    <w:rsid w:val="00F7384B"/>
    <w:rsid w:val="00F7387C"/>
    <w:rsid w:val="00F754DA"/>
    <w:rsid w:val="00F773BF"/>
    <w:rsid w:val="00F846DF"/>
    <w:rsid w:val="00F8634A"/>
    <w:rsid w:val="00F91449"/>
    <w:rsid w:val="00FA7D73"/>
    <w:rsid w:val="00FB1AEB"/>
    <w:rsid w:val="00FB2570"/>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kTeRlbSkmXr0Q/HXDvAMcOV1Na4w+ooLhs/cwJk0dEuOiRozcmTJKNKyWYuQx2GWaJGWzC16lr5C4uDPiaKhA==" w:salt="STeyyt53n0y8Va4cTx1y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3ED"/>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DD0285"/>
    <w:rPr>
      <w:color w:val="0563C1" w:themeColor="hyperlink"/>
      <w:u w:val="single"/>
    </w:rPr>
  </w:style>
  <w:style w:type="character" w:styleId="af7">
    <w:name w:val="Unresolved Mention"/>
    <w:basedOn w:val="a0"/>
    <w:uiPriority w:val="99"/>
    <w:semiHidden/>
    <w:unhideWhenUsed/>
    <w:rsid w:val="00DD0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4387</ap:Words>
  <ap:Characters>1058</ap:Characters>
  <ap:Application/>
  <ap:Lines>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