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thumbnail.emf" Id="rId2" Type="http://schemas.openxmlformats.org/package/2006/relationships/metadata/thumbnail" /><Relationship Target="docProps/core.xml" Id="rId3" Type="http://schemas.openxmlformats.org/package/2006/relationships/metadata/core-properties" /><Relationship Target="docProps/app.xml" Id="rId4"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spacing w:line="260" w:lineRule="exact"/>
        <w:rPr>
          <w:rFonts w:hint="default" w:ascii="ＭＳ 明朝" w:hAnsi="ＭＳ 明朝" w:eastAsia="ＭＳ 明朝"/>
          <w:spacing w:val="6"/>
          <w:kern w:val="0"/>
        </w:rPr>
      </w:pPr>
      <w:r>
        <w:rPr>
          <w:rFonts w:hint="eastAsia" w:ascii="ＭＳ 明朝" w:hAnsi="ＭＳ 明朝" w:eastAsia="ＭＳ 明朝"/>
          <w:spacing w:val="6"/>
          <w:kern w:val="0"/>
        </w:rPr>
        <w:t>様式第１６（第４０条関係）（第一面から第三面まで）</w:t>
      </w:r>
    </w:p>
    <w:p>
      <w:pPr>
        <w:pStyle w:val="0"/>
        <w:spacing w:line="260" w:lineRule="exact"/>
        <w:rPr>
          <w:rFonts w:hint="default" w:ascii="ＭＳ 明朝" w:hAnsi="ＭＳ 明朝" w:eastAsia="ＭＳ 明朝"/>
          <w:spacing w:val="14"/>
          <w:kern w:val="0"/>
        </w:rPr>
      </w:pPr>
    </w:p>
    <w:tbl>
      <w:tblPr>
        <w:tblStyle w:val="11"/>
        <w:tblW w:w="0" w:type="auto"/>
        <w:tblInd w:w="140" w:type="dxa"/>
        <w:tblBorders>
          <w:left w:val="single" w:color="000000" w:sz="4" w:space="0"/>
          <w:right w:val="single" w:color="000000" w:sz="4" w:space="0"/>
        </w:tblBorders>
        <w:tblLayout w:type="fixed"/>
        <w:tblCellMar>
          <w:left w:w="52" w:type="dxa"/>
          <w:right w:w="52" w:type="dxa"/>
        </w:tblCellMar>
        <w:tblLook w:firstRow="0" w:lastRow="0" w:firstColumn="0" w:lastColumn="0" w:noHBand="0" w:noVBand="0" w:val="0000"/>
      </w:tblPr>
      <w:tblGrid>
        <w:gridCol w:w="8636"/>
      </w:tblGrid>
      <w:tr>
        <w:trPr>
          <w:trHeight w:val="3867" w:hRule="atLeast"/>
        </w:trPr>
        <w:tc>
          <w:tcPr>
            <w:tcW w:w="8636" w:type="dxa"/>
            <w:tcBorders>
              <w:top w:val="single" w:color="000000" w:sz="4" w:space="0"/>
              <w:left w:val="none" w:color="auto" w:sz="0" w:space="0"/>
              <w:bottom w:val="nil"/>
              <w:right w:val="none" w:color="auto" w:sz="0" w:space="0"/>
              <w:tl2br w:val="none" w:color="auto" w:sz="0" w:space="0"/>
              <w:tr2bl w:val="none" w:color="auto" w:sz="0" w:space="0"/>
            </w:tcBorders>
            <w:vAlign w:val="top"/>
          </w:tcPr>
          <w:p>
            <w:pPr>
              <w:pStyle w:val="0"/>
              <w:spacing w:line="260" w:lineRule="exact"/>
              <w:jc w:val="center"/>
              <w:rPr>
                <w:rFonts w:hint="default" w:ascii="ＭＳ 明朝" w:hAnsi="ＭＳ 明朝" w:eastAsia="ＭＳ 明朝"/>
                <w:spacing w:val="14"/>
                <w:kern w:val="0"/>
              </w:rPr>
            </w:pPr>
            <w:r>
              <w:rPr>
                <w:rFonts w:hint="eastAsia" w:ascii="ＭＳ 明朝" w:hAnsi="ＭＳ 明朝" w:eastAsia="ＭＳ 明朝"/>
                <w:spacing w:val="6"/>
                <w:kern w:val="0"/>
              </w:rPr>
              <w:t>認定申請書</w:t>
            </w:r>
          </w:p>
          <w:p>
            <w:pPr>
              <w:pStyle w:val="0"/>
              <w:spacing w:line="260" w:lineRule="exact"/>
              <w:jc w:val="right"/>
              <w:rPr>
                <w:rFonts w:hint="default" w:ascii="ＭＳ 明朝" w:hAnsi="ＭＳ 明朝" w:eastAsia="ＭＳ 明朝"/>
                <w:spacing w:val="6"/>
                <w:kern w:val="0"/>
              </w:rPr>
            </w:pPr>
          </w:p>
          <w:p>
            <w:pPr>
              <w:pStyle w:val="0"/>
              <w:spacing w:line="260" w:lineRule="exact"/>
              <w:jc w:val="right"/>
              <w:rPr>
                <w:rFonts w:hint="default" w:ascii="ＭＳ 明朝" w:hAnsi="ＭＳ 明朝" w:eastAsia="ＭＳ 明朝"/>
                <w:spacing w:val="6"/>
                <w:kern w:val="0"/>
              </w:rPr>
            </w:pPr>
            <w:r>
              <w:rPr>
                <w:rFonts w:hint="eastAsia" w:ascii="ＭＳ 明朝" w:hAnsi="ＭＳ 明朝" w:eastAsia="ＭＳ 明朝"/>
                <w:spacing w:val="6"/>
                <w:kern w:val="0"/>
              </w:rPr>
              <w:t>申請年月日　</w:t>
            </w:r>
            <w:r>
              <w:rPr>
                <w:rFonts w:hint="default" w:ascii="ＭＳ 明朝" w:hAnsi="ＭＳ 明朝" w:eastAsia="ＭＳ 明朝"/>
                <w:spacing w:val="6"/>
                <w:kern w:val="0"/>
              </w:rPr>
              <w:t xml:space="preserve"> </w:t>
            </w:r>
            <w:r>
              <w:rPr>
                <w:rFonts w:hint="eastAsia" w:ascii="ＭＳ 明朝" w:hAnsi="ＭＳ 明朝" w:eastAsia="ＭＳ 明朝"/>
                <w:spacing w:val="6"/>
                <w:kern w:val="0"/>
              </w:rPr>
              <w:t>2024</w:t>
            </w:r>
            <w:r>
              <w:rPr>
                <w:rFonts w:hint="eastAsia" w:ascii="ＭＳ 明朝" w:hAnsi="ＭＳ 明朝" w:eastAsia="ＭＳ 明朝"/>
                <w:spacing w:val="6"/>
                <w:kern w:val="0"/>
              </w:rPr>
              <w:t>年</w:t>
            </w:r>
            <w:r>
              <w:rPr>
                <w:rFonts w:hint="eastAsia" w:ascii="ＭＳ 明朝" w:hAnsi="ＭＳ 明朝" w:eastAsia="ＭＳ 明朝"/>
                <w:spacing w:val="6"/>
                <w:kern w:val="0"/>
              </w:rPr>
              <w:t>11</w:t>
            </w:r>
            <w:r>
              <w:rPr>
                <w:rFonts w:hint="eastAsia" w:ascii="ＭＳ 明朝" w:hAnsi="ＭＳ 明朝" w:eastAsia="ＭＳ 明朝"/>
                <w:spacing w:val="6"/>
                <w:kern w:val="0"/>
              </w:rPr>
              <w:t>月８日</w:t>
            </w:r>
          </w:p>
          <w:p>
            <w:pPr>
              <w:pStyle w:val="0"/>
              <w:spacing w:line="260" w:lineRule="exact"/>
              <w:jc w:val="right"/>
              <w:rPr>
                <w:rFonts w:hint="default" w:ascii="ＭＳ 明朝" w:hAnsi="ＭＳ 明朝" w:eastAsia="ＭＳ 明朝"/>
                <w:spacing w:val="14"/>
                <w:kern w:val="0"/>
              </w:rPr>
            </w:pPr>
            <w:r>
              <w:rPr>
                <w:rFonts w:hint="eastAsia" w:ascii="ＭＳ 明朝" w:hAnsi="ＭＳ 明朝" w:eastAsia="ＭＳ 明朝"/>
                <w:spacing w:val="6"/>
                <w:kern w:val="0"/>
              </w:rPr>
              <w:t>　</w:t>
            </w:r>
          </w:p>
          <w:p>
            <w:pPr>
              <w:pStyle w:val="0"/>
              <w:spacing w:line="260" w:lineRule="exact"/>
              <w:rPr>
                <w:rFonts w:hint="default" w:ascii="ＭＳ 明朝" w:hAnsi="ＭＳ 明朝" w:eastAsia="ＭＳ 明朝"/>
                <w:spacing w:val="6"/>
                <w:kern w:val="0"/>
              </w:rPr>
            </w:pPr>
            <w:r>
              <w:rPr>
                <w:rFonts w:hint="eastAsia" w:ascii="ＭＳ 明朝" w:hAnsi="ＭＳ 明朝" w:eastAsia="ＭＳ 明朝"/>
                <w:spacing w:val="6"/>
                <w:kern w:val="0"/>
              </w:rPr>
              <w:t>　　経済産業大臣　殿</w:t>
            </w:r>
          </w:p>
          <w:p>
            <w:pPr>
              <w:pStyle w:val="0"/>
              <w:wordWrap w:val="0"/>
              <w:spacing w:line="260" w:lineRule="exact"/>
              <w:ind w:left="6" w:leftChars="3"/>
              <w:jc w:val="right"/>
              <w:rPr>
                <w:rFonts w:hint="default" w:ascii="ＭＳ 明朝" w:hAnsi="ＭＳ 明朝" w:eastAsia="ＭＳ 明朝"/>
                <w:spacing w:val="6"/>
                <w:kern w:val="0"/>
              </w:rPr>
            </w:pPr>
            <w:r>
              <w:rPr>
                <w:rFonts w:hint="eastAsia" w:ascii="ＭＳ 明朝" w:hAnsi="ＭＳ 明朝" w:eastAsia="ＭＳ 明朝"/>
                <w:spacing w:val="6"/>
                <w:kern w:val="0"/>
              </w:rPr>
              <w:t>（ふりがな）</w:t>
            </w:r>
            <w:r>
              <w:rPr>
                <w:rFonts w:hint="eastAsia" w:ascii="ＭＳ 明朝" w:hAnsi="ＭＳ 明朝" w:eastAsia="ＭＳ 明朝"/>
                <w:spacing w:val="6"/>
                <w:kern w:val="0"/>
                <w:sz w:val="15"/>
              </w:rPr>
              <w:t>こうふしんようきんこ</w:t>
            </w:r>
            <w:r>
              <w:rPr>
                <w:rFonts w:hint="eastAsia" w:ascii="ＭＳ 明朝" w:hAnsi="ＭＳ 明朝" w:eastAsia="ＭＳ 明朝"/>
                <w:spacing w:val="6"/>
                <w:kern w:val="0"/>
              </w:rPr>
              <w:t>　</w:t>
            </w:r>
            <w:r>
              <w:rPr>
                <w:rFonts w:hint="default" w:ascii="ＭＳ 明朝" w:hAnsi="ＭＳ 明朝" w:eastAsia="ＭＳ 明朝"/>
                <w:spacing w:val="6"/>
                <w:kern w:val="0"/>
              </w:rPr>
              <w:t xml:space="preserve"> </w:t>
            </w:r>
          </w:p>
          <w:p>
            <w:pPr>
              <w:pStyle w:val="0"/>
              <w:wordWrap w:val="0"/>
              <w:spacing w:after="137" w:afterLines="50" w:afterAutospacing="0" w:line="260" w:lineRule="exact"/>
              <w:jc w:val="right"/>
              <w:rPr>
                <w:rFonts w:hint="default" w:ascii="ＭＳ 明朝" w:hAnsi="ＭＳ 明朝" w:eastAsia="ＭＳ 明朝"/>
                <w:spacing w:val="6"/>
                <w:kern w:val="0"/>
              </w:rPr>
            </w:pPr>
            <w:r>
              <w:rPr>
                <w:rFonts w:hint="eastAsia" w:ascii="ＭＳ 明朝" w:hAnsi="ＭＳ 明朝" w:eastAsia="ＭＳ 明朝"/>
                <w:spacing w:val="6"/>
                <w:kern w:val="0"/>
              </w:rPr>
              <w:t>一般事業主の氏名又は名称</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甲府信用金庫</w:t>
            </w:r>
            <w:r>
              <w:rPr>
                <w:rFonts w:hint="eastAsia" w:ascii="ＭＳ 明朝" w:hAnsi="ＭＳ 明朝" w:eastAsia="ＭＳ 明朝"/>
                <w:spacing w:val="6"/>
                <w:kern w:val="0"/>
              </w:rPr>
              <w:t xml:space="preserve">    </w:t>
            </w:r>
          </w:p>
          <w:p>
            <w:pPr>
              <w:pStyle w:val="0"/>
              <w:wordWrap w:val="0"/>
              <w:spacing w:line="260" w:lineRule="exact"/>
              <w:ind w:left="4" w:leftChars="2"/>
              <w:jc w:val="right"/>
              <w:rPr>
                <w:rFonts w:hint="default" w:ascii="ＭＳ 明朝" w:hAnsi="ＭＳ 明朝" w:eastAsia="ＭＳ 明朝"/>
                <w:spacing w:val="6"/>
                <w:kern w:val="0"/>
              </w:rPr>
            </w:pPr>
            <w:r>
              <w:rPr>
                <w:rFonts w:hint="eastAsia" w:ascii="ＭＳ 明朝" w:hAnsi="ＭＳ 明朝" w:eastAsia="ＭＳ 明朝"/>
                <w:spacing w:val="6"/>
                <w:kern w:val="0"/>
              </w:rPr>
              <w:t>（ふりがな）</w:t>
            </w:r>
            <w:r>
              <w:rPr>
                <w:rFonts w:hint="eastAsia" w:ascii="ＭＳ 明朝" w:hAnsi="ＭＳ 明朝" w:eastAsia="ＭＳ 明朝"/>
                <w:spacing w:val="6"/>
                <w:kern w:val="0"/>
              </w:rPr>
              <w:t xml:space="preserve"> </w:t>
            </w:r>
            <w:r>
              <w:rPr>
                <w:rFonts w:hint="default" w:ascii="ＭＳ 明朝" w:hAnsi="ＭＳ 明朝" w:eastAsia="ＭＳ 明朝"/>
                <w:spacing w:val="6"/>
                <w:kern w:val="0"/>
              </w:rPr>
              <w:t xml:space="preserve"> </w:t>
            </w:r>
            <w:r>
              <w:rPr>
                <w:rFonts w:hint="eastAsia" w:ascii="ＭＳ 明朝" w:hAnsi="ＭＳ 明朝" w:eastAsia="ＭＳ 明朝"/>
                <w:spacing w:val="6"/>
                <w:kern w:val="0"/>
                <w:sz w:val="15"/>
              </w:rPr>
              <w:t>いわした　ひろし</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　</w:t>
            </w:r>
            <w:r>
              <w:rPr>
                <w:rFonts w:hint="eastAsia" w:ascii="ＭＳ 明朝" w:hAnsi="ＭＳ 明朝" w:eastAsia="ＭＳ 明朝"/>
                <w:spacing w:val="6"/>
                <w:kern w:val="0"/>
              </w:rPr>
              <w:t xml:space="preserve"> </w:t>
            </w:r>
          </w:p>
          <w:p>
            <w:pPr>
              <w:pStyle w:val="0"/>
              <w:wordWrap w:val="0"/>
              <w:spacing w:after="137" w:afterLines="50" w:afterAutospacing="0" w:line="260" w:lineRule="exact"/>
              <w:jc w:val="right"/>
              <w:rPr>
                <w:rFonts w:hint="default" w:ascii="ＭＳ 明朝" w:hAnsi="ＭＳ 明朝" w:eastAsia="ＭＳ 明朝"/>
                <w:spacing w:val="6"/>
                <w:kern w:val="0"/>
              </w:rPr>
            </w:pPr>
            <w:r>
              <w:rPr>
                <w:rFonts w:hint="eastAsia" w:ascii="ＭＳ 明朝" w:hAnsi="ＭＳ 明朝" w:eastAsia="ＭＳ 明朝"/>
                <w:spacing w:val="6"/>
                <w:kern w:val="0"/>
              </w:rPr>
              <w:t>（法人の場合）代表者の氏名</w:t>
            </w:r>
            <w:r>
              <w:rPr>
                <w:rFonts w:hint="default" w:ascii="ＭＳ 明朝" w:hAnsi="ＭＳ 明朝" w:eastAsia="ＭＳ 明朝"/>
                <w:spacing w:val="6"/>
                <w:kern w:val="0"/>
              </w:rPr>
              <w:t xml:space="preserve"> </w:t>
            </w:r>
            <w:r>
              <w:rPr>
                <w:rFonts w:hint="eastAsia" w:ascii="ＭＳ 明朝" w:hAnsi="ＭＳ 明朝" w:eastAsia="ＭＳ 明朝"/>
                <w:spacing w:val="6"/>
                <w:kern w:val="0"/>
              </w:rPr>
              <w:t>　</w:t>
            </w:r>
            <w:r>
              <w:rPr>
                <w:rFonts w:hint="default" w:ascii="ＭＳ 明朝" w:hAnsi="ＭＳ 明朝" w:eastAsia="ＭＳ 明朝"/>
                <w:spacing w:val="6"/>
                <w:kern w:val="0"/>
              </w:rPr>
              <w:t xml:space="preserve"> </w:t>
            </w:r>
            <w:r>
              <w:rPr>
                <w:rFonts w:hint="eastAsia" w:ascii="ＭＳ 明朝" w:hAnsi="ＭＳ 明朝" w:eastAsia="ＭＳ 明朝"/>
                <w:spacing w:val="6"/>
                <w:kern w:val="0"/>
              </w:rPr>
              <w:t>岩下　浩</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　</w:t>
            </w:r>
            <w:r>
              <w:rPr>
                <w:rFonts w:hint="eastAsia" w:ascii="ＭＳ 明朝" w:hAnsi="ＭＳ 明朝" w:eastAsia="ＭＳ 明朝"/>
                <w:spacing w:val="6"/>
                <w:kern w:val="0"/>
              </w:rPr>
              <w:t xml:space="preserve">  </w:t>
            </w:r>
          </w:p>
          <w:p>
            <w:pPr>
              <w:pStyle w:val="0"/>
              <w:spacing w:after="137" w:afterLines="50" w:afterAutospacing="0" w:line="260" w:lineRule="exact"/>
              <w:ind w:firstLine="707" w:firstLineChars="51"/>
              <w:rPr>
                <w:rFonts w:hint="default" w:ascii="ＭＳ 明朝" w:hAnsi="ＭＳ 明朝" w:eastAsia="ＭＳ 明朝"/>
                <w:spacing w:val="6"/>
                <w:kern w:val="0"/>
              </w:rPr>
            </w:pPr>
            <w:r>
              <w:rPr>
                <w:rFonts w:hint="eastAsia" w:ascii="ＭＳ 明朝" w:hAnsi="ＭＳ 明朝" w:eastAsia="ＭＳ 明朝"/>
                <w:spacing w:val="588"/>
                <w:kern w:val="0"/>
                <w:fitText w:val="1596" w:id="1"/>
              </w:rPr>
              <w:t>住</w:t>
            </w:r>
            <w:r>
              <w:rPr>
                <w:rFonts w:hint="eastAsia" w:ascii="ＭＳ 明朝" w:hAnsi="ＭＳ 明朝" w:eastAsia="ＭＳ 明朝"/>
                <w:spacing w:val="0"/>
                <w:kern w:val="0"/>
                <w:fitText w:val="1596" w:id="1"/>
              </w:rPr>
              <w:t>所</w:t>
            </w:r>
            <w:r>
              <w:rPr>
                <w:rFonts w:hint="eastAsia" w:ascii="ＭＳ 明朝" w:hAnsi="ＭＳ 明朝" w:eastAsia="ＭＳ 明朝"/>
                <w:spacing w:val="6"/>
                <w:kern w:val="0"/>
              </w:rPr>
              <w:t>　</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w:t>
            </w:r>
            <w:r>
              <w:rPr>
                <w:rFonts w:hint="eastAsia" w:ascii="ＭＳ 明朝" w:hAnsi="ＭＳ 明朝" w:eastAsia="ＭＳ 明朝"/>
                <w:spacing w:val="6"/>
                <w:kern w:val="0"/>
              </w:rPr>
              <w:t>400-0031</w:t>
            </w:r>
          </w:p>
          <w:p>
            <w:pPr>
              <w:pStyle w:val="0"/>
              <w:spacing w:after="137" w:afterLines="50" w:afterAutospacing="0" w:line="260" w:lineRule="exact"/>
              <w:ind w:left="2699" w:leftChars="1261"/>
              <w:rPr>
                <w:rFonts w:hint="default" w:ascii="ＭＳ 明朝" w:hAnsi="ＭＳ 明朝" w:eastAsia="ＭＳ 明朝"/>
                <w:spacing w:val="14"/>
                <w:kern w:val="0"/>
              </w:rPr>
            </w:pPr>
            <w:r>
              <w:rPr>
                <w:rFonts w:hint="eastAsia" w:ascii="ＭＳ 明朝" w:hAnsi="ＭＳ 明朝" w:eastAsia="ＭＳ 明朝"/>
                <w:spacing w:val="14"/>
                <w:kern w:val="0"/>
              </w:rPr>
              <w:t xml:space="preserve">        </w:t>
            </w:r>
            <w:r>
              <w:rPr>
                <w:rFonts w:hint="eastAsia" w:ascii="ＭＳ 明朝" w:hAnsi="ＭＳ 明朝" w:eastAsia="ＭＳ 明朝"/>
                <w:spacing w:val="14"/>
                <w:kern w:val="0"/>
              </w:rPr>
              <w:t>山梨県甲府市丸の内２丁目</w:t>
            </w:r>
            <w:r>
              <w:rPr>
                <w:rFonts w:hint="eastAsia" w:ascii="ＭＳ 明朝" w:hAnsi="ＭＳ 明朝" w:eastAsia="ＭＳ 明朝"/>
                <w:spacing w:val="14"/>
                <w:kern w:val="0"/>
              </w:rPr>
              <w:t>33</w:t>
            </w:r>
            <w:r>
              <w:rPr>
                <w:rFonts w:hint="eastAsia" w:ascii="ＭＳ 明朝" w:hAnsi="ＭＳ 明朝" w:eastAsia="ＭＳ 明朝"/>
                <w:spacing w:val="14"/>
                <w:kern w:val="0"/>
              </w:rPr>
              <w:t>番１号</w:t>
            </w:r>
          </w:p>
          <w:p>
            <w:pPr>
              <w:pStyle w:val="0"/>
              <w:spacing w:after="275" w:afterLines="100" w:afterAutospacing="0" w:line="260" w:lineRule="exact"/>
              <w:ind w:firstLine="3745" w:firstLineChars="1750"/>
              <w:rPr>
                <w:rFonts w:hint="default" w:ascii="ＭＳ 明朝" w:hAnsi="ＭＳ 明朝" w:eastAsia="ＭＳ 明朝"/>
                <w:spacing w:val="14"/>
                <w:kern w:val="0"/>
              </w:rPr>
            </w:pPr>
            <w:r>
              <w:rPr>
                <w:rFonts w:hint="eastAsia" w:ascii="ＭＳ 明朝" w:hAnsi="ＭＳ 明朝" w:eastAsia="ＭＳ 明朝"/>
                <w:kern w:val="0"/>
              </w:rPr>
              <w:t>法人番号</w:t>
            </w:r>
            <w:r>
              <w:rPr>
                <w:rFonts w:hint="eastAsia" w:ascii="ＭＳ 明朝" w:hAnsi="ＭＳ 明朝" w:eastAsia="ＭＳ 明朝"/>
                <w:spacing w:val="6"/>
                <w:kern w:val="0"/>
              </w:rPr>
              <w:t>　</w:t>
            </w:r>
            <w:r>
              <w:rPr>
                <w:rFonts w:hint="eastAsia" w:ascii="ＭＳ 明朝" w:hAnsi="ＭＳ 明朝" w:eastAsia="ＭＳ 明朝"/>
                <w:spacing w:val="6"/>
                <w:kern w:val="0"/>
              </w:rPr>
              <w:t>4090005000264</w:t>
            </w:r>
          </w:p>
          <w:p>
            <w:pPr>
              <w:pStyle w:val="0"/>
              <w:spacing w:line="260" w:lineRule="exact"/>
              <w:rPr>
                <w:rFonts w:hint="default" w:ascii="ＭＳ 明朝" w:hAnsi="ＭＳ 明朝" w:eastAsia="ＭＳ 明朝"/>
                <w:spacing w:val="6"/>
                <w:kern w:val="0"/>
              </w:rPr>
            </w:pPr>
            <w:r>
              <w:rPr>
                <w:rFonts w:hint="default" w:ascii="ＭＳ 明朝" w:hAnsi="ＭＳ 明朝" w:eastAsia="ＭＳ 明朝"/>
                <w:spacing w:val="6"/>
                <w:kern w:val="0"/>
              </w:rPr>
              <mc:AlternateContent>
                <mc:Choice Requires="wps">
                  <w:drawing>
                    <wp:anchor distT="0" distB="0" distL="114300" distR="114300" simplePos="0" relativeHeight="2" behindDoc="0" locked="0" layoutInCell="1" hidden="0" allowOverlap="1">
                      <wp:simplePos x="0" y="0"/>
                      <wp:positionH relativeFrom="column">
                        <wp:posOffset>962025</wp:posOffset>
                      </wp:positionH>
                      <wp:positionV relativeFrom="paragraph">
                        <wp:posOffset>130175</wp:posOffset>
                      </wp:positionV>
                      <wp:extent cx="628650" cy="247650"/>
                      <wp:effectExtent l="635" t="635" r="29845" b="10795"/>
                      <wp:wrapNone/>
                      <wp:docPr id="1026" name="Oval 2"/>
                      <a:graphic xmlns:a="http://schemas.openxmlformats.org/drawingml/2006/main">
                        <a:graphicData uri="http://schemas.microsoft.com/office/word/2010/wordprocessingShape">
                          <wps:wsp>
                            <wps:cNvPr id="1026" name="Oval 2"/>
                            <wps:cNvSpPr>
                              <a:spLocks noChangeArrowheads="1"/>
                            </wps:cNvSpPr>
                            <wps:spPr>
                              <a:xfrm>
                                <a:off x="0" y="0"/>
                                <a:ext cx="628650" cy="247650"/>
                              </a:xfrm>
                              <a:prstGeom prst="ellipse">
                                <a:avLst/>
                              </a:prstGeom>
                              <a:noFill/>
                              <a:ln w="9525">
                                <a:solidFill>
                                  <a:srgbClr val="000000"/>
                                </a:solidFill>
                                <a:round/>
                                <a:headEnd/>
                                <a:tailEnd/>
                              </a:ln>
                            </wps:spPr>
                            <wps:bodyPr/>
                          </wps:wsp>
                        </a:graphicData>
                      </a:graphic>
                    </wp:anchor>
                  </w:drawing>
                </mc:Choice>
                <mc:Fallback>
                  <w:pict>
                    <v:oval id="Oval 2" style="mso-wrap-distance-top:0pt;mso-wrap-distance-right:9pt;mso-wrap-distance-left:9pt;mso-wrap-distance-bottom:0pt;margin-top:10.25pt;margin-left:75.75pt;mso-position-horizontal-relative:text;mso-position-vertical-relative:text;position:absolute;height:19.5pt;width:49.5pt;z-index:2;" o:spid="_x0000_s1026" o:allowincell="t" o:allowoverlap="t" filled="f" stroked="t" strokecolor="#000000" strokeweight="0.75pt" o:spt="3">
                      <v:fill/>
                      <v:stroke filltype="solid"/>
                      <v:textbox style="layout-flow:horizontal;"/>
                      <v:imagedata o:title=""/>
                      <w10:wrap type="none" anchorx="text" anchory="text"/>
                    </v:oval>
                  </w:pict>
                </mc:Fallback>
              </mc:AlternateContent>
            </w:r>
            <w:r>
              <w:rPr>
                <w:rFonts w:hint="eastAsia" w:ascii="ＭＳ 明朝" w:hAnsi="ＭＳ 明朝" w:eastAsia="ＭＳ 明朝"/>
                <w:spacing w:val="6"/>
                <w:kern w:val="0"/>
              </w:rPr>
              <w:t>　情報処理の促進に関する法律第３１条に基づき、情報処理の促進に関する法律施行規則第４１条（①第１号、②第２号）に掲げる基準による認定を受けたいので、下記のとおり申請します。</w:t>
            </w:r>
          </w:p>
          <w:p>
            <w:pPr>
              <w:pStyle w:val="0"/>
              <w:spacing w:line="260" w:lineRule="exact"/>
              <w:rPr>
                <w:rFonts w:hint="default" w:ascii="ＭＳ 明朝" w:hAnsi="ＭＳ 明朝" w:eastAsia="ＭＳ 明朝"/>
                <w:spacing w:val="6"/>
                <w:kern w:val="0"/>
              </w:rPr>
            </w:pPr>
          </w:p>
          <w:p>
            <w:pPr>
              <w:pStyle w:val="0"/>
              <w:wordWrap w:val="0"/>
              <w:spacing w:line="260" w:lineRule="exact"/>
              <w:ind w:left="360"/>
              <w:jc w:val="right"/>
              <w:rPr>
                <w:rFonts w:hint="default" w:ascii="ＭＳ 明朝" w:hAnsi="ＭＳ 明朝" w:eastAsia="ＭＳ 明朝"/>
                <w:spacing w:val="6"/>
                <w:kern w:val="0"/>
              </w:rPr>
            </w:pPr>
          </w:p>
        </w:tc>
      </w:tr>
      <w:tr>
        <w:trPr>
          <w:trHeight w:val="424" w:hRule="atLeast"/>
        </w:trPr>
        <w:tc>
          <w:tcPr>
            <w:tcW w:w="863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kinsoku w:val="0"/>
              <w:overflowPunct w:val="0"/>
              <w:adjustRightInd w:val="0"/>
              <w:spacing w:after="275" w:afterLines="100" w:afterAutospacing="0" w:line="238" w:lineRule="exact"/>
              <w:jc w:val="center"/>
              <w:textAlignment w:val="center"/>
              <w:rPr>
                <w:rFonts w:hint="default" w:ascii="ＭＳ 明朝" w:hAnsi="ＭＳ 明朝" w:eastAsia="ＭＳ 明朝"/>
                <w:spacing w:val="14"/>
                <w:kern w:val="0"/>
              </w:rPr>
            </w:pPr>
            <w:r>
              <w:rPr>
                <w:rFonts w:hint="eastAsia" w:ascii="ＭＳ 明朝" w:hAnsi="ＭＳ 明朝" w:eastAsia="ＭＳ 明朝"/>
                <w:spacing w:val="6"/>
                <w:kern w:val="0"/>
              </w:rPr>
              <w:t>記</w:t>
            </w:r>
          </w:p>
          <w:p>
            <w:pPr>
              <w:pStyle w:val="0"/>
              <w:suppressAutoHyphens w:val="1"/>
              <w:kinsoku w:val="0"/>
              <w:overflowPunct w:val="0"/>
              <w:adjustRightInd w:val="0"/>
              <w:spacing w:after="137" w:afterLines="50" w:afterAutospacing="0" w:line="238" w:lineRule="exact"/>
              <w:jc w:val="center"/>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情報処理システムの運用及び管理に関する指針に関する取組の実施状況</w:t>
            </w:r>
          </w:p>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w:t>
            </w:r>
            <w:r>
              <w:rPr>
                <w:rFonts w:hint="default" w:ascii="ＭＳ 明朝" w:hAnsi="ＭＳ 明朝" w:eastAsia="ＭＳ 明朝"/>
                <w:spacing w:val="6"/>
                <w:kern w:val="0"/>
              </w:rPr>
              <w:t>1</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企業経営の方向性及び情報処理技術の活用の方向性の決定</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公表媒体（文書等）の名称</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①</w:t>
                  </w:r>
                  <w:r>
                    <w:rPr>
                      <w:rFonts w:hint="eastAsia" w:ascii="ＭＳ 明朝" w:hAnsi="ＭＳ 明朝" w:eastAsia="ＭＳ 明朝"/>
                      <w:spacing w:val="6"/>
                      <w:kern w:val="0"/>
                    </w:rPr>
                    <w:t xml:space="preserve"> 2024</w:t>
                  </w:r>
                  <w:r>
                    <w:rPr>
                      <w:rFonts w:hint="eastAsia" w:ascii="ＭＳ 明朝" w:hAnsi="ＭＳ 明朝" w:eastAsia="ＭＳ 明朝"/>
                      <w:spacing w:val="6"/>
                      <w:kern w:val="0"/>
                    </w:rPr>
                    <w:t>　</w:t>
                  </w:r>
                  <w:r>
                    <w:rPr>
                      <w:rFonts w:hint="eastAsia" w:ascii="ＭＳ 明朝" w:hAnsi="ＭＳ 明朝" w:eastAsia="ＭＳ 明朝"/>
                      <w:spacing w:val="6"/>
                      <w:kern w:val="0"/>
                    </w:rPr>
                    <w:t>DISCLOSURE</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②</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甲府信用金庫　</w:t>
                  </w:r>
                  <w:r>
                    <w:rPr>
                      <w:rFonts w:hint="eastAsia" w:ascii="ＭＳ 明朝" w:hAnsi="ＭＳ 明朝" w:eastAsia="ＭＳ 明朝"/>
                      <w:spacing w:val="6"/>
                      <w:kern w:val="0"/>
                    </w:rPr>
                    <w:t>DX</w:t>
                  </w:r>
                  <w:r>
                    <w:rPr>
                      <w:rFonts w:hint="eastAsia" w:ascii="ＭＳ 明朝" w:hAnsi="ＭＳ 明朝" w:eastAsia="ＭＳ 明朝"/>
                      <w:spacing w:val="6"/>
                      <w:kern w:val="0"/>
                    </w:rPr>
                    <w:t>戦略</w:t>
                  </w:r>
                </w:p>
              </w:tc>
            </w:tr>
            <w:tr>
              <w:trPr>
                <w:trHeight w:val="69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公表日</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①</w:t>
                  </w:r>
                  <w:r>
                    <w:rPr>
                      <w:rFonts w:hint="eastAsia" w:ascii="ＭＳ 明朝" w:hAnsi="ＭＳ 明朝" w:eastAsia="ＭＳ 明朝"/>
                      <w:spacing w:val="6"/>
                      <w:kern w:val="0"/>
                    </w:rPr>
                    <w:t xml:space="preserve"> 2024</w:t>
                  </w:r>
                  <w:r>
                    <w:rPr>
                      <w:rFonts w:hint="eastAsia" w:ascii="ＭＳ 明朝" w:hAnsi="ＭＳ 明朝" w:eastAsia="ＭＳ 明朝"/>
                      <w:spacing w:val="6"/>
                      <w:kern w:val="0"/>
                    </w:rPr>
                    <w:t>年７月</w:t>
                  </w:r>
                  <w:r>
                    <w:rPr>
                      <w:rFonts w:hint="eastAsia" w:ascii="ＭＳ 明朝" w:hAnsi="ＭＳ 明朝" w:eastAsia="ＭＳ 明朝"/>
                      <w:spacing w:val="6"/>
                      <w:kern w:val="0"/>
                    </w:rPr>
                    <w:t>29</w:t>
                  </w:r>
                  <w:r>
                    <w:rPr>
                      <w:rFonts w:hint="eastAsia" w:ascii="ＭＳ 明朝" w:hAnsi="ＭＳ 明朝" w:eastAsia="ＭＳ 明朝"/>
                      <w:spacing w:val="6"/>
                      <w:kern w:val="0"/>
                    </w:rPr>
                    <w:t>日</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②</w:t>
                  </w:r>
                  <w:r>
                    <w:rPr>
                      <w:rFonts w:hint="eastAsia" w:ascii="ＭＳ 明朝" w:hAnsi="ＭＳ 明朝" w:eastAsia="ＭＳ 明朝"/>
                      <w:spacing w:val="6"/>
                      <w:kern w:val="0"/>
                    </w:rPr>
                    <w:t xml:space="preserve"> 2024</w:t>
                  </w:r>
                  <w:r>
                    <w:rPr>
                      <w:rFonts w:hint="eastAsia" w:ascii="ＭＳ 明朝" w:hAnsi="ＭＳ 明朝" w:eastAsia="ＭＳ 明朝"/>
                      <w:spacing w:val="6"/>
                      <w:kern w:val="0"/>
                    </w:rPr>
                    <w:t>年９月</w:t>
                  </w:r>
                  <w:r>
                    <w:rPr>
                      <w:rFonts w:hint="eastAsia" w:ascii="ＭＳ 明朝" w:hAnsi="ＭＳ 明朝" w:eastAsia="ＭＳ 明朝"/>
                      <w:spacing w:val="6"/>
                      <w:kern w:val="0"/>
                    </w:rPr>
                    <w:t>12</w:t>
                  </w:r>
                  <w:r>
                    <w:rPr>
                      <w:rFonts w:hint="eastAsia" w:ascii="ＭＳ 明朝" w:hAnsi="ＭＳ 明朝" w:eastAsia="ＭＳ 明朝"/>
                      <w:spacing w:val="6"/>
                      <w:kern w:val="0"/>
                    </w:rPr>
                    <w:t>日</w:t>
                  </w:r>
                </w:p>
              </w:tc>
            </w:tr>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公表方法・公表場所・記載箇所・ページ</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①</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公表方法：甲府信用金庫ホームページにて公表</w:t>
                  </w:r>
                </w:p>
                <w:p>
                  <w:pPr>
                    <w:pStyle w:val="0"/>
                    <w:suppressAutoHyphens w:val="1"/>
                    <w:kinsoku w:val="0"/>
                    <w:overflowPunct w:val="0"/>
                    <w:adjustRightInd w:val="0"/>
                    <w:spacing w:after="137" w:afterLines="50" w:afterAutospacing="0" w:line="238" w:lineRule="exact"/>
                    <w:ind w:left="1443" w:hanging="1443" w:hangingChars="65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公表場所：</w:t>
                  </w:r>
                  <w:r>
                    <w:rPr>
                      <w:rFonts w:hint="eastAsia"/>
                    </w:rPr>
                    <w:fldChar w:fldCharType="begin"/>
                  </w:r>
                  <w:r>
                    <w:rPr>
                      <w:rFonts w:hint="eastAsia"/>
                    </w:rPr>
                    <w:instrText xml:space="preserve"> HYPERLINK "https://www.kofushinkin.co.jp/12profile/files/2024Disclosure.pdf"</w:instrText>
                  </w:r>
                  <w:r>
                    <w:rPr>
                      <w:rFonts w:hint="eastAsia"/>
                    </w:rPr>
                    <w:fldChar w:fldCharType="separate"/>
                  </w:r>
                  <w:r>
                    <w:rPr>
                      <w:rStyle w:val="36"/>
                      <w:rFonts w:hint="eastAsia"/>
                    </w:rPr>
                    <w:t>https://www.kofushinkin.co.jp</w:t>
                  </w:r>
                  <w:r>
                    <w:rPr>
                      <w:rStyle w:val="36"/>
                      <w:rFonts w:hint="default"/>
                    </w:rPr>
                    <w:t>/</w:t>
                  </w:r>
                  <w:r>
                    <w:rPr>
                      <w:rFonts w:hint="eastAsia"/>
                    </w:rPr>
                    <w:fldChar w:fldCharType="end"/>
                  </w:r>
                  <w:r>
                    <w:rPr>
                      <w:rStyle w:val="36"/>
                      <w:rFonts w:hint="default"/>
                    </w:rPr>
                    <w:br w:type="textWrapping" w:clear="none"/>
                  </w:r>
                  <w:r>
                    <w:rPr>
                      <w:rFonts w:hint="eastAsia"/>
                    </w:rPr>
                    <w:fldChar w:fldCharType="begin"/>
                  </w:r>
                  <w:r>
                    <w:rPr>
                      <w:rFonts w:hint="eastAsia"/>
                    </w:rPr>
                    <w:instrText xml:space="preserve"> HYPERLINK "https://www.kofushinkin.co.jp/12profile/files/2024Disclosure.pdf"</w:instrText>
                  </w:r>
                  <w:r>
                    <w:rPr>
                      <w:rFonts w:hint="eastAsia"/>
                    </w:rPr>
                    <w:fldChar w:fldCharType="separate"/>
                  </w:r>
                  <w:r>
                    <w:rPr>
                      <w:rStyle w:val="36"/>
                      <w:rFonts w:hint="default"/>
                    </w:rPr>
                    <w:t>12profile/files/2024Disclosure.pdf</w:t>
                  </w:r>
                  <w:r>
                    <w:rPr>
                      <w:rFonts w:hint="eastAsia"/>
                    </w:rPr>
                    <w:fldChar w:fldCharType="end"/>
                  </w:r>
                </w:p>
                <w:p>
                  <w:pPr>
                    <w:pStyle w:val="0"/>
                    <w:suppressAutoHyphens w:val="1"/>
                    <w:kinsoku w:val="0"/>
                    <w:overflowPunct w:val="0"/>
                    <w:adjustRightInd w:val="0"/>
                    <w:spacing w:after="137" w:afterLines="50" w:afterAutospacing="0" w:line="238" w:lineRule="exact"/>
                    <w:ind w:left="1443" w:hanging="1443" w:hangingChars="65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記載箇所・ページ：ごあいさつ</w:t>
                  </w:r>
                  <w:r>
                    <w:rPr>
                      <w:rFonts w:hint="eastAsia" w:ascii="ＭＳ 明朝" w:hAnsi="ＭＳ 明朝" w:eastAsia="ＭＳ 明朝"/>
                      <w:spacing w:val="6"/>
                      <w:kern w:val="0"/>
                    </w:rPr>
                    <w:t xml:space="preserve"> P1</w:t>
                  </w:r>
                  <w:r>
                    <w:rPr>
                      <w:rFonts w:hint="eastAsia" w:ascii="ＭＳ 明朝" w:hAnsi="ＭＳ 明朝" w:eastAsia="ＭＳ 明朝"/>
                      <w:spacing w:val="6"/>
                      <w:kern w:val="0"/>
                    </w:rPr>
                    <w:t>、◆経営計画</w:t>
                  </w:r>
                  <w:r>
                    <w:rPr>
                      <w:rFonts w:hint="eastAsia" w:ascii="ＭＳ 明朝" w:hAnsi="ＭＳ 明朝" w:eastAsia="ＭＳ 明朝"/>
                      <w:spacing w:val="6"/>
                      <w:kern w:val="0"/>
                    </w:rPr>
                    <w:t xml:space="preserve"> P3</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②</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公表方法：甲府信用金庫ホームページにて公表</w:t>
                  </w:r>
                </w:p>
                <w:p>
                  <w:pPr>
                    <w:pStyle w:val="0"/>
                    <w:suppressAutoHyphens w:val="1"/>
                    <w:kinsoku w:val="0"/>
                    <w:overflowPunct w:val="0"/>
                    <w:adjustRightInd w:val="0"/>
                    <w:spacing w:after="137" w:afterLines="50" w:afterAutospacing="0" w:line="238" w:lineRule="exact"/>
                    <w:ind w:left="1431" w:leftChars="150" w:hanging="1110" w:hangingChars="5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公表場所：</w:t>
                  </w:r>
                  <w:r>
                    <w:rPr>
                      <w:rFonts w:hint="eastAsia"/>
                    </w:rPr>
                    <w:fldChar w:fldCharType="begin"/>
                  </w:r>
                  <w:r>
                    <w:rPr>
                      <w:rFonts w:hint="eastAsia"/>
                    </w:rPr>
                    <w:instrText xml:space="preserve"> HYPERLINK "https://www.kofushinkin.co.jp/15oshirase/files/DX_senryaku.pdf"</w:instrText>
                  </w:r>
                  <w:r>
                    <w:rPr>
                      <w:rFonts w:hint="eastAsia"/>
                    </w:rPr>
                    <w:fldChar w:fldCharType="separate"/>
                  </w:r>
                  <w:r>
                    <w:rPr>
                      <w:rStyle w:val="36"/>
                      <w:rFonts w:hint="eastAsia" w:ascii="ＭＳ 明朝" w:hAnsi="ＭＳ 明朝" w:eastAsia="ＭＳ 明朝"/>
                      <w:spacing w:val="6"/>
                      <w:kern w:val="0"/>
                    </w:rPr>
                    <w:t>https://www.kofushinkin.co.jp/</w:t>
                  </w:r>
                  <w:r>
                    <w:rPr>
                      <w:rFonts w:hint="eastAsia"/>
                    </w:rPr>
                    <w:fldChar w:fldCharType="end"/>
                  </w:r>
                  <w:r>
                    <w:rPr>
                      <w:rStyle w:val="36"/>
                      <w:rFonts w:hint="default" w:ascii="ＭＳ 明朝" w:hAnsi="ＭＳ 明朝" w:eastAsia="ＭＳ 明朝"/>
                      <w:spacing w:val="6"/>
                      <w:kern w:val="0"/>
                    </w:rPr>
                    <w:br w:type="textWrapping" w:clear="none"/>
                  </w:r>
                  <w:r>
                    <w:rPr>
                      <w:rFonts w:hint="eastAsia"/>
                    </w:rPr>
                    <w:fldChar w:fldCharType="begin"/>
                  </w:r>
                  <w:r>
                    <w:rPr>
                      <w:rFonts w:hint="eastAsia"/>
                    </w:rPr>
                    <w:instrText xml:space="preserve"> HYPERLINK "https://www.kofushinkin.co.jp/15oshirase/files/DX_senryaku.pdf"</w:instrText>
                  </w:r>
                  <w:r>
                    <w:rPr>
                      <w:rFonts w:hint="eastAsia"/>
                    </w:rPr>
                    <w:fldChar w:fldCharType="separate"/>
                  </w:r>
                  <w:r>
                    <w:rPr>
                      <w:rStyle w:val="36"/>
                      <w:rFonts w:hint="eastAsia" w:ascii="ＭＳ 明朝" w:hAnsi="ＭＳ 明朝" w:eastAsia="ＭＳ 明朝"/>
                      <w:spacing w:val="6"/>
                      <w:kern w:val="0"/>
                    </w:rPr>
                    <w:t>15oshirase/files/DX_senryaku.pdf</w:t>
                  </w:r>
                  <w:r>
                    <w:rPr>
                      <w:rFonts w:hint="eastAsia"/>
                    </w:rPr>
                    <w:fldChar w:fldCharType="end"/>
                  </w:r>
                </w:p>
                <w:p>
                  <w:pPr>
                    <w:pStyle w:val="0"/>
                    <w:suppressAutoHyphens w:val="1"/>
                    <w:kinsoku w:val="0"/>
                    <w:overflowPunct w:val="0"/>
                    <w:adjustRightInd w:val="0"/>
                    <w:spacing w:after="137" w:afterLines="50" w:afterAutospacing="0" w:line="238" w:lineRule="exact"/>
                    <w:ind w:left="1443" w:hanging="1443" w:hangingChars="65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記載箇所・ページ：</w:t>
                  </w:r>
                  <w:r>
                    <w:rPr>
                      <w:rFonts w:hint="eastAsia" w:ascii="ＭＳ 明朝" w:hAnsi="ＭＳ 明朝" w:eastAsia="ＭＳ 明朝"/>
                      <w:spacing w:val="6"/>
                      <w:kern w:val="0"/>
                    </w:rPr>
                    <w:t>DX</w:t>
                  </w:r>
                  <w:r>
                    <w:rPr>
                      <w:rFonts w:hint="eastAsia" w:ascii="ＭＳ 明朝" w:hAnsi="ＭＳ 明朝" w:eastAsia="ＭＳ 明朝"/>
                      <w:spacing w:val="6"/>
                      <w:kern w:val="0"/>
                    </w:rPr>
                    <w:t>戦略のビジョン</w:t>
                  </w:r>
                  <w:r>
                    <w:rPr>
                      <w:rFonts w:hint="eastAsia" w:ascii="ＭＳ 明朝" w:hAnsi="ＭＳ 明朝" w:eastAsia="ＭＳ 明朝"/>
                      <w:spacing w:val="6"/>
                      <w:kern w:val="0"/>
                    </w:rPr>
                    <w:t xml:space="preserve"> P1</w:t>
                  </w:r>
                </w:p>
              </w:tc>
            </w:tr>
            <w:tr>
              <w:trPr>
                <w:trHeight w:val="69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記載内容抜粋</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①ごあいさつ</w:t>
                  </w:r>
                  <w:r>
                    <w:rPr>
                      <w:rFonts w:hint="default" w:ascii="ＭＳ 明朝" w:hAnsi="ＭＳ 明朝" w:eastAsia="ＭＳ 明朝"/>
                      <w:spacing w:val="6"/>
                      <w:kern w:val="0"/>
                    </w:rPr>
                    <w:br w:type="textWrapping" w:clear="none"/>
                  </w:r>
                  <w:r>
                    <w:rPr>
                      <w:rFonts w:hint="eastAsia" w:ascii="ＭＳ 明朝" w:hAnsi="ＭＳ 明朝" w:eastAsia="ＭＳ 明朝"/>
                      <w:spacing w:val="6"/>
                      <w:kern w:val="0"/>
                    </w:rPr>
                    <w:t>「</w:t>
                  </w:r>
                  <w:r>
                    <w:rPr>
                      <w:rFonts w:hint="eastAsia" w:ascii="ＭＳ 明朝" w:hAnsi="ＭＳ 明朝" w:eastAsia="ＭＳ 明朝"/>
                      <w:spacing w:val="6"/>
                      <w:kern w:val="0"/>
                    </w:rPr>
                    <w:t>DX</w:t>
                  </w:r>
                  <w:r>
                    <w:rPr>
                      <w:rFonts w:hint="eastAsia" w:ascii="ＭＳ 明朝" w:hAnsi="ＭＳ 明朝" w:eastAsia="ＭＳ 明朝"/>
                      <w:spacing w:val="6"/>
                      <w:kern w:val="0"/>
                    </w:rPr>
                    <w:t>戦略を通じた顧客利便性向上と良質な金融サービスの提供など、お客さまと共に持続的な成長を遂げる歩みを着実に進めて参ります。」</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◆経営計画</w:t>
                  </w:r>
                  <w:r>
                    <w:rPr>
                      <w:rFonts w:hint="default" w:ascii="ＭＳ 明朝" w:hAnsi="ＭＳ 明朝" w:eastAsia="ＭＳ 明朝"/>
                      <w:spacing w:val="6"/>
                      <w:kern w:val="0"/>
                    </w:rPr>
                    <w:br w:type="textWrapping" w:clear="none"/>
                  </w:r>
                  <w:r>
                    <w:rPr>
                      <w:rFonts w:hint="eastAsia" w:ascii="ＭＳ 明朝" w:hAnsi="ＭＳ 明朝" w:eastAsia="ＭＳ 明朝"/>
                      <w:spacing w:val="6"/>
                      <w:kern w:val="0"/>
                    </w:rPr>
                    <w:t>中期経営計画“</w:t>
                  </w:r>
                  <w:r>
                    <w:rPr>
                      <w:rFonts w:hint="eastAsia" w:ascii="ＭＳ 明朝" w:hAnsi="ＭＳ 明朝" w:eastAsia="ＭＳ 明朝"/>
                      <w:spacing w:val="6"/>
                      <w:kern w:val="0"/>
                    </w:rPr>
                    <w:t>Build Frontier 2027</w:t>
                  </w:r>
                  <w:r>
                    <w:rPr>
                      <w:rFonts w:hint="eastAsia" w:ascii="ＭＳ 明朝" w:hAnsi="ＭＳ 明朝" w:eastAsia="ＭＳ 明朝"/>
                      <w:spacing w:val="6"/>
                      <w:kern w:val="0"/>
                    </w:rPr>
                    <w:t>”「</w:t>
                  </w:r>
                  <w:r>
                    <w:rPr>
                      <w:rFonts w:hint="eastAsia" w:ascii="ＭＳ 明朝" w:hAnsi="ＭＳ 明朝" w:eastAsia="ＭＳ 明朝"/>
                      <w:spacing w:val="6"/>
                      <w:kern w:val="0"/>
                    </w:rPr>
                    <w:t>4.DX/</w:t>
                  </w:r>
                  <w:r>
                    <w:rPr>
                      <w:rFonts w:hint="eastAsia" w:ascii="ＭＳ 明朝" w:hAnsi="ＭＳ 明朝" w:eastAsia="ＭＳ 明朝"/>
                      <w:spacing w:val="6"/>
                      <w:kern w:val="0"/>
                    </w:rPr>
                    <w:t>デジタル戦略・</w:t>
                  </w:r>
                  <w:r>
                    <w:rPr>
                      <w:rFonts w:hint="eastAsia" w:ascii="ＭＳ 明朝" w:hAnsi="ＭＳ 明朝" w:eastAsia="ＭＳ 明朝"/>
                      <w:spacing w:val="6"/>
                      <w:kern w:val="0"/>
                    </w:rPr>
                    <w:t>IT</w:t>
                  </w:r>
                  <w:r>
                    <w:rPr>
                      <w:rFonts w:hint="eastAsia" w:ascii="ＭＳ 明朝" w:hAnsi="ＭＳ 明朝" w:eastAsia="ＭＳ 明朝"/>
                      <w:spacing w:val="6"/>
                      <w:kern w:val="0"/>
                    </w:rPr>
                    <w:t>技術の活用により生産性を大きく高める」</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②「デジタル技術を活用して、自らの生産性を向上させるとともに、お客さまの多様なニーズに対応した多面的なチャネルにより最適なサービスの提供や情報発信ができる体制を構築し、地域社会の繁栄に貢献する。」</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b w:val="1"/>
                      <w:spacing w:val="6"/>
                      <w:kern w:val="0"/>
                    </w:rPr>
                  </w:pPr>
                  <w:r>
                    <w:rPr>
                      <w:rFonts w:hint="eastAsia" w:ascii="ＭＳ 明朝" w:hAnsi="ＭＳ 明朝" w:eastAsia="ＭＳ 明朝"/>
                      <w:spacing w:val="6"/>
                      <w:kern w:val="0"/>
                    </w:rPr>
                    <w:t>DX</w:t>
                  </w:r>
                  <w:r>
                    <w:rPr>
                      <w:rFonts w:hint="eastAsia" w:ascii="ＭＳ 明朝" w:hAnsi="ＭＳ 明朝" w:eastAsia="ＭＳ 明朝"/>
                      <w:spacing w:val="6"/>
                      <w:kern w:val="0"/>
                    </w:rPr>
                    <w:t>重点戦略　Ⅰ非対面チャネルの追加、Ⅱ業務プロセスの改革、Ⅲデジタル人財の育成</w:t>
                  </w:r>
                </w:p>
              </w:tc>
            </w:tr>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意思決定機関の決定に基づいていることの説明</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①</w:t>
                  </w:r>
                  <w:r>
                    <w:rPr>
                      <w:rFonts w:hint="eastAsia" w:ascii="ＭＳ 明朝" w:hAnsi="ＭＳ 明朝" w:eastAsia="ＭＳ 明朝"/>
                      <w:spacing w:val="6"/>
                      <w:kern w:val="0"/>
                    </w:rPr>
                    <w:t>2024</w:t>
                  </w:r>
                  <w:r>
                    <w:rPr>
                      <w:rFonts w:hint="eastAsia" w:ascii="ＭＳ 明朝" w:hAnsi="ＭＳ 明朝" w:eastAsia="ＭＳ 明朝"/>
                      <w:spacing w:val="6"/>
                      <w:kern w:val="0"/>
                    </w:rPr>
                    <w:t>年７月９日、取締役会に準ずる意思決定機関である甲府信用金庫常勤理事会において可決。</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②</w:t>
                  </w:r>
                  <w:r>
                    <w:rPr>
                      <w:rFonts w:hint="eastAsia" w:ascii="ＭＳ 明朝" w:hAnsi="ＭＳ 明朝" w:eastAsia="ＭＳ 明朝"/>
                      <w:spacing w:val="6"/>
                      <w:kern w:val="0"/>
                    </w:rPr>
                    <w:t>2024</w:t>
                  </w:r>
                  <w:r>
                    <w:rPr>
                      <w:rFonts w:hint="eastAsia" w:ascii="ＭＳ 明朝" w:hAnsi="ＭＳ 明朝" w:eastAsia="ＭＳ 明朝"/>
                      <w:spacing w:val="6"/>
                      <w:kern w:val="0"/>
                    </w:rPr>
                    <w:t>年９月</w:t>
                  </w:r>
                  <w:r>
                    <w:rPr>
                      <w:rFonts w:hint="eastAsia" w:ascii="ＭＳ 明朝" w:hAnsi="ＭＳ 明朝" w:eastAsia="ＭＳ 明朝"/>
                      <w:spacing w:val="6"/>
                      <w:kern w:val="0"/>
                    </w:rPr>
                    <w:t>10</w:t>
                  </w:r>
                  <w:r>
                    <w:rPr>
                      <w:rFonts w:hint="eastAsia" w:ascii="ＭＳ 明朝" w:hAnsi="ＭＳ 明朝" w:eastAsia="ＭＳ 明朝"/>
                      <w:spacing w:val="6"/>
                      <w:kern w:val="0"/>
                    </w:rPr>
                    <w:t>日、取締役会に準ずる意思決定機関である甲府信用金庫常勤理事会において可決。</w:t>
                  </w: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firstLine="222" w:firstLineChars="100"/>
              <w:jc w:val="left"/>
              <w:textAlignment w:val="center"/>
              <w:rPr>
                <w:rFonts w:hint="default" w:ascii="ＭＳ 明朝" w:hAnsi="ＭＳ 明朝" w:eastAsia="ＭＳ 明朝"/>
                <w:spacing w:val="6"/>
                <w:kern w:val="0"/>
              </w:rPr>
            </w:pPr>
            <w:r>
              <w:rPr>
                <w:rFonts w:hint="eastAsia" w:ascii="ＭＳ 明朝" w:hAnsi="ＭＳ 明朝" w:eastAsia="ＭＳ 明朝"/>
                <w:color w:val="auto"/>
                <w:spacing w:val="6"/>
                <w:kern w:val="0"/>
              </w:rPr>
              <w:t>(</w:t>
            </w:r>
            <w:r>
              <w:rPr>
                <w:rFonts w:hint="default" w:ascii="ＭＳ 明朝" w:hAnsi="ＭＳ 明朝" w:eastAsia="ＭＳ 明朝"/>
                <w:color w:val="auto"/>
                <w:spacing w:val="6"/>
                <w:kern w:val="0"/>
              </w:rPr>
              <w:t>2</w:t>
            </w:r>
            <w:r>
              <w:rPr>
                <w:rFonts w:hint="eastAsia" w:ascii="ＭＳ 明朝" w:hAnsi="ＭＳ 明朝" w:eastAsia="ＭＳ 明朝"/>
                <w:color w:val="auto"/>
                <w:spacing w:val="6"/>
                <w:kern w:val="0"/>
              </w:rPr>
              <w:t>)</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企業経営及び情報処理技術の活用の具体的な方策（戦略）の決定</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525"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公表媒体（文書等）の名称</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甲府信用金庫　</w:t>
                  </w:r>
                  <w:r>
                    <w:rPr>
                      <w:rFonts w:hint="eastAsia" w:ascii="ＭＳ 明朝" w:hAnsi="ＭＳ 明朝" w:eastAsia="ＭＳ 明朝"/>
                      <w:spacing w:val="6"/>
                      <w:kern w:val="0"/>
                    </w:rPr>
                    <w:t>DX</w:t>
                  </w:r>
                  <w:r>
                    <w:rPr>
                      <w:rFonts w:hint="eastAsia" w:ascii="ＭＳ 明朝" w:hAnsi="ＭＳ 明朝" w:eastAsia="ＭＳ 明朝"/>
                      <w:spacing w:val="6"/>
                      <w:kern w:val="0"/>
                    </w:rPr>
                    <w:t>戦略</w:t>
                  </w:r>
                </w:p>
              </w:tc>
            </w:tr>
            <w:tr>
              <w:trPr>
                <w:trHeight w:val="223"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公表日</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2024</w:t>
                  </w:r>
                  <w:r>
                    <w:rPr>
                      <w:rFonts w:hint="eastAsia" w:ascii="ＭＳ 明朝" w:hAnsi="ＭＳ 明朝" w:eastAsia="ＭＳ 明朝"/>
                      <w:spacing w:val="6"/>
                      <w:kern w:val="0"/>
                    </w:rPr>
                    <w:t>年９月</w:t>
                  </w:r>
                  <w:r>
                    <w:rPr>
                      <w:rFonts w:hint="eastAsia" w:ascii="ＭＳ 明朝" w:hAnsi="ＭＳ 明朝" w:eastAsia="ＭＳ 明朝"/>
                      <w:spacing w:val="6"/>
                      <w:kern w:val="0"/>
                    </w:rPr>
                    <w:t>12</w:t>
                  </w:r>
                  <w:r>
                    <w:rPr>
                      <w:rFonts w:hint="eastAsia" w:ascii="ＭＳ 明朝" w:hAnsi="ＭＳ 明朝" w:eastAsia="ＭＳ 明朝"/>
                      <w:spacing w:val="6"/>
                      <w:kern w:val="0"/>
                    </w:rPr>
                    <w:t>日</w:t>
                  </w:r>
                </w:p>
              </w:tc>
            </w:tr>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公表方法・公表場所・記載箇所・ページ</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公表方法：甲府信用金庫ホームページにて公表</w:t>
                  </w:r>
                </w:p>
                <w:p>
                  <w:pPr>
                    <w:pStyle w:val="0"/>
                    <w:suppressAutoHyphens w:val="1"/>
                    <w:kinsoku w:val="0"/>
                    <w:overflowPunct w:val="0"/>
                    <w:adjustRightInd w:val="0"/>
                    <w:spacing w:after="137" w:afterLines="50" w:afterAutospacing="0" w:line="238" w:lineRule="exact"/>
                    <w:ind w:left="1112" w:leftChars="1" w:hanging="1110" w:hangingChars="5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公表場所：</w:t>
                  </w:r>
                  <w:r>
                    <w:rPr>
                      <w:rFonts w:hint="eastAsia"/>
                    </w:rPr>
                    <w:fldChar w:fldCharType="begin"/>
                  </w:r>
                  <w:r>
                    <w:rPr>
                      <w:rFonts w:hint="eastAsia"/>
                    </w:rPr>
                    <w:instrText xml:space="preserve"> HYPERLINK "https://www.kofushinkin.co.jp/15oshirase/files/DX_senryaku.pdf"</w:instrText>
                  </w:r>
                  <w:r>
                    <w:rPr>
                      <w:rFonts w:hint="eastAsia"/>
                    </w:rPr>
                    <w:fldChar w:fldCharType="separate"/>
                  </w:r>
                  <w:r>
                    <w:rPr>
                      <w:rStyle w:val="36"/>
                      <w:rFonts w:hint="eastAsia" w:ascii="ＭＳ 明朝" w:hAnsi="ＭＳ 明朝" w:eastAsia="ＭＳ 明朝"/>
                      <w:spacing w:val="6"/>
                      <w:kern w:val="0"/>
                    </w:rPr>
                    <w:t>https://www.kofushinkin.co.jp/</w:t>
                  </w:r>
                  <w:r>
                    <w:rPr>
                      <w:rFonts w:hint="eastAsia"/>
                    </w:rPr>
                    <w:fldChar w:fldCharType="end"/>
                  </w:r>
                  <w:r>
                    <w:rPr>
                      <w:rStyle w:val="36"/>
                      <w:rFonts w:hint="default" w:ascii="ＭＳ 明朝" w:hAnsi="ＭＳ 明朝" w:eastAsia="ＭＳ 明朝"/>
                      <w:spacing w:val="6"/>
                      <w:kern w:val="0"/>
                    </w:rPr>
                    <w:br w:type="textWrapping" w:clear="none"/>
                  </w:r>
                  <w:r>
                    <w:rPr>
                      <w:rFonts w:hint="eastAsia"/>
                    </w:rPr>
                    <w:fldChar w:fldCharType="begin"/>
                  </w:r>
                  <w:r>
                    <w:rPr>
                      <w:rFonts w:hint="eastAsia"/>
                    </w:rPr>
                    <w:instrText xml:space="preserve"> HYPERLINK "https://www.kofushinkin.co.jp/15oshirase/files/DX_senryaku.pdf"</w:instrText>
                  </w:r>
                  <w:r>
                    <w:rPr>
                      <w:rFonts w:hint="eastAsia"/>
                    </w:rPr>
                    <w:fldChar w:fldCharType="separate"/>
                  </w:r>
                  <w:r>
                    <w:rPr>
                      <w:rStyle w:val="36"/>
                      <w:rFonts w:hint="eastAsia" w:ascii="ＭＳ 明朝" w:hAnsi="ＭＳ 明朝" w:eastAsia="ＭＳ 明朝"/>
                      <w:spacing w:val="6"/>
                      <w:kern w:val="0"/>
                    </w:rPr>
                    <w:t>15oshirase/files/DX_senryaku.pdf</w:t>
                  </w:r>
                  <w:r>
                    <w:rPr>
                      <w:rFonts w:hint="eastAsia"/>
                    </w:rPr>
                    <w:fldChar w:fldCharType="end"/>
                  </w:r>
                </w:p>
                <w:p>
                  <w:pPr>
                    <w:pStyle w:val="0"/>
                    <w:suppressAutoHyphens w:val="1"/>
                    <w:kinsoku w:val="0"/>
                    <w:overflowPunct w:val="0"/>
                    <w:adjustRightInd w:val="0"/>
                    <w:spacing w:after="137" w:afterLines="50" w:afterAutospacing="0" w:line="238" w:lineRule="exact"/>
                    <w:ind w:left="1998" w:hanging="1998" w:hangingChars="9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記載箇所・ページ：戦略Ⅰ　非対面チャネルの拡充</w:t>
                  </w:r>
                  <w:r>
                    <w:rPr>
                      <w:rFonts w:hint="eastAsia" w:ascii="ＭＳ 明朝" w:hAnsi="ＭＳ 明朝" w:eastAsia="ＭＳ 明朝"/>
                      <w:spacing w:val="6"/>
                      <w:kern w:val="0"/>
                    </w:rPr>
                    <w:t xml:space="preserve"> P2</w:t>
                  </w:r>
                  <w:r>
                    <w:rPr>
                      <w:rFonts w:hint="default" w:ascii="ＭＳ 明朝" w:hAnsi="ＭＳ 明朝" w:eastAsia="ＭＳ 明朝"/>
                      <w:spacing w:val="6"/>
                      <w:kern w:val="0"/>
                    </w:rPr>
                    <w:br w:type="textWrapping" w:clear="none"/>
                  </w:r>
                  <w:r>
                    <w:rPr>
                      <w:rFonts w:hint="eastAsia" w:ascii="ＭＳ 明朝" w:hAnsi="ＭＳ 明朝" w:eastAsia="ＭＳ 明朝"/>
                      <w:spacing w:val="6"/>
                      <w:kern w:val="0"/>
                    </w:rPr>
                    <w:t>戦略Ⅱ　業務プロセスの改革</w:t>
                  </w:r>
                  <w:r>
                    <w:rPr>
                      <w:rFonts w:hint="eastAsia" w:ascii="ＭＳ 明朝" w:hAnsi="ＭＳ 明朝" w:eastAsia="ＭＳ 明朝"/>
                      <w:spacing w:val="6"/>
                      <w:kern w:val="0"/>
                    </w:rPr>
                    <w:t xml:space="preserve"> P3</w:t>
                  </w:r>
                </w:p>
              </w:tc>
            </w:tr>
            <w:tr>
              <w:trPr>
                <w:trHeight w:val="353"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記載内容抜粋</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戦略Ⅰ</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非対面チャネルの拡充</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・ソーシャル広告によるプロモーションやデジタルマーケティングに基づくアプローチ</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・アプリ経由の取引メニュー拡大による顧客利便性向上</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戦略Ⅱ</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業務プロセスの改革</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・渉外活動や窓口業務におけるデジタル活用の推進</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（補足）</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アプリの位置情報や</w:t>
                  </w:r>
                  <w:r>
                    <w:rPr>
                      <w:rFonts w:hint="eastAsia" w:ascii="ＭＳ 明朝" w:hAnsi="ＭＳ 明朝" w:eastAsia="ＭＳ 明朝"/>
                      <w:spacing w:val="6"/>
                      <w:kern w:val="0"/>
                    </w:rPr>
                    <w:t>Web</w:t>
                  </w:r>
                  <w:r>
                    <w:rPr>
                      <w:rFonts w:hint="eastAsia" w:ascii="ＭＳ 明朝" w:hAnsi="ＭＳ 明朝" w:eastAsia="ＭＳ 明朝"/>
                      <w:spacing w:val="6"/>
                      <w:kern w:val="0"/>
                    </w:rPr>
                    <w:t>サイトの訪問履歴クリック履歴を基にお客様のライフイベントにあった最適なアプローチをプッシュ通知や</w:t>
                  </w:r>
                  <w:r>
                    <w:rPr>
                      <w:rFonts w:hint="eastAsia" w:ascii="ＭＳ 明朝" w:hAnsi="ＭＳ 明朝" w:eastAsia="ＭＳ 明朝"/>
                      <w:spacing w:val="6"/>
                      <w:kern w:val="0"/>
                    </w:rPr>
                    <w:t>SMS</w:t>
                  </w:r>
                  <w:r>
                    <w:rPr>
                      <w:rFonts w:hint="eastAsia" w:ascii="ＭＳ 明朝" w:hAnsi="ＭＳ 明朝" w:eastAsia="ＭＳ 明朝"/>
                      <w:spacing w:val="6"/>
                      <w:kern w:val="0"/>
                    </w:rPr>
                    <w:t>にてご紹介させていただきます。</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また「通帳アプリ」から多機能「アプリバンキング」の開発を行い、新規口座開設や住所変更など非対面</w:t>
                  </w:r>
                  <w:bookmarkStart w:id="0" w:name="_GoBack"/>
                  <w:bookmarkEnd w:id="0"/>
                  <w:r>
                    <w:rPr>
                      <w:rFonts w:hint="eastAsia" w:ascii="ＭＳ 明朝" w:hAnsi="ＭＳ 明朝" w:eastAsia="ＭＳ 明朝"/>
                      <w:spacing w:val="6"/>
                      <w:kern w:val="0"/>
                    </w:rPr>
                    <w:t>の取引を拡充し、お客さま満足度向上を目指してまいります。</w:t>
                  </w:r>
                </w:p>
                <w:p>
                  <w:pPr>
                    <w:pStyle w:val="0"/>
                    <w:suppressAutoHyphens w:val="1"/>
                    <w:kinsoku w:val="0"/>
                    <w:overflowPunct w:val="0"/>
                    <w:adjustRightInd w:val="0"/>
                    <w:spacing w:after="137" w:afterLines="50" w:afterAutospacing="0" w:line="238" w:lineRule="exact"/>
                    <w:jc w:val="left"/>
                    <w:textAlignment w:val="center"/>
                    <w:rPr>
                      <w:rFonts w:hint="eastAsia" w:ascii="ＭＳ 明朝" w:hAnsi="ＭＳ 明朝" w:eastAsia="ＭＳ 明朝"/>
                      <w:spacing w:val="6"/>
                      <w:kern w:val="0"/>
                    </w:rPr>
                  </w:pPr>
                  <w:r>
                    <w:rPr>
                      <w:rFonts w:hint="eastAsia" w:ascii="ＭＳ 明朝" w:hAnsi="ＭＳ 明朝" w:eastAsia="ＭＳ 明朝"/>
                      <w:spacing w:val="6"/>
                      <w:kern w:val="0"/>
                    </w:rPr>
                    <w:t>従来の渉外活動や窓口業務は、担当者の力量に任せた商品起点の営業活動となっておりましたが、口座履歴等の膨大なデータから分析されるイベント・ベースド・マーケティング（ＥＢＭ）に基づき、どの担当者からもお客さまに求められる最適な提案ができるようデジタル活用の推進をしてまいります。</w:t>
                  </w:r>
                </w:p>
              </w:tc>
            </w:tr>
            <w:tr>
              <w:trPr>
                <w:trHeight w:val="69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意思決定機関の決定に基づいていることの説明</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2024</w:t>
                  </w:r>
                  <w:r>
                    <w:rPr>
                      <w:rFonts w:hint="eastAsia" w:ascii="ＭＳ 明朝" w:hAnsi="ＭＳ 明朝" w:eastAsia="ＭＳ 明朝"/>
                      <w:spacing w:val="6"/>
                      <w:kern w:val="0"/>
                    </w:rPr>
                    <w:t>年９月</w:t>
                  </w:r>
                  <w:r>
                    <w:rPr>
                      <w:rFonts w:hint="eastAsia" w:ascii="ＭＳ 明朝" w:hAnsi="ＭＳ 明朝" w:eastAsia="ＭＳ 明朝"/>
                      <w:spacing w:val="6"/>
                      <w:kern w:val="0"/>
                    </w:rPr>
                    <w:t>10</w:t>
                  </w:r>
                  <w:r>
                    <w:rPr>
                      <w:rFonts w:hint="eastAsia" w:ascii="ＭＳ 明朝" w:hAnsi="ＭＳ 明朝" w:eastAsia="ＭＳ 明朝"/>
                      <w:spacing w:val="6"/>
                      <w:kern w:val="0"/>
                    </w:rPr>
                    <w:t>日、取締役会に準ずる意思決定機関である甲府信用金庫常勤理事会において可決。</w:t>
                  </w: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①</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戦略を効果的に進めるための体制の提示</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戦略における記載箇所・ページ</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記載箇所・ページ：</w:t>
                  </w:r>
                  <w:r>
                    <w:rPr>
                      <w:rFonts w:hint="eastAsia" w:ascii="ＭＳ 明朝" w:hAnsi="ＭＳ 明朝" w:eastAsia="ＭＳ 明朝"/>
                      <w:spacing w:val="6"/>
                      <w:kern w:val="0"/>
                    </w:rPr>
                    <w:t>2.DX</w:t>
                  </w:r>
                  <w:r>
                    <w:rPr>
                      <w:rFonts w:hint="eastAsia" w:ascii="ＭＳ 明朝" w:hAnsi="ＭＳ 明朝" w:eastAsia="ＭＳ 明朝"/>
                      <w:spacing w:val="6"/>
                      <w:kern w:val="0"/>
                    </w:rPr>
                    <w:t>推進体制</w:t>
                  </w:r>
                  <w:r>
                    <w:rPr>
                      <w:rFonts w:hint="eastAsia" w:ascii="ＭＳ 明朝" w:hAnsi="ＭＳ 明朝" w:eastAsia="ＭＳ 明朝"/>
                      <w:spacing w:val="6"/>
                      <w:kern w:val="0"/>
                    </w:rPr>
                    <w:t xml:space="preserve"> P5</w:t>
                  </w:r>
                </w:p>
                <w:p>
                  <w:pPr>
                    <w:pStyle w:val="0"/>
                    <w:suppressAutoHyphens w:val="1"/>
                    <w:kinsoku w:val="0"/>
                    <w:overflowPunct w:val="0"/>
                    <w:adjustRightInd w:val="0"/>
                    <w:spacing w:after="137" w:afterLines="50" w:afterAutospacing="0" w:line="238" w:lineRule="exact"/>
                    <w:ind w:firstLine="1998" w:firstLineChars="9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戦略Ⅲ　デジタル人財の育成</w:t>
                  </w:r>
                  <w:r>
                    <w:rPr>
                      <w:rFonts w:hint="eastAsia" w:ascii="ＭＳ 明朝" w:hAnsi="ＭＳ 明朝" w:eastAsia="ＭＳ 明朝"/>
                      <w:spacing w:val="6"/>
                      <w:kern w:val="0"/>
                    </w:rPr>
                    <w:t xml:space="preserve"> P4</w:t>
                  </w:r>
                </w:p>
              </w:tc>
            </w:tr>
            <w:tr>
              <w:trPr>
                <w:trHeight w:val="69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記載内容抜粋</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DX</w:t>
                  </w:r>
                  <w:r>
                    <w:rPr>
                      <w:rFonts w:hint="eastAsia" w:ascii="ＭＳ 明朝" w:hAnsi="ＭＳ 明朝" w:eastAsia="ＭＳ 明朝"/>
                      <w:spacing w:val="6"/>
                      <w:kern w:val="0"/>
                    </w:rPr>
                    <w:t>推進体制</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・組織横断的な</w:t>
                  </w:r>
                  <w:r>
                    <w:rPr>
                      <w:rFonts w:hint="eastAsia" w:ascii="ＭＳ 明朝" w:hAnsi="ＭＳ 明朝" w:eastAsia="ＭＳ 明朝"/>
                      <w:spacing w:val="6"/>
                      <w:kern w:val="0"/>
                    </w:rPr>
                    <w:t>DX</w:t>
                  </w:r>
                  <w:r>
                    <w:rPr>
                      <w:rFonts w:hint="eastAsia" w:ascii="ＭＳ 明朝" w:hAnsi="ＭＳ 明朝" w:eastAsia="ＭＳ 明朝"/>
                      <w:spacing w:val="6"/>
                      <w:kern w:val="0"/>
                    </w:rPr>
                    <w:t>推進の実効性向上を図るべく、経営企画部の経営企画課内に「改革推進プロジェクトチーム」を設置し、ＤＸに精通した担当者を配置しました。</w:t>
                  </w:r>
                </w:p>
                <w:p>
                  <w:pPr>
                    <w:pStyle w:val="0"/>
                    <w:suppressAutoHyphens w:val="1"/>
                    <w:kinsoku w:val="0"/>
                    <w:overflowPunct w:val="0"/>
                    <w:adjustRightInd w:val="0"/>
                    <w:spacing w:after="137" w:afterLines="50" w:afterAutospacing="0" w:line="238" w:lineRule="exact"/>
                    <w:ind w:left="1119" w:hanging="1119" w:hangingChars="504"/>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戦略Ⅲ　デジタル人財の育成</w:t>
                  </w:r>
                </w:p>
                <w:p>
                  <w:pPr>
                    <w:pStyle w:val="0"/>
                    <w:suppressAutoHyphens w:val="1"/>
                    <w:kinsoku w:val="0"/>
                    <w:overflowPunct w:val="0"/>
                    <w:adjustRightInd w:val="0"/>
                    <w:spacing w:after="137" w:afterLines="50" w:afterAutospacing="0" w:line="238" w:lineRule="exact"/>
                    <w:ind w:left="1119" w:hanging="1119" w:hangingChars="504"/>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・オンライン教育環境によるＤＸ関連講座受講</w:t>
                  </w:r>
                </w:p>
                <w:p>
                  <w:pPr>
                    <w:pStyle w:val="0"/>
                    <w:suppressAutoHyphens w:val="1"/>
                    <w:kinsoku w:val="0"/>
                    <w:overflowPunct w:val="0"/>
                    <w:adjustRightInd w:val="0"/>
                    <w:spacing w:after="137" w:afterLines="50" w:afterAutospacing="0" w:line="238" w:lineRule="exact"/>
                    <w:ind w:left="1119" w:hanging="1119" w:hangingChars="504"/>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・国家試験である</w:t>
                  </w:r>
                  <w:r>
                    <w:rPr>
                      <w:rFonts w:hint="eastAsia" w:ascii="ＭＳ 明朝" w:hAnsi="ＭＳ 明朝" w:eastAsia="ＭＳ 明朝"/>
                      <w:spacing w:val="6"/>
                      <w:kern w:val="0"/>
                    </w:rPr>
                    <w:t>IT</w:t>
                  </w:r>
                  <w:r>
                    <w:rPr>
                      <w:rFonts w:hint="eastAsia" w:ascii="ＭＳ 明朝" w:hAnsi="ＭＳ 明朝" w:eastAsia="ＭＳ 明朝"/>
                      <w:spacing w:val="6"/>
                      <w:kern w:val="0"/>
                    </w:rPr>
                    <w:t>パスポート資格の奨励</w:t>
                  </w:r>
                </w:p>
                <w:p>
                  <w:pPr>
                    <w:pStyle w:val="0"/>
                    <w:suppressAutoHyphens w:val="1"/>
                    <w:kinsoku w:val="0"/>
                    <w:overflowPunct w:val="0"/>
                    <w:adjustRightInd w:val="0"/>
                    <w:spacing w:after="137" w:afterLines="50" w:afterAutospacing="0" w:line="238" w:lineRule="exact"/>
                    <w:ind w:left="1119" w:hanging="1119" w:hangingChars="504"/>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・デジタル施策推進への幅広い職員の参画</w:t>
                  </w: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color w:val="auto"/>
                <w:spacing w:val="6"/>
                <w:kern w:val="0"/>
              </w:rPr>
              <w:t>②</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最新の情報処理技術を活用するための環境整備の具体的方策の提示</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戦略における記載箇所・ページ</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記載箇所・ページ</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戦略Ⅰ　非対面チャネルの拡充</w:t>
                  </w:r>
                  <w:r>
                    <w:rPr>
                      <w:rFonts w:hint="eastAsia" w:ascii="ＭＳ 明朝" w:hAnsi="ＭＳ 明朝" w:eastAsia="ＭＳ 明朝"/>
                      <w:spacing w:val="6"/>
                      <w:kern w:val="0"/>
                    </w:rPr>
                    <w:t xml:space="preserve"> P2</w:t>
                  </w:r>
                </w:p>
                <w:p>
                  <w:pPr>
                    <w:pStyle w:val="0"/>
                    <w:suppressAutoHyphens w:val="1"/>
                    <w:kinsoku w:val="0"/>
                    <w:overflowPunct w:val="0"/>
                    <w:adjustRightInd w:val="0"/>
                    <w:spacing w:after="137" w:afterLines="50" w:afterAutospacing="0" w:line="238" w:lineRule="exact"/>
                    <w:ind w:firstLine="1998" w:firstLineChars="9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戦略Ⅱ　業務プロセスの改革</w:t>
                  </w:r>
                  <w:r>
                    <w:rPr>
                      <w:rFonts w:hint="eastAsia" w:ascii="ＭＳ 明朝" w:hAnsi="ＭＳ 明朝" w:eastAsia="ＭＳ 明朝"/>
                      <w:spacing w:val="6"/>
                      <w:kern w:val="0"/>
                    </w:rPr>
                    <w:t xml:space="preserve"> P3</w:t>
                  </w:r>
                </w:p>
              </w:tc>
            </w:tr>
            <w:tr>
              <w:trPr>
                <w:trHeight w:val="69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記載内容抜粋</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戦略Ⅰ　非対面チャネルの拡充</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・ホームページやアプリの刷新</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戦略Ⅱ　業務プロセスの改革</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・アプリ経由の取引拡大を踏まえた体制の整備</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・決裁業務や各種申請のシステム化による業務効率化およびペーパーレス推進</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color w:val="FF0000"/>
                      <w:spacing w:val="6"/>
                      <w:kern w:val="0"/>
                    </w:rPr>
                  </w:pPr>
                  <w:r>
                    <w:rPr>
                      <w:rFonts w:hint="eastAsia" w:ascii="ＭＳ 明朝" w:hAnsi="ＭＳ 明朝" w:eastAsia="ＭＳ 明朝"/>
                      <w:spacing w:val="6"/>
                      <w:kern w:val="0"/>
                    </w:rPr>
                    <w:t>・データプラットフォームの再構築によるデータ利活用の効率化</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（補足）</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ホームページについては、スマホ起点のレスポンシブデザインを導入し、直感的なナビゲーションによりお客さまが離脱せず、ストレスなく必要な情報にアクセスできるよう刷新。</w:t>
                  </w:r>
                </w:p>
                <w:p>
                  <w:pPr>
                    <w:pStyle w:val="0"/>
                    <w:suppressAutoHyphens w:val="1"/>
                    <w:kinsoku w:val="0"/>
                    <w:overflowPunct w:val="0"/>
                    <w:adjustRightInd w:val="0"/>
                    <w:spacing w:after="137" w:afterLines="50" w:afterAutospacing="0" w:line="238" w:lineRule="exact"/>
                    <w:jc w:val="left"/>
                    <w:textAlignment w:val="center"/>
                    <w:rPr>
                      <w:rFonts w:hint="eastAsia" w:ascii="ＭＳ 明朝" w:hAnsi="ＭＳ 明朝" w:eastAsia="ＭＳ 明朝"/>
                      <w:spacing w:val="6"/>
                      <w:kern w:val="0"/>
                    </w:rPr>
                  </w:pPr>
                  <w:r>
                    <w:rPr>
                      <w:rFonts w:hint="eastAsia" w:ascii="ＭＳ 明朝" w:hAnsi="ＭＳ 明朝" w:eastAsia="ＭＳ 明朝"/>
                      <w:spacing w:val="6"/>
                      <w:kern w:val="0"/>
                    </w:rPr>
                    <w:t>決裁業務や各種申請のシステム化については、ワークフローシステムを導入し、現状ペーパーで行っている決済業務や各種申請を電子化することで、決裁状況の進捗確認を可視化でき、業務の進行をスムーズにさせながら、ペーパーレスの推進も期待しております。</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データプラットフォームについては、現在使用しているメインのものは、</w:t>
                  </w:r>
                  <w:r>
                    <w:rPr>
                      <w:rFonts w:hint="default" w:ascii="ＭＳ 明朝" w:hAnsi="ＭＳ 明朝" w:eastAsia="ＭＳ 明朝"/>
                      <w:spacing w:val="6"/>
                      <w:kern w:val="0"/>
                    </w:rPr>
                    <w:t>20</w:t>
                  </w:r>
                  <w:r>
                    <w:rPr>
                      <w:rFonts w:hint="eastAsia" w:ascii="ＭＳ 明朝" w:hAnsi="ＭＳ 明朝" w:eastAsia="ＭＳ 明朝"/>
                      <w:spacing w:val="6"/>
                      <w:kern w:val="0"/>
                    </w:rPr>
                    <w:t>年前に独自に設計された勘定系情報を取得蓄積しているシステムとなっており、出力されたデータの出力元がブラックボックス化し、出力プロセスが複雑化しているため、新たに必要なデータが発生した場合、システム内のデータの特定が難しく、帳票を転記するなど非効率な作業が発生しております。</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また上記システムでは、勘定系情報のみを管理しているため、他のシステムデータは、一元管理されておらず、ニーズに応じて、複数システムからデータ出力を行い、手作業で資料などを作成しているため、一貫性のない結果が生じることもあり、検証に時間を要しております。</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このような状況を改善するため、取得元のデータを整備し、分散されたデータを一元管理できるデータプラットフォームを再構築することで、ニーズに応じた自由度の高いデータ出力が可能となり、データ入手が簡潔でわかりやすく業務効率化を図ることを期待しております。</w:t>
                  </w: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firstLine="222" w:firstLineChars="100"/>
              <w:jc w:val="left"/>
              <w:textAlignment w:val="center"/>
              <w:rPr>
                <w:rFonts w:hint="default" w:ascii="ＭＳ 明朝" w:hAnsi="ＭＳ 明朝" w:eastAsia="ＭＳ 明朝"/>
                <w:spacing w:val="6"/>
                <w:kern w:val="0"/>
              </w:rPr>
            </w:pPr>
            <w:r>
              <w:rPr>
                <w:rFonts w:hint="default" w:ascii="ＭＳ 明朝" w:hAnsi="ＭＳ 明朝" w:eastAsia="ＭＳ 明朝"/>
                <w:spacing w:val="6"/>
                <w:kern w:val="0"/>
              </w:rPr>
              <w:t xml:space="preserve">(3) </w:t>
            </w:r>
            <w:r>
              <w:rPr>
                <w:rFonts w:hint="eastAsia" w:ascii="ＭＳ 明朝" w:hAnsi="ＭＳ 明朝" w:eastAsia="ＭＳ 明朝"/>
                <w:spacing w:val="6"/>
                <w:kern w:val="0"/>
              </w:rPr>
              <w:t>戦略の達成状況に係る指標の決定</w:t>
            </w:r>
          </w:p>
          <w:p>
            <w:pPr>
              <w:pStyle w:val="0"/>
              <w:suppressAutoHyphens w:val="1"/>
              <w:kinsoku w:val="0"/>
              <w:overflowPunct w:val="0"/>
              <w:adjustRightInd w:val="0"/>
              <w:spacing w:after="137" w:afterLines="50" w:afterAutospacing="0" w:line="238" w:lineRule="exact"/>
              <w:ind w:firstLine="222" w:firstLineChars="100"/>
              <w:jc w:val="left"/>
              <w:textAlignment w:val="center"/>
              <w:rPr>
                <w:rFonts w:hint="default" w:ascii="ＭＳ 明朝" w:hAnsi="ＭＳ 明朝" w:eastAsia="ＭＳ 明朝"/>
                <w:spacing w:val="6"/>
                <w:kern w:val="0"/>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公表媒体（文書等）の名称</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甲府信用金庫　</w:t>
                  </w:r>
                  <w:r>
                    <w:rPr>
                      <w:rFonts w:hint="eastAsia" w:ascii="ＭＳ 明朝" w:hAnsi="ＭＳ 明朝" w:eastAsia="ＭＳ 明朝"/>
                      <w:spacing w:val="6"/>
                      <w:kern w:val="0"/>
                    </w:rPr>
                    <w:t>DX</w:t>
                  </w:r>
                  <w:r>
                    <w:rPr>
                      <w:rFonts w:hint="eastAsia" w:ascii="ＭＳ 明朝" w:hAnsi="ＭＳ 明朝" w:eastAsia="ＭＳ 明朝"/>
                      <w:spacing w:val="6"/>
                      <w:kern w:val="0"/>
                    </w:rPr>
                    <w:t>戦略</w:t>
                  </w:r>
                </w:p>
              </w:tc>
            </w:tr>
            <w:tr>
              <w:trPr>
                <w:trHeight w:val="364"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公表日</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2024</w:t>
                  </w:r>
                  <w:r>
                    <w:rPr>
                      <w:rFonts w:hint="eastAsia" w:ascii="ＭＳ 明朝" w:hAnsi="ＭＳ 明朝" w:eastAsia="ＭＳ 明朝"/>
                      <w:spacing w:val="6"/>
                      <w:kern w:val="0"/>
                    </w:rPr>
                    <w:t>年９月</w:t>
                  </w:r>
                  <w:r>
                    <w:rPr>
                      <w:rFonts w:hint="eastAsia" w:ascii="ＭＳ 明朝" w:hAnsi="ＭＳ 明朝" w:eastAsia="ＭＳ 明朝"/>
                      <w:spacing w:val="6"/>
                      <w:kern w:val="0"/>
                    </w:rPr>
                    <w:t>12</w:t>
                  </w:r>
                  <w:r>
                    <w:rPr>
                      <w:rFonts w:hint="eastAsia" w:ascii="ＭＳ 明朝" w:hAnsi="ＭＳ 明朝" w:eastAsia="ＭＳ 明朝"/>
                      <w:spacing w:val="6"/>
                      <w:kern w:val="0"/>
                    </w:rPr>
                    <w:t>日</w:t>
                  </w:r>
                </w:p>
              </w:tc>
            </w:tr>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公表方法・公表場所・記載箇所・ページ</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公表方法：甲府信用金庫ホームページにて公表</w:t>
                  </w:r>
                </w:p>
                <w:p>
                  <w:pPr>
                    <w:pStyle w:val="0"/>
                    <w:suppressAutoHyphens w:val="1"/>
                    <w:kinsoku w:val="0"/>
                    <w:overflowPunct w:val="0"/>
                    <w:adjustRightInd w:val="0"/>
                    <w:spacing w:after="137" w:afterLines="50" w:afterAutospacing="0" w:line="238" w:lineRule="exact"/>
                    <w:ind w:left="1110" w:hanging="1110" w:hangingChars="5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公表場所：</w:t>
                  </w:r>
                  <w:r>
                    <w:rPr>
                      <w:rFonts w:hint="eastAsia"/>
                    </w:rPr>
                    <w:fldChar w:fldCharType="begin"/>
                  </w:r>
                  <w:r>
                    <w:rPr>
                      <w:rFonts w:hint="eastAsia"/>
                    </w:rPr>
                    <w:instrText xml:space="preserve"> HYPERLINK "https://www.kofushinkin.co.jp/15oshirase/files/DX_senryaku.pdf"</w:instrText>
                  </w:r>
                  <w:r>
                    <w:rPr>
                      <w:rFonts w:hint="eastAsia"/>
                    </w:rPr>
                    <w:fldChar w:fldCharType="separate"/>
                  </w:r>
                  <w:r>
                    <w:rPr>
                      <w:rStyle w:val="36"/>
                      <w:rFonts w:hint="eastAsia" w:ascii="ＭＳ 明朝" w:hAnsi="ＭＳ 明朝" w:eastAsia="ＭＳ 明朝"/>
                      <w:spacing w:val="6"/>
                      <w:kern w:val="0"/>
                    </w:rPr>
                    <w:t>https://www.kofushinkin.co.jp/</w:t>
                  </w:r>
                  <w:r>
                    <w:rPr>
                      <w:rFonts w:hint="eastAsia"/>
                    </w:rPr>
                    <w:fldChar w:fldCharType="end"/>
                  </w:r>
                  <w:r>
                    <w:rPr>
                      <w:rStyle w:val="36"/>
                      <w:rFonts w:hint="default" w:ascii="ＭＳ 明朝" w:hAnsi="ＭＳ 明朝" w:eastAsia="ＭＳ 明朝"/>
                      <w:spacing w:val="6"/>
                      <w:kern w:val="0"/>
                    </w:rPr>
                    <w:br w:type="textWrapping" w:clear="none"/>
                  </w:r>
                  <w:r>
                    <w:rPr>
                      <w:rFonts w:hint="eastAsia"/>
                    </w:rPr>
                    <w:fldChar w:fldCharType="begin"/>
                  </w:r>
                  <w:r>
                    <w:rPr>
                      <w:rFonts w:hint="eastAsia"/>
                    </w:rPr>
                    <w:instrText xml:space="preserve"> HYPERLINK "https://www.kofushinkin.co.jp/15oshirase/files/DX_senryaku.pdf"</w:instrText>
                  </w:r>
                  <w:r>
                    <w:rPr>
                      <w:rFonts w:hint="eastAsia"/>
                    </w:rPr>
                    <w:fldChar w:fldCharType="separate"/>
                  </w:r>
                  <w:r>
                    <w:rPr>
                      <w:rStyle w:val="36"/>
                      <w:rFonts w:hint="eastAsia" w:ascii="ＭＳ 明朝" w:hAnsi="ＭＳ 明朝" w:eastAsia="ＭＳ 明朝"/>
                      <w:spacing w:val="6"/>
                      <w:kern w:val="0"/>
                    </w:rPr>
                    <w:t>15oshirase/files/DX_senryaku.pdf</w:t>
                  </w:r>
                  <w:r>
                    <w:rPr>
                      <w:rFonts w:hint="eastAsia"/>
                    </w:rPr>
                    <w:fldChar w:fldCharType="end"/>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記載箇所・ページ：</w:t>
                  </w:r>
                  <w:r>
                    <w:rPr>
                      <w:rFonts w:hint="eastAsia" w:ascii="ＭＳ 明朝" w:hAnsi="ＭＳ 明朝" w:eastAsia="ＭＳ 明朝"/>
                      <w:spacing w:val="6"/>
                      <w:kern w:val="0"/>
                    </w:rPr>
                    <w:t>KPI(</w:t>
                  </w:r>
                  <w:r>
                    <w:rPr>
                      <w:rFonts w:hint="eastAsia" w:ascii="ＭＳ 明朝" w:hAnsi="ＭＳ 明朝" w:eastAsia="ＭＳ 明朝"/>
                      <w:spacing w:val="6"/>
                      <w:kern w:val="0"/>
                    </w:rPr>
                    <w:t>重要業績評価指標</w:t>
                  </w:r>
                  <w:r>
                    <w:rPr>
                      <w:rFonts w:hint="eastAsia" w:ascii="ＭＳ 明朝" w:hAnsi="ＭＳ 明朝" w:eastAsia="ＭＳ 明朝"/>
                      <w:spacing w:val="6"/>
                      <w:kern w:val="0"/>
                    </w:rPr>
                    <w:t>)</w:t>
                  </w:r>
                  <w:r>
                    <w:rPr>
                      <w:rFonts w:hint="eastAsia" w:ascii="ＭＳ 明朝" w:hAnsi="ＭＳ 明朝" w:eastAsia="ＭＳ 明朝"/>
                      <w:spacing w:val="6"/>
                      <w:kern w:val="0"/>
                    </w:rPr>
                    <w:t>について</w:t>
                  </w:r>
                  <w:r>
                    <w:rPr>
                      <w:rFonts w:hint="eastAsia" w:ascii="ＭＳ 明朝" w:hAnsi="ＭＳ 明朝" w:eastAsia="ＭＳ 明朝"/>
                      <w:spacing w:val="6"/>
                      <w:kern w:val="0"/>
                    </w:rPr>
                    <w:t xml:space="preserve"> P6</w:t>
                  </w:r>
                </w:p>
              </w:tc>
            </w:tr>
            <w:tr>
              <w:trPr>
                <w:trHeight w:val="69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記載内容抜粋</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KPI(</w:t>
                  </w:r>
                  <w:r>
                    <w:rPr>
                      <w:rFonts w:hint="eastAsia" w:ascii="ＭＳ 明朝" w:hAnsi="ＭＳ 明朝" w:eastAsia="ＭＳ 明朝"/>
                      <w:spacing w:val="6"/>
                      <w:kern w:val="0"/>
                    </w:rPr>
                    <w:t>重要業績評価指標</w:t>
                  </w:r>
                  <w:r>
                    <w:rPr>
                      <w:rFonts w:hint="eastAsia" w:ascii="ＭＳ 明朝" w:hAnsi="ＭＳ 明朝" w:eastAsia="ＭＳ 明朝"/>
                      <w:spacing w:val="6"/>
                      <w:kern w:val="0"/>
                    </w:rPr>
                    <w:t>)</w:t>
                  </w:r>
                  <w:r>
                    <w:rPr>
                      <w:rFonts w:hint="eastAsia" w:ascii="ＭＳ 明朝" w:hAnsi="ＭＳ 明朝" w:eastAsia="ＭＳ 明朝"/>
                      <w:spacing w:val="6"/>
                      <w:kern w:val="0"/>
                    </w:rPr>
                    <w:t>について</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総合的な指標：</w:t>
                  </w:r>
                  <w:r>
                    <w:rPr>
                      <w:rFonts w:hint="eastAsia" w:ascii="ＭＳ 明朝" w:hAnsi="ＭＳ 明朝" w:eastAsia="ＭＳ 明朝"/>
                      <w:spacing w:val="6"/>
                      <w:kern w:val="0"/>
                    </w:rPr>
                    <w:t>DX</w:t>
                  </w:r>
                  <w:r>
                    <w:rPr>
                      <w:rFonts w:hint="eastAsia" w:ascii="ＭＳ 明朝" w:hAnsi="ＭＳ 明朝" w:eastAsia="ＭＳ 明朝"/>
                      <w:spacing w:val="6"/>
                      <w:kern w:val="0"/>
                    </w:rPr>
                    <w:t>推進指標</w:t>
                  </w:r>
                  <w:r>
                    <w:rPr>
                      <w:rFonts w:hint="eastAsia" w:ascii="ＭＳ 明朝" w:hAnsi="ＭＳ 明朝" w:eastAsia="ＭＳ 明朝"/>
                      <w:spacing w:val="6"/>
                      <w:kern w:val="0"/>
                    </w:rPr>
                    <w:t>(</w:t>
                  </w:r>
                  <w:r>
                    <w:rPr>
                      <w:rFonts w:hint="eastAsia" w:ascii="ＭＳ 明朝" w:hAnsi="ＭＳ 明朝" w:eastAsia="ＭＳ 明朝"/>
                      <w:spacing w:val="6"/>
                      <w:kern w:val="0"/>
                    </w:rPr>
                    <w:t>平均以上</w:t>
                  </w:r>
                  <w:r>
                    <w:rPr>
                      <w:rFonts w:hint="eastAsia" w:ascii="ＭＳ 明朝" w:hAnsi="ＭＳ 明朝" w:eastAsia="ＭＳ 明朝"/>
                      <w:spacing w:val="6"/>
                      <w:kern w:val="0"/>
                    </w:rPr>
                    <w:t>)</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Ⅰ</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非対面チャネルの拡充</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・ホームページアクセス数</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・アプリ登録者数</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Ⅱ</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業務プロセスの改革</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・紙使用量・コピー使用量の削減割合</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・業務効率化による事務処理時間の削減</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Ⅲ</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デジタル人財の育成</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・ＩＴパスポート取得者数</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w:t>
                  </w:r>
                  <w:r>
                    <w:rPr>
                      <w:rFonts w:hint="eastAsia" w:ascii="ＭＳ 明朝" w:hAnsi="ＭＳ 明朝" w:eastAsia="ＭＳ 明朝"/>
                      <w:spacing w:val="6"/>
                      <w:kern w:val="0"/>
                    </w:rPr>
                    <w:t>e-</w:t>
                  </w:r>
                  <w:r>
                    <w:rPr>
                      <w:rFonts w:hint="eastAsia" w:ascii="ＭＳ 明朝" w:hAnsi="ＭＳ 明朝" w:eastAsia="ＭＳ 明朝"/>
                      <w:spacing w:val="6"/>
                      <w:kern w:val="0"/>
                    </w:rPr>
                    <w:t>ラーニング受講者数</w:t>
                  </w: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firstLine="222" w:firstLineChars="1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w:t>
            </w:r>
            <w:r>
              <w:rPr>
                <w:rFonts w:hint="default" w:ascii="ＭＳ 明朝" w:hAnsi="ＭＳ 明朝" w:eastAsia="ＭＳ 明朝"/>
                <w:spacing w:val="6"/>
                <w:kern w:val="0"/>
              </w:rPr>
              <w:t>4</w:t>
            </w:r>
            <w:r>
              <w:rPr>
                <w:rFonts w:hint="eastAsia" w:ascii="ＭＳ 明朝" w:hAnsi="ＭＳ 明朝" w:eastAsia="ＭＳ 明朝"/>
                <w:spacing w:val="6"/>
                <w:kern w:val="0"/>
              </w:rPr>
              <w:t>)</w:t>
            </w:r>
            <w:r>
              <w:rPr>
                <w:rFonts w:hint="default" w:ascii="ＭＳ 明朝" w:hAnsi="ＭＳ 明朝" w:eastAsia="ＭＳ 明朝"/>
                <w:spacing w:val="6"/>
                <w:kern w:val="0"/>
              </w:rPr>
              <w:t xml:space="preserve"> </w:t>
            </w:r>
            <w:r>
              <w:rPr>
                <w:rFonts w:hint="eastAsia" w:ascii="ＭＳ 明朝" w:hAnsi="ＭＳ 明朝" w:eastAsia="ＭＳ 明朝"/>
                <w:spacing w:val="6"/>
                <w:kern w:val="0"/>
              </w:rPr>
              <w:t>実務執行総括責任者による効果的な戦略の推進等を図るために必要な情報発信</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293"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発信日</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2024</w:t>
                  </w:r>
                  <w:r>
                    <w:rPr>
                      <w:rFonts w:hint="eastAsia" w:ascii="ＭＳ 明朝" w:hAnsi="ＭＳ 明朝" w:eastAsia="ＭＳ 明朝"/>
                      <w:spacing w:val="6"/>
                      <w:kern w:val="0"/>
                    </w:rPr>
                    <w:t>年７月</w:t>
                  </w:r>
                  <w:r>
                    <w:rPr>
                      <w:rFonts w:hint="eastAsia" w:ascii="ＭＳ 明朝" w:hAnsi="ＭＳ 明朝" w:eastAsia="ＭＳ 明朝"/>
                      <w:spacing w:val="6"/>
                      <w:kern w:val="0"/>
                    </w:rPr>
                    <w:t>29</w:t>
                  </w:r>
                  <w:r>
                    <w:rPr>
                      <w:rFonts w:hint="eastAsia" w:ascii="ＭＳ 明朝" w:hAnsi="ＭＳ 明朝" w:eastAsia="ＭＳ 明朝"/>
                      <w:spacing w:val="6"/>
                      <w:kern w:val="0"/>
                    </w:rPr>
                    <w:t>日</w:t>
                  </w:r>
                </w:p>
              </w:tc>
            </w:tr>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発信方法</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発信方法：甲府信用金庫ホームページにて公表</w:t>
                  </w:r>
                </w:p>
                <w:p>
                  <w:pPr>
                    <w:pStyle w:val="0"/>
                    <w:suppressAutoHyphens w:val="1"/>
                    <w:kinsoku w:val="0"/>
                    <w:overflowPunct w:val="0"/>
                    <w:adjustRightInd w:val="0"/>
                    <w:spacing w:after="137" w:afterLines="50" w:afterAutospacing="0" w:line="238" w:lineRule="exact"/>
                    <w:ind w:left="1121" w:hanging="1121" w:hangingChars="505"/>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発信場所：</w:t>
                  </w:r>
                  <w:r>
                    <w:rPr>
                      <w:rFonts w:hint="eastAsia"/>
                    </w:rPr>
                    <w:fldChar w:fldCharType="begin"/>
                  </w:r>
                  <w:r>
                    <w:rPr>
                      <w:rFonts w:hint="eastAsia"/>
                    </w:rPr>
                    <w:instrText xml:space="preserve"> HYPERLINK "https://www.kofushinkin.co.jp/12profile/files/2024Disclosure.pdf"</w:instrText>
                  </w:r>
                  <w:r>
                    <w:rPr>
                      <w:rFonts w:hint="eastAsia"/>
                    </w:rPr>
                    <w:fldChar w:fldCharType="separate"/>
                  </w:r>
                  <w:r>
                    <w:rPr>
                      <w:rStyle w:val="36"/>
                      <w:rFonts w:hint="eastAsia"/>
                    </w:rPr>
                    <w:t>https://www.kofushinkin.co.jp</w:t>
                  </w:r>
                  <w:r>
                    <w:rPr>
                      <w:rStyle w:val="36"/>
                      <w:rFonts w:hint="default"/>
                    </w:rPr>
                    <w:t>/</w:t>
                  </w:r>
                  <w:r>
                    <w:rPr>
                      <w:rFonts w:hint="eastAsia"/>
                    </w:rPr>
                    <w:fldChar w:fldCharType="end"/>
                  </w:r>
                  <w:r>
                    <w:rPr>
                      <w:rStyle w:val="36"/>
                      <w:rFonts w:hint="default"/>
                    </w:rPr>
                    <w:br w:type="textWrapping" w:clear="none"/>
                  </w:r>
                  <w:r>
                    <w:rPr>
                      <w:rFonts w:hint="eastAsia"/>
                    </w:rPr>
                    <w:fldChar w:fldCharType="begin"/>
                  </w:r>
                  <w:r>
                    <w:rPr>
                      <w:rFonts w:hint="eastAsia"/>
                    </w:rPr>
                    <w:instrText xml:space="preserve"> HYPERLINK "https://www.kofushinkin.co.jp/12profile/files/2024Disclosure.pdf"</w:instrText>
                  </w:r>
                  <w:r>
                    <w:rPr>
                      <w:rFonts w:hint="eastAsia"/>
                    </w:rPr>
                    <w:fldChar w:fldCharType="separate"/>
                  </w:r>
                  <w:r>
                    <w:rPr>
                      <w:rStyle w:val="36"/>
                      <w:rFonts w:hint="default"/>
                    </w:rPr>
                    <w:t>12profile/files/2024Disclosure.pdf</w:t>
                  </w:r>
                  <w:r>
                    <w:rPr>
                      <w:rFonts w:hint="eastAsia"/>
                    </w:rPr>
                    <w:fldChar w:fldCharType="end"/>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記載箇所・ページ：</w:t>
                  </w:r>
                  <w:r>
                    <w:rPr>
                      <w:rFonts w:hint="eastAsia" w:ascii="ＭＳ 明朝" w:hAnsi="ＭＳ 明朝" w:eastAsia="ＭＳ 明朝"/>
                      <w:spacing w:val="6"/>
                      <w:kern w:val="0"/>
                    </w:rPr>
                    <w:t>2024</w:t>
                  </w:r>
                  <w:r>
                    <w:rPr>
                      <w:rFonts w:hint="eastAsia" w:ascii="ＭＳ 明朝" w:hAnsi="ＭＳ 明朝" w:eastAsia="ＭＳ 明朝"/>
                      <w:spacing w:val="6"/>
                      <w:kern w:val="0"/>
                    </w:rPr>
                    <w:t>　</w:t>
                  </w:r>
                  <w:r>
                    <w:rPr>
                      <w:rFonts w:hint="eastAsia" w:ascii="ＭＳ 明朝" w:hAnsi="ＭＳ 明朝" w:eastAsia="ＭＳ 明朝"/>
                      <w:spacing w:val="6"/>
                      <w:kern w:val="0"/>
                    </w:rPr>
                    <w:t>DISCLOSURE</w:t>
                  </w:r>
                  <w:r>
                    <w:rPr>
                      <w:rFonts w:hint="eastAsia" w:ascii="ＭＳ 明朝" w:hAnsi="ＭＳ 明朝" w:eastAsia="ＭＳ 明朝"/>
                      <w:spacing w:val="6"/>
                      <w:kern w:val="0"/>
                    </w:rPr>
                    <w:t>　</w:t>
                  </w:r>
                  <w:r>
                    <w:rPr>
                      <w:rFonts w:hint="eastAsia" w:ascii="ＭＳ 明朝" w:hAnsi="ＭＳ 明朝" w:eastAsia="ＭＳ 明朝"/>
                      <w:spacing w:val="6"/>
                      <w:kern w:val="0"/>
                    </w:rPr>
                    <w:t>P1.</w:t>
                  </w:r>
                  <w:r>
                    <w:rPr>
                      <w:rFonts w:hint="eastAsia" w:ascii="ＭＳ 明朝" w:hAnsi="ＭＳ 明朝" w:eastAsia="ＭＳ 明朝"/>
                      <w:spacing w:val="6"/>
                      <w:kern w:val="0"/>
                    </w:rPr>
                    <w:t>ごあいさつ</w:t>
                  </w:r>
                </w:p>
              </w:tc>
            </w:tr>
            <w:tr>
              <w:trPr>
                <w:trHeight w:val="69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発信内容</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DX</w:t>
                  </w:r>
                  <w:r>
                    <w:rPr>
                      <w:rFonts w:hint="eastAsia" w:ascii="ＭＳ 明朝" w:hAnsi="ＭＳ 明朝" w:eastAsia="ＭＳ 明朝"/>
                      <w:spacing w:val="6"/>
                      <w:kern w:val="0"/>
                    </w:rPr>
                    <w:t>戦略を通じた顧客利便性向上と良質な金融サービスの提供など、お客さまと共に持続的な成長を遂げる歩みを着実に進めて参ります。</w:t>
                  </w: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left="666" w:hanging="666" w:hangingChars="3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w:t>
            </w:r>
            <w:r>
              <w:rPr>
                <w:rFonts w:hint="default" w:ascii="ＭＳ 明朝" w:hAnsi="ＭＳ 明朝" w:eastAsia="ＭＳ 明朝"/>
                <w:spacing w:val="6"/>
                <w:kern w:val="0"/>
              </w:rPr>
              <w:t>5</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実務執行総括責任者が主導的な役割を果たすことによる、事業者が利用する情報処理システムにおける課題の把握</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536"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実施時期</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2024</w:t>
                  </w:r>
                  <w:r>
                    <w:rPr>
                      <w:rFonts w:hint="eastAsia" w:ascii="ＭＳ 明朝" w:hAnsi="ＭＳ 明朝" w:eastAsia="ＭＳ 明朝"/>
                      <w:spacing w:val="6"/>
                      <w:kern w:val="0"/>
                    </w:rPr>
                    <w:t>年８月頃　～　継続的に実施中。</w:t>
                  </w:r>
                </w:p>
              </w:tc>
            </w:tr>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実施内容</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w:t>
                  </w:r>
                  <w:r>
                    <w:rPr>
                      <w:rFonts w:hint="eastAsia" w:ascii="ＭＳ 明朝" w:hAnsi="ＭＳ 明朝" w:eastAsia="ＭＳ 明朝"/>
                      <w:spacing w:val="6"/>
                      <w:kern w:val="0"/>
                    </w:rPr>
                    <w:t>DX</w:t>
                  </w:r>
                  <w:r>
                    <w:rPr>
                      <w:rFonts w:hint="eastAsia" w:ascii="ＭＳ 明朝" w:hAnsi="ＭＳ 明朝" w:eastAsia="ＭＳ 明朝"/>
                      <w:spacing w:val="6"/>
                      <w:kern w:val="0"/>
                    </w:rPr>
                    <w:t>推進指標」による自己分析を行い、自己診断結果入力サイトにて</w:t>
                  </w:r>
                  <w:r>
                    <w:rPr>
                      <w:rFonts w:hint="eastAsia" w:ascii="ＭＳ 明朝" w:hAnsi="ＭＳ 明朝" w:eastAsia="ＭＳ 明朝"/>
                      <w:spacing w:val="6"/>
                      <w:kern w:val="0"/>
                    </w:rPr>
                    <w:t>DX</w:t>
                  </w:r>
                  <w:r>
                    <w:rPr>
                      <w:rFonts w:hint="eastAsia" w:ascii="ＭＳ 明朝" w:hAnsi="ＭＳ 明朝" w:eastAsia="ＭＳ 明朝"/>
                      <w:spacing w:val="6"/>
                      <w:kern w:val="0"/>
                    </w:rPr>
                    <w:t>推進指標の自己診断フォーマット提出。</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w:t>
                  </w:r>
                  <w:r>
                    <w:rPr>
                      <w:rFonts w:hint="eastAsia" w:ascii="ＭＳ 明朝" w:hAnsi="ＭＳ 明朝" w:eastAsia="ＭＳ 明朝"/>
                      <w:spacing w:val="6"/>
                      <w:kern w:val="0"/>
                    </w:rPr>
                    <w:t>DX</w:t>
                  </w:r>
                  <w:r>
                    <w:rPr>
                      <w:rFonts w:hint="eastAsia" w:ascii="ＭＳ 明朝" w:hAnsi="ＭＳ 明朝" w:eastAsia="ＭＳ 明朝"/>
                      <w:spacing w:val="6"/>
                      <w:kern w:val="0"/>
                    </w:rPr>
                    <w:t>推進ポータル受付番号：</w:t>
                  </w:r>
                  <w:r>
                    <w:rPr>
                      <w:rFonts w:hint="eastAsia" w:ascii="ＭＳ 明朝" w:hAnsi="ＭＳ 明朝" w:eastAsia="ＭＳ 明朝"/>
                      <w:spacing w:val="6"/>
                      <w:kern w:val="0"/>
                    </w:rPr>
                    <w:t>202408AH0000312</w:t>
                  </w:r>
                  <w:r>
                    <w:rPr>
                      <w:rFonts w:hint="eastAsia" w:ascii="ＭＳ 明朝" w:hAnsi="ＭＳ 明朝" w:eastAsia="ＭＳ 明朝"/>
                      <w:spacing w:val="6"/>
                      <w:kern w:val="0"/>
                    </w:rPr>
                    <w:t>）</w:t>
                  </w: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w:t>
            </w:r>
            <w:r>
              <w:rPr>
                <w:rFonts w:hint="default" w:ascii="ＭＳ 明朝" w:hAnsi="ＭＳ 明朝" w:eastAsia="ＭＳ 明朝"/>
                <w:spacing w:val="6"/>
                <w:kern w:val="0"/>
              </w:rPr>
              <w:t>6</w:t>
            </w:r>
            <w:r>
              <w:rPr>
                <w:rFonts w:hint="eastAsia" w:ascii="ＭＳ 明朝" w:hAnsi="ＭＳ 明朝" w:eastAsia="ＭＳ 明朝"/>
                <w:spacing w:val="6"/>
                <w:kern w:val="0"/>
              </w:rPr>
              <w:t>)</w:t>
            </w:r>
            <w:r>
              <w:rPr>
                <w:rFonts w:hint="default" w:ascii="ＭＳ 明朝" w:hAnsi="ＭＳ 明朝" w:eastAsia="ＭＳ 明朝"/>
                <w:spacing w:val="6"/>
                <w:kern w:val="0"/>
              </w:rPr>
              <w:t xml:space="preserve"> </w:t>
            </w:r>
            <w:r>
              <w:rPr>
                <w:rFonts w:hint="eastAsia" w:ascii="ＭＳ 明朝" w:hAnsi="ＭＳ 明朝" w:eastAsia="ＭＳ 明朝"/>
                <w:spacing w:val="6"/>
                <w:kern w:val="0"/>
              </w:rPr>
              <w:t>サイバーセキュリティに関する対策の的確な策定及び実施</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70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実施時期</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2017</w:t>
                  </w:r>
                  <w:r>
                    <w:rPr>
                      <w:rFonts w:hint="eastAsia" w:ascii="ＭＳ 明朝" w:hAnsi="ＭＳ 明朝" w:eastAsia="ＭＳ 明朝"/>
                      <w:spacing w:val="6"/>
                      <w:kern w:val="0"/>
                    </w:rPr>
                    <w:t>年３月にサイバーセキュリティ管理要領およびインシデント対応マニュアルを制定し、以降継続実施中。</w:t>
                  </w:r>
                </w:p>
              </w:tc>
            </w:tr>
            <w:tr>
              <w:trPr>
                <w:trHeight w:val="697"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実施内容</w:t>
                  </w:r>
                </w:p>
              </w:tc>
              <w:tc>
                <w:tcPr>
                  <w:tcW w:w="5890" w:type="dxa"/>
                  <w:shd w:val="clear" w:color="auto" w:fill="auto"/>
                  <w:vAlign w:val="top"/>
                </w:tcPr>
                <w:p>
                  <w:pPr>
                    <w:pStyle w:val="0"/>
                    <w:suppressAutoHyphens w:val="1"/>
                    <w:kinsoku w:val="0"/>
                    <w:overflowPunct w:val="0"/>
                    <w:adjustRightInd w:val="0"/>
                    <w:spacing w:after="68" w:afterLines="25"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2017</w:t>
                  </w:r>
                  <w:r>
                    <w:rPr>
                      <w:rFonts w:hint="eastAsia" w:ascii="ＭＳ 明朝" w:hAnsi="ＭＳ 明朝" w:eastAsia="ＭＳ 明朝"/>
                      <w:spacing w:val="6"/>
                      <w:kern w:val="0"/>
                    </w:rPr>
                    <w:t>年３月にサイバーセキュリティ管理要領およびインシデント対応マニュアルを制定し、</w:t>
                  </w:r>
                  <w:r>
                    <w:rPr>
                      <w:rFonts w:hint="eastAsia" w:ascii="ＭＳ 明朝" w:hAnsi="ＭＳ 明朝" w:eastAsia="ＭＳ 明朝"/>
                      <w:spacing w:val="6"/>
                      <w:kern w:val="0"/>
                    </w:rPr>
                    <w:t>2019</w:t>
                  </w:r>
                  <w:r>
                    <w:rPr>
                      <w:rFonts w:hint="eastAsia" w:ascii="ＭＳ 明朝" w:hAnsi="ＭＳ 明朝" w:eastAsia="ＭＳ 明朝"/>
                      <w:spacing w:val="6"/>
                      <w:kern w:val="0"/>
                    </w:rPr>
                    <w:t>年７月に甲府信用金庫インシデント対応組織（</w:t>
                  </w:r>
                  <w:r>
                    <w:rPr>
                      <w:rFonts w:hint="eastAsia" w:ascii="ＭＳ 明朝" w:hAnsi="ＭＳ 明朝" w:eastAsia="ＭＳ 明朝"/>
                      <w:spacing w:val="6"/>
                      <w:kern w:val="0"/>
                    </w:rPr>
                    <w:t>CSIRT</w:t>
                  </w:r>
                  <w:r>
                    <w:rPr>
                      <w:rFonts w:hint="eastAsia" w:ascii="ＭＳ 明朝" w:hAnsi="ＭＳ 明朝" w:eastAsia="ＭＳ 明朝"/>
                      <w:spacing w:val="6"/>
                      <w:kern w:val="0"/>
                    </w:rPr>
                    <w:t>）を設置。</w:t>
                  </w:r>
                </w:p>
                <w:p>
                  <w:pPr>
                    <w:pStyle w:val="0"/>
                    <w:suppressAutoHyphens w:val="1"/>
                    <w:kinsoku w:val="0"/>
                    <w:overflowPunct w:val="0"/>
                    <w:adjustRightInd w:val="0"/>
                    <w:spacing w:after="68" w:afterLines="25"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インシデント対応組織（</w:t>
                  </w:r>
                  <w:r>
                    <w:rPr>
                      <w:rFonts w:hint="eastAsia" w:ascii="ＭＳ 明朝" w:hAnsi="ＭＳ 明朝" w:eastAsia="ＭＳ 明朝"/>
                      <w:spacing w:val="6"/>
                      <w:kern w:val="0"/>
                    </w:rPr>
                    <w:t>CSIRT</w:t>
                  </w:r>
                  <w:r>
                    <w:rPr>
                      <w:rFonts w:hint="eastAsia" w:ascii="ＭＳ 明朝" w:hAnsi="ＭＳ 明朝" w:eastAsia="ＭＳ 明朝"/>
                      <w:spacing w:val="6"/>
                      <w:kern w:val="0"/>
                    </w:rPr>
                    <w:t>）では、サイバーセキュリティ事案に関する情報収集、分析・評価、および未然防止策の検討・実施と当金庫で発生した場合の迅速な情報連携、早期復旧、及び再発防止策の検討を行っている。</w:t>
                  </w:r>
                </w:p>
                <w:p>
                  <w:pPr>
                    <w:pStyle w:val="0"/>
                    <w:suppressAutoHyphens w:val="1"/>
                    <w:kinsoku w:val="0"/>
                    <w:overflowPunct w:val="0"/>
                    <w:adjustRightInd w:val="0"/>
                    <w:spacing w:after="68" w:afterLines="25"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関連部店課では、サイバー攻撃の演習訓練や全職員向けに信金中央金庫ｅラーニングシステム「</w:t>
                  </w:r>
                  <w:r>
                    <w:rPr>
                      <w:rFonts w:hint="eastAsia"/>
                    </w:rPr>
                    <w:t>サイバーセキュリティ講座基本編～被害に会わないために～</w:t>
                  </w:r>
                  <w:r>
                    <w:rPr>
                      <w:rFonts w:hint="eastAsia" w:ascii="ＭＳ 明朝" w:hAnsi="ＭＳ 明朝" w:eastAsia="ＭＳ 明朝"/>
                      <w:spacing w:val="6"/>
                      <w:kern w:val="0"/>
                    </w:rPr>
                    <w:t>」の受講およびテストを行い、サイバー攻撃に対する意識向上を図る教育を実施している。</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また、毎年監査法人による</w:t>
                  </w:r>
                  <w:r>
                    <w:rPr>
                      <w:rFonts w:hint="eastAsia" w:ascii="ＭＳ 明朝" w:hAnsi="ＭＳ 明朝" w:eastAsia="ＭＳ 明朝"/>
                      <w:spacing w:val="6"/>
                      <w:kern w:val="0"/>
                    </w:rPr>
                    <w:t>IT</w:t>
                  </w:r>
                  <w:r>
                    <w:rPr>
                      <w:rFonts w:hint="eastAsia" w:ascii="ＭＳ 明朝" w:hAnsi="ＭＳ 明朝" w:eastAsia="ＭＳ 明朝"/>
                      <w:spacing w:val="6"/>
                      <w:kern w:val="0"/>
                    </w:rPr>
                    <w:t>全般統制監査により、サイバーセキュリティへの対応状況についても監査を実施している。</w:t>
                  </w:r>
                </w:p>
              </w:tc>
            </w:tr>
          </w:tbl>
          <w:p>
            <w:pPr>
              <w:pStyle w:val="0"/>
              <w:suppressAutoHyphens w:val="1"/>
              <w:kinsoku w:val="0"/>
              <w:overflowPunct w:val="0"/>
              <w:adjustRightInd w:val="0"/>
              <w:spacing w:line="238" w:lineRule="exact"/>
              <w:textAlignment w:val="center"/>
              <w:rPr>
                <w:rFonts w:hint="default" w:ascii="ＭＳ 明朝" w:hAnsi="ＭＳ 明朝" w:eastAsia="ＭＳ 明朝"/>
                <w:spacing w:val="6"/>
                <w:kern w:val="0"/>
              </w:rPr>
            </w:pPr>
          </w:p>
          <w:p>
            <w:pPr>
              <w:pStyle w:val="0"/>
              <w:suppressAutoHyphens w:val="1"/>
              <w:kinsoku w:val="0"/>
              <w:overflowPunct w:val="0"/>
              <w:adjustRightInd w:val="0"/>
              <w:spacing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（注）</w:t>
            </w:r>
            <w:r>
              <w:rPr>
                <w:rFonts w:hint="default" w:ascii="ＭＳ 明朝" w:hAnsi="ＭＳ 明朝" w:eastAsia="ＭＳ 明朝"/>
                <w:spacing w:val="6"/>
                <w:kern w:val="0"/>
              </w:rPr>
              <w:t>(1)</w:t>
            </w:r>
            <w:r>
              <w:rPr>
                <w:rFonts w:hint="eastAsia" w:ascii="ＭＳ 明朝" w:hAnsi="ＭＳ 明朝" w:eastAsia="ＭＳ 明朝"/>
                <w:spacing w:val="6"/>
                <w:kern w:val="0"/>
              </w:rPr>
              <w:t>～</w:t>
            </w:r>
            <w:r>
              <w:rPr>
                <w:rFonts w:hint="eastAsia" w:ascii="ＭＳ 明朝" w:hAnsi="ＭＳ 明朝" w:eastAsia="ＭＳ 明朝"/>
                <w:spacing w:val="6"/>
                <w:kern w:val="0"/>
              </w:rPr>
              <w:t>(</w:t>
            </w:r>
            <w:r>
              <w:rPr>
                <w:rFonts w:hint="default" w:ascii="ＭＳ 明朝" w:hAnsi="ＭＳ 明朝" w:eastAsia="ＭＳ 明朝"/>
                <w:spacing w:val="6"/>
                <w:kern w:val="0"/>
              </w:rPr>
              <w:t>3</w:t>
            </w:r>
            <w:r>
              <w:rPr>
                <w:rFonts w:hint="eastAsia" w:ascii="ＭＳ 明朝" w:hAnsi="ＭＳ 明朝" w:eastAsia="ＭＳ 明朝"/>
                <w:spacing w:val="6"/>
                <w:kern w:val="0"/>
              </w:rPr>
              <w:t>)</w:t>
            </w:r>
            <w:r>
              <w:rPr>
                <w:rFonts w:hint="eastAsia" w:ascii="ＭＳ 明朝" w:hAnsi="ＭＳ 明朝" w:eastAsia="ＭＳ 明朝"/>
                <w:spacing w:val="6"/>
                <w:kern w:val="0"/>
              </w:rPr>
              <w:t>の取組において公表先の</w:t>
            </w:r>
            <w:r>
              <w:rPr>
                <w:rFonts w:hint="eastAsia" w:ascii="ＭＳ 明朝" w:hAnsi="ＭＳ 明朝" w:eastAsia="ＭＳ 明朝"/>
                <w:spacing w:val="6"/>
                <w:kern w:val="0"/>
              </w:rPr>
              <w:t>URL</w:t>
            </w:r>
            <w:r>
              <w:rPr>
                <w:rFonts w:hint="eastAsia" w:ascii="ＭＳ 明朝" w:hAnsi="ＭＳ 明朝" w:eastAsia="ＭＳ 明朝"/>
                <w:spacing w:val="6"/>
                <w:kern w:val="0"/>
              </w:rPr>
              <w:t>を提出しない場合は次の①の書類を、</w:t>
            </w:r>
            <w:r>
              <w:rPr>
                <w:rFonts w:hint="eastAsia" w:ascii="ＭＳ 明朝" w:hAnsi="ＭＳ 明朝" w:eastAsia="ＭＳ 明朝"/>
                <w:spacing w:val="6"/>
                <w:kern w:val="0"/>
              </w:rPr>
              <w:t>(4)</w:t>
            </w:r>
            <w:r>
              <w:rPr>
                <w:rFonts w:hint="eastAsia" w:ascii="ＭＳ 明朝" w:hAnsi="ＭＳ 明朝" w:eastAsia="ＭＳ 明朝"/>
                <w:spacing w:val="6"/>
                <w:kern w:val="0"/>
              </w:rPr>
              <w:t>の取組において情報発信内容を確認できるウェブサイトの</w:t>
            </w:r>
            <w:r>
              <w:rPr>
                <w:rFonts w:hint="eastAsia" w:ascii="ＭＳ 明朝" w:hAnsi="ＭＳ 明朝" w:eastAsia="ＭＳ 明朝"/>
                <w:spacing w:val="6"/>
                <w:kern w:val="0"/>
              </w:rPr>
              <w:t>URL</w:t>
            </w:r>
            <w:r>
              <w:rPr>
                <w:rFonts w:hint="eastAsia" w:ascii="ＭＳ 明朝" w:hAnsi="ＭＳ 明朝" w:eastAsia="ＭＳ 明朝"/>
                <w:spacing w:val="6"/>
                <w:kern w:val="0"/>
              </w:rPr>
              <w:t>を提出しない場合は、次の②の書類を添付すること。また、必要に応じて③、④の書類を添付できる。</w:t>
            </w:r>
          </w:p>
          <w:p>
            <w:pPr>
              <w:pStyle w:val="29"/>
              <w:suppressAutoHyphens w:val="1"/>
              <w:kinsoku w:val="0"/>
              <w:overflowPunct w:val="0"/>
              <w:autoSpaceDE w:val="0"/>
              <w:autoSpaceDN w:val="0"/>
              <w:adjustRightInd w:val="0"/>
              <w:spacing w:line="238" w:lineRule="exact"/>
              <w:ind w:left="715" w:leftChars="135" w:hanging="426" w:hangingChars="192"/>
              <w:textAlignment w:val="center"/>
              <w:rPr>
                <w:rFonts w:hint="default" w:ascii="ＭＳ 明朝" w:hAnsi="ＭＳ 明朝"/>
                <w:spacing w:val="6"/>
                <w:kern w:val="0"/>
              </w:rPr>
            </w:pPr>
            <w:r>
              <w:rPr>
                <w:rFonts w:hint="eastAsia" w:ascii="ＭＳ 明朝" w:hAnsi="ＭＳ 明朝"/>
                <w:spacing w:val="6"/>
                <w:kern w:val="0"/>
              </w:rPr>
              <w:t>①　</w:t>
            </w:r>
            <w:r>
              <w:rPr>
                <w:rFonts w:hint="default" w:ascii="ＭＳ 明朝" w:hAnsi="ＭＳ 明朝"/>
                <w:spacing w:val="6"/>
                <w:kern w:val="0"/>
              </w:rPr>
              <w:t>(1)</w:t>
            </w:r>
            <w:r>
              <w:rPr>
                <w:rFonts w:hint="eastAsia" w:ascii="ＭＳ 明朝" w:hAnsi="ＭＳ 明朝"/>
                <w:spacing w:val="6"/>
                <w:kern w:val="0"/>
              </w:rPr>
              <w:t>～</w:t>
            </w:r>
            <w:r>
              <w:rPr>
                <w:rFonts w:hint="eastAsia" w:ascii="ＭＳ 明朝" w:hAnsi="ＭＳ 明朝"/>
                <w:spacing w:val="6"/>
                <w:kern w:val="0"/>
              </w:rPr>
              <w:t>(</w:t>
            </w:r>
            <w:r>
              <w:rPr>
                <w:rFonts w:hint="default" w:ascii="ＭＳ 明朝" w:hAnsi="ＭＳ 明朝"/>
                <w:spacing w:val="6"/>
                <w:kern w:val="0"/>
              </w:rPr>
              <w:t>3</w:t>
            </w:r>
            <w:r>
              <w:rPr>
                <w:rFonts w:hint="eastAsia" w:ascii="ＭＳ 明朝" w:hAnsi="ＭＳ 明朝"/>
                <w:spacing w:val="6"/>
                <w:kern w:val="0"/>
              </w:rPr>
              <w:t>)</w:t>
            </w:r>
            <w:r>
              <w:rPr>
                <w:rFonts w:hint="eastAsia" w:ascii="ＭＳ 明朝" w:hAnsi="ＭＳ 明朝"/>
                <w:spacing w:val="6"/>
                <w:kern w:val="0"/>
              </w:rPr>
              <w:t>の取組における、公表を行っていることを明らかにする書類（公表先のウェブサイトの画面を印刷した書類等）</w:t>
            </w:r>
          </w:p>
          <w:p>
            <w:pPr>
              <w:pStyle w:val="29"/>
              <w:suppressAutoHyphens w:val="1"/>
              <w:kinsoku w:val="0"/>
              <w:overflowPunct w:val="0"/>
              <w:autoSpaceDE w:val="0"/>
              <w:autoSpaceDN w:val="0"/>
              <w:adjustRightInd w:val="0"/>
              <w:spacing w:line="238" w:lineRule="exact"/>
              <w:ind w:left="715" w:leftChars="136" w:hanging="424" w:hangingChars="191"/>
              <w:textAlignment w:val="center"/>
              <w:rPr>
                <w:rFonts w:hint="default" w:ascii="ＭＳ 明朝" w:hAnsi="ＭＳ 明朝"/>
                <w:spacing w:val="6"/>
                <w:kern w:val="0"/>
              </w:rPr>
            </w:pPr>
            <w:r>
              <w:rPr>
                <w:rFonts w:hint="eastAsia" w:ascii="ＭＳ 明朝" w:hAnsi="ＭＳ 明朝"/>
                <w:spacing w:val="6"/>
                <w:kern w:val="0"/>
              </w:rPr>
              <w:t>②　</w:t>
            </w:r>
            <w:r>
              <w:rPr>
                <w:rFonts w:hint="eastAsia" w:ascii="ＭＳ 明朝" w:hAnsi="ＭＳ 明朝"/>
                <w:spacing w:val="6"/>
                <w:kern w:val="0"/>
              </w:rPr>
              <w:t>(</w:t>
            </w:r>
            <w:r>
              <w:rPr>
                <w:rFonts w:hint="default" w:ascii="ＭＳ 明朝" w:hAnsi="ＭＳ 明朝"/>
                <w:spacing w:val="6"/>
                <w:kern w:val="0"/>
              </w:rPr>
              <w:t>4</w:t>
            </w:r>
            <w:r>
              <w:rPr>
                <w:rFonts w:hint="eastAsia" w:ascii="ＭＳ 明朝" w:hAnsi="ＭＳ 明朝"/>
                <w:spacing w:val="6"/>
                <w:kern w:val="0"/>
              </w:rPr>
              <w:t>)</w:t>
            </w:r>
            <w:r>
              <w:rPr>
                <w:rFonts w:hint="eastAsia" w:ascii="ＭＳ 明朝" w:hAnsi="ＭＳ 明朝"/>
                <w:spacing w:val="6"/>
                <w:kern w:val="0"/>
              </w:rPr>
              <w:t>の取組における、情報発信を行っていることを明らかにする書類（情報発信内容を確認できるウェブサイトの画面を印刷した書類等）</w:t>
            </w:r>
          </w:p>
          <w:p>
            <w:pPr>
              <w:pStyle w:val="29"/>
              <w:suppressAutoHyphens w:val="1"/>
              <w:kinsoku w:val="0"/>
              <w:overflowPunct w:val="0"/>
              <w:autoSpaceDE w:val="0"/>
              <w:autoSpaceDN w:val="0"/>
              <w:adjustRightInd w:val="0"/>
              <w:spacing w:line="238" w:lineRule="exact"/>
              <w:ind w:left="715" w:leftChars="135" w:hanging="426" w:hangingChars="192"/>
              <w:textAlignment w:val="center"/>
              <w:rPr>
                <w:rFonts w:hint="default" w:ascii="ＭＳ 明朝" w:hAnsi="ＭＳ 明朝"/>
                <w:spacing w:val="6"/>
                <w:kern w:val="0"/>
              </w:rPr>
            </w:pPr>
            <w:r>
              <w:rPr>
                <w:rFonts w:hint="eastAsia" w:ascii="ＭＳ 明朝" w:hAnsi="ＭＳ 明朝"/>
                <w:spacing w:val="6"/>
                <w:kern w:val="0"/>
              </w:rPr>
              <w:t>③　</w:t>
            </w:r>
            <w:r>
              <w:rPr>
                <w:rFonts w:hint="default" w:ascii="ＭＳ 明朝" w:hAnsi="ＭＳ 明朝"/>
                <w:spacing w:val="6"/>
                <w:kern w:val="0"/>
              </w:rPr>
              <w:t>(1)</w:t>
            </w:r>
            <w:r>
              <w:rPr>
                <w:rFonts w:hint="eastAsia" w:ascii="ＭＳ 明朝" w:hAnsi="ＭＳ 明朝"/>
                <w:spacing w:val="6"/>
                <w:kern w:val="0"/>
              </w:rPr>
              <w:t>の取組における企業経営の方向性及び情報処理技術の活用の方向性、</w:t>
            </w:r>
            <w:r>
              <w:rPr>
                <w:rFonts w:hint="eastAsia" w:ascii="ＭＳ 明朝" w:hAnsi="ＭＳ 明朝"/>
                <w:spacing w:val="6"/>
                <w:kern w:val="0"/>
              </w:rPr>
              <w:t>(</w:t>
            </w:r>
            <w:r>
              <w:rPr>
                <w:rFonts w:hint="default" w:ascii="ＭＳ 明朝" w:hAnsi="ＭＳ 明朝"/>
                <w:spacing w:val="6"/>
                <w:kern w:val="0"/>
              </w:rPr>
              <w:t>2</w:t>
            </w:r>
            <w:r>
              <w:rPr>
                <w:rFonts w:hint="eastAsia" w:ascii="ＭＳ 明朝" w:hAnsi="ＭＳ 明朝"/>
                <w:spacing w:val="6"/>
                <w:kern w:val="0"/>
              </w:rPr>
              <w:t xml:space="preserve">) </w:t>
            </w:r>
            <w:r>
              <w:rPr>
                <w:rFonts w:hint="eastAsia" w:ascii="ＭＳ 明朝" w:hAnsi="ＭＳ 明朝"/>
                <w:spacing w:val="6"/>
                <w:kern w:val="0"/>
              </w:rPr>
              <w:t>の取組における戦略を補足説明するための書類（最新の情報処理技術の変化による影響を踏まえた観点から決定していることを説明する書類等）</w:t>
            </w:r>
          </w:p>
          <w:p>
            <w:pPr>
              <w:pStyle w:val="29"/>
              <w:suppressAutoHyphens w:val="1"/>
              <w:kinsoku w:val="0"/>
              <w:overflowPunct w:val="0"/>
              <w:autoSpaceDE w:val="0"/>
              <w:autoSpaceDN w:val="0"/>
              <w:adjustRightInd w:val="0"/>
              <w:spacing w:line="238" w:lineRule="exact"/>
              <w:ind w:left="715" w:leftChars="135" w:hanging="426" w:hangingChars="192"/>
              <w:textAlignment w:val="center"/>
              <w:rPr>
                <w:rFonts w:hint="default" w:ascii="ＭＳ 明朝" w:hAnsi="ＭＳ 明朝"/>
                <w:spacing w:val="6"/>
                <w:kern w:val="0"/>
              </w:rPr>
            </w:pPr>
            <w:r>
              <w:rPr>
                <w:rFonts w:hint="eastAsia" w:ascii="ＭＳ 明朝" w:hAnsi="ＭＳ 明朝"/>
                <w:spacing w:val="6"/>
                <w:kern w:val="0"/>
              </w:rPr>
              <w:t>④　</w:t>
            </w:r>
            <w:r>
              <w:rPr>
                <w:rFonts w:hint="default" w:ascii="ＭＳ 明朝" w:hAnsi="ＭＳ 明朝"/>
                <w:spacing w:val="6"/>
                <w:kern w:val="0"/>
              </w:rPr>
              <w:t>(5)</w:t>
            </w:r>
            <w:r>
              <w:rPr>
                <w:rFonts w:hint="eastAsia" w:ascii="ＭＳ 明朝" w:hAnsi="ＭＳ 明朝"/>
                <w:spacing w:val="6"/>
                <w:kern w:val="0"/>
              </w:rPr>
              <w:t>～</w:t>
            </w:r>
            <w:r>
              <w:rPr>
                <w:rFonts w:hint="eastAsia" w:ascii="ＭＳ 明朝" w:hAnsi="ＭＳ 明朝"/>
                <w:spacing w:val="6"/>
                <w:kern w:val="0"/>
              </w:rPr>
              <w:t>(</w:t>
            </w:r>
            <w:r>
              <w:rPr>
                <w:rFonts w:hint="default" w:ascii="ＭＳ 明朝" w:hAnsi="ＭＳ 明朝"/>
                <w:spacing w:val="6"/>
                <w:kern w:val="0"/>
              </w:rPr>
              <w:t>6</w:t>
            </w:r>
            <w:r>
              <w:rPr>
                <w:rFonts w:hint="eastAsia" w:ascii="ＭＳ 明朝" w:hAnsi="ＭＳ 明朝"/>
                <w:spacing w:val="6"/>
                <w:kern w:val="0"/>
              </w:rPr>
              <w:t>)</w:t>
            </w:r>
            <w:r>
              <w:rPr>
                <w:rFonts w:hint="eastAsia" w:ascii="ＭＳ 明朝" w:hAnsi="ＭＳ 明朝"/>
                <w:spacing w:val="6"/>
                <w:kern w:val="0"/>
              </w:rPr>
              <w:t>の取組における、実施内容を補足説明するための書類</w:t>
            </w:r>
          </w:p>
          <w:p>
            <w:pPr>
              <w:pStyle w:val="29"/>
              <w:suppressAutoHyphens w:val="1"/>
              <w:kinsoku w:val="0"/>
              <w:overflowPunct w:val="0"/>
              <w:autoSpaceDE w:val="0"/>
              <w:autoSpaceDN w:val="0"/>
              <w:adjustRightInd w:val="0"/>
              <w:spacing w:line="238" w:lineRule="exact"/>
              <w:ind w:left="0" w:leftChars="0"/>
              <w:jc w:val="left"/>
              <w:textAlignment w:val="center"/>
              <w:rPr>
                <w:rFonts w:hint="default" w:ascii="ＭＳ 明朝" w:hAnsi="ＭＳ 明朝"/>
                <w:spacing w:val="6"/>
                <w:kern w:val="0"/>
              </w:rPr>
            </w:pPr>
          </w:p>
        </w:tc>
      </w:tr>
    </w:tbl>
    <w:p>
      <w:pPr>
        <w:pStyle w:val="0"/>
        <w:spacing w:line="240" w:lineRule="auto"/>
        <w:rPr>
          <w:rFonts w:hint="default" w:ascii="ＭＳ 明朝" w:hAnsi="ＭＳ 明朝" w:eastAsia="ＭＳ 明朝"/>
          <w:sz w:val="24"/>
        </w:rPr>
      </w:pPr>
      <w:r>
        <w:rPr>
          <w:rFonts w:hint="eastAsia" w:ascii="ＭＳ 明朝" w:hAnsi="ＭＳ 明朝" w:eastAsia="ＭＳ 明朝"/>
        </w:rPr>
        <w:t>備考．用紙の大きさは、日本産業規格Ａ４とすること。</w:t>
      </w:r>
    </w:p>
    <w:p>
      <w:pPr>
        <w:pStyle w:val="0"/>
        <w:overflowPunct w:val="0"/>
        <w:spacing w:line="318" w:lineRule="exact"/>
        <w:textAlignment w:val="baseline"/>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default" w:ascii="ＭＳ 明朝" w:hAnsi="ＭＳ 明朝" w:eastAsia="ＭＳ 明朝"/>
        </w:rPr>
        <w:br w:type="page"/>
      </w:r>
      <w:r>
        <w:rPr>
          <w:rFonts w:hint="eastAsia" w:ascii="ＭＳ 明朝" w:hAnsi="ＭＳ 明朝" w:eastAsia="ＭＳ 明朝"/>
          <w:spacing w:val="6"/>
          <w:kern w:val="0"/>
        </w:rPr>
        <w:t>様式第１６（第４０条関係）（第四面及び第五面）</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bl>
      <w:tblPr>
        <w:tblStyle w:val="11"/>
        <w:tblW w:w="88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888"/>
      </w:tblGrid>
      <w:tr>
        <w:trPr/>
        <w:tc>
          <w:tcPr>
            <w:tcW w:w="8888" w:type="dxa"/>
            <w:shd w:val="clear" w:color="auto" w:fill="auto"/>
            <w:vAlign w:val="top"/>
          </w:tcPr>
          <w:p>
            <w:pPr>
              <w:pStyle w:val="0"/>
              <w:suppressAutoHyphens w:val="1"/>
              <w:kinsoku w:val="0"/>
              <w:overflowPunct w:val="0"/>
              <w:adjustRightInd w:val="0"/>
              <w:spacing w:after="137" w:afterLines="50" w:afterAutospacing="0" w:line="238" w:lineRule="exact"/>
              <w:ind w:firstLine="222" w:firstLineChars="1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情報処理の促進に関する法律施行規則第４１条第２号に掲げる基準による認定を受けようとする場合は、以下についても記載すること。</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left="662" w:hanging="662" w:hangingChars="298"/>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w:t>
            </w:r>
            <w:r>
              <w:rPr>
                <w:rFonts w:hint="default" w:ascii="ＭＳ 明朝" w:hAnsi="ＭＳ 明朝" w:eastAsia="ＭＳ 明朝"/>
                <w:spacing w:val="6"/>
                <w:kern w:val="0"/>
              </w:rPr>
              <w:t>1</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データ連携システムの運用及び管理に関する説明</w:t>
            </w:r>
          </w:p>
          <w:tbl>
            <w:tblPr>
              <w:tblStyle w:val="11"/>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データ連携システムの目的、概要に関する説明</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データ連携システムの運用及び管理を開始した日</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年　　月　　日</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ガイドラインその他の機構が定める文書等の名称</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開発、運用及び管理を共同で行うことが合理的であることの説明</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データ連携システムにおいてデータ流通機能及び連携サービス機能を有することの説明</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left="654" w:leftChars="100" w:hanging="440" w:hangingChars="198"/>
              <w:jc w:val="left"/>
              <w:textAlignment w:val="center"/>
              <w:rPr>
                <w:rFonts w:hint="default" w:ascii="ＭＳ 明朝" w:hAnsi="ＭＳ 明朝" w:eastAsia="ＭＳ 明朝"/>
                <w:spacing w:val="6"/>
                <w:kern w:val="0"/>
              </w:rPr>
            </w:pPr>
            <w:r>
              <w:rPr>
                <w:rFonts w:hint="default" w:ascii="ＭＳ 明朝" w:hAnsi="ＭＳ 明朝" w:eastAsia="ＭＳ 明朝"/>
                <w:spacing w:val="6"/>
                <w:kern w:val="0"/>
              </w:rPr>
              <w:t>(2)</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利用者に対するデータの管理に関する事項の開示</w:t>
            </w:r>
          </w:p>
          <w:tbl>
            <w:tblPr>
              <w:tblStyle w:val="11"/>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文書等の名称</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記載箇所・ページ</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実施内容</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left="666" w:hanging="666" w:hangingChars="3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w:t>
            </w:r>
            <w:r>
              <w:rPr>
                <w:rFonts w:hint="default" w:ascii="ＭＳ 明朝" w:hAnsi="ＭＳ 明朝" w:eastAsia="ＭＳ 明朝"/>
                <w:spacing w:val="6"/>
                <w:kern w:val="0"/>
              </w:rPr>
              <w:t>3</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データ連携システムの安全性及び信頼性の確保のために必要な措置の継続的な実施</w:t>
            </w:r>
          </w:p>
          <w:tbl>
            <w:tblPr>
              <w:tblStyle w:val="11"/>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文書等の名称</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記載箇所・ページ</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実施内容</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left="666" w:hanging="666" w:hangingChars="3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w:t>
            </w:r>
            <w:r>
              <w:rPr>
                <w:rFonts w:hint="default" w:ascii="ＭＳ 明朝" w:hAnsi="ＭＳ 明朝" w:eastAsia="ＭＳ 明朝"/>
                <w:spacing w:val="6"/>
                <w:kern w:val="0"/>
              </w:rPr>
              <w:t>4</w:t>
            </w:r>
            <w:r>
              <w:rPr>
                <w:rFonts w:hint="eastAsia" w:ascii="ＭＳ 明朝" w:hAnsi="ＭＳ 明朝" w:eastAsia="ＭＳ 明朝"/>
                <w:spacing w:val="6"/>
                <w:kern w:val="0"/>
              </w:rPr>
              <w:t>)</w:t>
            </w:r>
            <w:r>
              <w:rPr>
                <w:rFonts w:hint="default" w:ascii="ＭＳ 明朝" w:hAnsi="ＭＳ 明朝" w:eastAsia="ＭＳ 明朝"/>
                <w:spacing w:val="6"/>
                <w:kern w:val="0"/>
              </w:rPr>
              <w:t xml:space="preserve"> </w:t>
            </w:r>
            <w:r>
              <w:rPr>
                <w:rFonts w:hint="eastAsia" w:ascii="ＭＳ 明朝" w:hAnsi="ＭＳ 明朝" w:eastAsia="ＭＳ 明朝"/>
                <w:spacing w:val="6"/>
                <w:kern w:val="0"/>
              </w:rPr>
              <w:t>データ連携システムに接続する情報処理システムの安全性及び信頼性を確保されていることを確認するために必要な措置の継続的な実施</w:t>
            </w:r>
          </w:p>
          <w:tbl>
            <w:tblPr>
              <w:tblStyle w:val="11"/>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文書等の名称</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記載箇所・ページ</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69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実施内容</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left="666" w:hanging="666" w:hangingChars="3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w:t>
            </w:r>
            <w:r>
              <w:rPr>
                <w:rFonts w:hint="default" w:ascii="ＭＳ 明朝" w:hAnsi="ＭＳ 明朝" w:eastAsia="ＭＳ 明朝"/>
                <w:spacing w:val="6"/>
                <w:kern w:val="0"/>
              </w:rPr>
              <w:t>5</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他のデータ連携システムとの相互の連携を確保するためにデータ連携システムが準拠する基準の公表</w:t>
            </w:r>
          </w:p>
          <w:tbl>
            <w:tblPr>
              <w:tblStyle w:val="11"/>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471"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公表媒体（文書等）の名称</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734"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準拠する基準に対してデータ連携システムで機能を整備していることの説明</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ind w:left="666" w:hanging="666" w:hangingChars="300"/>
              <w:jc w:val="lef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　</w:t>
            </w:r>
            <w:r>
              <w:rPr>
                <w:rFonts w:hint="eastAsia" w:ascii="ＭＳ 明朝" w:hAnsi="ＭＳ 明朝" w:eastAsia="ＭＳ 明朝"/>
                <w:spacing w:val="6"/>
                <w:kern w:val="0"/>
              </w:rPr>
              <w:t>(</w:t>
            </w:r>
            <w:r>
              <w:rPr>
                <w:rFonts w:hint="default" w:ascii="ＭＳ 明朝" w:hAnsi="ＭＳ 明朝" w:eastAsia="ＭＳ 明朝"/>
                <w:spacing w:val="6"/>
                <w:kern w:val="0"/>
              </w:rPr>
              <w:t>6</w:t>
            </w:r>
            <w:r>
              <w:rPr>
                <w:rFonts w:hint="eastAsia" w:ascii="ＭＳ 明朝" w:hAnsi="ＭＳ 明朝" w:eastAsia="ＭＳ 明朝"/>
                <w:spacing w:val="6"/>
                <w:kern w:val="0"/>
              </w:rPr>
              <w:t xml:space="preserve">) </w:t>
            </w:r>
            <w:r>
              <w:rPr>
                <w:rFonts w:hint="eastAsia" w:ascii="ＭＳ 明朝" w:hAnsi="ＭＳ 明朝" w:eastAsia="ＭＳ 明朝"/>
                <w:spacing w:val="6"/>
                <w:kern w:val="0"/>
              </w:rPr>
              <w:t>データ連携システムに係る事業の実施に必要な経営の安定性及び経営資源の確保</w:t>
            </w:r>
          </w:p>
          <w:tbl>
            <w:tblPr>
              <w:tblStyle w:val="11"/>
              <w:tblW w:w="8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00"/>
              <w:gridCol w:w="5890"/>
            </w:tblGrid>
            <w:tr>
              <w:trPr>
                <w:trHeight w:val="536"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経営の安定性の確保に関する説明</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r>
              <w:trPr>
                <w:trHeight w:val="580" w:hRule="atLeast"/>
              </w:trPr>
              <w:tc>
                <w:tcPr>
                  <w:tcW w:w="2600" w:type="dxa"/>
                  <w:shd w:val="clear" w:color="auto" w:fill="auto"/>
                  <w:vAlign w:val="top"/>
                </w:tcPr>
                <w:p>
                  <w:pPr>
                    <w:pStyle w:val="0"/>
                    <w:suppressAutoHyphens w:val="1"/>
                    <w:kinsoku w:val="0"/>
                    <w:overflowPunct w:val="0"/>
                    <w:adjustRightInd w:val="0"/>
                    <w:spacing w:after="137" w:afterLines="50" w:afterAutospacing="0"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経営資源の確保に関する説明</w:t>
                  </w:r>
                </w:p>
              </w:tc>
              <w:tc>
                <w:tcPr>
                  <w:tcW w:w="5890" w:type="dxa"/>
                  <w:shd w:val="clear" w:color="auto" w:fill="auto"/>
                  <w:vAlign w:val="top"/>
                </w:tcPr>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bl>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line="238" w:lineRule="exact"/>
              <w:textAlignment w:val="center"/>
              <w:rPr>
                <w:rFonts w:hint="default" w:ascii="ＭＳ 明朝" w:hAnsi="ＭＳ 明朝" w:eastAsia="ＭＳ 明朝"/>
                <w:spacing w:val="6"/>
                <w:kern w:val="0"/>
              </w:rPr>
            </w:pPr>
            <w:r>
              <w:rPr>
                <w:rFonts w:hint="eastAsia" w:ascii="ＭＳ 明朝" w:hAnsi="ＭＳ 明朝" w:eastAsia="ＭＳ 明朝"/>
                <w:spacing w:val="6"/>
                <w:kern w:val="0"/>
              </w:rPr>
              <w:t>（注）</w:t>
            </w:r>
            <w:r>
              <w:rPr>
                <w:rFonts w:hint="default" w:ascii="ＭＳ 明朝" w:hAnsi="ＭＳ 明朝" w:eastAsia="ＭＳ 明朝"/>
                <w:spacing w:val="6"/>
                <w:kern w:val="0"/>
              </w:rPr>
              <w:t>(1)</w:t>
            </w:r>
            <w:r>
              <w:rPr>
                <w:rFonts w:hint="eastAsia" w:ascii="ＭＳ 明朝" w:hAnsi="ＭＳ 明朝" w:eastAsia="ＭＳ 明朝"/>
                <w:spacing w:val="6"/>
                <w:kern w:val="0"/>
              </w:rPr>
              <w:t>～</w:t>
            </w:r>
            <w:r>
              <w:rPr>
                <w:rFonts w:hint="eastAsia" w:ascii="ＭＳ 明朝" w:hAnsi="ＭＳ 明朝" w:eastAsia="ＭＳ 明朝"/>
                <w:spacing w:val="6"/>
                <w:kern w:val="0"/>
              </w:rPr>
              <w:t>(</w:t>
            </w:r>
            <w:r>
              <w:rPr>
                <w:rFonts w:hint="default" w:ascii="ＭＳ 明朝" w:hAnsi="ＭＳ 明朝" w:eastAsia="ＭＳ 明朝"/>
                <w:spacing w:val="6"/>
                <w:kern w:val="0"/>
              </w:rPr>
              <w:t>6</w:t>
            </w:r>
            <w:r>
              <w:rPr>
                <w:rFonts w:hint="eastAsia" w:ascii="ＭＳ 明朝" w:hAnsi="ＭＳ 明朝" w:eastAsia="ＭＳ 明朝"/>
                <w:spacing w:val="6"/>
                <w:kern w:val="0"/>
              </w:rPr>
              <w:t>)</w:t>
            </w:r>
            <w:r>
              <w:rPr>
                <w:rFonts w:hint="eastAsia" w:ascii="ＭＳ 明朝" w:hAnsi="ＭＳ 明朝" w:eastAsia="ＭＳ 明朝"/>
                <w:spacing w:val="6"/>
                <w:kern w:val="0"/>
              </w:rPr>
              <w:t>の取組においては、必要に応じて実施内容を補足説明するための書類を添付するものとする。</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tc>
      </w:tr>
    </w:tbl>
    <w:p>
      <w:pPr>
        <w:pStyle w:val="0"/>
        <w:spacing w:line="240" w:lineRule="auto"/>
        <w:rPr>
          <w:rFonts w:hint="default" w:ascii="ＭＳ 明朝" w:hAnsi="ＭＳ 明朝" w:eastAsia="ＭＳ 明朝"/>
          <w:sz w:val="24"/>
        </w:rPr>
      </w:pPr>
      <w:r>
        <w:rPr>
          <w:rFonts w:hint="eastAsia" w:ascii="ＭＳ 明朝" w:hAnsi="ＭＳ 明朝" w:eastAsia="ＭＳ 明朝"/>
        </w:rPr>
        <w:t>備考．用紙の大きさは、日本産業規格Ａ４とすること。</w:t>
      </w: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suppressAutoHyphens w:val="1"/>
        <w:kinsoku w:val="0"/>
        <w:overflowPunct w:val="0"/>
        <w:adjustRightInd w:val="0"/>
        <w:spacing w:after="137" w:afterLines="50" w:afterAutospacing="0" w:line="238" w:lineRule="exact"/>
        <w:jc w:val="left"/>
        <w:textAlignment w:val="center"/>
        <w:rPr>
          <w:rFonts w:hint="default" w:ascii="ＭＳ 明朝" w:hAnsi="ＭＳ 明朝" w:eastAsia="ＭＳ 明朝"/>
          <w:spacing w:val="6"/>
          <w:kern w:val="0"/>
        </w:rPr>
      </w:pPr>
    </w:p>
    <w:p>
      <w:pPr>
        <w:pStyle w:val="0"/>
        <w:overflowPunct w:val="0"/>
        <w:spacing w:after="137" w:afterLines="50" w:afterAutospacing="0" w:line="260" w:lineRule="exact"/>
        <w:ind w:left="425" w:leftChars="15" w:right="25" w:hanging="393" w:hangingChars="177"/>
        <w:textAlignment w:val="baseline"/>
        <w:rPr>
          <w:rFonts w:hint="default" w:ascii="ＭＳ 明朝" w:hAnsi="ＭＳ 明朝" w:eastAsia="ＭＳ 明朝"/>
          <w:spacing w:val="6"/>
          <w:kern w:val="0"/>
        </w:rPr>
      </w:pPr>
    </w:p>
    <w:p>
      <w:pPr>
        <w:pStyle w:val="0"/>
        <w:overflowPunct w:val="0"/>
        <w:spacing w:line="318" w:lineRule="exact"/>
        <w:textAlignment w:val="baseline"/>
        <w:rPr>
          <w:rFonts w:hint="default" w:ascii="ＭＳ 明朝" w:hAnsi="ＭＳ 明朝" w:eastAsia="ＭＳ 明朝"/>
          <w:spacing w:val="14"/>
          <w:kern w:val="0"/>
        </w:rPr>
      </w:pPr>
      <w:r>
        <w:rPr>
          <w:rFonts w:hint="default" w:ascii="ＭＳ 明朝" w:hAnsi="ＭＳ 明朝" w:eastAsia="ＭＳ 明朝"/>
          <w:spacing w:val="6"/>
          <w:kern w:val="0"/>
        </w:rPr>
        <w:br w:type="page"/>
      </w:r>
      <w:r>
        <w:rPr>
          <w:rFonts w:hint="eastAsia" w:ascii="ＭＳ 明朝" w:hAnsi="ＭＳ 明朝" w:eastAsia="ＭＳ 明朝"/>
          <w:spacing w:val="6"/>
          <w:kern w:val="0"/>
        </w:rPr>
        <w:t>様式第１６（第４０条関係）（第六面）</w:t>
      </w:r>
    </w:p>
    <w:p>
      <w:pPr>
        <w:pStyle w:val="0"/>
        <w:overflowPunct w:val="0"/>
        <w:spacing w:line="260" w:lineRule="exact"/>
        <w:ind w:left="969" w:right="709" w:hanging="442"/>
        <w:textAlignment w:val="baseline"/>
        <w:rPr>
          <w:rFonts w:hint="default" w:ascii="ＭＳ 明朝" w:hAnsi="ＭＳ 明朝" w:eastAsia="ＭＳ 明朝"/>
          <w:spacing w:val="6"/>
          <w:kern w:val="0"/>
        </w:rPr>
      </w:pPr>
    </w:p>
    <w:p>
      <w:pPr>
        <w:pStyle w:val="0"/>
        <w:overflowPunct w:val="0"/>
        <w:spacing w:line="260" w:lineRule="exact"/>
        <w:ind w:left="969" w:right="709" w:hanging="969"/>
        <w:textAlignment w:val="baseline"/>
        <w:rPr>
          <w:rFonts w:hint="default" w:ascii="ＭＳ 明朝" w:hAnsi="ＭＳ 明朝" w:eastAsia="ＭＳ 明朝"/>
          <w:spacing w:val="14"/>
          <w:kern w:val="0"/>
        </w:rPr>
      </w:pPr>
      <w:r>
        <w:rPr>
          <w:rFonts w:hint="eastAsia" w:ascii="ＭＳ 明朝" w:hAnsi="ＭＳ 明朝" w:eastAsia="ＭＳ 明朝"/>
          <w:spacing w:val="6"/>
          <w:kern w:val="0"/>
        </w:rPr>
        <w:t>（記載要領）</w:t>
      </w:r>
    </w:p>
    <w:p>
      <w:pPr>
        <w:pStyle w:val="0"/>
        <w:overflowPunct w:val="0"/>
        <w:spacing w:after="137" w:afterLines="50" w:afterAutospacing="0" w:line="260" w:lineRule="exact"/>
        <w:ind w:left="425" w:leftChars="15" w:right="25" w:hanging="393" w:hangingChars="177"/>
        <w:textAlignment w:val="baseline"/>
        <w:rPr>
          <w:rFonts w:hint="default" w:ascii="ＭＳ 明朝" w:hAnsi="ＭＳ 明朝" w:eastAsia="ＭＳ 明朝"/>
          <w:spacing w:val="6"/>
          <w:kern w:val="0"/>
        </w:rPr>
      </w:pPr>
      <w:r>
        <w:rPr>
          <w:rFonts w:hint="eastAsia" w:ascii="ＭＳ 明朝" w:hAnsi="ＭＳ 明朝" w:eastAsia="ＭＳ 明朝"/>
          <w:spacing w:val="6"/>
          <w:kern w:val="0"/>
        </w:rPr>
        <w:t>１．「申請年月日」欄は、経済産業大臣に認定申請書を提出する年月日を記載すること。</w:t>
      </w:r>
    </w:p>
    <w:p>
      <w:pPr>
        <w:pStyle w:val="0"/>
        <w:overflowPunct w:val="0"/>
        <w:spacing w:after="137" w:afterLines="50" w:afterAutospacing="0" w:line="260" w:lineRule="exact"/>
        <w:ind w:left="425" w:leftChars="15" w:right="25" w:hanging="393" w:hangingChars="177"/>
        <w:textAlignment w:val="baseline"/>
        <w:rPr>
          <w:rFonts w:hint="default" w:ascii="ＭＳ 明朝" w:hAnsi="ＭＳ 明朝" w:eastAsia="ＭＳ 明朝"/>
          <w:spacing w:val="6"/>
          <w:kern w:val="0"/>
        </w:rPr>
      </w:pPr>
      <w:r>
        <w:rPr>
          <w:rFonts w:hint="eastAsia" w:ascii="ＭＳ 明朝" w:hAnsi="ＭＳ 明朝" w:eastAsia="ＭＳ 明朝"/>
          <w:spacing w:val="6"/>
          <w:kern w:val="0"/>
        </w:rPr>
        <w:t>２．「住所」欄は、一般事業主が法人の場合にあっては、主たる事務所の所在地を記載すること。</w:t>
      </w:r>
    </w:p>
    <w:p>
      <w:pPr>
        <w:pStyle w:val="0"/>
        <w:overflowPunct w:val="0"/>
        <w:spacing w:after="137" w:afterLines="50" w:afterAutospacing="0" w:line="260" w:lineRule="exact"/>
        <w:ind w:left="411" w:leftChars="15" w:right="25" w:hanging="379" w:hangingChars="177"/>
        <w:textAlignment w:val="baseline"/>
        <w:rPr>
          <w:rFonts w:hint="default" w:ascii="ＭＳ 明朝" w:hAnsi="ＭＳ 明朝" w:eastAsia="ＭＳ 明朝"/>
          <w:kern w:val="0"/>
        </w:rPr>
      </w:pPr>
      <w:r>
        <w:rPr>
          <w:rFonts w:hint="eastAsia" w:ascii="ＭＳ 明朝" w:hAnsi="ＭＳ 明朝" w:eastAsia="ＭＳ 明朝"/>
          <w:kern w:val="0"/>
        </w:rPr>
        <w:t>３．一般事業主が法人の場合であって法人番号が記入されている場合は、一般事業主の氏名又は名称、代表者の氏名、住所の記載を省略することができる。</w:t>
      </w:r>
    </w:p>
    <w:p>
      <w:pPr>
        <w:pStyle w:val="0"/>
        <w:overflowPunct w:val="0"/>
        <w:spacing w:after="137" w:afterLines="50" w:afterAutospacing="0" w:line="260" w:lineRule="exact"/>
        <w:ind w:left="411" w:leftChars="15" w:right="25" w:hanging="379" w:hangingChars="177"/>
        <w:textAlignment w:val="baseline"/>
        <w:rPr>
          <w:rFonts w:hint="default" w:ascii="ＭＳ 明朝" w:hAnsi="ＭＳ 明朝" w:eastAsia="ＭＳ 明朝"/>
        </w:rPr>
      </w:pPr>
      <w:r>
        <w:rPr>
          <w:rFonts w:hint="eastAsia" w:ascii="ＭＳ 明朝" w:hAnsi="ＭＳ 明朝" w:eastAsia="ＭＳ 明朝"/>
        </w:rPr>
        <w:t>４．申請を行う類型について、該当するものの番号を○で囲むこと。</w:t>
      </w:r>
    </w:p>
    <w:p>
      <w:pPr>
        <w:pStyle w:val="0"/>
        <w:overflowPunct w:val="0"/>
        <w:spacing w:after="137" w:afterLines="50" w:afterAutospacing="0" w:line="260" w:lineRule="exact"/>
        <w:ind w:left="425" w:leftChars="15" w:right="25" w:hanging="393" w:hangingChars="177"/>
        <w:textAlignment w:val="baseline"/>
        <w:rPr>
          <w:rFonts w:hint="default" w:ascii="ＭＳ 明朝" w:hAnsi="ＭＳ 明朝" w:eastAsia="ＭＳ 明朝"/>
          <w:spacing w:val="6"/>
          <w:kern w:val="0"/>
        </w:rPr>
      </w:pPr>
      <w:r>
        <w:rPr>
          <w:rFonts w:hint="eastAsia" w:ascii="ＭＳ 明朝" w:hAnsi="ＭＳ 明朝" w:eastAsia="ＭＳ 明朝"/>
          <w:spacing w:val="6"/>
          <w:kern w:val="0"/>
        </w:rPr>
        <w:t>５．申請内容は正しく記載すること。認定後、虚偽または不正の申請を行ったことが判明した場合には、認定の取消し等所要の措置を講ずることがある。</w:t>
      </w:r>
    </w:p>
    <w:p>
      <w:pPr>
        <w:pStyle w:val="0"/>
        <w:overflowPunct w:val="0"/>
        <w:spacing w:after="137" w:afterLines="50" w:afterAutospacing="0" w:line="260" w:lineRule="exact"/>
        <w:ind w:left="425" w:leftChars="15" w:right="25" w:hanging="393" w:hangingChars="177"/>
        <w:textAlignment w:val="baseline"/>
        <w:rPr>
          <w:rFonts w:hint="default" w:ascii="ＭＳ 明朝" w:hAnsi="ＭＳ 明朝" w:eastAsia="ＭＳ 明朝"/>
          <w:spacing w:val="6"/>
          <w:kern w:val="0"/>
        </w:rPr>
      </w:pPr>
    </w:p>
    <w:p>
      <w:pPr>
        <w:pStyle w:val="0"/>
        <w:overflowPunct w:val="0"/>
        <w:spacing w:after="137" w:afterLines="50" w:afterAutospacing="0" w:line="260" w:lineRule="exact"/>
        <w:ind w:left="425" w:leftChars="15" w:right="25" w:hanging="393" w:hangingChars="177"/>
        <w:textAlignment w:val="baseline"/>
        <w:rPr>
          <w:rFonts w:hint="default" w:ascii="ＭＳ 明朝" w:hAnsi="ＭＳ 明朝" w:eastAsia="ＭＳ 明朝"/>
          <w:spacing w:val="6"/>
          <w:kern w:val="0"/>
        </w:rPr>
      </w:pPr>
    </w:p>
    <w:p>
      <w:pPr>
        <w:pStyle w:val="0"/>
        <w:overflowPunct w:val="0"/>
        <w:spacing w:after="137" w:afterLines="50" w:afterAutospacing="0" w:line="260" w:lineRule="exact"/>
        <w:ind w:right="25"/>
        <w:textAlignment w:val="baseline"/>
        <w:rPr>
          <w:rFonts w:hint="default" w:ascii="ＭＳ 明朝" w:hAnsi="ＭＳ 明朝" w:eastAsia="ＭＳ 明朝"/>
          <w:sz w:val="24"/>
        </w:rPr>
      </w:pPr>
    </w:p>
    <w:sectPr>
      <w:type w:val="oddPage"/>
      <w:pgSz w:w="11905" w:h="16837"/>
      <w:pgMar w:top="855" w:right="1633" w:bottom="855" w:left="1600" w:header="140" w:footer="140" w:gutter="0"/>
      <w:pgNumType w:start="0"/>
      <w:cols w:space="720"/>
      <w:textDirection w:val="lrTb"/>
      <w:docGrid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明朝体">
    <w:panose1 w:val="00000000000000000000"/>
    <w:charset w:val="80"/>
    <w:family w:val="roman"/>
    <w:notTrueType/>
    <w:pitch w:val="fixed"/>
    <w:sig w:usb0="00000000" w:usb1="00000000" w:usb2="00000000" w:usb3="00000000" w:csb0="000200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m="http://schemas.openxmlformats.org/officeDocument/2006/math"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97"/>
  <w:removePersonalInformation/>
  <w:removeDateAndTime/>
  <w:bordersDoNotSurroundHeader/>
  <w:bordersDoNotSurroundFooter/>
  <w:defaultTabStop w:val="720"/>
  <w:hyphenationZone w:val="0"/>
  <w:doNotHyphenateCaps/>
  <w:evenAndOddHeaders/>
  <w:drawingGridHorizontalSpacing w:val="107"/>
  <w:drawingGridVerticalSpacing w:val="285"/>
  <w:displayHorizontalDrawingGridEvery w:val="0"/>
  <w:doNotShadeFormData/>
  <w:strictFirstAndLastChars/>
  <w:savePreviewPicture/>
  <w:hdrShapeDefaults>
    <o:shapelayout v:ext="edit"/>
  </w:hdrShapeDefaults>
  <w:endnotePr>
    <w:pos w:val="sectEnd"/>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writeProtection w:cryptProviderType="rsaAES" w:cryptAlgorithmClass="hash" w:cryptAlgorithmType="typeAny" w:cryptAlgorithmSid="14" w:cryptSpinCount="100000" w:hash="UIx0AT8RAb4Q2vb38M5+USten7eTEYGrQWiDKB0WpAGL0VHSo++Pc0mhUwwYBvea1VAgZq1zyWW1JB/dbBlbCQ==" w:salt="c7+SatQG4EitH5rf3LB8sg=="/>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明朝体" w:hAnsi="明朝体" w:eastAsia="明朝体"/>
      </w:rPr>
    </w:rPrDefault>
    <w:pPrDefault/>
  </w:docDefaults>
  <w:style w:type="paragraph" w:styleId="0" w:default="1">
    <w:name w:val="Normal"/>
    <w:next w:val="0"/>
    <w:link w:val="0"/>
    <w:uiPriority w:val="0"/>
    <w:qFormat/>
    <w:pPr>
      <w:widowControl w:val="0"/>
      <w:autoSpaceDE w:val="0"/>
      <w:autoSpaceDN w:val="0"/>
      <w:spacing w:line="481" w:lineRule="atLeast"/>
      <w:jc w:val="both"/>
    </w:pPr>
    <w:rPr>
      <w:spacing w:val="2"/>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kinsoku w:val="0"/>
      <w:wordWrap w:val="0"/>
      <w:overflowPunct w:val="0"/>
      <w:spacing w:line="481" w:lineRule="exact"/>
      <w:ind w:left="210" w:hanging="210"/>
    </w:pPr>
    <w:rPr>
      <w:rFonts w:ascii="ＭＳ 明朝" w:hAnsi="ＭＳ 明朝" w:eastAsia="ＭＳ 明朝"/>
      <w:sz w:val="20"/>
    </w:rPr>
  </w:style>
  <w:style w:type="paragraph" w:styleId="16">
    <w:name w:val="Body Text Indent 2"/>
    <w:basedOn w:val="0"/>
    <w:next w:val="16"/>
    <w:link w:val="0"/>
    <w:uiPriority w:val="0"/>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17">
    <w:name w:val="Body Text Indent 3"/>
    <w:basedOn w:val="0"/>
    <w:next w:val="17"/>
    <w:link w:val="0"/>
    <w:uiPriority w:val="0"/>
    <w:pPr>
      <w:kinsoku w:val="0"/>
      <w:wordWrap w:val="0"/>
      <w:overflowPunct w:val="0"/>
      <w:spacing w:line="481" w:lineRule="exact"/>
      <w:ind w:firstLine="321"/>
    </w:pPr>
    <w:rPr>
      <w:rFonts w:ascii="ＭＳ 明朝" w:hAnsi="ＭＳ 明朝" w:eastAsia="ＭＳ 明朝"/>
      <w:spacing w:val="0"/>
    </w:rPr>
  </w:style>
  <w:style w:type="paragraph" w:styleId="18">
    <w:name w:val="Block Text"/>
    <w:basedOn w:val="0"/>
    <w:next w:val="18"/>
    <w:link w:val="0"/>
    <w:uiPriority w:val="0"/>
    <w:pPr>
      <w:kinsoku w:val="0"/>
      <w:wordWrap w:val="0"/>
      <w:overflowPunct w:val="0"/>
      <w:spacing w:line="481" w:lineRule="exact"/>
      <w:ind w:left="210" w:right="-210" w:hanging="210"/>
    </w:pPr>
    <w:rPr>
      <w:rFonts w:ascii="ＭＳ 明朝" w:hAnsi="ＭＳ 明朝" w:eastAsia="ＭＳ 明朝"/>
      <w:spacing w:val="0"/>
    </w:rPr>
  </w:style>
  <w:style w:type="paragraph" w:styleId="19">
    <w:name w:val="Body Text"/>
    <w:basedOn w:val="0"/>
    <w:next w:val="19"/>
    <w:link w:val="0"/>
    <w:uiPriority w:val="0"/>
    <w:pPr>
      <w:kinsoku w:val="0"/>
      <w:wordWrap w:val="0"/>
      <w:overflowPunct w:val="0"/>
      <w:spacing w:line="440" w:lineRule="exact"/>
    </w:pPr>
    <w:rPr>
      <w:rFonts w:ascii="ＭＳ 明朝" w:hAnsi="ＭＳ 明朝" w:eastAsia="ＭＳ 明朝"/>
      <w:snapToGrid w:val="0"/>
      <w:color w:val="0000FF"/>
      <w:spacing w:val="0"/>
      <w:kern w:val="0"/>
    </w:rPr>
  </w:style>
  <w:style w:type="paragraph" w:styleId="20">
    <w:name w:val="Note Heading"/>
    <w:basedOn w:val="0"/>
    <w:next w:val="0"/>
    <w:link w:val="0"/>
    <w:uiPriority w:val="0"/>
    <w:pPr>
      <w:jc w:val="center"/>
    </w:pPr>
    <w:rPr>
      <w:rFonts w:ascii="ＭＳ 明朝" w:hAnsi="ＭＳ 明朝" w:eastAsia="ＭＳ 明朝"/>
      <w:spacing w:val="0"/>
      <w:sz w:val="18"/>
    </w:rPr>
  </w:style>
  <w:style w:type="paragraph" w:styleId="21">
    <w:name w:val="Body Text 2"/>
    <w:basedOn w:val="0"/>
    <w:next w:val="21"/>
    <w:link w:val="0"/>
    <w:uiPriority w:val="0"/>
    <w:pPr>
      <w:kinsoku w:val="0"/>
      <w:wordWrap w:val="0"/>
      <w:overflowPunct w:val="0"/>
      <w:spacing w:line="481" w:lineRule="exact"/>
      <w:ind w:right="-210"/>
    </w:pPr>
    <w:rPr>
      <w:rFonts w:ascii="ＭＳ 明朝" w:hAnsi="ＭＳ 明朝" w:eastAsia="ＭＳ 明朝"/>
      <w:spacing w:val="0"/>
    </w:rPr>
  </w:style>
  <w:style w:type="paragraph" w:styleId="22">
    <w:name w:val="Date"/>
    <w:basedOn w:val="0"/>
    <w:next w:val="0"/>
    <w:link w:val="0"/>
    <w:uiPriority w:val="0"/>
  </w:style>
  <w:style w:type="paragraph" w:styleId="23">
    <w:name w:val="footer"/>
    <w:basedOn w:val="0"/>
    <w:next w:val="23"/>
    <w:link w:val="0"/>
    <w:uiPriority w:val="0"/>
    <w:pPr>
      <w:tabs>
        <w:tab w:val="center" w:leader="none" w:pos="4252"/>
        <w:tab w:val="right" w:leader="none" w:pos="8504"/>
      </w:tabs>
      <w:snapToGrid w:val="0"/>
    </w:pPr>
  </w:style>
  <w:style w:type="character" w:styleId="24">
    <w:name w:val="page number"/>
    <w:basedOn w:val="10"/>
    <w:next w:val="24"/>
    <w:link w:val="0"/>
    <w:uiPriority w:val="0"/>
  </w:style>
  <w:style w:type="paragraph" w:styleId="25">
    <w:name w:val="header"/>
    <w:basedOn w:val="0"/>
    <w:next w:val="25"/>
    <w:link w:val="0"/>
    <w:uiPriority w:val="0"/>
    <w:pPr>
      <w:tabs>
        <w:tab w:val="center" w:leader="none" w:pos="4252"/>
        <w:tab w:val="right" w:leader="none" w:pos="8504"/>
      </w:tabs>
      <w:snapToGrid w:val="0"/>
    </w:pPr>
  </w:style>
  <w:style w:type="paragraph" w:styleId="26">
    <w:name w:val="Closing"/>
    <w:basedOn w:val="0"/>
    <w:next w:val="26"/>
    <w:link w:val="0"/>
    <w:uiPriority w:val="0"/>
    <w:pPr>
      <w:jc w:val="right"/>
    </w:pPr>
    <w:rPr>
      <w:rFonts w:ascii="ＭＳ 明朝" w:hAnsi="ＭＳ 明朝" w:eastAsia="ＭＳ 明朝"/>
      <w:spacing w:val="0"/>
    </w:rPr>
  </w:style>
  <w:style w:type="paragraph" w:styleId="27">
    <w:name w:val="Balloon Text"/>
    <w:basedOn w:val="0"/>
    <w:next w:val="27"/>
    <w:link w:val="0"/>
    <w:uiPriority w:val="0"/>
    <w:semiHidden/>
    <w:rPr>
      <w:rFonts w:ascii="Arial" w:hAnsi="Arial" w:eastAsia="ＭＳ ゴシック"/>
      <w:sz w:val="18"/>
    </w:rPr>
  </w:style>
  <w:style w:type="paragraph" w:styleId="28">
    <w:name w:val="No Spacing"/>
    <w:next w:val="28"/>
    <w:link w:val="0"/>
    <w:uiPriority w:val="0"/>
    <w:qFormat/>
    <w:pPr>
      <w:widowControl w:val="0"/>
      <w:suppressAutoHyphens w:val="1"/>
      <w:kinsoku w:val="0"/>
      <w:wordWrap w:val="0"/>
      <w:overflowPunct w:val="0"/>
      <w:autoSpaceDE w:val="0"/>
      <w:autoSpaceDN w:val="0"/>
      <w:adjustRightInd w:val="0"/>
      <w:textAlignment w:val="baseline"/>
    </w:pPr>
    <w:rPr>
      <w:rFonts w:ascii="ＭＳ 明朝" w:hAnsi="ＭＳ 明朝" w:eastAsia="ＭＳ 明朝"/>
      <w:color w:val="000000"/>
      <w:sz w:val="24"/>
    </w:rPr>
  </w:style>
  <w:style w:type="paragraph" w:styleId="29">
    <w:name w:val="List Paragraph"/>
    <w:basedOn w:val="0"/>
    <w:next w:val="29"/>
    <w:link w:val="0"/>
    <w:uiPriority w:val="0"/>
    <w:qFormat/>
    <w:pPr>
      <w:autoSpaceDE w:val="1"/>
      <w:autoSpaceDN w:val="1"/>
      <w:spacing w:line="240" w:lineRule="auto"/>
      <w:ind w:left="840" w:leftChars="400"/>
    </w:pPr>
    <w:rPr>
      <w:rFonts w:ascii="Century" w:hAnsi="Century" w:eastAsia="ＭＳ 明朝"/>
      <w:spacing w:val="0"/>
    </w:rPr>
  </w:style>
  <w:style w:type="paragraph" w:styleId="30">
    <w:name w:val="Revision"/>
    <w:next w:val="30"/>
    <w:link w:val="0"/>
    <w:uiPriority w:val="0"/>
    <w:rPr>
      <w:spacing w:val="2"/>
      <w:kern w:val="2"/>
      <w:sz w:val="21"/>
    </w:rPr>
  </w:style>
  <w:style w:type="character" w:styleId="31">
    <w:name w:val="annotation reference"/>
    <w:next w:val="31"/>
    <w:link w:val="0"/>
    <w:uiPriority w:val="0"/>
    <w:semiHidden/>
    <w:rPr>
      <w:sz w:val="18"/>
    </w:rPr>
  </w:style>
  <w:style w:type="paragraph" w:styleId="32">
    <w:name w:val="annotation text"/>
    <w:basedOn w:val="0"/>
    <w:next w:val="32"/>
    <w:link w:val="33"/>
    <w:uiPriority w:val="0"/>
    <w:semiHidden/>
    <w:pPr>
      <w:jc w:val="left"/>
    </w:pPr>
  </w:style>
  <w:style w:type="character" w:styleId="33" w:customStyle="1">
    <w:name w:val="コメント文字列 (文字)"/>
    <w:next w:val="33"/>
    <w:link w:val="32"/>
    <w:uiPriority w:val="0"/>
    <w:rPr>
      <w:spacing w:val="2"/>
      <w:kern w:val="2"/>
      <w:sz w:val="21"/>
    </w:rPr>
  </w:style>
  <w:style w:type="paragraph" w:styleId="34">
    <w:name w:val="annotation subject"/>
    <w:basedOn w:val="32"/>
    <w:next w:val="32"/>
    <w:link w:val="35"/>
    <w:uiPriority w:val="0"/>
    <w:semiHidden/>
    <w:rPr>
      <w:b w:val="1"/>
    </w:rPr>
  </w:style>
  <w:style w:type="character" w:styleId="35" w:customStyle="1">
    <w:name w:val="コメント内容 (文字)"/>
    <w:next w:val="35"/>
    <w:link w:val="34"/>
    <w:uiPriority w:val="0"/>
    <w:rPr>
      <w:b w:val="1"/>
      <w:spacing w:val="2"/>
      <w:kern w:val="2"/>
      <w:sz w:val="21"/>
    </w:rPr>
  </w:style>
  <w:style w:type="character" w:styleId="36">
    <w:name w:val="Hyperlink"/>
    <w:next w:val="36"/>
    <w:link w:val="0"/>
    <w:uiPriority w:val="0"/>
    <w:rPr>
      <w:color w:val="0563C1"/>
      <w:u w:val="single" w:color="auto"/>
    </w:rPr>
  </w:style>
  <w:style w:type="paragraph" w:styleId="37">
    <w:name w:val="Normal (Web)"/>
    <w:basedOn w:val="0"/>
    <w:next w:val="37"/>
    <w:link w:val="0"/>
    <w:uiPriority w:val="0"/>
    <w:rPr>
      <w:rFonts w:ascii="Times New Roman" w:hAnsi="Times New Roman"/>
      <w:sz w:val="24"/>
    </w:r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character" w:styleId="40">
    <w:name w:val="FollowedHyperlink"/>
    <w:basedOn w:val="10"/>
    <w:next w:val="40"/>
    <w:link w:val="0"/>
    <w:uiPriority w:val="0"/>
    <w:rPr>
      <w:color w:val="954F72" w:themeColor="followedHyperlink"/>
      <w:u w:val="single" w:color="auto"/>
    </w:rPr>
  </w:style>
  <w:style w:type="table" w:styleId="41">
    <w:name w:val="Table Grid"/>
    <w:basedOn w:val="11"/>
    <w:next w:val="4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ettings.xml" Id="rId3" Type="http://schemas.openxmlformats.org/officeDocument/2006/relationships/settings" /><Relationship Target="commentsExtended.xml" Id="rId5" Type="http://schemas.microsoft.com/office/2011/relationships/commentsExtended" /><Relationship Target="styles.xml" Id="rId2" Type="http://schemas.openxmlformats.org/officeDocument/2006/relationships/styles" /><Relationship Target="theme/theme1.xml" Id="rId4" Type="http://schemas.openxmlformats.org/officeDocument/2006/relationships/theme"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145</ap:Words>
  <ap:Characters>5276</ap:Characters>
  <ap:Application/>
  <ap:Lines>352</ap:Lines>
  <ap:Paragraphs>172</ap:Paragraphs>
  <ap:CharactersWithSpaces>5413</ap:CharactersWithSpaces>
  <ap:AppVersion>1.2</ap:AppVersion>
</ap:Properties>
</file>

<file path=docProps/core.xml><?xml version="1.0" encoding="utf-8"?>
<coreProperties xmlns:dc="http://purl.org/dc/elements/1.1/" xmlns:dcterms="http://purl.org/dc/terms/" xmlns:xsi="http://www.w3.org/2001/XMLSchema-instance" xmlns="http://schemas.openxmlformats.org/package/2006/metadata/core-properties"/>
</file>