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9B8100" w14:textId="77777777" w:rsidR="00971AB3" w:rsidRPr="00BB0E49" w:rsidRDefault="00971AB3" w:rsidP="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様式第１６（第４０条関係）（第一面から第</w:t>
      </w:r>
      <w:r w:rsidR="005077ED" w:rsidRPr="00BB0E49">
        <w:rPr>
          <w:rFonts w:ascii="ＭＳ 明朝" w:hAnsi="ＭＳ 明朝" w:cs="ＭＳ 明朝" w:hint="eastAsia"/>
          <w:spacing w:val="6"/>
          <w:kern w:val="0"/>
          <w:szCs w:val="21"/>
        </w:rPr>
        <w:t>三</w:t>
      </w:r>
      <w:r w:rsidRPr="00BB0E49">
        <w:rPr>
          <w:rFonts w:ascii="ＭＳ 明朝" w:hAnsi="ＭＳ 明朝" w:cs="ＭＳ 明朝" w:hint="eastAsia"/>
          <w:spacing w:val="6"/>
          <w:kern w:val="0"/>
          <w:szCs w:val="21"/>
        </w:rPr>
        <w:t>面まで）</w:t>
      </w:r>
    </w:p>
    <w:p w14:paraId="4BB0B138" w14:textId="77777777" w:rsidR="00971AB3" w:rsidRPr="00BB0E49" w:rsidRDefault="00971AB3" w:rsidP="00971AB3">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482DB6D9" w14:textId="77777777">
        <w:trPr>
          <w:trHeight w:val="3867"/>
        </w:trPr>
        <w:tc>
          <w:tcPr>
            <w:tcW w:w="8636" w:type="dxa"/>
            <w:tcBorders>
              <w:top w:val="single" w:sz="4" w:space="0" w:color="000000"/>
              <w:bottom w:val="nil"/>
            </w:tcBorders>
          </w:tcPr>
          <w:p w14:paraId="548B917A" w14:textId="77777777" w:rsidR="00971AB3" w:rsidRPr="00BB0E49" w:rsidRDefault="00971AB3">
            <w:pPr>
              <w:spacing w:line="260" w:lineRule="exact"/>
              <w:jc w:val="center"/>
              <w:rPr>
                <w:rFonts w:ascii="ＭＳ 明朝" w:hAnsi="ＭＳ 明朝"/>
                <w:spacing w:val="14"/>
                <w:kern w:val="0"/>
                <w:szCs w:val="21"/>
              </w:rPr>
            </w:pPr>
            <w:r w:rsidRPr="00BB0E49">
              <w:rPr>
                <w:rFonts w:ascii="ＭＳ 明朝" w:hAnsi="ＭＳ 明朝" w:cs="ＭＳ 明朝" w:hint="eastAsia"/>
                <w:spacing w:val="6"/>
                <w:kern w:val="0"/>
                <w:szCs w:val="21"/>
              </w:rPr>
              <w:t>認定申請書</w:t>
            </w:r>
          </w:p>
          <w:p w14:paraId="0958D0E3" w14:textId="77777777" w:rsidR="00971AB3" w:rsidRPr="00BB0E49" w:rsidRDefault="00971AB3">
            <w:pPr>
              <w:spacing w:line="260" w:lineRule="exact"/>
              <w:jc w:val="right"/>
              <w:rPr>
                <w:rFonts w:ascii="ＭＳ 明朝" w:hAnsi="ＭＳ 明朝" w:cs="ＭＳ 明朝"/>
                <w:spacing w:val="6"/>
                <w:kern w:val="0"/>
                <w:szCs w:val="21"/>
              </w:rPr>
            </w:pPr>
          </w:p>
          <w:p w14:paraId="2F524698" w14:textId="7B2F296D" w:rsidR="00971AB3" w:rsidRPr="00BB0E49" w:rsidRDefault="00971AB3">
            <w:pPr>
              <w:spacing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申請年月日　</w:t>
            </w:r>
            <w:r w:rsidR="00FF1F52">
              <w:rPr>
                <w:rFonts w:ascii="ＭＳ 明朝" w:hAnsi="ＭＳ 明朝" w:cs="ＭＳ 明朝" w:hint="eastAsia"/>
                <w:spacing w:val="6"/>
                <w:kern w:val="0"/>
                <w:szCs w:val="21"/>
              </w:rPr>
              <w:t>2024</w:t>
            </w:r>
            <w:r w:rsidRPr="00BB0E49">
              <w:rPr>
                <w:rFonts w:ascii="ＭＳ 明朝" w:hAnsi="ＭＳ 明朝" w:cs="ＭＳ 明朝" w:hint="eastAsia"/>
                <w:spacing w:val="6"/>
                <w:kern w:val="0"/>
                <w:szCs w:val="21"/>
              </w:rPr>
              <w:t xml:space="preserve">年　</w:t>
            </w:r>
            <w:r w:rsidR="005D43F7">
              <w:rPr>
                <w:rFonts w:ascii="ＭＳ 明朝" w:hAnsi="ＭＳ 明朝" w:cs="ＭＳ 明朝"/>
                <w:spacing w:val="6"/>
                <w:kern w:val="0"/>
                <w:szCs w:val="21"/>
              </w:rPr>
              <w:t>11</w:t>
            </w:r>
            <w:r w:rsidRPr="00BB0E49">
              <w:rPr>
                <w:rFonts w:ascii="ＭＳ 明朝" w:hAnsi="ＭＳ 明朝" w:cs="ＭＳ 明朝" w:hint="eastAsia"/>
                <w:spacing w:val="6"/>
                <w:kern w:val="0"/>
                <w:szCs w:val="21"/>
              </w:rPr>
              <w:t xml:space="preserve">月　</w:t>
            </w:r>
            <w:r w:rsidR="007A3636">
              <w:rPr>
                <w:rFonts w:ascii="ＭＳ 明朝" w:hAnsi="ＭＳ 明朝" w:cs="ＭＳ 明朝"/>
                <w:spacing w:val="6"/>
                <w:kern w:val="0"/>
                <w:szCs w:val="21"/>
              </w:rPr>
              <w:t>9</w:t>
            </w:r>
            <w:r w:rsidRPr="00BB0E49">
              <w:rPr>
                <w:rFonts w:ascii="ＭＳ 明朝" w:hAnsi="ＭＳ 明朝" w:cs="ＭＳ 明朝" w:hint="eastAsia"/>
                <w:spacing w:val="6"/>
                <w:kern w:val="0"/>
                <w:szCs w:val="21"/>
              </w:rPr>
              <w:t>日</w:t>
            </w:r>
          </w:p>
          <w:p w14:paraId="026AFC8E" w14:textId="77777777" w:rsidR="00971AB3" w:rsidRPr="00BB0E49" w:rsidRDefault="00971AB3">
            <w:pPr>
              <w:spacing w:line="260" w:lineRule="exact"/>
              <w:jc w:val="right"/>
              <w:rPr>
                <w:rFonts w:ascii="ＭＳ 明朝" w:hAnsi="ＭＳ 明朝"/>
                <w:spacing w:val="14"/>
                <w:kern w:val="0"/>
                <w:szCs w:val="21"/>
              </w:rPr>
            </w:pPr>
            <w:r w:rsidRPr="00BB0E49">
              <w:rPr>
                <w:rFonts w:ascii="ＭＳ 明朝" w:hAnsi="ＭＳ 明朝" w:cs="ＭＳ 明朝" w:hint="eastAsia"/>
                <w:spacing w:val="6"/>
                <w:kern w:val="0"/>
                <w:szCs w:val="21"/>
              </w:rPr>
              <w:t xml:space="preserve">　</w:t>
            </w:r>
          </w:p>
          <w:p w14:paraId="5D678410" w14:textId="77777777" w:rsidR="00971AB3" w:rsidRPr="00BB0E49" w:rsidRDefault="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経済産業大臣　殿</w:t>
            </w:r>
          </w:p>
          <w:p w14:paraId="674247A8" w14:textId="77777777" w:rsidR="00B6703B" w:rsidRDefault="00B6703B">
            <w:pPr>
              <w:wordWrap w:val="0"/>
              <w:spacing w:afterLines="50" w:after="120" w:line="260" w:lineRule="exact"/>
              <w:jc w:val="right"/>
              <w:rPr>
                <w:rFonts w:ascii="ＭＳ 明朝" w:hAnsi="ＭＳ 明朝"/>
                <w:spacing w:val="6"/>
                <w:szCs w:val="21"/>
              </w:rPr>
            </w:pPr>
            <w:r w:rsidRPr="00D1302E">
              <w:rPr>
                <w:rFonts w:ascii="ＭＳ 明朝" w:hAnsi="ＭＳ 明朝" w:hint="eastAsia"/>
                <w:spacing w:val="6"/>
                <w:kern w:val="0"/>
                <w:szCs w:val="21"/>
              </w:rPr>
              <w:t>（ふりがな）</w:t>
            </w:r>
            <w:r>
              <w:rPr>
                <w:rFonts w:ascii="ＭＳ 明朝" w:hAnsi="ＭＳ 明朝" w:hint="eastAsia"/>
                <w:spacing w:val="6"/>
                <w:szCs w:val="21"/>
              </w:rPr>
              <w:t>で</w:t>
            </w:r>
            <w:proofErr w:type="gramStart"/>
            <w:r>
              <w:rPr>
                <w:rFonts w:ascii="ＭＳ 明朝" w:hAnsi="ＭＳ 明朝" w:hint="eastAsia"/>
                <w:spacing w:val="6"/>
                <w:szCs w:val="21"/>
              </w:rPr>
              <w:t>ざ</w:t>
            </w:r>
            <w:proofErr w:type="gramEnd"/>
            <w:r>
              <w:rPr>
                <w:rFonts w:ascii="ＭＳ 明朝" w:hAnsi="ＭＳ 明朝" w:hint="eastAsia"/>
                <w:spacing w:val="6"/>
                <w:szCs w:val="21"/>
              </w:rPr>
              <w:t>いんか</w:t>
            </w:r>
            <w:proofErr w:type="gramStart"/>
            <w:r>
              <w:rPr>
                <w:rFonts w:ascii="ＭＳ 明朝" w:hAnsi="ＭＳ 明朝" w:hint="eastAsia"/>
                <w:spacing w:val="6"/>
                <w:szCs w:val="21"/>
              </w:rPr>
              <w:t>ろんごう</w:t>
            </w:r>
            <w:proofErr w:type="gramEnd"/>
            <w:r>
              <w:rPr>
                <w:rFonts w:ascii="ＭＳ 明朝" w:hAnsi="ＭＳ 明朝" w:hint="eastAsia"/>
                <w:spacing w:val="6"/>
                <w:szCs w:val="21"/>
              </w:rPr>
              <w:t>どうがいしゃ</w:t>
            </w:r>
          </w:p>
          <w:p w14:paraId="74C3F3CF" w14:textId="77777777" w:rsidR="00971AB3" w:rsidRPr="00BB0E49" w:rsidRDefault="00B6703B" w:rsidP="00B6703B">
            <w:pPr>
              <w:spacing w:afterLines="50" w:after="120" w:line="260" w:lineRule="exact"/>
              <w:jc w:val="right"/>
              <w:rPr>
                <w:rFonts w:ascii="ＭＳ 明朝" w:hAnsi="ＭＳ 明朝" w:cs="ＭＳ 明朝"/>
                <w:spacing w:val="6"/>
                <w:kern w:val="0"/>
                <w:szCs w:val="21"/>
              </w:rPr>
            </w:pPr>
            <w:r w:rsidRPr="00D1302E">
              <w:rPr>
                <w:rFonts w:ascii="ＭＳ 明朝" w:hAnsi="ＭＳ 明朝" w:cs="ＭＳ 明朝" w:hint="eastAsia"/>
                <w:spacing w:val="6"/>
                <w:kern w:val="0"/>
                <w:szCs w:val="21"/>
              </w:rPr>
              <w:t>一般事業主の氏名又は名称</w:t>
            </w:r>
            <w:r>
              <w:rPr>
                <w:rFonts w:ascii="ＭＳ 明朝" w:hAnsi="ＭＳ 明朝" w:cs="ＭＳ 明朝" w:hint="eastAsia"/>
                <w:spacing w:val="6"/>
                <w:kern w:val="0"/>
                <w:szCs w:val="21"/>
              </w:rPr>
              <w:t xml:space="preserve"> </w:t>
            </w:r>
            <w:r>
              <w:rPr>
                <w:rFonts w:ascii="ＭＳ 明朝" w:hAnsi="ＭＳ 明朝" w:cs="ＭＳ 明朝" w:hint="eastAsia"/>
                <w:spacing w:val="6"/>
                <w:szCs w:val="21"/>
              </w:rPr>
              <w:t>デザインカロン合同会社</w:t>
            </w:r>
            <w:r w:rsidR="00971AB3" w:rsidRPr="00BB0E49">
              <w:rPr>
                <w:rFonts w:ascii="ＭＳ 明朝" w:hAnsi="ＭＳ 明朝" w:cs="ＭＳ 明朝" w:hint="eastAsia"/>
                <w:spacing w:val="6"/>
                <w:kern w:val="0"/>
                <w:szCs w:val="21"/>
              </w:rPr>
              <w:t xml:space="preserve"> </w:t>
            </w:r>
          </w:p>
          <w:p w14:paraId="1C6D4F1A" w14:textId="77777777" w:rsidR="00B6703B" w:rsidRPr="00D1302E" w:rsidRDefault="00B6703B" w:rsidP="00B6703B">
            <w:pPr>
              <w:wordWrap w:val="0"/>
              <w:spacing w:line="260" w:lineRule="exact"/>
              <w:jc w:val="right"/>
              <w:rPr>
                <w:rFonts w:ascii="ＭＳ 明朝" w:hAnsi="ＭＳ 明朝"/>
                <w:spacing w:val="6"/>
                <w:kern w:val="0"/>
                <w:szCs w:val="21"/>
              </w:rPr>
            </w:pPr>
            <w:r w:rsidRPr="00D1302E">
              <w:rPr>
                <w:rFonts w:ascii="ＭＳ 明朝" w:hAnsi="ＭＳ 明朝" w:hint="eastAsia"/>
                <w:spacing w:val="6"/>
                <w:kern w:val="0"/>
                <w:szCs w:val="21"/>
              </w:rPr>
              <w:t>（ふりがな）</w:t>
            </w:r>
            <w:r>
              <w:rPr>
                <w:rFonts w:ascii="ＭＳ 明朝" w:hAnsi="ＭＳ 明朝" w:hint="eastAsia"/>
                <w:spacing w:val="6"/>
                <w:szCs w:val="21"/>
              </w:rPr>
              <w:t>たけだ　ゆうこ</w:t>
            </w:r>
            <w:r>
              <w:rPr>
                <w:rFonts w:ascii="ＭＳ 明朝" w:hAnsi="ＭＳ 明朝" w:hint="eastAsia"/>
                <w:spacing w:val="6"/>
                <w:kern w:val="0"/>
                <w:szCs w:val="21"/>
              </w:rPr>
              <w:t xml:space="preserve">　</w:t>
            </w:r>
          </w:p>
          <w:p w14:paraId="28805883" w14:textId="77777777" w:rsidR="005B0EB3" w:rsidRPr="00BB0E49" w:rsidRDefault="00B6703B" w:rsidP="00B6703B">
            <w:pPr>
              <w:wordWrap w:val="0"/>
              <w:spacing w:afterLines="50" w:after="120" w:line="260" w:lineRule="exact"/>
              <w:jc w:val="right"/>
              <w:rPr>
                <w:rFonts w:ascii="ＭＳ 明朝" w:hAnsi="ＭＳ 明朝" w:cs="ＭＳ 明朝"/>
                <w:spacing w:val="6"/>
                <w:kern w:val="0"/>
                <w:szCs w:val="21"/>
              </w:rPr>
            </w:pPr>
            <w:r w:rsidRPr="00D1302E">
              <w:rPr>
                <w:rFonts w:ascii="ＭＳ 明朝" w:hAnsi="ＭＳ 明朝" w:cs="ＭＳ 明朝" w:hint="eastAsia"/>
                <w:spacing w:val="6"/>
                <w:kern w:val="0"/>
                <w:szCs w:val="21"/>
              </w:rPr>
              <w:t>（法人の場合）代表者の氏名</w:t>
            </w:r>
            <w:r>
              <w:rPr>
                <w:rFonts w:ascii="ＭＳ 明朝" w:hAnsi="ＭＳ 明朝" w:cs="ＭＳ 明朝" w:hint="eastAsia"/>
                <w:spacing w:val="6"/>
                <w:kern w:val="0"/>
                <w:szCs w:val="21"/>
              </w:rPr>
              <w:t xml:space="preserve">　</w:t>
            </w:r>
            <w:r>
              <w:rPr>
                <w:rFonts w:ascii="ＭＳ 明朝" w:hAnsi="ＭＳ 明朝" w:hint="eastAsia"/>
                <w:spacing w:val="6"/>
                <w:szCs w:val="21"/>
              </w:rPr>
              <w:t>武田　ゆう子</w:t>
            </w:r>
            <w:r>
              <w:rPr>
                <w:rFonts w:ascii="ＭＳ 明朝" w:hAnsi="ＭＳ 明朝"/>
                <w:spacing w:val="6"/>
                <w:kern w:val="0"/>
                <w:szCs w:val="21"/>
              </w:rPr>
              <w:t xml:space="preserve">  </w:t>
            </w:r>
          </w:p>
          <w:p w14:paraId="5ED058AE" w14:textId="77777777" w:rsidR="00971AB3" w:rsidRPr="00BB0E49" w:rsidRDefault="00971AB3">
            <w:pPr>
              <w:spacing w:afterLines="50" w:after="120" w:line="260" w:lineRule="exact"/>
              <w:ind w:firstLineChars="51" w:firstLine="707"/>
              <w:rPr>
                <w:rFonts w:ascii="ＭＳ 明朝" w:hAnsi="ＭＳ 明朝" w:cs="ＭＳ 明朝"/>
                <w:spacing w:val="6"/>
                <w:kern w:val="0"/>
                <w:szCs w:val="21"/>
              </w:rPr>
            </w:pPr>
            <w:r w:rsidRPr="00BB0E49">
              <w:rPr>
                <w:rFonts w:ascii="ＭＳ 明朝" w:hAnsi="ＭＳ 明朝" w:cs="ＭＳ 明朝" w:hint="eastAsia"/>
                <w:spacing w:val="588"/>
                <w:kern w:val="0"/>
                <w:szCs w:val="21"/>
                <w:fitText w:val="1596" w:id="-1130515968"/>
              </w:rPr>
              <w:t>住</w:t>
            </w:r>
            <w:r w:rsidRPr="00BB0E49">
              <w:rPr>
                <w:rFonts w:ascii="ＭＳ 明朝" w:hAnsi="ＭＳ 明朝" w:cs="ＭＳ 明朝" w:hint="eastAsia"/>
                <w:spacing w:val="0"/>
                <w:kern w:val="0"/>
                <w:szCs w:val="21"/>
                <w:fitText w:val="1596" w:id="-1130515968"/>
              </w:rPr>
              <w:t>所</w:t>
            </w:r>
            <w:r w:rsidRPr="00BB0E49">
              <w:rPr>
                <w:rFonts w:ascii="ＭＳ 明朝" w:hAnsi="ＭＳ 明朝" w:cs="ＭＳ 明朝" w:hint="eastAsia"/>
                <w:spacing w:val="6"/>
                <w:kern w:val="0"/>
                <w:szCs w:val="21"/>
              </w:rPr>
              <w:t xml:space="preserve">　〒</w:t>
            </w:r>
            <w:r w:rsidR="00B6703B" w:rsidRPr="00DC0225">
              <w:rPr>
                <w:rFonts w:ascii="ＭＳ 明朝" w:hAnsi="ＭＳ 明朝" w:cs="ＭＳ 明朝"/>
                <w:spacing w:val="6"/>
                <w:szCs w:val="21"/>
              </w:rPr>
              <w:t>520-0806</w:t>
            </w:r>
          </w:p>
          <w:p w14:paraId="79E6E2CD" w14:textId="77777777" w:rsidR="00B6703B" w:rsidRPr="00D1302E" w:rsidRDefault="00B6703B" w:rsidP="00B6703B">
            <w:pPr>
              <w:spacing w:afterLines="50" w:after="120" w:line="260" w:lineRule="exact"/>
              <w:ind w:leftChars="1261" w:left="2699"/>
              <w:rPr>
                <w:rFonts w:ascii="ＭＳ 明朝" w:hAnsi="ＭＳ 明朝"/>
                <w:spacing w:val="14"/>
                <w:kern w:val="0"/>
                <w:szCs w:val="21"/>
              </w:rPr>
            </w:pPr>
            <w:r w:rsidRPr="00DC0225">
              <w:rPr>
                <w:rFonts w:ascii="ＭＳ 明朝" w:hAnsi="ＭＳ 明朝" w:hint="eastAsia"/>
                <w:spacing w:val="14"/>
                <w:szCs w:val="21"/>
              </w:rPr>
              <w:t>滋賀県大津市打出浜2-1コラボしが21　413-D1</w:t>
            </w:r>
          </w:p>
          <w:p w14:paraId="2997B947" w14:textId="77777777" w:rsidR="00971AB3" w:rsidRPr="00BB0E49" w:rsidRDefault="00971AB3">
            <w:pPr>
              <w:spacing w:afterLines="100" w:after="240" w:line="260" w:lineRule="exact"/>
              <w:ind w:leftChars="2204" w:left="4717"/>
              <w:rPr>
                <w:rFonts w:ascii="ＭＳ 明朝" w:hAnsi="ＭＳ 明朝"/>
                <w:spacing w:val="14"/>
                <w:kern w:val="0"/>
                <w:szCs w:val="21"/>
              </w:rPr>
            </w:pPr>
            <w:r w:rsidRPr="00BB0E49">
              <w:rPr>
                <w:rFonts w:ascii="ＭＳ 明朝" w:hAnsi="ＭＳ 明朝" w:cs="ＭＳ 明朝" w:hint="eastAsia"/>
                <w:kern w:val="0"/>
                <w:szCs w:val="21"/>
              </w:rPr>
              <w:t>法人番号</w:t>
            </w:r>
            <w:r w:rsidR="00B6703B" w:rsidRPr="00DC0225">
              <w:rPr>
                <w:rFonts w:ascii="ＭＳ 明朝" w:hAnsi="ＭＳ 明朝" w:cs="ＭＳ 明朝"/>
                <w:spacing w:val="6"/>
                <w:szCs w:val="21"/>
              </w:rPr>
              <w:t>3160003002842</w:t>
            </w:r>
            <w:r w:rsidRPr="00BB0E49">
              <w:rPr>
                <w:rFonts w:ascii="ＭＳ 明朝" w:hAnsi="ＭＳ 明朝" w:cs="ＭＳ 明朝" w:hint="eastAsia"/>
                <w:spacing w:val="6"/>
                <w:kern w:val="0"/>
                <w:szCs w:val="21"/>
              </w:rPr>
              <w:t xml:space="preserve">　</w:t>
            </w:r>
          </w:p>
          <w:p w14:paraId="3CAB945D" w14:textId="77777777" w:rsidR="00971AB3" w:rsidRPr="00BB0E49" w:rsidRDefault="00966314">
            <w:pPr>
              <w:spacing w:line="260" w:lineRule="exact"/>
              <w:rPr>
                <w:rFonts w:ascii="ＭＳ 明朝" w:hAnsi="ＭＳ 明朝" w:cs="ＭＳ 明朝"/>
                <w:spacing w:val="6"/>
                <w:kern w:val="0"/>
                <w:szCs w:val="21"/>
              </w:rPr>
            </w:pPr>
            <w:r>
              <w:rPr>
                <w:rFonts w:ascii="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638C17EF" wp14:editId="107F268F">
                      <wp:simplePos x="0" y="0"/>
                      <wp:positionH relativeFrom="column">
                        <wp:posOffset>929640</wp:posOffset>
                      </wp:positionH>
                      <wp:positionV relativeFrom="paragraph">
                        <wp:posOffset>133985</wp:posOffset>
                      </wp:positionV>
                      <wp:extent cx="670560" cy="243840"/>
                      <wp:effectExtent l="0" t="0" r="2540" b="0"/>
                      <wp:wrapNone/>
                      <wp:docPr id="105860295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0560" cy="24384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9802A4" id="Oval 2" o:spid="_x0000_s1026" style="position:absolute;margin-left:73.2pt;margin-top:10.55pt;width:52.8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vaYB8gEAAMkDAAAOAAAAZHJzL2Uyb0RvYy54bWysU8FuGjEQvVfqP1i+lwUKBFYsUZU0VaU0&#13;&#10;rZTmA4zXy1r1etwZw0K/vmNDCG1vUfdgjT3jt/PePC+v950TO4NkwVdyNBhKYbyG2vpNJZ++372b&#13;&#10;S0FR+Vo58KaSB0PyevX2zbIPpRlDC642KBjEU9mHSrYxhrIoSLemUzSAYDwnG8BORd7ipqhR9Yze&#13;&#10;uWI8HM6KHrAOCNoQ8entMSlXGb9pjI5fm4ZMFK6S3FvMK+Z1ndZitVTlBlVorT61oV7RRaes55+e&#13;&#10;oW5VVGKL9h+ozmoEgiYONHQFNI3VJnNgNqPhX2weWxVM5sLiUDjLRP8PVj/sHsM3TK1TuAf9g1iR&#13;&#10;og9UnjNpQ1wj1v0XqHmGahshk9032KWbTEPss6aHs6ZmH4Xmw9nVcDpj5TWnxpP380nWvFDl8+WA&#13;&#10;FD8Z6EQKKmmcs4ESa1Wq3T3F1I8qn6vSsYc761yenPOir+RiOp7mCwTO1imZ+eBmfeNQ7FSaff7S&#13;&#10;uBnsjzKEra8zWGtU/fEUR2XdMeZ650+aJBmStahcQ31gSRCOjuIXwEEL+EuKnt1USfq5VWikcJ89&#13;&#10;j+tqMl5M2X55M58vWBC8TKwvEsprBqpklOIY3sSjYbcB7abl/4wyWQ8feBCNzQq99HRqlf2SuZ68&#13;&#10;nQx5uc9VLy9w9RsAAP//AwBQSwMEFAAGAAgAAAAhACbJy7fkAAAADgEAAA8AAABkcnMvZG93bnJl&#13;&#10;di54bWxMj81OwzAQhO9IvIO1SNyokyiJaBqnQvxJ4VBBqXp2YzeJaq9D7Dbh7VlOcFlptLOz85Xr&#13;&#10;2Rp20aPvHQqIFxEwjY1TPbYCdp8vd/fAfJCopHGoBXxrD+vq+qqUhXITfujLNrSMQtAXUkAXwlBw&#13;&#10;7ptOW+kXbtBIu6MbrQwkx5arUU4Ubg1PoijnVvZIHzo56MdON6ft2Qp43+Bz/drW9dtuPk0yXX6Z&#13;&#10;YZ8LcXszP61oPKyABT2Hvwv4ZaD+UFGxgzuj8syQTvOUrAKSOAZGhiRLiPAgIFtmwKuS/8eofgAA&#13;&#10;AP//AwBQSwECLQAUAAYACAAAACEAtoM4kv4AAADhAQAAEwAAAAAAAAAAAAAAAAAAAAAAW0NvbnRl&#13;&#10;bnRfVHlwZXNdLnhtbFBLAQItABQABgAIAAAAIQA4/SH/1gAAAJQBAAALAAAAAAAAAAAAAAAAAC8B&#13;&#10;AABfcmVscy8ucmVsc1BLAQItABQABgAIAAAAIQAqvaYB8gEAAMkDAAAOAAAAAAAAAAAAAAAAAC4C&#13;&#10;AABkcnMvZTJvRG9jLnhtbFBLAQItABQABgAIAAAAIQAmycu35AAAAA4BAAAPAAAAAAAAAAAAAAAA&#13;&#10;AEwEAABkcnMvZG93bnJldi54bWxQSwUGAAAAAAQABADzAAAAXQUAAAAA&#13;&#10;" filled="f">
                      <v:path arrowok="t"/>
                      <v:textbox inset="5.85pt,.7pt,5.85pt,.7pt"/>
                    </v:oval>
                  </w:pict>
                </mc:Fallback>
              </mc:AlternateContent>
            </w:r>
            <w:r w:rsidR="00971AB3" w:rsidRPr="00BB0E49">
              <w:rPr>
                <w:rFonts w:ascii="ＭＳ 明朝" w:hAnsi="ＭＳ 明朝" w:cs="ＭＳ 明朝" w:hint="eastAsia"/>
                <w:spacing w:val="6"/>
                <w:kern w:val="0"/>
                <w:szCs w:val="21"/>
              </w:rPr>
              <w:t xml:space="preserve">　情報処理の促進に関する法律第３１条</w:t>
            </w:r>
            <w:r w:rsidR="00EC0E6E" w:rsidRPr="00BB0E49">
              <w:rPr>
                <w:rFonts w:ascii="ＭＳ 明朝" w:hAnsi="ＭＳ 明朝" w:cs="ＭＳ 明朝" w:hint="eastAsia"/>
                <w:spacing w:val="6"/>
                <w:kern w:val="0"/>
                <w:szCs w:val="21"/>
              </w:rPr>
              <w:t>に基づき、情報処理の促進に関する</w:t>
            </w:r>
            <w:r w:rsidR="00AE64DB" w:rsidRPr="00BB0E49">
              <w:rPr>
                <w:rFonts w:ascii="ＭＳ 明朝" w:hAnsi="ＭＳ 明朝" w:cs="ＭＳ 明朝" w:hint="eastAsia"/>
                <w:spacing w:val="6"/>
                <w:kern w:val="0"/>
                <w:szCs w:val="21"/>
              </w:rPr>
              <w:t>法律</w:t>
            </w:r>
            <w:r w:rsidR="00EC0E6E" w:rsidRPr="00BB0E49">
              <w:rPr>
                <w:rFonts w:ascii="ＭＳ 明朝" w:hAnsi="ＭＳ 明朝" w:cs="ＭＳ 明朝" w:hint="eastAsia"/>
                <w:spacing w:val="6"/>
                <w:kern w:val="0"/>
                <w:szCs w:val="21"/>
              </w:rPr>
              <w:t>施行規則第</w:t>
            </w:r>
            <w:r w:rsidR="005F009C" w:rsidRPr="00BB0E49">
              <w:rPr>
                <w:rFonts w:ascii="ＭＳ 明朝" w:hAnsi="ＭＳ 明朝" w:cs="ＭＳ 明朝" w:hint="eastAsia"/>
                <w:spacing w:val="6"/>
                <w:kern w:val="0"/>
                <w:szCs w:val="21"/>
              </w:rPr>
              <w:t>４１</w:t>
            </w:r>
            <w:r w:rsidR="00EC0E6E" w:rsidRPr="00BB0E49">
              <w:rPr>
                <w:rFonts w:ascii="ＭＳ 明朝" w:hAnsi="ＭＳ 明朝" w:cs="ＭＳ 明朝" w:hint="eastAsia"/>
                <w:spacing w:val="6"/>
                <w:kern w:val="0"/>
                <w:szCs w:val="21"/>
              </w:rPr>
              <w:t>条（①第</w:t>
            </w:r>
            <w:r w:rsidR="005F009C" w:rsidRPr="00BB0E49">
              <w:rPr>
                <w:rFonts w:ascii="ＭＳ 明朝" w:hAnsi="ＭＳ 明朝" w:cs="ＭＳ 明朝" w:hint="eastAsia"/>
                <w:spacing w:val="6"/>
                <w:kern w:val="0"/>
                <w:szCs w:val="21"/>
              </w:rPr>
              <w:t>１</w:t>
            </w:r>
            <w:r w:rsidR="00EC0E6E" w:rsidRPr="00BB0E49">
              <w:rPr>
                <w:rFonts w:ascii="ＭＳ 明朝" w:hAnsi="ＭＳ 明朝" w:cs="ＭＳ 明朝" w:hint="eastAsia"/>
                <w:spacing w:val="6"/>
                <w:kern w:val="0"/>
                <w:szCs w:val="21"/>
              </w:rPr>
              <w:t>号</w:t>
            </w:r>
            <w:r w:rsidR="00A023AF" w:rsidRPr="00BB0E49">
              <w:rPr>
                <w:rFonts w:ascii="ＭＳ 明朝" w:hAnsi="ＭＳ 明朝" w:cs="ＭＳ 明朝" w:hint="eastAsia"/>
                <w:spacing w:val="6"/>
                <w:kern w:val="0"/>
                <w:szCs w:val="21"/>
              </w:rPr>
              <w:t>、</w:t>
            </w:r>
            <w:r w:rsidR="00EC0E6E" w:rsidRPr="00BB0E49">
              <w:rPr>
                <w:rFonts w:ascii="ＭＳ 明朝" w:hAnsi="ＭＳ 明朝" w:cs="ＭＳ 明朝" w:hint="eastAsia"/>
                <w:spacing w:val="6"/>
                <w:kern w:val="0"/>
                <w:szCs w:val="21"/>
              </w:rPr>
              <w:t>②第</w:t>
            </w:r>
            <w:r w:rsidR="005F009C" w:rsidRPr="00BB0E49">
              <w:rPr>
                <w:rFonts w:ascii="ＭＳ 明朝" w:hAnsi="ＭＳ 明朝" w:cs="ＭＳ 明朝" w:hint="eastAsia"/>
                <w:spacing w:val="6"/>
                <w:kern w:val="0"/>
                <w:szCs w:val="21"/>
              </w:rPr>
              <w:t>２</w:t>
            </w:r>
            <w:r w:rsidR="00EC0E6E" w:rsidRPr="00BB0E49">
              <w:rPr>
                <w:rFonts w:ascii="ＭＳ 明朝" w:hAnsi="ＭＳ 明朝" w:cs="ＭＳ 明朝" w:hint="eastAsia"/>
                <w:spacing w:val="6"/>
                <w:kern w:val="0"/>
                <w:szCs w:val="21"/>
              </w:rPr>
              <w:t>号）</w:t>
            </w:r>
            <w:r w:rsidR="00CB7142" w:rsidRPr="00BB0E49">
              <w:rPr>
                <w:rFonts w:ascii="ＭＳ 明朝" w:hAnsi="ＭＳ 明朝" w:cs="ＭＳ 明朝" w:hint="eastAsia"/>
                <w:spacing w:val="6"/>
                <w:kern w:val="0"/>
                <w:szCs w:val="21"/>
              </w:rPr>
              <w:t>に掲げる</w:t>
            </w:r>
            <w:r w:rsidR="00735268" w:rsidRPr="00BB0E49">
              <w:rPr>
                <w:rFonts w:ascii="ＭＳ 明朝" w:hAnsi="ＭＳ 明朝" w:cs="ＭＳ 明朝" w:hint="eastAsia"/>
                <w:spacing w:val="6"/>
                <w:kern w:val="0"/>
                <w:szCs w:val="21"/>
              </w:rPr>
              <w:t>基準による</w:t>
            </w:r>
            <w:r w:rsidR="00971AB3" w:rsidRPr="00BB0E49">
              <w:rPr>
                <w:rFonts w:ascii="ＭＳ 明朝" w:hAnsi="ＭＳ 明朝" w:cs="ＭＳ 明朝" w:hint="eastAsia"/>
                <w:spacing w:val="6"/>
                <w:kern w:val="0"/>
                <w:szCs w:val="21"/>
              </w:rPr>
              <w:t>認定を受けたいので、下記のとおり申請します。</w:t>
            </w:r>
          </w:p>
          <w:p w14:paraId="1D6776C6" w14:textId="77777777" w:rsidR="00BE15C3" w:rsidRPr="00BB0E49" w:rsidRDefault="00BE15C3">
            <w:pPr>
              <w:spacing w:line="260" w:lineRule="exact"/>
              <w:rPr>
                <w:rFonts w:ascii="ＭＳ 明朝" w:hAnsi="ＭＳ 明朝" w:cs="ＭＳ 明朝"/>
                <w:spacing w:val="6"/>
                <w:kern w:val="0"/>
                <w:szCs w:val="21"/>
              </w:rPr>
            </w:pPr>
          </w:p>
          <w:p w14:paraId="25444C3E" w14:textId="77777777" w:rsidR="006F7BA0" w:rsidRPr="00BB0E49" w:rsidRDefault="006F7BA0" w:rsidP="00C76DE9">
            <w:pPr>
              <w:wordWrap w:val="0"/>
              <w:spacing w:line="260" w:lineRule="exact"/>
              <w:ind w:left="360"/>
              <w:jc w:val="right"/>
              <w:rPr>
                <w:rFonts w:ascii="ＭＳ 明朝" w:hAnsi="ＭＳ 明朝" w:cs="ＭＳ 明朝"/>
                <w:spacing w:val="6"/>
                <w:kern w:val="0"/>
                <w:szCs w:val="21"/>
              </w:rPr>
            </w:pPr>
          </w:p>
        </w:tc>
      </w:tr>
      <w:tr w:rsidR="00971AB3" w:rsidRPr="00BB0E49" w14:paraId="09417A4B" w14:textId="77777777" w:rsidTr="0087199F">
        <w:trPr>
          <w:trHeight w:val="424"/>
        </w:trPr>
        <w:tc>
          <w:tcPr>
            <w:tcW w:w="8636" w:type="dxa"/>
            <w:tcBorders>
              <w:bottom w:val="single" w:sz="4" w:space="0" w:color="auto"/>
            </w:tcBorders>
          </w:tcPr>
          <w:p w14:paraId="1CCC71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BB0E49">
              <w:rPr>
                <w:rFonts w:ascii="ＭＳ 明朝" w:hAnsi="ＭＳ 明朝" w:cs="ＭＳ 明朝" w:hint="eastAsia"/>
                <w:spacing w:val="6"/>
                <w:kern w:val="0"/>
                <w:szCs w:val="21"/>
              </w:rPr>
              <w:t>記</w:t>
            </w:r>
          </w:p>
          <w:p w14:paraId="6A39B6C7"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情報処理システムの運用及び管理に関する指針に関する取組の実施状況</w:t>
            </w:r>
          </w:p>
          <w:p w14:paraId="4325DBAA"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p>
          <w:p w14:paraId="1E68EDC3"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3AC6DECD" w14:textId="77777777" w:rsidTr="00C76DE9">
              <w:trPr>
                <w:trHeight w:val="707"/>
              </w:trPr>
              <w:tc>
                <w:tcPr>
                  <w:tcW w:w="2600" w:type="dxa"/>
                  <w:shd w:val="clear" w:color="auto" w:fill="auto"/>
                </w:tcPr>
                <w:p w14:paraId="3A7625F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619C0DB6" w14:textId="77777777" w:rsidR="00971AB3" w:rsidRPr="00BB0E49" w:rsidRDefault="005066A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szCs w:val="21"/>
                    </w:rPr>
                    <w:t>当社ホームページ</w:t>
                  </w:r>
                  <w:r>
                    <w:rPr>
                      <w:rFonts w:ascii="ＭＳ 明朝" w:hAnsi="ＭＳ 明朝" w:cs="ＭＳ 明朝"/>
                      <w:spacing w:val="6"/>
                      <w:szCs w:val="21"/>
                    </w:rPr>
                    <w:br/>
                  </w:r>
                  <w:r w:rsidR="00FF1F52">
                    <w:rPr>
                      <w:rFonts w:ascii="ＭＳ 明朝" w:hAnsi="ＭＳ 明朝" w:cs="ＭＳ 明朝" w:hint="eastAsia"/>
                      <w:spacing w:val="6"/>
                      <w:kern w:val="0"/>
                      <w:szCs w:val="21"/>
                    </w:rPr>
                    <w:t>「</w:t>
                  </w:r>
                  <w:r w:rsidR="00B6703B" w:rsidRPr="00704E0D">
                    <w:rPr>
                      <w:rFonts w:ascii="ＭＳ 明朝" w:hAnsi="ＭＳ 明朝" w:cs="ＭＳ 明朝" w:hint="eastAsia"/>
                      <w:spacing w:val="6"/>
                      <w:szCs w:val="21"/>
                    </w:rPr>
                    <w:t>DX推進</w:t>
                  </w:r>
                  <w:r w:rsidR="00B6703B">
                    <w:rPr>
                      <w:rFonts w:ascii="ＭＳ 明朝" w:hAnsi="ＭＳ 明朝" w:cs="ＭＳ 明朝" w:hint="eastAsia"/>
                      <w:spacing w:val="6"/>
                      <w:szCs w:val="21"/>
                    </w:rPr>
                    <w:t>への取り組み</w:t>
                  </w:r>
                  <w:r w:rsidR="00FF1F52">
                    <w:rPr>
                      <w:rFonts w:ascii="ＭＳ 明朝" w:hAnsi="ＭＳ 明朝" w:cs="ＭＳ 明朝" w:hint="eastAsia"/>
                      <w:spacing w:val="6"/>
                      <w:kern w:val="0"/>
                      <w:szCs w:val="21"/>
                    </w:rPr>
                    <w:t>」</w:t>
                  </w:r>
                </w:p>
              </w:tc>
            </w:tr>
            <w:tr w:rsidR="00971AB3" w:rsidRPr="00BB0E49" w14:paraId="24BE5047" w14:textId="77777777" w:rsidTr="00C76DE9">
              <w:trPr>
                <w:trHeight w:val="697"/>
              </w:trPr>
              <w:tc>
                <w:tcPr>
                  <w:tcW w:w="2600" w:type="dxa"/>
                  <w:shd w:val="clear" w:color="auto" w:fill="auto"/>
                </w:tcPr>
                <w:p w14:paraId="7A5E369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0B6109B6" w14:textId="6E816A71" w:rsidR="00971AB3" w:rsidRPr="00BB0E49" w:rsidRDefault="00FF1F52">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w:t>
                  </w:r>
                  <w:r w:rsidR="00B6703B">
                    <w:rPr>
                      <w:rFonts w:ascii="ＭＳ 明朝" w:hAnsi="ＭＳ 明朝" w:cs="ＭＳ 明朝"/>
                      <w:spacing w:val="6"/>
                      <w:kern w:val="0"/>
                      <w:szCs w:val="21"/>
                    </w:rPr>
                    <w:t>4</w:t>
                  </w:r>
                  <w:r w:rsidR="00971AB3" w:rsidRPr="00BB0E49">
                    <w:rPr>
                      <w:rFonts w:ascii="ＭＳ 明朝" w:hAnsi="ＭＳ 明朝" w:cs="ＭＳ 明朝" w:hint="eastAsia"/>
                      <w:spacing w:val="6"/>
                      <w:kern w:val="0"/>
                      <w:szCs w:val="21"/>
                    </w:rPr>
                    <w:t>年</w:t>
                  </w:r>
                  <w:r w:rsidR="005D43F7">
                    <w:rPr>
                      <w:rFonts w:ascii="ＭＳ 明朝" w:hAnsi="ＭＳ 明朝" w:cs="ＭＳ 明朝"/>
                      <w:spacing w:val="6"/>
                      <w:kern w:val="0"/>
                      <w:szCs w:val="21"/>
                    </w:rPr>
                    <w:t>11</w:t>
                  </w:r>
                  <w:r w:rsidR="00971AB3" w:rsidRPr="00BB0E49">
                    <w:rPr>
                      <w:rFonts w:ascii="ＭＳ 明朝" w:hAnsi="ＭＳ 明朝" w:cs="ＭＳ 明朝" w:hint="eastAsia"/>
                      <w:spacing w:val="6"/>
                      <w:kern w:val="0"/>
                      <w:szCs w:val="21"/>
                    </w:rPr>
                    <w:t>月</w:t>
                  </w:r>
                  <w:r w:rsidR="007A3636">
                    <w:rPr>
                      <w:rFonts w:ascii="ＭＳ 明朝" w:hAnsi="ＭＳ 明朝" w:cs="ＭＳ 明朝"/>
                      <w:spacing w:val="6"/>
                      <w:kern w:val="0"/>
                      <w:szCs w:val="21"/>
                    </w:rPr>
                    <w:t>9</w:t>
                  </w:r>
                  <w:r w:rsidR="00DF6E76">
                    <w:rPr>
                      <w:rFonts w:ascii="ＭＳ 明朝" w:hAnsi="ＭＳ 明朝" w:cs="ＭＳ 明朝" w:hint="eastAsia"/>
                      <w:spacing w:val="6"/>
                      <w:kern w:val="0"/>
                      <w:szCs w:val="21"/>
                    </w:rPr>
                    <w:t>日</w:t>
                  </w:r>
                </w:p>
              </w:tc>
            </w:tr>
            <w:tr w:rsidR="00971AB3" w:rsidRPr="00BB0E49" w14:paraId="706D246B" w14:textId="77777777" w:rsidTr="00C76DE9">
              <w:trPr>
                <w:trHeight w:val="707"/>
              </w:trPr>
              <w:tc>
                <w:tcPr>
                  <w:tcW w:w="2600" w:type="dxa"/>
                  <w:shd w:val="clear" w:color="auto" w:fill="auto"/>
                </w:tcPr>
                <w:p w14:paraId="341A805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77BB8869" w14:textId="77777777" w:rsidR="00F64701" w:rsidRPr="00F64701" w:rsidRDefault="005066A7" w:rsidP="00F6470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szCs w:val="21"/>
                    </w:rPr>
                    <w:t>当社ホームページ</w:t>
                  </w:r>
                  <w:r>
                    <w:br/>
                  </w:r>
                  <w:hyperlink r:id="rId8" w:history="1">
                    <w:r w:rsidRPr="00EA52F0">
                      <w:rPr>
                        <w:rStyle w:val="af6"/>
                        <w:rFonts w:ascii="ＭＳ 明朝" w:hAnsi="ＭＳ 明朝" w:cs="ＭＳ 明朝"/>
                        <w:spacing w:val="6"/>
                        <w:szCs w:val="21"/>
                      </w:rPr>
                      <w:t>https://designkalon.co.jp/dx</w:t>
                    </w:r>
                  </w:hyperlink>
                  <w:r w:rsidR="00B6703B">
                    <w:rPr>
                      <w:rFonts w:ascii="ＭＳ 明朝" w:hAnsi="ＭＳ 明朝" w:cs="ＭＳ 明朝"/>
                      <w:spacing w:val="6"/>
                      <w:szCs w:val="21"/>
                    </w:rPr>
                    <w:br/>
                  </w:r>
                  <w:r w:rsidR="00B6703B">
                    <w:rPr>
                      <w:rFonts w:ascii="ＭＳ 明朝" w:hAnsi="ＭＳ 明朝" w:cs="ＭＳ 明朝" w:hint="eastAsia"/>
                      <w:spacing w:val="6"/>
                      <w:szCs w:val="21"/>
                    </w:rPr>
                    <w:t>当社のDX推進</w:t>
                  </w:r>
                </w:p>
              </w:tc>
            </w:tr>
            <w:tr w:rsidR="00971AB3" w:rsidRPr="00BB0E49" w14:paraId="715EA969" w14:textId="77777777" w:rsidTr="00C76DE9">
              <w:trPr>
                <w:trHeight w:val="697"/>
              </w:trPr>
              <w:tc>
                <w:tcPr>
                  <w:tcW w:w="2600" w:type="dxa"/>
                  <w:shd w:val="clear" w:color="auto" w:fill="auto"/>
                </w:tcPr>
                <w:p w14:paraId="261B1BE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3E46F068" w14:textId="77777777" w:rsidR="007A3636" w:rsidRPr="007A3636" w:rsidRDefault="007A3636" w:rsidP="007A363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A3636">
                    <w:rPr>
                      <w:rFonts w:ascii="ＭＳ 明朝" w:hAnsi="ＭＳ 明朝" w:cs="ＭＳ 明朝"/>
                      <w:spacing w:val="6"/>
                      <w:kern w:val="0"/>
                      <w:szCs w:val="21"/>
                    </w:rPr>
                    <w:t>当社は、デジタル技術やデータ活用の急速な進化がもたらす変化について、重要なリスクと同時に大きな機会であると認識しています。2025年問題に代表されるように、DX化が遅れることで市場での競争力を失うリスクや、顧客ニーズに対応しきれなくなるリスクが高まっています。特に、情報産業における新技術の登場に迅速に対応しなければ、業務の効率化が進まず、顧客に提供するサービスの品質低下を招きかねません。</w:t>
                  </w:r>
                </w:p>
                <w:p w14:paraId="790935B7" w14:textId="111B8493" w:rsidR="00971AB3" w:rsidRPr="007A3636" w:rsidRDefault="007A363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7A3636">
                    <w:rPr>
                      <w:rFonts w:ascii="ＭＳ 明朝" w:hAnsi="ＭＳ 明朝" w:cs="ＭＳ 明朝"/>
                      <w:spacing w:val="6"/>
                      <w:kern w:val="0"/>
                      <w:szCs w:val="21"/>
                    </w:rPr>
                    <w:t>一方、デジタル技術とデータ活用によって新たな成長の機会も生まれると考えています。例えば、当社はWEB制作やシステム開発の豊富な経験を活かし、データを活用して顧客のニーズを分析することで、より精度の高い提案や新しい付加価値を提供できます。また、業務プロセスの最適化により、コスト削減と業務効率の向上を図り、社内リソースを新たな事業やサービス開発に振り向けることで、競争力をさらに強化してまいります。今後も、データ活用とデジタル技術を活かし、社会や市場の変化に柔軟に対応し、持続可能な成長を目指します。</w:t>
                  </w:r>
                </w:p>
              </w:tc>
            </w:tr>
            <w:tr w:rsidR="00971AB3" w:rsidRPr="00BB0E49" w14:paraId="3057F96E" w14:textId="77777777" w:rsidTr="00C76DE9">
              <w:trPr>
                <w:trHeight w:val="707"/>
              </w:trPr>
              <w:tc>
                <w:tcPr>
                  <w:tcW w:w="2600" w:type="dxa"/>
                  <w:shd w:val="clear" w:color="auto" w:fill="auto"/>
                </w:tcPr>
                <w:p w14:paraId="57960B9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意思決定機関の決定に基づいていることの説明</w:t>
                  </w:r>
                </w:p>
              </w:tc>
              <w:tc>
                <w:tcPr>
                  <w:tcW w:w="5890" w:type="dxa"/>
                  <w:shd w:val="clear" w:color="auto" w:fill="auto"/>
                </w:tcPr>
                <w:p w14:paraId="32488A96" w14:textId="77777777" w:rsidR="00971AB3" w:rsidRPr="00BB0E49" w:rsidRDefault="00505B7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536F">
                    <w:rPr>
                      <w:rFonts w:ascii="ＭＳ 明朝" w:hAnsi="ＭＳ 明朝" w:cs="ＭＳ 明朝"/>
                      <w:spacing w:val="6"/>
                      <w:kern w:val="0"/>
                      <w:szCs w:val="21"/>
                    </w:rPr>
                    <w:t>取締役会設置会社ではないため</w:t>
                  </w:r>
                  <w:r>
                    <w:rPr>
                      <w:rFonts w:ascii="ＭＳ 明朝" w:hAnsi="ＭＳ 明朝" w:cs="ＭＳ 明朝" w:hint="eastAsia"/>
                      <w:spacing w:val="6"/>
                      <w:kern w:val="0"/>
                      <w:szCs w:val="21"/>
                    </w:rPr>
                    <w:t>、</w:t>
                  </w:r>
                  <w:r w:rsidR="00FF1F52">
                    <w:rPr>
                      <w:rFonts w:ascii="ＭＳ 明朝" w:hAnsi="ＭＳ 明朝" w:cs="ＭＳ 明朝" w:hint="eastAsia"/>
                      <w:spacing w:val="6"/>
                      <w:kern w:val="0"/>
                      <w:szCs w:val="21"/>
                    </w:rPr>
                    <w:t>代表</w:t>
                  </w:r>
                  <w:r w:rsidR="00B6703B">
                    <w:rPr>
                      <w:rFonts w:ascii="ＭＳ 明朝" w:hAnsi="ＭＳ 明朝" w:cs="ＭＳ 明朝" w:hint="eastAsia"/>
                      <w:spacing w:val="6"/>
                      <w:kern w:val="0"/>
                      <w:szCs w:val="21"/>
                    </w:rPr>
                    <w:t>社員</w:t>
                  </w:r>
                  <w:r w:rsidR="00FF1F52">
                    <w:rPr>
                      <w:rFonts w:ascii="ＭＳ 明朝" w:hAnsi="ＭＳ 明朝" w:cs="ＭＳ 明朝" w:hint="eastAsia"/>
                      <w:spacing w:val="6"/>
                      <w:kern w:val="0"/>
                      <w:szCs w:val="21"/>
                    </w:rPr>
                    <w:t>が承認の上、上記内容を公開</w:t>
                  </w:r>
                  <w:r>
                    <w:rPr>
                      <w:rFonts w:ascii="ＭＳ 明朝" w:hAnsi="ＭＳ 明朝" w:cs="ＭＳ 明朝" w:hint="eastAsia"/>
                      <w:spacing w:val="6"/>
                      <w:kern w:val="0"/>
                      <w:szCs w:val="21"/>
                    </w:rPr>
                    <w:t>している</w:t>
                  </w:r>
                </w:p>
                <w:p w14:paraId="23F95C5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3A08AE8D"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1D3CE6"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F6E76" w:rsidRPr="00BB0E49" w14:paraId="405D30F3" w14:textId="77777777" w:rsidTr="00C76DE9">
              <w:trPr>
                <w:trHeight w:val="707"/>
              </w:trPr>
              <w:tc>
                <w:tcPr>
                  <w:tcW w:w="2600" w:type="dxa"/>
                  <w:shd w:val="clear" w:color="auto" w:fill="auto"/>
                </w:tcPr>
                <w:p w14:paraId="4EB6300D" w14:textId="77777777" w:rsidR="00DF6E76" w:rsidRPr="00BB0E49" w:rsidRDefault="00DF6E76" w:rsidP="00DF6E7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3E5E3D29" w14:textId="77777777" w:rsidR="00DF6E76" w:rsidRPr="00BB0E49" w:rsidRDefault="005066A7" w:rsidP="00B6703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szCs w:val="21"/>
                    </w:rPr>
                    <w:t>当社ホームページ</w:t>
                  </w:r>
                  <w:r>
                    <w:rPr>
                      <w:rFonts w:ascii="ＭＳ 明朝" w:hAnsi="ＭＳ 明朝" w:cs="ＭＳ 明朝"/>
                      <w:spacing w:val="6"/>
                      <w:szCs w:val="21"/>
                    </w:rPr>
                    <w:br/>
                  </w:r>
                  <w:r w:rsidR="00B6703B">
                    <w:rPr>
                      <w:rFonts w:ascii="ＭＳ 明朝" w:hAnsi="ＭＳ 明朝" w:cs="ＭＳ 明朝" w:hint="eastAsia"/>
                      <w:spacing w:val="6"/>
                      <w:kern w:val="0"/>
                      <w:szCs w:val="21"/>
                    </w:rPr>
                    <w:t>「</w:t>
                  </w:r>
                  <w:r w:rsidR="00B6703B" w:rsidRPr="00704E0D">
                    <w:rPr>
                      <w:rFonts w:ascii="ＭＳ 明朝" w:hAnsi="ＭＳ 明朝" w:cs="ＭＳ 明朝" w:hint="eastAsia"/>
                      <w:spacing w:val="6"/>
                      <w:szCs w:val="21"/>
                    </w:rPr>
                    <w:t>DX推進</w:t>
                  </w:r>
                  <w:r w:rsidR="00B6703B">
                    <w:rPr>
                      <w:rFonts w:ascii="ＭＳ 明朝" w:hAnsi="ＭＳ 明朝" w:cs="ＭＳ 明朝" w:hint="eastAsia"/>
                      <w:spacing w:val="6"/>
                      <w:szCs w:val="21"/>
                    </w:rPr>
                    <w:t>への取り組み</w:t>
                  </w:r>
                  <w:r w:rsidR="00B6703B">
                    <w:rPr>
                      <w:rFonts w:ascii="ＭＳ 明朝" w:hAnsi="ＭＳ 明朝" w:cs="ＭＳ 明朝" w:hint="eastAsia"/>
                      <w:spacing w:val="6"/>
                      <w:kern w:val="0"/>
                      <w:szCs w:val="21"/>
                    </w:rPr>
                    <w:t>」</w:t>
                  </w:r>
                </w:p>
              </w:tc>
            </w:tr>
            <w:tr w:rsidR="00DF6E76" w:rsidRPr="00BB0E49" w14:paraId="04A86B37" w14:textId="77777777" w:rsidTr="00C76DE9">
              <w:trPr>
                <w:trHeight w:val="697"/>
              </w:trPr>
              <w:tc>
                <w:tcPr>
                  <w:tcW w:w="2600" w:type="dxa"/>
                  <w:shd w:val="clear" w:color="auto" w:fill="auto"/>
                </w:tcPr>
                <w:p w14:paraId="522BB910" w14:textId="77777777" w:rsidR="00DF6E76" w:rsidRPr="00BB0E49" w:rsidRDefault="00DF6E76" w:rsidP="00DF6E7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72676C08" w14:textId="031F227D" w:rsidR="00DF6E76" w:rsidRPr="00BB0E49" w:rsidRDefault="00DF6E76" w:rsidP="00DF6E7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w:t>
                  </w:r>
                  <w:r w:rsidR="00B6703B">
                    <w:rPr>
                      <w:rFonts w:ascii="ＭＳ 明朝" w:hAnsi="ＭＳ 明朝" w:cs="ＭＳ 明朝"/>
                      <w:spacing w:val="6"/>
                      <w:kern w:val="0"/>
                      <w:szCs w:val="21"/>
                    </w:rPr>
                    <w:t>4</w:t>
                  </w:r>
                  <w:r w:rsidRPr="00BB0E49">
                    <w:rPr>
                      <w:rFonts w:ascii="ＭＳ 明朝" w:hAnsi="ＭＳ 明朝" w:cs="ＭＳ 明朝" w:hint="eastAsia"/>
                      <w:spacing w:val="6"/>
                      <w:kern w:val="0"/>
                      <w:szCs w:val="21"/>
                    </w:rPr>
                    <w:t>年</w:t>
                  </w:r>
                  <w:r w:rsidR="007A3636">
                    <w:rPr>
                      <w:rFonts w:ascii="ＭＳ 明朝" w:hAnsi="ＭＳ 明朝" w:cs="ＭＳ 明朝"/>
                      <w:spacing w:val="6"/>
                      <w:kern w:val="0"/>
                      <w:szCs w:val="21"/>
                    </w:rPr>
                    <w:t>11</w:t>
                  </w:r>
                  <w:r w:rsidRPr="00BB0E49">
                    <w:rPr>
                      <w:rFonts w:ascii="ＭＳ 明朝" w:hAnsi="ＭＳ 明朝" w:cs="ＭＳ 明朝" w:hint="eastAsia"/>
                      <w:spacing w:val="6"/>
                      <w:kern w:val="0"/>
                      <w:szCs w:val="21"/>
                    </w:rPr>
                    <w:t>月</w:t>
                  </w:r>
                  <w:r w:rsidR="007A3636">
                    <w:rPr>
                      <w:rFonts w:ascii="ＭＳ 明朝" w:hAnsi="ＭＳ 明朝" w:cs="ＭＳ 明朝"/>
                      <w:spacing w:val="6"/>
                      <w:kern w:val="0"/>
                      <w:szCs w:val="21"/>
                    </w:rPr>
                    <w:t>9</w:t>
                  </w:r>
                  <w:r>
                    <w:rPr>
                      <w:rFonts w:ascii="ＭＳ 明朝" w:hAnsi="ＭＳ 明朝" w:cs="ＭＳ 明朝" w:hint="eastAsia"/>
                      <w:spacing w:val="6"/>
                      <w:kern w:val="0"/>
                      <w:szCs w:val="21"/>
                    </w:rPr>
                    <w:t>日</w:t>
                  </w:r>
                </w:p>
              </w:tc>
            </w:tr>
            <w:tr w:rsidR="00DF6E76" w:rsidRPr="00BB0E49" w14:paraId="6EABD992" w14:textId="77777777" w:rsidTr="00C76DE9">
              <w:trPr>
                <w:trHeight w:val="707"/>
              </w:trPr>
              <w:tc>
                <w:tcPr>
                  <w:tcW w:w="2600" w:type="dxa"/>
                  <w:shd w:val="clear" w:color="auto" w:fill="auto"/>
                </w:tcPr>
                <w:p w14:paraId="4C25DDA5" w14:textId="77777777" w:rsidR="00DF6E76" w:rsidRPr="00BB0E49" w:rsidRDefault="00DF6E76" w:rsidP="00DF6E7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63B4D36A" w14:textId="77777777" w:rsidR="00B6703B" w:rsidRDefault="005066A7" w:rsidP="00B6703B">
                  <w:pPr>
                    <w:suppressAutoHyphens/>
                    <w:kinsoku w:val="0"/>
                    <w:overflowPunct w:val="0"/>
                    <w:adjustRightInd w:val="0"/>
                    <w:spacing w:afterLines="50" w:after="120" w:line="238" w:lineRule="exact"/>
                    <w:textAlignment w:val="center"/>
                    <w:rPr>
                      <w:rFonts w:ascii="ＭＳ 明朝" w:hAnsi="ＭＳ 明朝" w:cs="ＭＳ 明朝"/>
                      <w:spacing w:val="6"/>
                      <w:szCs w:val="21"/>
                    </w:rPr>
                  </w:pPr>
                  <w:r>
                    <w:rPr>
                      <w:rFonts w:ascii="ＭＳ 明朝" w:hAnsi="ＭＳ 明朝" w:cs="ＭＳ 明朝" w:hint="eastAsia"/>
                      <w:spacing w:val="6"/>
                      <w:szCs w:val="21"/>
                    </w:rPr>
                    <w:t>当社ホームページ</w:t>
                  </w:r>
                  <w:r>
                    <w:rPr>
                      <w:rFonts w:ascii="ＭＳ 明朝" w:hAnsi="ＭＳ 明朝" w:cs="ＭＳ 明朝"/>
                      <w:spacing w:val="6"/>
                      <w:szCs w:val="21"/>
                    </w:rPr>
                    <w:br/>
                  </w:r>
                  <w:hyperlink r:id="rId9" w:history="1">
                    <w:r w:rsidR="00B6703B" w:rsidRPr="00EA52F0">
                      <w:rPr>
                        <w:rStyle w:val="af6"/>
                        <w:rFonts w:ascii="ＭＳ 明朝" w:hAnsi="ＭＳ 明朝" w:cs="ＭＳ 明朝"/>
                        <w:spacing w:val="6"/>
                        <w:szCs w:val="21"/>
                      </w:rPr>
                      <w:t>https://designkalon.co.jp/dx</w:t>
                    </w:r>
                  </w:hyperlink>
                </w:p>
                <w:p w14:paraId="2B1F667F" w14:textId="77777777" w:rsidR="00DF6E76" w:rsidRPr="00BB0E49" w:rsidRDefault="00B6703B" w:rsidP="00B6703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spacing w:val="6"/>
                      <w:kern w:val="0"/>
                      <w:szCs w:val="21"/>
                    </w:rPr>
                    <w:t>DX</w:t>
                  </w:r>
                  <w:r>
                    <w:rPr>
                      <w:rFonts w:ascii="ＭＳ 明朝" w:hAnsi="ＭＳ 明朝" w:cs="ＭＳ 明朝" w:hint="eastAsia"/>
                      <w:spacing w:val="6"/>
                      <w:kern w:val="0"/>
                      <w:szCs w:val="21"/>
                    </w:rPr>
                    <w:t>戦略</w:t>
                  </w:r>
                </w:p>
              </w:tc>
            </w:tr>
            <w:tr w:rsidR="00DF6E76" w:rsidRPr="00BB0E49" w14:paraId="0F76B7B5" w14:textId="77777777" w:rsidTr="00C76DE9">
              <w:trPr>
                <w:trHeight w:val="353"/>
              </w:trPr>
              <w:tc>
                <w:tcPr>
                  <w:tcW w:w="2600" w:type="dxa"/>
                  <w:shd w:val="clear" w:color="auto" w:fill="auto"/>
                </w:tcPr>
                <w:p w14:paraId="51C6A229" w14:textId="77777777" w:rsidR="00DF6E76" w:rsidRPr="00BB0E49" w:rsidRDefault="00DF6E76" w:rsidP="00DF6E7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6037A75B" w14:textId="77777777" w:rsidR="00DF6E76" w:rsidRDefault="005D43F7" w:rsidP="005D43F7">
                  <w:pPr>
                    <w:widowControl/>
                    <w:autoSpaceDE/>
                    <w:autoSpaceDN/>
                    <w:spacing w:before="100" w:beforeAutospacing="1" w:after="100" w:afterAutospacing="1" w:line="240" w:lineRule="auto"/>
                    <w:jc w:val="left"/>
                  </w:pPr>
                  <w:r w:rsidRPr="005D43F7">
                    <w:t>最新の</w:t>
                  </w:r>
                  <w:r w:rsidRPr="005D43F7">
                    <w:t>IT</w:t>
                  </w:r>
                  <w:r w:rsidRPr="005D43F7">
                    <w:t>技術を活用して情報取得の迅速化を図ります。業務で得た知見をデジタル化し、クラウド上に蓄積することで、情報の利用効率を高め、迅速な意思決定を支援します。さらに、社内及びステークホルダー間での情報共有と情報活用を強化し、組織全体の変革を推進します。</w:t>
                  </w:r>
                </w:p>
                <w:p w14:paraId="16B05B48" w14:textId="77777777" w:rsidR="005D43F7" w:rsidRDefault="005D43F7" w:rsidP="005D43F7">
                  <w:pPr>
                    <w:pStyle w:val="af"/>
                    <w:widowControl/>
                    <w:numPr>
                      <w:ilvl w:val="0"/>
                      <w:numId w:val="24"/>
                    </w:numPr>
                    <w:spacing w:before="100" w:beforeAutospacing="1" w:after="100" w:afterAutospacing="1"/>
                    <w:ind w:leftChars="0"/>
                    <w:jc w:val="left"/>
                  </w:pPr>
                  <w:r w:rsidRPr="005D43F7">
                    <w:rPr>
                      <w:rFonts w:ascii="明朝体"/>
                      <w:spacing w:val="2"/>
                      <w:szCs w:val="20"/>
                    </w:rPr>
                    <w:t>データ収集方法：業務で得られるデータ（顧客フィードバック、営業デ</w:t>
                  </w:r>
                  <w:r w:rsidRPr="005D43F7">
                    <w:t>ータ、作業進捗など）を日次または週次で、クラウドストレージに集約します。</w:t>
                  </w:r>
                </w:p>
                <w:p w14:paraId="5C840A7A" w14:textId="77777777" w:rsidR="005D43F7" w:rsidRDefault="005D43F7" w:rsidP="005D43F7">
                  <w:pPr>
                    <w:pStyle w:val="af"/>
                    <w:widowControl/>
                    <w:numPr>
                      <w:ilvl w:val="0"/>
                      <w:numId w:val="24"/>
                    </w:numPr>
                    <w:spacing w:before="100" w:beforeAutospacing="1" w:after="100" w:afterAutospacing="1"/>
                    <w:ind w:leftChars="0"/>
                    <w:jc w:val="left"/>
                  </w:pPr>
                  <w:r w:rsidRPr="005D43F7">
                    <w:rPr>
                      <w:rFonts w:ascii="明朝体"/>
                      <w:spacing w:val="2"/>
                      <w:szCs w:val="20"/>
                    </w:rPr>
                    <w:t>データ分析の活用方法：業務遂行</w:t>
                  </w:r>
                  <w:r w:rsidRPr="005D43F7">
                    <w:t>中に発生しがちな課題（例えば、特定タスクの停滞、クライアント対応の遅れ）を分析。各プロジェクトでの課題パターンを見つけ出し、リソースの再配置やプロセスの標準化により効率改善を図ります。</w:t>
                  </w:r>
                </w:p>
                <w:p w14:paraId="091E39DF" w14:textId="0CE4438A" w:rsidR="005D43F7" w:rsidRPr="005D43F7" w:rsidRDefault="00E71C7F" w:rsidP="005D43F7">
                  <w:pPr>
                    <w:pStyle w:val="af"/>
                    <w:widowControl/>
                    <w:numPr>
                      <w:ilvl w:val="0"/>
                      <w:numId w:val="24"/>
                    </w:numPr>
                    <w:spacing w:before="100" w:beforeAutospacing="1" w:after="100" w:afterAutospacing="1"/>
                    <w:ind w:leftChars="0"/>
                    <w:jc w:val="left"/>
                  </w:pPr>
                  <w:r>
                    <w:rPr>
                      <w:rFonts w:ascii="明朝体" w:hint="eastAsia"/>
                      <w:spacing w:val="2"/>
                      <w:szCs w:val="20"/>
                    </w:rPr>
                    <w:t>データ</w:t>
                  </w:r>
                  <w:r w:rsidR="005D43F7" w:rsidRPr="005D43F7">
                    <w:rPr>
                      <w:rFonts w:ascii="明朝体"/>
                      <w:spacing w:val="2"/>
                      <w:szCs w:val="20"/>
                    </w:rPr>
                    <w:t>活用の目的：これらのデータをもとに、開発の各段階での効率改善を進め、工数を減らし、また、頻出する要望や課題を事前に予測</w:t>
                  </w:r>
                  <w:r w:rsidR="005D43F7" w:rsidRPr="005D43F7">
                    <w:t>し対応策を整えることで、サポートの手間を軽減します。</w:t>
                  </w:r>
                </w:p>
                <w:p w14:paraId="57E1E0B7" w14:textId="210B9F8D" w:rsidR="005D43F7" w:rsidRPr="005D43F7" w:rsidRDefault="005D43F7" w:rsidP="005D43F7">
                  <w:pPr>
                    <w:widowControl/>
                    <w:autoSpaceDE/>
                    <w:autoSpaceDN/>
                    <w:spacing w:before="100" w:beforeAutospacing="1" w:after="100" w:afterAutospacing="1" w:line="240" w:lineRule="auto"/>
                    <w:jc w:val="left"/>
                  </w:pPr>
                </w:p>
              </w:tc>
            </w:tr>
            <w:tr w:rsidR="00DF6E76" w:rsidRPr="00BB0E49" w14:paraId="402D3A3E" w14:textId="77777777" w:rsidTr="00C76DE9">
              <w:trPr>
                <w:trHeight w:val="697"/>
              </w:trPr>
              <w:tc>
                <w:tcPr>
                  <w:tcW w:w="2600" w:type="dxa"/>
                  <w:shd w:val="clear" w:color="auto" w:fill="auto"/>
                </w:tcPr>
                <w:p w14:paraId="58724B75" w14:textId="77777777" w:rsidR="00DF6E76" w:rsidRPr="00BB0E49" w:rsidRDefault="00DF6E76" w:rsidP="00DF6E76">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意思決定機関の決定に基づいていることの説明</w:t>
                  </w:r>
                </w:p>
              </w:tc>
              <w:tc>
                <w:tcPr>
                  <w:tcW w:w="5890" w:type="dxa"/>
                  <w:shd w:val="clear" w:color="auto" w:fill="auto"/>
                </w:tcPr>
                <w:p w14:paraId="33C5A3E4" w14:textId="77777777" w:rsidR="00DF6E76" w:rsidRPr="005E716B" w:rsidRDefault="005E716B" w:rsidP="00DF6E7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5536F">
                    <w:rPr>
                      <w:rFonts w:ascii="ＭＳ 明朝" w:hAnsi="ＭＳ 明朝" w:cs="ＭＳ 明朝"/>
                      <w:spacing w:val="6"/>
                      <w:kern w:val="0"/>
                      <w:szCs w:val="21"/>
                    </w:rPr>
                    <w:t>取締役会設置会社ではないため</w:t>
                  </w:r>
                  <w:r>
                    <w:rPr>
                      <w:rFonts w:ascii="ＭＳ 明朝" w:hAnsi="ＭＳ 明朝" w:cs="ＭＳ 明朝" w:hint="eastAsia"/>
                      <w:spacing w:val="6"/>
                      <w:kern w:val="0"/>
                      <w:szCs w:val="21"/>
                    </w:rPr>
                    <w:t>、代表社員が承認の上、上記内容を公開している</w:t>
                  </w:r>
                </w:p>
              </w:tc>
            </w:tr>
          </w:tbl>
          <w:p w14:paraId="2220434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AC0C93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52058902" w14:textId="77777777" w:rsidTr="00C76DE9">
              <w:trPr>
                <w:trHeight w:val="707"/>
              </w:trPr>
              <w:tc>
                <w:tcPr>
                  <w:tcW w:w="2600" w:type="dxa"/>
                  <w:shd w:val="clear" w:color="auto" w:fill="auto"/>
                </w:tcPr>
                <w:p w14:paraId="60F40A1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shd w:val="clear" w:color="auto" w:fill="auto"/>
                </w:tcPr>
                <w:p w14:paraId="0D33D64C" w14:textId="77777777" w:rsidR="00B6703B" w:rsidRDefault="005066A7" w:rsidP="00B6703B">
                  <w:pPr>
                    <w:suppressAutoHyphens/>
                    <w:kinsoku w:val="0"/>
                    <w:overflowPunct w:val="0"/>
                    <w:adjustRightInd w:val="0"/>
                    <w:spacing w:afterLines="50" w:after="120" w:line="238" w:lineRule="exact"/>
                    <w:textAlignment w:val="center"/>
                    <w:rPr>
                      <w:rFonts w:ascii="ＭＳ 明朝" w:hAnsi="ＭＳ 明朝" w:cs="ＭＳ 明朝"/>
                      <w:spacing w:val="6"/>
                      <w:szCs w:val="21"/>
                    </w:rPr>
                  </w:pPr>
                  <w:r>
                    <w:rPr>
                      <w:rFonts w:ascii="ＭＳ 明朝" w:hAnsi="ＭＳ 明朝" w:cs="ＭＳ 明朝" w:hint="eastAsia"/>
                      <w:spacing w:val="6"/>
                      <w:szCs w:val="21"/>
                    </w:rPr>
                    <w:t>当社ホームページ</w:t>
                  </w:r>
                  <w:r>
                    <w:rPr>
                      <w:rFonts w:ascii="ＭＳ 明朝" w:hAnsi="ＭＳ 明朝" w:cs="ＭＳ 明朝"/>
                      <w:spacing w:val="6"/>
                      <w:szCs w:val="21"/>
                    </w:rPr>
                    <w:br/>
                  </w:r>
                  <w:hyperlink r:id="rId10" w:history="1">
                    <w:r w:rsidR="00B6703B" w:rsidRPr="00EA52F0">
                      <w:rPr>
                        <w:rStyle w:val="af6"/>
                        <w:rFonts w:ascii="ＭＳ 明朝" w:hAnsi="ＭＳ 明朝" w:cs="ＭＳ 明朝"/>
                        <w:spacing w:val="6"/>
                        <w:szCs w:val="21"/>
                      </w:rPr>
                      <w:t>https://designkalon.co.jp/dx</w:t>
                    </w:r>
                  </w:hyperlink>
                </w:p>
                <w:p w14:paraId="18B0CF18" w14:textId="77777777" w:rsidR="00971AB3" w:rsidRPr="00BB0E49" w:rsidRDefault="00B6703B" w:rsidP="00B6703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D10E4E">
                    <w:rPr>
                      <w:rFonts w:ascii="ＭＳ 明朝" w:hAnsi="ＭＳ 明朝" w:cs="ＭＳ 明朝"/>
                      <w:spacing w:val="6"/>
                      <w:szCs w:val="21"/>
                    </w:rPr>
                    <w:t>推進体制</w:t>
                  </w:r>
                </w:p>
              </w:tc>
            </w:tr>
            <w:tr w:rsidR="00971AB3" w:rsidRPr="00BB0E49" w14:paraId="4AA9876F" w14:textId="77777777" w:rsidTr="00C76DE9">
              <w:trPr>
                <w:trHeight w:val="697"/>
              </w:trPr>
              <w:tc>
                <w:tcPr>
                  <w:tcW w:w="2600" w:type="dxa"/>
                  <w:shd w:val="clear" w:color="auto" w:fill="auto"/>
                </w:tcPr>
                <w:p w14:paraId="396601E5"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196384D0" w14:textId="77777777" w:rsidR="00B6703B" w:rsidRPr="003F2E03" w:rsidRDefault="00B6703B" w:rsidP="00B6703B">
                  <w:pPr>
                    <w:widowControl/>
                    <w:numPr>
                      <w:ilvl w:val="0"/>
                      <w:numId w:val="19"/>
                    </w:numPr>
                    <w:tabs>
                      <w:tab w:val="num" w:pos="720"/>
                    </w:tabs>
                    <w:autoSpaceDE/>
                    <w:autoSpaceDN/>
                    <w:spacing w:before="100" w:beforeAutospacing="1" w:after="100" w:afterAutospacing="1" w:line="240" w:lineRule="auto"/>
                    <w:jc w:val="left"/>
                  </w:pPr>
                  <w:r w:rsidRPr="003F2E03">
                    <w:t>代表社員を</w:t>
                  </w:r>
                  <w:r w:rsidRPr="003F2E03">
                    <w:t>DX</w:t>
                  </w:r>
                  <w:r w:rsidRPr="003F2E03">
                    <w:t>推進責任者とし、</w:t>
                  </w:r>
                  <w:r w:rsidRPr="003F2E03">
                    <w:t>DX</w:t>
                  </w:r>
                  <w:r w:rsidRPr="003F2E03">
                    <w:t>推進責任者を中心に社内および外部パートナー全体で</w:t>
                  </w:r>
                  <w:r w:rsidRPr="003F2E03">
                    <w:t>DX</w:t>
                  </w:r>
                  <w:r w:rsidRPr="003F2E03">
                    <w:t>推進に取り組む</w:t>
                  </w:r>
                </w:p>
                <w:p w14:paraId="19EAD224" w14:textId="77777777" w:rsidR="00B6703B" w:rsidRPr="003F2E03" w:rsidRDefault="00B6703B" w:rsidP="00B6703B">
                  <w:pPr>
                    <w:widowControl/>
                    <w:numPr>
                      <w:ilvl w:val="0"/>
                      <w:numId w:val="19"/>
                    </w:numPr>
                    <w:tabs>
                      <w:tab w:val="num" w:pos="720"/>
                    </w:tabs>
                    <w:autoSpaceDE/>
                    <w:autoSpaceDN/>
                    <w:spacing w:before="100" w:beforeAutospacing="1" w:after="100" w:afterAutospacing="1" w:line="240" w:lineRule="auto"/>
                    <w:jc w:val="left"/>
                  </w:pPr>
                  <w:r w:rsidRPr="003F2E03">
                    <w:t>メンバーの知識及びスキル向上のため、教育・研修に関し予算を確保する</w:t>
                  </w:r>
                </w:p>
                <w:p w14:paraId="608C79DB" w14:textId="6CFA3B3E" w:rsidR="00B6703B" w:rsidRDefault="00B6703B" w:rsidP="00B6703B">
                  <w:pPr>
                    <w:widowControl/>
                    <w:numPr>
                      <w:ilvl w:val="0"/>
                      <w:numId w:val="19"/>
                    </w:numPr>
                    <w:tabs>
                      <w:tab w:val="num" w:pos="720"/>
                    </w:tabs>
                    <w:autoSpaceDE/>
                    <w:autoSpaceDN/>
                    <w:spacing w:before="100" w:beforeAutospacing="1" w:after="100" w:afterAutospacing="1" w:line="240" w:lineRule="auto"/>
                    <w:jc w:val="left"/>
                  </w:pPr>
                  <w:r w:rsidRPr="003F2E03">
                    <w:t>DX</w:t>
                  </w:r>
                  <w:r w:rsidRPr="003F2E03">
                    <w:t>についての最新情報のキャッチアップを怠らず、関連するマニュアル、規定等を整備、運用する</w:t>
                  </w:r>
                  <w:r w:rsidR="00690260">
                    <w:rPr>
                      <w:rFonts w:hint="eastAsia"/>
                    </w:rPr>
                    <w:t>。</w:t>
                  </w:r>
                </w:p>
                <w:p w14:paraId="108D710D" w14:textId="492DE390" w:rsidR="00690260" w:rsidRPr="003F2E03" w:rsidRDefault="00690260" w:rsidP="00B6703B">
                  <w:pPr>
                    <w:widowControl/>
                    <w:numPr>
                      <w:ilvl w:val="0"/>
                      <w:numId w:val="19"/>
                    </w:numPr>
                    <w:tabs>
                      <w:tab w:val="num" w:pos="720"/>
                    </w:tabs>
                    <w:autoSpaceDE/>
                    <w:autoSpaceDN/>
                    <w:spacing w:before="100" w:beforeAutospacing="1" w:after="100" w:afterAutospacing="1" w:line="240" w:lineRule="auto"/>
                    <w:jc w:val="left"/>
                  </w:pPr>
                  <w:r w:rsidRPr="00690260">
                    <w:lastRenderedPageBreak/>
                    <w:t>データ分析、クラウド技術</w:t>
                  </w:r>
                  <w:r>
                    <w:rPr>
                      <w:rFonts w:hint="eastAsia"/>
                    </w:rPr>
                    <w:t>など</w:t>
                  </w:r>
                  <w:r w:rsidRPr="00690260">
                    <w:t>の習得を目的に、</w:t>
                  </w:r>
                  <w:r w:rsidRPr="00690260">
                    <w:t>e</w:t>
                  </w:r>
                  <w:r w:rsidRPr="00690260">
                    <w:t>ラーニングを活用してい</w:t>
                  </w:r>
                  <w:r>
                    <w:rPr>
                      <w:rFonts w:hint="eastAsia"/>
                    </w:rPr>
                    <w:t>る</w:t>
                  </w:r>
                </w:p>
                <w:p w14:paraId="082BAB0B" w14:textId="77777777" w:rsidR="005E716B" w:rsidRDefault="00B6703B" w:rsidP="005E716B">
                  <w:pPr>
                    <w:widowControl/>
                    <w:numPr>
                      <w:ilvl w:val="0"/>
                      <w:numId w:val="19"/>
                    </w:numPr>
                    <w:tabs>
                      <w:tab w:val="num" w:pos="720"/>
                    </w:tabs>
                    <w:autoSpaceDE/>
                    <w:autoSpaceDN/>
                    <w:spacing w:before="100" w:beforeAutospacing="1" w:after="100" w:afterAutospacing="1" w:line="240" w:lineRule="auto"/>
                    <w:jc w:val="left"/>
                  </w:pPr>
                  <w:r w:rsidRPr="003F2E03">
                    <w:t>定期的に、対応状況及び発生した課題等を検討することにより、業務効率の改善を実施する</w:t>
                  </w:r>
                </w:p>
                <w:p w14:paraId="0E4D685E" w14:textId="77777777" w:rsidR="00971AB3" w:rsidRPr="005E716B" w:rsidRDefault="00B6703B" w:rsidP="005E716B">
                  <w:pPr>
                    <w:widowControl/>
                    <w:numPr>
                      <w:ilvl w:val="0"/>
                      <w:numId w:val="19"/>
                    </w:numPr>
                    <w:tabs>
                      <w:tab w:val="num" w:pos="720"/>
                    </w:tabs>
                    <w:autoSpaceDE/>
                    <w:autoSpaceDN/>
                    <w:spacing w:before="100" w:beforeAutospacing="1" w:after="100" w:afterAutospacing="1" w:line="240" w:lineRule="auto"/>
                    <w:jc w:val="left"/>
                  </w:pPr>
                  <w:r w:rsidRPr="003F2E03">
                    <w:t>当社の目標を共有し、スタッフが一丸となって顧客視点での新たな価値創出に繋げていくため、現在の状況と目指すべき状況、解決すべき課題を話し合うためのミーティングを行う</w:t>
                  </w:r>
                </w:p>
              </w:tc>
            </w:tr>
          </w:tbl>
          <w:p w14:paraId="64BD8A6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672C25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7B5BADB" w14:textId="77777777" w:rsidTr="00C76DE9">
              <w:trPr>
                <w:trHeight w:val="707"/>
              </w:trPr>
              <w:tc>
                <w:tcPr>
                  <w:tcW w:w="2600" w:type="dxa"/>
                  <w:shd w:val="clear" w:color="auto" w:fill="auto"/>
                </w:tcPr>
                <w:p w14:paraId="0B97782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shd w:val="clear" w:color="auto" w:fill="auto"/>
                </w:tcPr>
                <w:p w14:paraId="4CE92824" w14:textId="77777777" w:rsidR="00971AB3" w:rsidRPr="00BB0E49" w:rsidRDefault="00B6703B">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szCs w:val="21"/>
                    </w:rPr>
                    <w:t>当社ホームページ</w:t>
                  </w:r>
                  <w:r>
                    <w:rPr>
                      <w:rFonts w:ascii="ＭＳ 明朝" w:hAnsi="ＭＳ 明朝" w:cs="ＭＳ 明朝"/>
                      <w:spacing w:val="6"/>
                      <w:szCs w:val="21"/>
                    </w:rPr>
                    <w:t xml:space="preserve"> [</w:t>
                  </w:r>
                  <w:r w:rsidRPr="00704E0D">
                    <w:rPr>
                      <w:rFonts w:ascii="ＭＳ 明朝" w:hAnsi="ＭＳ 明朝" w:cs="ＭＳ 明朝" w:hint="eastAsia"/>
                      <w:spacing w:val="6"/>
                      <w:szCs w:val="21"/>
                    </w:rPr>
                    <w:t>DX推進事業について</w:t>
                  </w:r>
                  <w:r>
                    <w:rPr>
                      <w:rFonts w:ascii="ＭＳ 明朝" w:hAnsi="ＭＳ 明朝" w:cs="ＭＳ 明朝"/>
                      <w:spacing w:val="6"/>
                      <w:szCs w:val="21"/>
                    </w:rPr>
                    <w:t>]</w:t>
                  </w:r>
                  <w:r>
                    <w:rPr>
                      <w:rFonts w:ascii="ＭＳ 明朝" w:hAnsi="ＭＳ 明朝" w:cs="ＭＳ 明朝" w:hint="eastAsia"/>
                      <w:spacing w:val="6"/>
                      <w:szCs w:val="21"/>
                    </w:rPr>
                    <w:t>ページ</w:t>
                  </w:r>
                  <w:r>
                    <w:rPr>
                      <w:rFonts w:ascii="ＭＳ 明朝" w:hAnsi="ＭＳ 明朝" w:cs="ＭＳ 明朝"/>
                      <w:spacing w:val="6"/>
                      <w:szCs w:val="21"/>
                    </w:rPr>
                    <w:br/>
                  </w:r>
                  <w:hyperlink r:id="rId11" w:history="1">
                    <w:r w:rsidRPr="00F43B09">
                      <w:rPr>
                        <w:rStyle w:val="af6"/>
                        <w:rFonts w:ascii="ＭＳ 明朝" w:hAnsi="ＭＳ 明朝" w:cs="ＭＳ 明朝"/>
                        <w:spacing w:val="6"/>
                        <w:szCs w:val="21"/>
                      </w:rPr>
                      <w:t>https://designkalon.co.jp/dx</w:t>
                    </w:r>
                  </w:hyperlink>
                  <w:r>
                    <w:rPr>
                      <w:rFonts w:ascii="ＭＳ 明朝" w:hAnsi="ＭＳ 明朝" w:cs="ＭＳ 明朝"/>
                      <w:spacing w:val="6"/>
                      <w:szCs w:val="21"/>
                    </w:rPr>
                    <w:br/>
                  </w:r>
                  <w:r w:rsidRPr="00704E0D">
                    <w:rPr>
                      <w:rFonts w:ascii="ＭＳ 明朝" w:hAnsi="ＭＳ 明朝" w:cs="ＭＳ 明朝" w:hint="eastAsia"/>
                      <w:spacing w:val="6"/>
                      <w:szCs w:val="21"/>
                    </w:rPr>
                    <w:t>D</w:t>
                  </w:r>
                  <w:r w:rsidRPr="00D10E4E">
                    <w:rPr>
                      <w:rFonts w:ascii="ＭＳ 明朝" w:hAnsi="ＭＳ 明朝" w:cs="ＭＳ 明朝"/>
                      <w:spacing w:val="6"/>
                      <w:szCs w:val="21"/>
                    </w:rPr>
                    <w:t>X推進のための環境整備</w:t>
                  </w:r>
                </w:p>
              </w:tc>
            </w:tr>
            <w:tr w:rsidR="00971AB3" w:rsidRPr="00BB0E49" w14:paraId="30AD88C3" w14:textId="77777777" w:rsidTr="00C76DE9">
              <w:trPr>
                <w:trHeight w:val="697"/>
              </w:trPr>
              <w:tc>
                <w:tcPr>
                  <w:tcW w:w="2600" w:type="dxa"/>
                  <w:shd w:val="clear" w:color="auto" w:fill="auto"/>
                </w:tcPr>
                <w:p w14:paraId="01CE2BD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5D75A1FD" w14:textId="77777777" w:rsidR="00B6703B" w:rsidRDefault="00B6703B" w:rsidP="00B6703B">
                  <w:pPr>
                    <w:pStyle w:val="af"/>
                    <w:numPr>
                      <w:ilvl w:val="0"/>
                      <w:numId w:val="20"/>
                    </w:numPr>
                    <w:shd w:val="clear" w:color="auto" w:fill="FFFFFF"/>
                    <w:spacing w:line="270" w:lineRule="atLeast"/>
                    <w:ind w:leftChars="0"/>
                    <w:rPr>
                      <w:rFonts w:ascii="ＭＳ 明朝" w:hAnsi="ＭＳ 明朝" w:cs="ＭＳ 明朝"/>
                      <w:spacing w:val="6"/>
                      <w:szCs w:val="21"/>
                    </w:rPr>
                  </w:pPr>
                  <w:r w:rsidRPr="003F2E03">
                    <w:rPr>
                      <w:rFonts w:ascii="ＭＳ 明朝" w:hAnsi="ＭＳ 明朝" w:cs="ＭＳ 明朝"/>
                      <w:spacing w:val="6"/>
                      <w:szCs w:val="21"/>
                    </w:rPr>
                    <w:t>書面等をデジタルデータ化するためのスキャナと、OCR機能を備えたグループウェアを導入した。これにより、文書管理の効率化を図る</w:t>
                  </w:r>
                </w:p>
                <w:p w14:paraId="04D4458D" w14:textId="77777777" w:rsidR="00B6703B" w:rsidRDefault="00B6703B" w:rsidP="00B6703B">
                  <w:pPr>
                    <w:pStyle w:val="af"/>
                    <w:numPr>
                      <w:ilvl w:val="0"/>
                      <w:numId w:val="20"/>
                    </w:numPr>
                    <w:shd w:val="clear" w:color="auto" w:fill="FFFFFF"/>
                    <w:spacing w:line="270" w:lineRule="atLeast"/>
                    <w:ind w:leftChars="0"/>
                    <w:rPr>
                      <w:rFonts w:ascii="ＭＳ 明朝" w:hAnsi="ＭＳ 明朝" w:cs="ＭＳ 明朝"/>
                      <w:spacing w:val="6"/>
                      <w:szCs w:val="21"/>
                    </w:rPr>
                  </w:pPr>
                  <w:r w:rsidRPr="003F2E03">
                    <w:rPr>
                      <w:rFonts w:ascii="ＭＳ 明朝" w:hAnsi="ＭＳ 明朝" w:cs="ＭＳ 明朝"/>
                      <w:spacing w:val="6"/>
                      <w:szCs w:val="21"/>
                    </w:rPr>
                    <w:t>これまで個別に管理していた情報を集約し、グループウェアを導入することで社内データの蓄積と一元化を進めています。これにより、情報共有の迅速化と正確性の向上を図る</w:t>
                  </w:r>
                </w:p>
                <w:p w14:paraId="5E7CE625" w14:textId="77777777" w:rsidR="005E716B" w:rsidRDefault="00B6703B" w:rsidP="005E716B">
                  <w:pPr>
                    <w:pStyle w:val="af"/>
                    <w:numPr>
                      <w:ilvl w:val="0"/>
                      <w:numId w:val="20"/>
                    </w:numPr>
                    <w:shd w:val="clear" w:color="auto" w:fill="FFFFFF"/>
                    <w:spacing w:line="270" w:lineRule="atLeast"/>
                    <w:ind w:leftChars="0"/>
                    <w:rPr>
                      <w:rFonts w:ascii="ＭＳ 明朝" w:hAnsi="ＭＳ 明朝" w:cs="ＭＳ 明朝"/>
                      <w:spacing w:val="6"/>
                      <w:szCs w:val="21"/>
                    </w:rPr>
                  </w:pPr>
                  <w:r w:rsidRPr="003F2E03">
                    <w:rPr>
                      <w:rFonts w:ascii="ＭＳ 明朝" w:hAnsi="ＭＳ 明朝" w:cs="ＭＳ 明朝"/>
                      <w:spacing w:val="6"/>
                      <w:szCs w:val="21"/>
                    </w:rPr>
                    <w:t>AI技術を導入し、各種情報の活用を容易にし、作業時間の短縮と効率化を実現しました。これにより、業務プロセスの自動化と最適化を推進する</w:t>
                  </w:r>
                </w:p>
                <w:p w14:paraId="789614EC" w14:textId="77777777" w:rsidR="00B6703B" w:rsidRPr="005E716B" w:rsidRDefault="00B6703B" w:rsidP="005E716B">
                  <w:pPr>
                    <w:pStyle w:val="af"/>
                    <w:numPr>
                      <w:ilvl w:val="0"/>
                      <w:numId w:val="20"/>
                    </w:numPr>
                    <w:shd w:val="clear" w:color="auto" w:fill="FFFFFF"/>
                    <w:spacing w:line="270" w:lineRule="atLeast"/>
                    <w:ind w:leftChars="0"/>
                    <w:rPr>
                      <w:rFonts w:ascii="ＭＳ 明朝" w:hAnsi="ＭＳ 明朝" w:cs="ＭＳ 明朝"/>
                      <w:spacing w:val="6"/>
                      <w:szCs w:val="21"/>
                    </w:rPr>
                  </w:pPr>
                  <w:r w:rsidRPr="005E716B">
                    <w:rPr>
                      <w:rFonts w:ascii="ＭＳ 明朝" w:hAnsi="ＭＳ 明朝" w:cs="ＭＳ 明朝"/>
                      <w:spacing w:val="6"/>
                      <w:szCs w:val="21"/>
                    </w:rPr>
                    <w:t>お客様の要望や情報リテラシーレベルに応じたデータ共有基盤を設計し、共通のスケジュール管理やデータ管理が行えるようにしました。これにより、顧客対応の質の向上を図る</w:t>
                  </w:r>
                </w:p>
              </w:tc>
            </w:tr>
          </w:tbl>
          <w:p w14:paraId="0C64716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45EC6EC"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29026FF" w14:textId="77777777" w:rsidTr="00C76DE9">
              <w:trPr>
                <w:trHeight w:val="707"/>
              </w:trPr>
              <w:tc>
                <w:tcPr>
                  <w:tcW w:w="2600" w:type="dxa"/>
                  <w:shd w:val="clear" w:color="auto" w:fill="auto"/>
                </w:tcPr>
                <w:p w14:paraId="43020B0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406EB7DB" w14:textId="77777777" w:rsidR="00971AB3" w:rsidRPr="00BB0E49" w:rsidRDefault="005066A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szCs w:val="21"/>
                    </w:rPr>
                    <w:t>当社ホームページ</w:t>
                  </w:r>
                  <w:r>
                    <w:rPr>
                      <w:rFonts w:ascii="ＭＳ 明朝" w:hAnsi="ＭＳ 明朝" w:cs="ＭＳ 明朝"/>
                      <w:spacing w:val="6"/>
                      <w:szCs w:val="21"/>
                    </w:rPr>
                    <w:t xml:space="preserve"> [</w:t>
                  </w:r>
                  <w:r w:rsidRPr="00810A71">
                    <w:rPr>
                      <w:rFonts w:ascii="ＭＳ 明朝" w:hAnsi="ＭＳ 明朝" w:cs="ＭＳ 明朝" w:hint="eastAsia"/>
                      <w:spacing w:val="6"/>
                      <w:szCs w:val="21"/>
                    </w:rPr>
                    <w:t>DX推進への取り組み</w:t>
                  </w:r>
                  <w:r>
                    <w:rPr>
                      <w:rFonts w:ascii="ＭＳ 明朝" w:hAnsi="ＭＳ 明朝" w:cs="ＭＳ 明朝"/>
                      <w:spacing w:val="6"/>
                      <w:szCs w:val="21"/>
                    </w:rPr>
                    <w:t xml:space="preserve">] </w:t>
                  </w:r>
                  <w:r>
                    <w:rPr>
                      <w:rFonts w:ascii="ＭＳ 明朝" w:hAnsi="ＭＳ 明朝" w:cs="ＭＳ 明朝"/>
                      <w:spacing w:val="6"/>
                      <w:szCs w:val="21"/>
                    </w:rPr>
                    <w:br/>
                  </w:r>
                  <w:hyperlink r:id="rId12" w:history="1">
                    <w:r w:rsidRPr="00F43B09">
                      <w:rPr>
                        <w:rStyle w:val="af6"/>
                        <w:rFonts w:ascii="ＭＳ 明朝" w:hAnsi="ＭＳ 明朝" w:cs="ＭＳ 明朝"/>
                        <w:spacing w:val="6"/>
                        <w:szCs w:val="21"/>
                      </w:rPr>
                      <w:t>https://designkalon.co.jp/dx</w:t>
                    </w:r>
                  </w:hyperlink>
                </w:p>
              </w:tc>
            </w:tr>
            <w:tr w:rsidR="00971AB3" w:rsidRPr="00BB0E49" w14:paraId="6C3D6CEC" w14:textId="77777777" w:rsidTr="00C76DE9">
              <w:trPr>
                <w:trHeight w:val="697"/>
              </w:trPr>
              <w:tc>
                <w:tcPr>
                  <w:tcW w:w="2600" w:type="dxa"/>
                  <w:shd w:val="clear" w:color="auto" w:fill="auto"/>
                </w:tcPr>
                <w:p w14:paraId="1F34E7B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4BA95016" w14:textId="557A7984" w:rsidR="00971AB3" w:rsidRPr="00BB0E49" w:rsidRDefault="00DF6E7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w:t>
                  </w:r>
                  <w:r w:rsidR="00971AB3" w:rsidRPr="00BB0E49">
                    <w:rPr>
                      <w:rFonts w:ascii="ＭＳ 明朝" w:hAnsi="ＭＳ 明朝" w:cs="ＭＳ 明朝" w:hint="eastAsia"/>
                      <w:spacing w:val="6"/>
                      <w:kern w:val="0"/>
                      <w:szCs w:val="21"/>
                    </w:rPr>
                    <w:t>年</w:t>
                  </w:r>
                  <w:r w:rsidR="005D43F7">
                    <w:rPr>
                      <w:rFonts w:ascii="ＭＳ 明朝" w:hAnsi="ＭＳ 明朝" w:cs="ＭＳ 明朝"/>
                      <w:spacing w:val="6"/>
                      <w:kern w:val="0"/>
                      <w:szCs w:val="21"/>
                    </w:rPr>
                    <w:t>11</w:t>
                  </w:r>
                  <w:r w:rsidR="00971AB3" w:rsidRPr="00BB0E49">
                    <w:rPr>
                      <w:rFonts w:ascii="ＭＳ 明朝" w:hAnsi="ＭＳ 明朝" w:cs="ＭＳ 明朝" w:hint="eastAsia"/>
                      <w:spacing w:val="6"/>
                      <w:kern w:val="0"/>
                      <w:szCs w:val="21"/>
                    </w:rPr>
                    <w:t>月</w:t>
                  </w:r>
                  <w:r w:rsidR="005D43F7">
                    <w:rPr>
                      <w:rFonts w:ascii="ＭＳ 明朝" w:hAnsi="ＭＳ 明朝" w:cs="ＭＳ 明朝"/>
                      <w:spacing w:val="6"/>
                      <w:kern w:val="0"/>
                      <w:szCs w:val="21"/>
                    </w:rPr>
                    <w:t>5</w:t>
                  </w:r>
                  <w:r w:rsidR="00971AB3" w:rsidRPr="00BB0E49">
                    <w:rPr>
                      <w:rFonts w:ascii="ＭＳ 明朝" w:hAnsi="ＭＳ 明朝" w:cs="ＭＳ 明朝" w:hint="eastAsia"/>
                      <w:spacing w:val="6"/>
                      <w:kern w:val="0"/>
                      <w:szCs w:val="21"/>
                    </w:rPr>
                    <w:t>日</w:t>
                  </w:r>
                </w:p>
                <w:p w14:paraId="39722D3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1D1A3529" w14:textId="77777777" w:rsidTr="00C76DE9">
              <w:trPr>
                <w:trHeight w:val="707"/>
              </w:trPr>
              <w:tc>
                <w:tcPr>
                  <w:tcW w:w="2600" w:type="dxa"/>
                  <w:shd w:val="clear" w:color="auto" w:fill="auto"/>
                </w:tcPr>
                <w:p w14:paraId="0B8880B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0EBDA972" w14:textId="77777777" w:rsidR="00971AB3" w:rsidRPr="00BB0E49" w:rsidRDefault="005066A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szCs w:val="21"/>
                    </w:rPr>
                    <w:t>当社ホームページ</w:t>
                  </w:r>
                  <w:r>
                    <w:rPr>
                      <w:rFonts w:ascii="ＭＳ 明朝" w:hAnsi="ＭＳ 明朝" w:cs="ＭＳ 明朝"/>
                      <w:spacing w:val="6"/>
                      <w:szCs w:val="21"/>
                    </w:rPr>
                    <w:t xml:space="preserve"> [</w:t>
                  </w:r>
                  <w:r w:rsidRPr="00810A71">
                    <w:rPr>
                      <w:rFonts w:ascii="ＭＳ 明朝" w:hAnsi="ＭＳ 明朝" w:cs="ＭＳ 明朝" w:hint="eastAsia"/>
                      <w:spacing w:val="6"/>
                      <w:szCs w:val="21"/>
                    </w:rPr>
                    <w:t>DX推進への取り組み</w:t>
                  </w:r>
                  <w:r>
                    <w:rPr>
                      <w:rFonts w:ascii="ＭＳ 明朝" w:hAnsi="ＭＳ 明朝" w:cs="ＭＳ 明朝"/>
                      <w:spacing w:val="6"/>
                      <w:szCs w:val="21"/>
                    </w:rPr>
                    <w:t xml:space="preserve">] </w:t>
                  </w:r>
                  <w:r>
                    <w:rPr>
                      <w:rFonts w:ascii="ＭＳ 明朝" w:hAnsi="ＭＳ 明朝" w:cs="ＭＳ 明朝"/>
                      <w:spacing w:val="6"/>
                      <w:szCs w:val="21"/>
                    </w:rPr>
                    <w:br/>
                  </w:r>
                  <w:hyperlink r:id="rId13" w:history="1">
                    <w:r w:rsidRPr="00F43B09">
                      <w:rPr>
                        <w:rStyle w:val="af6"/>
                        <w:rFonts w:ascii="ＭＳ 明朝" w:hAnsi="ＭＳ 明朝" w:cs="ＭＳ 明朝"/>
                        <w:spacing w:val="6"/>
                        <w:szCs w:val="21"/>
                      </w:rPr>
                      <w:t>https://designkalon.co.jp/dx</w:t>
                    </w:r>
                  </w:hyperlink>
                  <w:r>
                    <w:rPr>
                      <w:rFonts w:ascii="ＭＳ 明朝" w:hAnsi="ＭＳ 明朝" w:cs="ＭＳ 明朝"/>
                      <w:spacing w:val="6"/>
                      <w:szCs w:val="21"/>
                    </w:rPr>
                    <w:br/>
                  </w:r>
                  <w:r w:rsidRPr="00D10E4E">
                    <w:rPr>
                      <w:rFonts w:ascii="ＭＳ 明朝" w:hAnsi="ＭＳ 明朝" w:cs="ＭＳ 明朝"/>
                      <w:spacing w:val="6"/>
                      <w:szCs w:val="21"/>
                    </w:rPr>
                    <w:t>DX推進の達成状況の報告及び指標について</w:t>
                  </w:r>
                  <w:r w:rsidRPr="00BB0E49">
                    <w:rPr>
                      <w:rFonts w:ascii="ＭＳ 明朝" w:hAnsi="ＭＳ 明朝" w:cs="ＭＳ 明朝"/>
                      <w:spacing w:val="6"/>
                      <w:kern w:val="0"/>
                      <w:szCs w:val="21"/>
                    </w:rPr>
                    <w:t xml:space="preserve"> </w:t>
                  </w:r>
                </w:p>
              </w:tc>
            </w:tr>
            <w:tr w:rsidR="00971AB3" w:rsidRPr="00BB0E49" w14:paraId="7C9C1CB4" w14:textId="77777777" w:rsidTr="00C76DE9">
              <w:trPr>
                <w:trHeight w:val="697"/>
              </w:trPr>
              <w:tc>
                <w:tcPr>
                  <w:tcW w:w="2600" w:type="dxa"/>
                  <w:shd w:val="clear" w:color="auto" w:fill="auto"/>
                </w:tcPr>
                <w:p w14:paraId="117628F5"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769E335E" w14:textId="77777777" w:rsidR="005D43F7" w:rsidRDefault="005D43F7" w:rsidP="005D43F7">
                  <w:pPr>
                    <w:pStyle w:val="af"/>
                    <w:numPr>
                      <w:ilvl w:val="0"/>
                      <w:numId w:val="22"/>
                    </w:numPr>
                    <w:shd w:val="clear" w:color="auto" w:fill="FFFFFF"/>
                    <w:spacing w:line="270" w:lineRule="atLeast"/>
                    <w:ind w:leftChars="0"/>
                    <w:jc w:val="left"/>
                    <w:rPr>
                      <w:rFonts w:ascii="ＭＳ 明朝" w:hAnsi="ＭＳ 明朝" w:cs="ＭＳ 明朝"/>
                      <w:spacing w:val="6"/>
                      <w:szCs w:val="21"/>
                    </w:rPr>
                  </w:pPr>
                  <w:r w:rsidRPr="005D43F7">
                    <w:rPr>
                      <w:rFonts w:ascii="ＭＳ 明朝" w:hAnsi="ＭＳ 明朝" w:cs="ＭＳ 明朝"/>
                      <w:spacing w:val="6"/>
                      <w:szCs w:val="21"/>
                    </w:rPr>
                    <w:t>当社のDX戦略の成果指標として、営業利益率と新システム導入の効果を測定します。具体的には、業務効率化によりコスト削減を実現し、2026年までに営業利益率を10%向上させることを目標としています</w:t>
                  </w:r>
                </w:p>
                <w:p w14:paraId="1E60A4B9" w14:textId="1D5590BC" w:rsidR="00971AB3" w:rsidRPr="005D43F7" w:rsidRDefault="005D43F7" w:rsidP="005D43F7">
                  <w:pPr>
                    <w:pStyle w:val="af"/>
                    <w:numPr>
                      <w:ilvl w:val="0"/>
                      <w:numId w:val="22"/>
                    </w:numPr>
                    <w:shd w:val="clear" w:color="auto" w:fill="FFFFFF"/>
                    <w:spacing w:line="270" w:lineRule="atLeast"/>
                    <w:ind w:leftChars="0"/>
                    <w:jc w:val="left"/>
                    <w:rPr>
                      <w:rFonts w:ascii="ＭＳ 明朝" w:hAnsi="ＭＳ 明朝" w:cs="ＭＳ 明朝"/>
                      <w:spacing w:val="6"/>
                      <w:szCs w:val="21"/>
                    </w:rPr>
                  </w:pPr>
                  <w:r w:rsidRPr="005D43F7">
                    <w:rPr>
                      <w:rFonts w:ascii="ＭＳ 明朝" w:hAnsi="ＭＳ 明朝" w:cs="ＭＳ 明朝"/>
                      <w:spacing w:val="6"/>
                      <w:szCs w:val="21"/>
                    </w:rPr>
                    <w:t>同じシステムの長期利用による硬直化を防ぐため、2026年までに少なくとも3件の新システム導入を検討・試験し、定着システムについては業務効率向上率10%以上を達成することを目指します。</w:t>
                  </w:r>
                </w:p>
              </w:tc>
            </w:tr>
          </w:tbl>
          <w:p w14:paraId="0C061A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141FC62"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36D9031A" w14:textId="77777777" w:rsidTr="00C76DE9">
              <w:trPr>
                <w:trHeight w:val="697"/>
              </w:trPr>
              <w:tc>
                <w:tcPr>
                  <w:tcW w:w="2600" w:type="dxa"/>
                  <w:shd w:val="clear" w:color="auto" w:fill="auto"/>
                </w:tcPr>
                <w:p w14:paraId="3B7C22D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発信日</w:t>
                  </w:r>
                </w:p>
              </w:tc>
              <w:tc>
                <w:tcPr>
                  <w:tcW w:w="5890" w:type="dxa"/>
                  <w:shd w:val="clear" w:color="auto" w:fill="auto"/>
                </w:tcPr>
                <w:p w14:paraId="2451EA93" w14:textId="77777777" w:rsidR="005066A7" w:rsidRPr="00BB0E49" w:rsidRDefault="005066A7" w:rsidP="005066A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2024</w:t>
                  </w:r>
                  <w:r w:rsidRPr="00BB0E49">
                    <w:rPr>
                      <w:rFonts w:ascii="ＭＳ 明朝" w:hAnsi="ＭＳ 明朝" w:cs="ＭＳ 明朝" w:hint="eastAsia"/>
                      <w:spacing w:val="6"/>
                      <w:kern w:val="0"/>
                      <w:szCs w:val="21"/>
                    </w:rPr>
                    <w:t>年</w:t>
                  </w:r>
                  <w:r>
                    <w:rPr>
                      <w:rFonts w:ascii="ＭＳ 明朝" w:hAnsi="ＭＳ 明朝" w:cs="ＭＳ 明朝"/>
                      <w:spacing w:val="6"/>
                      <w:kern w:val="0"/>
                      <w:szCs w:val="21"/>
                    </w:rPr>
                    <w:t>9</w:t>
                  </w:r>
                  <w:r w:rsidRPr="00BB0E49">
                    <w:rPr>
                      <w:rFonts w:ascii="ＭＳ 明朝" w:hAnsi="ＭＳ 明朝" w:cs="ＭＳ 明朝" w:hint="eastAsia"/>
                      <w:spacing w:val="6"/>
                      <w:kern w:val="0"/>
                      <w:szCs w:val="21"/>
                    </w:rPr>
                    <w:t>月</w:t>
                  </w:r>
                  <w:r>
                    <w:rPr>
                      <w:rFonts w:ascii="ＭＳ 明朝" w:hAnsi="ＭＳ 明朝" w:cs="ＭＳ 明朝"/>
                      <w:spacing w:val="6"/>
                      <w:kern w:val="0"/>
                      <w:szCs w:val="21"/>
                    </w:rPr>
                    <w:t>13</w:t>
                  </w:r>
                  <w:r w:rsidRPr="00BB0E49">
                    <w:rPr>
                      <w:rFonts w:ascii="ＭＳ 明朝" w:hAnsi="ＭＳ 明朝" w:cs="ＭＳ 明朝" w:hint="eastAsia"/>
                      <w:spacing w:val="6"/>
                      <w:kern w:val="0"/>
                      <w:szCs w:val="21"/>
                    </w:rPr>
                    <w:t>日</w:t>
                  </w:r>
                </w:p>
                <w:p w14:paraId="75A0DA0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79DAB5D1" w14:textId="77777777" w:rsidTr="00C76DE9">
              <w:trPr>
                <w:trHeight w:val="707"/>
              </w:trPr>
              <w:tc>
                <w:tcPr>
                  <w:tcW w:w="2600" w:type="dxa"/>
                  <w:shd w:val="clear" w:color="auto" w:fill="auto"/>
                </w:tcPr>
                <w:p w14:paraId="3E58DE1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発信方法</w:t>
                  </w:r>
                </w:p>
              </w:tc>
              <w:tc>
                <w:tcPr>
                  <w:tcW w:w="5890" w:type="dxa"/>
                  <w:shd w:val="clear" w:color="auto" w:fill="auto"/>
                </w:tcPr>
                <w:p w14:paraId="724C72BD" w14:textId="77777777" w:rsidR="00971AB3" w:rsidRPr="00E33A25" w:rsidRDefault="005066A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szCs w:val="21"/>
                    </w:rPr>
                    <w:t>当社ホームページ</w:t>
                  </w:r>
                  <w:r>
                    <w:rPr>
                      <w:rFonts w:ascii="ＭＳ 明朝" w:hAnsi="ＭＳ 明朝" w:cs="ＭＳ 明朝"/>
                      <w:spacing w:val="6"/>
                      <w:szCs w:val="21"/>
                    </w:rPr>
                    <w:t xml:space="preserve"> [</w:t>
                  </w:r>
                  <w:r w:rsidRPr="00810A71">
                    <w:rPr>
                      <w:rFonts w:ascii="ＭＳ 明朝" w:hAnsi="ＭＳ 明朝" w:cs="ＭＳ 明朝" w:hint="eastAsia"/>
                      <w:spacing w:val="6"/>
                      <w:szCs w:val="21"/>
                    </w:rPr>
                    <w:t>DX推進への取り組み</w:t>
                  </w:r>
                  <w:r>
                    <w:rPr>
                      <w:rFonts w:ascii="ＭＳ 明朝" w:hAnsi="ＭＳ 明朝" w:cs="ＭＳ 明朝"/>
                      <w:spacing w:val="6"/>
                      <w:szCs w:val="21"/>
                    </w:rPr>
                    <w:t xml:space="preserve">] </w:t>
                  </w:r>
                  <w:r>
                    <w:rPr>
                      <w:rFonts w:ascii="ＭＳ 明朝" w:hAnsi="ＭＳ 明朝" w:cs="ＭＳ 明朝"/>
                      <w:spacing w:val="6"/>
                      <w:szCs w:val="21"/>
                    </w:rPr>
                    <w:br/>
                  </w:r>
                  <w:hyperlink r:id="rId14" w:history="1">
                    <w:r w:rsidRPr="00F43B09">
                      <w:rPr>
                        <w:rStyle w:val="af6"/>
                        <w:rFonts w:ascii="ＭＳ 明朝" w:hAnsi="ＭＳ 明朝" w:cs="ＭＳ 明朝"/>
                        <w:spacing w:val="6"/>
                        <w:szCs w:val="21"/>
                      </w:rPr>
                      <w:t>https://designkalon.co.jp/dx</w:t>
                    </w:r>
                  </w:hyperlink>
                  <w:r>
                    <w:rPr>
                      <w:rFonts w:ascii="ＭＳ 明朝" w:hAnsi="ＭＳ 明朝" w:cs="ＭＳ 明朝"/>
                      <w:spacing w:val="6"/>
                      <w:szCs w:val="21"/>
                    </w:rPr>
                    <w:br/>
                  </w:r>
                  <w:r w:rsidRPr="00D10E4E">
                    <w:rPr>
                      <w:rFonts w:ascii="ＭＳ 明朝" w:hAnsi="ＭＳ 明朝" w:cs="ＭＳ 明朝"/>
                      <w:spacing w:val="6"/>
                      <w:szCs w:val="21"/>
                    </w:rPr>
                    <w:t>DX推進の達成状況の報告及び指標について</w:t>
                  </w:r>
                </w:p>
              </w:tc>
            </w:tr>
            <w:tr w:rsidR="00971AB3" w:rsidRPr="00BB0E49" w14:paraId="596A6A9E" w14:textId="77777777" w:rsidTr="00C76DE9">
              <w:trPr>
                <w:trHeight w:val="697"/>
              </w:trPr>
              <w:tc>
                <w:tcPr>
                  <w:tcW w:w="2600" w:type="dxa"/>
                  <w:shd w:val="clear" w:color="auto" w:fill="auto"/>
                </w:tcPr>
                <w:p w14:paraId="567E083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発信内容</w:t>
                  </w:r>
                </w:p>
              </w:tc>
              <w:tc>
                <w:tcPr>
                  <w:tcW w:w="5890" w:type="dxa"/>
                  <w:shd w:val="clear" w:color="auto" w:fill="auto"/>
                </w:tcPr>
                <w:p w14:paraId="18D4A36C" w14:textId="77777777" w:rsidR="004B4E5C" w:rsidRPr="004B4E5C" w:rsidRDefault="004B4E5C" w:rsidP="004B4E5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B4E5C">
                    <w:rPr>
                      <w:rFonts w:ascii="ＭＳ 明朝" w:hAnsi="ＭＳ 明朝" w:cs="ＭＳ 明朝"/>
                      <w:spacing w:val="6"/>
                      <w:kern w:val="0"/>
                      <w:szCs w:val="21"/>
                    </w:rPr>
                    <w:t>当社のDX推進に関しては、代表社員がDX戦略の意義と目標を対外的に発信しています。具体的には、当社のDX推進によって『業務効率の向上』や『顧客満足度の強化』を目指しており、デジタル技術を活用して当社の競争力を強化することを主な目標としています。</w:t>
                  </w:r>
                </w:p>
                <w:p w14:paraId="308E15F7" w14:textId="1544334B" w:rsidR="004B4E5C" w:rsidRPr="004B4E5C" w:rsidRDefault="004B4E5C" w:rsidP="004B4E5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4B4E5C">
                    <w:rPr>
                      <w:rFonts w:ascii="ＭＳ 明朝" w:hAnsi="ＭＳ 明朝" w:cs="ＭＳ 明朝"/>
                      <w:spacing w:val="6"/>
                      <w:kern w:val="0"/>
                      <w:szCs w:val="21"/>
                    </w:rPr>
                    <w:t>このメッセージは当社ホームページに掲載し、外部に向けて随時公開しています。また、DX戦略の進捗状況や具体的な成果については、年2回</w:t>
                  </w:r>
                  <w:r w:rsidR="00690260">
                    <w:rPr>
                      <w:rFonts w:ascii="ＭＳ 明朝" w:hAnsi="ＭＳ 明朝" w:cs="ＭＳ 明朝"/>
                      <w:spacing w:val="6"/>
                      <w:kern w:val="0"/>
                      <w:szCs w:val="21"/>
                    </w:rPr>
                    <w:t>(6</w:t>
                  </w:r>
                  <w:r w:rsidR="00690260">
                    <w:rPr>
                      <w:rFonts w:ascii="ＭＳ 明朝" w:hAnsi="ＭＳ 明朝" w:cs="ＭＳ 明朝" w:hint="eastAsia"/>
                      <w:spacing w:val="6"/>
                      <w:kern w:val="0"/>
                      <w:szCs w:val="21"/>
                    </w:rPr>
                    <w:t>月と12月)</w:t>
                  </w:r>
                  <w:r w:rsidRPr="004B4E5C">
                    <w:rPr>
                      <w:rFonts w:ascii="ＭＳ 明朝" w:hAnsi="ＭＳ 明朝" w:cs="ＭＳ 明朝"/>
                      <w:spacing w:val="6"/>
                      <w:kern w:val="0"/>
                      <w:szCs w:val="21"/>
                    </w:rPr>
                    <w:t>更新し、当社ホームページの「お知らせ」にて報告いたします。2025年には、導入システムが業務効率や顧客満足度に与えた効果を公開し、ステークホルダーに対して当社のDX推進の成果を分かりやすくお伝えする予定です。</w:t>
                  </w:r>
                </w:p>
                <w:p w14:paraId="3C0CFD9E" w14:textId="15EDCA4B" w:rsidR="00971AB3" w:rsidRPr="004B4E5C" w:rsidRDefault="00971AB3" w:rsidP="005066A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62890F8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F25AFF8"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5FD30F7E" w14:textId="77777777" w:rsidTr="00C76DE9">
              <w:trPr>
                <w:trHeight w:val="707"/>
              </w:trPr>
              <w:tc>
                <w:tcPr>
                  <w:tcW w:w="2600" w:type="dxa"/>
                  <w:shd w:val="clear" w:color="auto" w:fill="auto"/>
                </w:tcPr>
                <w:p w14:paraId="23DC959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606362D3" w14:textId="2853BFDD" w:rsidR="00971AB3" w:rsidRPr="00BB0E49" w:rsidRDefault="00E33A2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33A25">
                    <w:rPr>
                      <w:rFonts w:ascii="ＭＳ 明朝" w:hAnsi="ＭＳ 明朝" w:cs="ＭＳ 明朝" w:hint="eastAsia"/>
                      <w:spacing w:val="6"/>
                      <w:kern w:val="0"/>
                      <w:szCs w:val="21"/>
                    </w:rPr>
                    <w:t>2024年</w:t>
                  </w:r>
                  <w:r w:rsidR="00E71C7F">
                    <w:rPr>
                      <w:rFonts w:ascii="ＭＳ 明朝" w:hAnsi="ＭＳ 明朝" w:cs="ＭＳ 明朝"/>
                      <w:spacing w:val="6"/>
                      <w:kern w:val="0"/>
                      <w:szCs w:val="21"/>
                    </w:rPr>
                    <w:t>11</w:t>
                  </w:r>
                  <w:r w:rsidRPr="00E33A25">
                    <w:rPr>
                      <w:rFonts w:ascii="ＭＳ 明朝" w:hAnsi="ＭＳ 明朝" w:cs="ＭＳ 明朝" w:hint="eastAsia"/>
                      <w:spacing w:val="6"/>
                      <w:kern w:val="0"/>
                      <w:szCs w:val="21"/>
                    </w:rPr>
                    <w:t>月～継続実施中</w:t>
                  </w:r>
                </w:p>
              </w:tc>
            </w:tr>
            <w:tr w:rsidR="00971AB3" w:rsidRPr="00BB0E49" w14:paraId="3DAC7FF3" w14:textId="77777777" w:rsidTr="00C76DE9">
              <w:trPr>
                <w:trHeight w:val="707"/>
              </w:trPr>
              <w:tc>
                <w:tcPr>
                  <w:tcW w:w="2600" w:type="dxa"/>
                  <w:shd w:val="clear" w:color="auto" w:fill="auto"/>
                </w:tcPr>
                <w:p w14:paraId="3F06429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6E368C2D" w14:textId="77777777" w:rsidR="00971AB3" w:rsidRPr="00BB0E49" w:rsidRDefault="00E33A2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33A25">
                    <w:rPr>
                      <w:rFonts w:ascii="ＭＳ 明朝" w:hAnsi="ＭＳ 明朝" w:cs="ＭＳ 明朝" w:hint="eastAsia"/>
                      <w:spacing w:val="6"/>
                      <w:kern w:val="0"/>
                      <w:szCs w:val="21"/>
                    </w:rPr>
                    <w:t>IPA（独立行政法人情報処理推進機構）の「DX推進指標自己診断フォーマット」による分析を、代表が行い、自己診断を提出しました。</w:t>
                  </w:r>
                </w:p>
              </w:tc>
            </w:tr>
          </w:tbl>
          <w:p w14:paraId="1DB572C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5022765"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AADCDC1" w14:textId="77777777" w:rsidTr="00C76DE9">
              <w:trPr>
                <w:trHeight w:val="707"/>
              </w:trPr>
              <w:tc>
                <w:tcPr>
                  <w:tcW w:w="2600" w:type="dxa"/>
                  <w:shd w:val="clear" w:color="auto" w:fill="auto"/>
                </w:tcPr>
                <w:p w14:paraId="4EAE305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0B828ED2" w14:textId="77777777" w:rsidR="00971AB3" w:rsidRPr="00BB0E49" w:rsidRDefault="00E33A2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33A25">
                    <w:rPr>
                      <w:rFonts w:ascii="ＭＳ 明朝" w:hAnsi="ＭＳ 明朝" w:cs="ＭＳ 明朝" w:hint="eastAsia"/>
                      <w:spacing w:val="6"/>
                      <w:kern w:val="0"/>
                      <w:szCs w:val="21"/>
                    </w:rPr>
                    <w:t>202</w:t>
                  </w:r>
                  <w:r w:rsidR="005066A7">
                    <w:rPr>
                      <w:rFonts w:ascii="ＭＳ 明朝" w:hAnsi="ＭＳ 明朝" w:cs="ＭＳ 明朝"/>
                      <w:spacing w:val="6"/>
                      <w:kern w:val="0"/>
                      <w:szCs w:val="21"/>
                    </w:rPr>
                    <w:t>0</w:t>
                  </w:r>
                  <w:r w:rsidRPr="00E33A25">
                    <w:rPr>
                      <w:rFonts w:ascii="ＭＳ 明朝" w:hAnsi="ＭＳ 明朝" w:cs="ＭＳ 明朝" w:hint="eastAsia"/>
                      <w:spacing w:val="6"/>
                      <w:kern w:val="0"/>
                      <w:szCs w:val="21"/>
                    </w:rPr>
                    <w:t>年</w:t>
                  </w:r>
                  <w:r w:rsidR="005066A7">
                    <w:rPr>
                      <w:rFonts w:ascii="ＭＳ 明朝" w:hAnsi="ＭＳ 明朝" w:cs="ＭＳ 明朝"/>
                      <w:spacing w:val="6"/>
                      <w:kern w:val="0"/>
                      <w:szCs w:val="21"/>
                    </w:rPr>
                    <w:t>9</w:t>
                  </w:r>
                  <w:r w:rsidRPr="00E33A25">
                    <w:rPr>
                      <w:rFonts w:ascii="ＭＳ 明朝" w:hAnsi="ＭＳ 明朝" w:cs="ＭＳ 明朝" w:hint="eastAsia"/>
                      <w:spacing w:val="6"/>
                      <w:kern w:val="0"/>
                      <w:szCs w:val="21"/>
                    </w:rPr>
                    <w:t>月～継続実施中</w:t>
                  </w:r>
                </w:p>
              </w:tc>
            </w:tr>
            <w:tr w:rsidR="00971AB3" w:rsidRPr="00BB0E49" w14:paraId="5F3144DF" w14:textId="77777777" w:rsidTr="00C76DE9">
              <w:trPr>
                <w:trHeight w:val="697"/>
              </w:trPr>
              <w:tc>
                <w:tcPr>
                  <w:tcW w:w="2600" w:type="dxa"/>
                  <w:shd w:val="clear" w:color="auto" w:fill="auto"/>
                </w:tcPr>
                <w:p w14:paraId="68BB392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718D9245" w14:textId="77777777" w:rsidR="0087199F" w:rsidRPr="00BB0E49" w:rsidRDefault="00E33A25" w:rsidP="0087199F">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E33A25">
                    <w:rPr>
                      <w:rFonts w:ascii="ＭＳ 明朝" w:hAnsi="ＭＳ 明朝" w:cs="ＭＳ 明朝" w:hint="eastAsia"/>
                      <w:spacing w:val="6"/>
                      <w:kern w:val="0"/>
                      <w:szCs w:val="21"/>
                    </w:rPr>
                    <w:t>IPA（独立行政法人情報処理推進機構）のSECURITYACTION制度に基づき、二つ星の自己宣言を行っています。</w:t>
                  </w:r>
                </w:p>
              </w:tc>
            </w:tr>
          </w:tbl>
          <w:p w14:paraId="002BF6C2" w14:textId="77777777" w:rsidR="00AC7424" w:rsidRPr="00BB0E49" w:rsidRDefault="00AC7424">
            <w:pPr>
              <w:suppressAutoHyphens/>
              <w:kinsoku w:val="0"/>
              <w:overflowPunct w:val="0"/>
              <w:adjustRightInd w:val="0"/>
              <w:spacing w:line="238" w:lineRule="exact"/>
              <w:textAlignment w:val="center"/>
              <w:rPr>
                <w:rFonts w:ascii="ＭＳ 明朝" w:hAnsi="ＭＳ 明朝" w:cs="ＭＳ 明朝"/>
                <w:spacing w:val="6"/>
                <w:kern w:val="0"/>
                <w:szCs w:val="21"/>
              </w:rPr>
            </w:pPr>
          </w:p>
          <w:p w14:paraId="31A6187D" w14:textId="77777777" w:rsidR="00971AB3" w:rsidRPr="00BB0E49" w:rsidRDefault="00971AB3">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4C064D1A"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28C8B092"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362A8783"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189D8874"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6E889823"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2FFD4139" w14:textId="77777777" w:rsidR="00971AB3" w:rsidRPr="00BB0E49" w:rsidRDefault="00971AB3" w:rsidP="00971AB3">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21BC0778" w14:textId="77777777" w:rsidR="005B762B" w:rsidRPr="00BB0E49" w:rsidRDefault="005B762B" w:rsidP="00971AB3">
      <w:pPr>
        <w:overflowPunct w:val="0"/>
        <w:spacing w:line="318" w:lineRule="exact"/>
        <w:textAlignment w:val="baseline"/>
        <w:rPr>
          <w:rFonts w:ascii="ＭＳ 明朝" w:hAnsi="ＭＳ 明朝" w:cs="ＭＳ 明朝"/>
          <w:spacing w:val="6"/>
          <w:kern w:val="0"/>
          <w:szCs w:val="21"/>
        </w:rPr>
      </w:pPr>
    </w:p>
    <w:p w14:paraId="45773F51" w14:textId="77777777"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00EC529D" w:rsidRPr="00BB0E49">
        <w:rPr>
          <w:rFonts w:ascii="ＭＳ 明朝" w:hAnsi="ＭＳ 明朝" w:cs="ＭＳ 明朝" w:hint="eastAsia"/>
          <w:spacing w:val="6"/>
          <w:kern w:val="0"/>
          <w:szCs w:val="21"/>
        </w:rPr>
        <w:lastRenderedPageBreak/>
        <w:t>様式第１６（第４０条関係）（第</w:t>
      </w:r>
      <w:r w:rsidR="00776D88" w:rsidRPr="00BB0E49">
        <w:rPr>
          <w:rFonts w:ascii="ＭＳ 明朝" w:hAnsi="ＭＳ 明朝" w:cs="ＭＳ 明朝" w:hint="eastAsia"/>
          <w:spacing w:val="6"/>
          <w:kern w:val="0"/>
          <w:szCs w:val="21"/>
        </w:rPr>
        <w:t>四</w:t>
      </w:r>
      <w:r w:rsidR="00EC529D" w:rsidRPr="00BB0E49">
        <w:rPr>
          <w:rFonts w:ascii="ＭＳ 明朝" w:hAnsi="ＭＳ 明朝" w:cs="ＭＳ 明朝" w:hint="eastAsia"/>
          <w:spacing w:val="6"/>
          <w:kern w:val="0"/>
          <w:szCs w:val="21"/>
        </w:rPr>
        <w:t>面</w:t>
      </w:r>
      <w:r w:rsidR="00005A58" w:rsidRPr="00BB0E49">
        <w:rPr>
          <w:rFonts w:ascii="ＭＳ 明朝" w:hAnsi="ＭＳ 明朝" w:cs="ＭＳ 明朝" w:hint="eastAsia"/>
          <w:spacing w:val="6"/>
          <w:kern w:val="0"/>
          <w:szCs w:val="21"/>
        </w:rPr>
        <w:t>及び</w:t>
      </w:r>
      <w:r w:rsidR="00656C75" w:rsidRPr="00BB0E49">
        <w:rPr>
          <w:rFonts w:ascii="ＭＳ 明朝" w:hAnsi="ＭＳ 明朝" w:cs="ＭＳ 明朝" w:hint="eastAsia"/>
          <w:spacing w:val="6"/>
          <w:kern w:val="0"/>
          <w:szCs w:val="21"/>
        </w:rPr>
        <w:t>第</w:t>
      </w:r>
      <w:r w:rsidR="00A4032E" w:rsidRPr="00BB0E49">
        <w:rPr>
          <w:rFonts w:ascii="ＭＳ 明朝" w:hAnsi="ＭＳ 明朝" w:cs="ＭＳ 明朝" w:hint="eastAsia"/>
          <w:spacing w:val="6"/>
          <w:kern w:val="0"/>
          <w:szCs w:val="21"/>
        </w:rPr>
        <w:t>五</w:t>
      </w:r>
      <w:r w:rsidR="00656C75" w:rsidRPr="00BB0E49">
        <w:rPr>
          <w:rFonts w:ascii="ＭＳ 明朝" w:hAnsi="ＭＳ 明朝" w:cs="ＭＳ 明朝" w:hint="eastAsia"/>
          <w:spacing w:val="6"/>
          <w:kern w:val="0"/>
          <w:szCs w:val="21"/>
        </w:rPr>
        <w:t>面</w:t>
      </w:r>
      <w:r w:rsidR="00EC529D" w:rsidRPr="00BB0E49">
        <w:rPr>
          <w:rFonts w:ascii="ＭＳ 明朝" w:hAnsi="ＭＳ 明朝" w:cs="ＭＳ 明朝" w:hint="eastAsia"/>
          <w:spacing w:val="6"/>
          <w:kern w:val="0"/>
          <w:szCs w:val="21"/>
        </w:rPr>
        <w:t>）</w:t>
      </w:r>
    </w:p>
    <w:p w14:paraId="0AC4CD29"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1DC4BEFF" w14:textId="77777777">
        <w:tc>
          <w:tcPr>
            <w:tcW w:w="0" w:type="auto"/>
            <w:shd w:val="clear" w:color="auto" w:fill="auto"/>
          </w:tcPr>
          <w:p w14:paraId="3AFF635B" w14:textId="77777777"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情報処理の促進に関する法律施行規則第４１条第２</w:t>
            </w:r>
            <w:r w:rsidR="000B4C8E" w:rsidRPr="00BB0E49">
              <w:rPr>
                <w:rFonts w:ascii="ＭＳ 明朝" w:hAnsi="ＭＳ 明朝" w:cs="ＭＳ 明朝" w:hint="eastAsia"/>
                <w:spacing w:val="6"/>
                <w:kern w:val="0"/>
                <w:szCs w:val="21"/>
              </w:rPr>
              <w:t>号</w:t>
            </w:r>
            <w:r w:rsidRPr="00BB0E49">
              <w:rPr>
                <w:rFonts w:ascii="ＭＳ 明朝" w:hAnsi="ＭＳ 明朝" w:cs="ＭＳ 明朝" w:hint="eastAsia"/>
                <w:spacing w:val="6"/>
                <w:kern w:val="0"/>
                <w:szCs w:val="21"/>
              </w:rPr>
              <w:t>に</w:t>
            </w:r>
            <w:r w:rsidR="0043620C" w:rsidRPr="00BB0E49">
              <w:rPr>
                <w:rFonts w:ascii="ＭＳ 明朝" w:hAnsi="ＭＳ 明朝" w:cs="ＭＳ 明朝" w:hint="eastAsia"/>
                <w:spacing w:val="6"/>
                <w:kern w:val="0"/>
                <w:szCs w:val="21"/>
              </w:rPr>
              <w:t>掲げる基準による</w:t>
            </w:r>
            <w:r w:rsidRPr="00BB0E49">
              <w:rPr>
                <w:rFonts w:ascii="ＭＳ 明朝" w:hAnsi="ＭＳ 明朝" w:cs="ＭＳ 明朝" w:hint="eastAsia"/>
                <w:spacing w:val="6"/>
                <w:kern w:val="0"/>
                <w:szCs w:val="21"/>
              </w:rPr>
              <w:t>認定を</w:t>
            </w:r>
            <w:r w:rsidR="000B4C8E" w:rsidRPr="00BB0E49">
              <w:rPr>
                <w:rFonts w:ascii="ＭＳ 明朝" w:hAnsi="ＭＳ 明朝" w:cs="ＭＳ 明朝" w:hint="eastAsia"/>
                <w:spacing w:val="6"/>
                <w:kern w:val="0"/>
                <w:szCs w:val="21"/>
              </w:rPr>
              <w:t>受けようとする</w:t>
            </w:r>
            <w:r w:rsidRPr="00BB0E49">
              <w:rPr>
                <w:rFonts w:ascii="ＭＳ 明朝" w:hAnsi="ＭＳ 明朝" w:cs="ＭＳ 明朝" w:hint="eastAsia"/>
                <w:spacing w:val="6"/>
                <w:kern w:val="0"/>
                <w:szCs w:val="21"/>
              </w:rPr>
              <w:t>場合は、</w:t>
            </w:r>
            <w:r w:rsidR="00D728F3" w:rsidRPr="00BB0E49">
              <w:rPr>
                <w:rFonts w:ascii="ＭＳ 明朝" w:hAnsi="ＭＳ 明朝" w:cs="ＭＳ 明朝" w:hint="eastAsia"/>
                <w:spacing w:val="6"/>
                <w:kern w:val="0"/>
                <w:szCs w:val="21"/>
              </w:rPr>
              <w:t>以下についても記載すること。</w:t>
            </w:r>
          </w:p>
          <w:p w14:paraId="72935C2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A42D93A" w14:textId="77777777"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00596324" w:rsidRPr="00BB0E49">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t>データ連携システム</w:t>
            </w:r>
            <w:r w:rsidR="00181F7D" w:rsidRPr="00BB0E49">
              <w:rPr>
                <w:rFonts w:ascii="ＭＳ 明朝" w:hAnsi="ＭＳ 明朝" w:cs="ＭＳ 明朝" w:hint="eastAsia"/>
                <w:spacing w:val="6"/>
                <w:kern w:val="0"/>
                <w:szCs w:val="21"/>
              </w:rPr>
              <w:t>の</w:t>
            </w:r>
            <w:r w:rsidR="008C18CF" w:rsidRPr="00BB0E49">
              <w:rPr>
                <w:rFonts w:ascii="ＭＳ 明朝" w:hAnsi="ＭＳ 明朝" w:cs="ＭＳ 明朝" w:hint="eastAsia"/>
                <w:spacing w:val="6"/>
                <w:kern w:val="0"/>
                <w:szCs w:val="21"/>
              </w:rPr>
              <w:t>運用及び管理</w:t>
            </w:r>
            <w:r w:rsidR="008F443B" w:rsidRPr="00BB0E49">
              <w:rPr>
                <w:rFonts w:ascii="ＭＳ 明朝" w:hAnsi="ＭＳ 明朝" w:cs="ＭＳ 明朝" w:hint="eastAsia"/>
                <w:spacing w:val="6"/>
                <w:kern w:val="0"/>
                <w:szCs w:val="21"/>
              </w:rPr>
              <w:t>に</w:t>
            </w:r>
            <w:r w:rsidR="00087713" w:rsidRPr="00BB0E49">
              <w:rPr>
                <w:rFonts w:ascii="ＭＳ 明朝" w:hAnsi="ＭＳ 明朝" w:cs="ＭＳ 明朝" w:hint="eastAsia"/>
                <w:spacing w:val="6"/>
                <w:kern w:val="0"/>
                <w:szCs w:val="21"/>
              </w:rPr>
              <w:t>関する</w:t>
            </w:r>
            <w:r w:rsidR="002474D1" w:rsidRPr="00BB0E49">
              <w:rPr>
                <w:rFonts w:ascii="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1FA9FDF" w14:textId="77777777" w:rsidTr="00C76DE9">
              <w:trPr>
                <w:trHeight w:val="691"/>
              </w:trPr>
              <w:tc>
                <w:tcPr>
                  <w:tcW w:w="2600" w:type="dxa"/>
                  <w:shd w:val="clear" w:color="auto" w:fill="auto"/>
                </w:tcPr>
                <w:p w14:paraId="11943B33"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データ連携システムの目的</w:t>
                  </w:r>
                  <w:r w:rsidR="007B6A34" w:rsidRPr="00BB0E49">
                    <w:rPr>
                      <w:rFonts w:ascii="ＭＳ 明朝" w:hAnsi="ＭＳ 明朝" w:cs="ＭＳ 明朝" w:hint="eastAsia"/>
                      <w:spacing w:val="6"/>
                      <w:kern w:val="0"/>
                      <w:szCs w:val="21"/>
                    </w:rPr>
                    <w:t>、概要</w:t>
                  </w:r>
                  <w:r w:rsidRPr="00BB0E49">
                    <w:rPr>
                      <w:rFonts w:ascii="ＭＳ 明朝" w:hAnsi="ＭＳ 明朝" w:cs="ＭＳ 明朝" w:hint="eastAsia"/>
                      <w:spacing w:val="6"/>
                      <w:kern w:val="0"/>
                      <w:szCs w:val="21"/>
                    </w:rPr>
                    <w:t>に関する説明</w:t>
                  </w:r>
                </w:p>
              </w:tc>
              <w:tc>
                <w:tcPr>
                  <w:tcW w:w="5890" w:type="dxa"/>
                  <w:shd w:val="clear" w:color="auto" w:fill="auto"/>
                </w:tcPr>
                <w:p w14:paraId="7EAFBE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733316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34D4CD92" w14:textId="77777777" w:rsidTr="00C76DE9">
              <w:trPr>
                <w:trHeight w:val="691"/>
              </w:trPr>
              <w:tc>
                <w:tcPr>
                  <w:tcW w:w="2600" w:type="dxa"/>
                  <w:shd w:val="clear" w:color="auto" w:fill="auto"/>
                </w:tcPr>
                <w:p w14:paraId="46D3FFFC" w14:textId="77777777" w:rsidR="00EC529D" w:rsidRPr="00BB0E49" w:rsidRDefault="007E2344"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w:t>
                  </w:r>
                  <w:r w:rsidR="00A50823" w:rsidRPr="00BB0E49">
                    <w:rPr>
                      <w:rFonts w:ascii="ＭＳ 明朝" w:hAnsi="ＭＳ 明朝" w:cs="ＭＳ 明朝" w:hint="eastAsia"/>
                      <w:spacing w:val="6"/>
                      <w:kern w:val="0"/>
                      <w:szCs w:val="21"/>
                    </w:rPr>
                    <w:t>運用及び管理</w:t>
                  </w:r>
                  <w:r w:rsidR="00E32CD1" w:rsidRPr="00BB0E49">
                    <w:rPr>
                      <w:rFonts w:ascii="ＭＳ 明朝" w:hAnsi="ＭＳ 明朝" w:cs="ＭＳ 明朝" w:hint="eastAsia"/>
                      <w:spacing w:val="6"/>
                      <w:kern w:val="0"/>
                      <w:szCs w:val="21"/>
                    </w:rPr>
                    <w:t>を開始した日</w:t>
                  </w:r>
                </w:p>
              </w:tc>
              <w:tc>
                <w:tcPr>
                  <w:tcW w:w="5890" w:type="dxa"/>
                  <w:shd w:val="clear" w:color="auto" w:fill="auto"/>
                </w:tcPr>
                <w:p w14:paraId="4E103572" w14:textId="77777777" w:rsidR="00EC529D" w:rsidRPr="00BB0E49" w:rsidRDefault="00E32CD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年　　月　　日</w:t>
                  </w:r>
                </w:p>
                <w:p w14:paraId="5EDF3A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7E2344" w:rsidRPr="00BB0E49" w14:paraId="25532B5D" w14:textId="77777777" w:rsidTr="00C76DE9">
              <w:trPr>
                <w:trHeight w:val="691"/>
              </w:trPr>
              <w:tc>
                <w:tcPr>
                  <w:tcW w:w="2600" w:type="dxa"/>
                  <w:shd w:val="clear" w:color="auto" w:fill="auto"/>
                </w:tcPr>
                <w:p w14:paraId="62DF17EE" w14:textId="77777777" w:rsidR="007E2344" w:rsidRPr="00BB0E49" w:rsidRDefault="00F754DA"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ガイドライン</w:t>
                  </w:r>
                  <w:r w:rsidR="00B84F58" w:rsidRPr="00BB0E49">
                    <w:rPr>
                      <w:rFonts w:ascii="ＭＳ 明朝" w:hAnsi="ＭＳ 明朝" w:cs="ＭＳ 明朝" w:hint="eastAsia"/>
                      <w:spacing w:val="6"/>
                      <w:kern w:val="0"/>
                      <w:szCs w:val="21"/>
                    </w:rPr>
                    <w:t>その他の機構が定める文書</w:t>
                  </w:r>
                  <w:r w:rsidRPr="00BB0E49">
                    <w:rPr>
                      <w:rFonts w:ascii="ＭＳ 明朝" w:hAnsi="ＭＳ 明朝" w:cs="ＭＳ 明朝" w:hint="eastAsia"/>
                      <w:spacing w:val="6"/>
                      <w:kern w:val="0"/>
                      <w:szCs w:val="21"/>
                    </w:rPr>
                    <w:t>等</w:t>
                  </w:r>
                  <w:r w:rsidR="007E2344" w:rsidRPr="00BB0E49">
                    <w:rPr>
                      <w:rFonts w:ascii="ＭＳ 明朝" w:hAnsi="ＭＳ 明朝" w:cs="ＭＳ 明朝" w:hint="eastAsia"/>
                      <w:spacing w:val="6"/>
                      <w:kern w:val="0"/>
                      <w:szCs w:val="21"/>
                    </w:rPr>
                    <w:t>の名称</w:t>
                  </w:r>
                </w:p>
              </w:tc>
              <w:tc>
                <w:tcPr>
                  <w:tcW w:w="5890" w:type="dxa"/>
                  <w:shd w:val="clear" w:color="auto" w:fill="auto"/>
                </w:tcPr>
                <w:p w14:paraId="23A5E0A7"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DA81C51"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C46694" w:rsidRPr="00BB0E49" w14:paraId="72EB008C" w14:textId="77777777" w:rsidTr="00C76DE9">
              <w:trPr>
                <w:trHeight w:val="691"/>
              </w:trPr>
              <w:tc>
                <w:tcPr>
                  <w:tcW w:w="2600" w:type="dxa"/>
                  <w:shd w:val="clear" w:color="auto" w:fill="auto"/>
                </w:tcPr>
                <w:p w14:paraId="02B363C2" w14:textId="77777777" w:rsidR="00C46694" w:rsidRPr="00BB0E49" w:rsidRDefault="001258DC"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開発、運用及び管理</w:t>
                  </w:r>
                  <w:r w:rsidR="0070158F" w:rsidRPr="00BB0E49">
                    <w:rPr>
                      <w:rFonts w:ascii="ＭＳ 明朝" w:hAnsi="ＭＳ 明朝" w:cs="ＭＳ 明朝" w:hint="eastAsia"/>
                      <w:spacing w:val="6"/>
                      <w:kern w:val="0"/>
                      <w:szCs w:val="21"/>
                    </w:rPr>
                    <w:t>を共同で行うことが合理的であることの</w:t>
                  </w:r>
                  <w:r w:rsidRPr="00BB0E49">
                    <w:rPr>
                      <w:rFonts w:ascii="ＭＳ 明朝" w:hAnsi="ＭＳ 明朝" w:cs="ＭＳ 明朝" w:hint="eastAsia"/>
                      <w:spacing w:val="6"/>
                      <w:kern w:val="0"/>
                      <w:szCs w:val="21"/>
                    </w:rPr>
                    <w:t>説明</w:t>
                  </w:r>
                </w:p>
              </w:tc>
              <w:tc>
                <w:tcPr>
                  <w:tcW w:w="5890" w:type="dxa"/>
                  <w:shd w:val="clear" w:color="auto" w:fill="auto"/>
                </w:tcPr>
                <w:p w14:paraId="3706BC34"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86EEF9C"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24D42" w:rsidRPr="00BB0E49" w14:paraId="43BC83F3" w14:textId="77777777" w:rsidTr="00C76DE9">
              <w:trPr>
                <w:trHeight w:val="691"/>
              </w:trPr>
              <w:tc>
                <w:tcPr>
                  <w:tcW w:w="2600" w:type="dxa"/>
                  <w:shd w:val="clear" w:color="auto" w:fill="auto"/>
                </w:tcPr>
                <w:p w14:paraId="3C80E2A3" w14:textId="77777777" w:rsidR="00224D42" w:rsidRPr="00BB0E49" w:rsidRDefault="00050B0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データ連携システムにお</w:t>
                  </w:r>
                  <w:r w:rsidR="00B52BAB" w:rsidRPr="00BB0E49">
                    <w:rPr>
                      <w:rFonts w:ascii="ＭＳ 明朝" w:hAnsi="ＭＳ 明朝" w:cs="ＭＳ 明朝" w:hint="eastAsia"/>
                      <w:spacing w:val="6"/>
                      <w:kern w:val="0"/>
                      <w:szCs w:val="21"/>
                    </w:rPr>
                    <w:t>いて</w:t>
                  </w:r>
                  <w:r w:rsidR="00224D42" w:rsidRPr="00BB0E49">
                    <w:rPr>
                      <w:rFonts w:ascii="ＭＳ 明朝" w:hAnsi="ＭＳ 明朝" w:cs="ＭＳ 明朝" w:hint="eastAsia"/>
                      <w:spacing w:val="6"/>
                      <w:kern w:val="0"/>
                      <w:szCs w:val="21"/>
                    </w:rPr>
                    <w:t>データ流通機能及び連携サービス機能</w:t>
                  </w:r>
                  <w:r w:rsidR="00B52BAB" w:rsidRPr="00BB0E49">
                    <w:rPr>
                      <w:rFonts w:ascii="ＭＳ 明朝" w:hAnsi="ＭＳ 明朝" w:cs="ＭＳ 明朝" w:hint="eastAsia"/>
                      <w:spacing w:val="6"/>
                      <w:kern w:val="0"/>
                      <w:szCs w:val="21"/>
                    </w:rPr>
                    <w:t>を</w:t>
                  </w:r>
                  <w:r w:rsidRPr="00BB0E49">
                    <w:rPr>
                      <w:rFonts w:ascii="ＭＳ 明朝" w:hAnsi="ＭＳ 明朝" w:cs="ＭＳ 明朝" w:hint="eastAsia"/>
                      <w:spacing w:val="6"/>
                      <w:kern w:val="0"/>
                      <w:szCs w:val="21"/>
                    </w:rPr>
                    <w:t>有する</w:t>
                  </w:r>
                  <w:r w:rsidR="00B52BAB" w:rsidRPr="00BB0E49">
                    <w:rPr>
                      <w:rFonts w:ascii="ＭＳ 明朝" w:hAnsi="ＭＳ 明朝" w:cs="ＭＳ 明朝" w:hint="eastAsia"/>
                      <w:spacing w:val="6"/>
                      <w:kern w:val="0"/>
                      <w:szCs w:val="21"/>
                    </w:rPr>
                    <w:t>こと</w:t>
                  </w:r>
                  <w:r w:rsidRPr="00BB0E49">
                    <w:rPr>
                      <w:rFonts w:ascii="ＭＳ 明朝" w:hAnsi="ＭＳ 明朝" w:cs="ＭＳ 明朝" w:hint="eastAsia"/>
                      <w:spacing w:val="6"/>
                      <w:kern w:val="0"/>
                      <w:szCs w:val="21"/>
                    </w:rPr>
                    <w:t>の説明</w:t>
                  </w:r>
                </w:p>
              </w:tc>
              <w:tc>
                <w:tcPr>
                  <w:tcW w:w="5890" w:type="dxa"/>
                  <w:shd w:val="clear" w:color="auto" w:fill="auto"/>
                </w:tcPr>
                <w:p w14:paraId="378350B8"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321EEAB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71EC4AB" w14:textId="77777777"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 xml:space="preserve"> </w:t>
            </w:r>
            <w:r w:rsidR="00C73251" w:rsidRPr="00BB0E49">
              <w:rPr>
                <w:rFonts w:ascii="ＭＳ 明朝" w:hAnsi="ＭＳ 明朝" w:cs="ＭＳ 明朝" w:hint="eastAsia"/>
                <w:spacing w:val="6"/>
                <w:kern w:val="0"/>
                <w:szCs w:val="21"/>
              </w:rPr>
              <w:t>利用者に対する</w:t>
            </w:r>
            <w:r w:rsidRPr="00BB0E49">
              <w:rPr>
                <w:rFonts w:ascii="ＭＳ 明朝" w:hAnsi="ＭＳ 明朝" w:cs="ＭＳ 明朝" w:hint="eastAsia"/>
                <w:spacing w:val="6"/>
                <w:kern w:val="0"/>
                <w:szCs w:val="21"/>
              </w:rPr>
              <w:t>データの管理に関する事項</w:t>
            </w:r>
            <w:r w:rsidR="00D33ACD" w:rsidRPr="00BB0E49">
              <w:rPr>
                <w:rFonts w:ascii="ＭＳ 明朝" w:hAnsi="ＭＳ 明朝" w:cs="ＭＳ 明朝" w:hint="eastAsia"/>
                <w:spacing w:val="6"/>
                <w:kern w:val="0"/>
                <w:szCs w:val="21"/>
              </w:rPr>
              <w:t>の</w:t>
            </w:r>
            <w:r w:rsidR="00C73251" w:rsidRPr="00BB0E49">
              <w:rPr>
                <w:rFonts w:ascii="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13451" w14:textId="77777777" w:rsidTr="00C76DE9">
              <w:trPr>
                <w:trHeight w:val="691"/>
              </w:trPr>
              <w:tc>
                <w:tcPr>
                  <w:tcW w:w="2600" w:type="dxa"/>
                  <w:shd w:val="clear" w:color="auto" w:fill="auto"/>
                </w:tcPr>
                <w:p w14:paraId="226BC6B0" w14:textId="77777777" w:rsidR="00EC529D" w:rsidRPr="00BB0E49" w:rsidRDefault="001F010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w:t>
                  </w:r>
                  <w:r w:rsidR="00EC529D" w:rsidRPr="00BB0E49">
                    <w:rPr>
                      <w:rFonts w:ascii="ＭＳ 明朝" w:hAnsi="ＭＳ 明朝" w:cs="ＭＳ 明朝" w:hint="eastAsia"/>
                      <w:spacing w:val="6"/>
                      <w:kern w:val="0"/>
                      <w:szCs w:val="21"/>
                    </w:rPr>
                    <w:t>書等の名称</w:t>
                  </w:r>
                </w:p>
              </w:tc>
              <w:tc>
                <w:tcPr>
                  <w:tcW w:w="5890" w:type="dxa"/>
                  <w:shd w:val="clear" w:color="auto" w:fill="auto"/>
                </w:tcPr>
                <w:p w14:paraId="1BB21D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B1D40F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0AA94537" w14:textId="77777777" w:rsidTr="00C76DE9">
              <w:trPr>
                <w:trHeight w:val="691"/>
              </w:trPr>
              <w:tc>
                <w:tcPr>
                  <w:tcW w:w="2600" w:type="dxa"/>
                  <w:shd w:val="clear" w:color="auto" w:fill="auto"/>
                </w:tcPr>
                <w:p w14:paraId="6250EE4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55D2E8D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73C983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6ABE2C9A" w14:textId="77777777" w:rsidTr="00C76DE9">
              <w:trPr>
                <w:trHeight w:val="691"/>
              </w:trPr>
              <w:tc>
                <w:tcPr>
                  <w:tcW w:w="2600" w:type="dxa"/>
                  <w:shd w:val="clear" w:color="auto" w:fill="auto"/>
                </w:tcPr>
                <w:p w14:paraId="1AD0F56C" w14:textId="77777777" w:rsidR="00EC529D" w:rsidRPr="00BB0E49" w:rsidRDefault="00337A7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5D63EAA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D2EE2C3"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1CC201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9ADAD99" w14:textId="77777777"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 xml:space="preserve">) </w:t>
            </w:r>
            <w:r w:rsidR="00727F06" w:rsidRPr="00BB0E49">
              <w:rPr>
                <w:rFonts w:ascii="ＭＳ 明朝" w:hAnsi="ＭＳ 明朝" w:cs="ＭＳ 明朝" w:hint="eastAsia"/>
                <w:spacing w:val="6"/>
                <w:kern w:val="0"/>
                <w:szCs w:val="21"/>
              </w:rPr>
              <w:t>データ</w:t>
            </w:r>
            <w:r w:rsidR="001044A5" w:rsidRPr="00BB0E49">
              <w:rPr>
                <w:rFonts w:ascii="ＭＳ 明朝" w:hAnsi="ＭＳ 明朝" w:cs="ＭＳ 明朝" w:hint="eastAsia"/>
                <w:spacing w:val="6"/>
                <w:kern w:val="0"/>
                <w:szCs w:val="21"/>
              </w:rPr>
              <w:t>連携</w:t>
            </w:r>
            <w:r w:rsidRPr="00BB0E49">
              <w:rPr>
                <w:rFonts w:ascii="ＭＳ 明朝" w:hAnsi="ＭＳ 明朝" w:cs="ＭＳ 明朝" w:hint="eastAsia"/>
                <w:spacing w:val="6"/>
                <w:kern w:val="0"/>
                <w:szCs w:val="21"/>
              </w:rPr>
              <w:t>システムの安全性及び信頼性の確保のために必要な措置の</w:t>
            </w:r>
            <w:r w:rsidR="00DB6136" w:rsidRPr="00BB0E49">
              <w:rPr>
                <w:rFonts w:ascii="ＭＳ 明朝" w:hAnsi="ＭＳ 明朝" w:cs="ＭＳ 明朝" w:hint="eastAsia"/>
                <w:spacing w:val="6"/>
                <w:kern w:val="0"/>
                <w:szCs w:val="21"/>
              </w:rPr>
              <w:t>継続的な</w:t>
            </w:r>
            <w:r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004052A" w14:textId="77777777" w:rsidTr="00C76DE9">
              <w:trPr>
                <w:trHeight w:val="691"/>
              </w:trPr>
              <w:tc>
                <w:tcPr>
                  <w:tcW w:w="2600" w:type="dxa"/>
                  <w:shd w:val="clear" w:color="auto" w:fill="auto"/>
                </w:tcPr>
                <w:p w14:paraId="76E9BACB"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7FAFF3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C18D73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73DC9EAA" w14:textId="77777777" w:rsidTr="00C76DE9">
              <w:trPr>
                <w:trHeight w:val="691"/>
              </w:trPr>
              <w:tc>
                <w:tcPr>
                  <w:tcW w:w="2600" w:type="dxa"/>
                  <w:shd w:val="clear" w:color="auto" w:fill="auto"/>
                </w:tcPr>
                <w:p w14:paraId="3546BCA1"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75BF31F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2EC073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72A2A8DC" w14:textId="77777777" w:rsidTr="00C76DE9">
              <w:trPr>
                <w:trHeight w:val="691"/>
              </w:trPr>
              <w:tc>
                <w:tcPr>
                  <w:tcW w:w="2600" w:type="dxa"/>
                  <w:shd w:val="clear" w:color="auto" w:fill="auto"/>
                </w:tcPr>
                <w:p w14:paraId="71BFE4FA" w14:textId="77777777" w:rsidR="00EC529D" w:rsidRPr="00BB0E49" w:rsidRDefault="00C457B2"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w:t>
                  </w:r>
                  <w:r w:rsidR="00EC529D" w:rsidRPr="00BB0E49">
                    <w:rPr>
                      <w:rFonts w:ascii="ＭＳ 明朝" w:hAnsi="ＭＳ 明朝" w:cs="ＭＳ 明朝" w:hint="eastAsia"/>
                      <w:spacing w:val="6"/>
                      <w:kern w:val="0"/>
                      <w:szCs w:val="21"/>
                    </w:rPr>
                    <w:t>内容</w:t>
                  </w:r>
                </w:p>
              </w:tc>
              <w:tc>
                <w:tcPr>
                  <w:tcW w:w="5890" w:type="dxa"/>
                  <w:shd w:val="clear" w:color="auto" w:fill="auto"/>
                </w:tcPr>
                <w:p w14:paraId="69C0495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0CBB9C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6534E82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BAC6C2" w14:textId="77777777"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データ連携システム</w:t>
            </w:r>
            <w:r w:rsidR="00DC7736" w:rsidRPr="00BB0E49">
              <w:rPr>
                <w:rFonts w:ascii="ＭＳ 明朝" w:hAnsi="ＭＳ 明朝" w:cs="ＭＳ 明朝" w:hint="eastAsia"/>
                <w:spacing w:val="6"/>
                <w:kern w:val="0"/>
                <w:szCs w:val="21"/>
              </w:rPr>
              <w:t>に接続する</w:t>
            </w:r>
            <w:r w:rsidRPr="00BB0E49">
              <w:rPr>
                <w:rFonts w:ascii="ＭＳ 明朝" w:hAnsi="ＭＳ 明朝" w:cs="ＭＳ 明朝" w:hint="eastAsia"/>
                <w:spacing w:val="6"/>
                <w:kern w:val="0"/>
                <w:szCs w:val="21"/>
              </w:rPr>
              <w:t>情報処理システムの安全性及び信頼性を確保</w:t>
            </w:r>
            <w:r w:rsidR="00483C69" w:rsidRPr="00BB0E49">
              <w:rPr>
                <w:rFonts w:ascii="ＭＳ 明朝" w:hAnsi="ＭＳ 明朝" w:cs="ＭＳ 明朝" w:hint="eastAsia"/>
                <w:spacing w:val="6"/>
                <w:kern w:val="0"/>
                <w:szCs w:val="21"/>
              </w:rPr>
              <w:t>されている</w:t>
            </w:r>
            <w:r w:rsidR="00355EAD" w:rsidRPr="00BB0E49">
              <w:rPr>
                <w:rFonts w:ascii="ＭＳ 明朝" w:hAnsi="ＭＳ 明朝" w:cs="ＭＳ 明朝" w:hint="eastAsia"/>
                <w:spacing w:val="6"/>
                <w:kern w:val="0"/>
                <w:szCs w:val="21"/>
              </w:rPr>
              <w:t>ことを確認</w:t>
            </w:r>
            <w:r w:rsidRPr="00BB0E49">
              <w:rPr>
                <w:rFonts w:ascii="ＭＳ 明朝" w:hAnsi="ＭＳ 明朝" w:cs="ＭＳ 明朝" w:hint="eastAsia"/>
                <w:spacing w:val="6"/>
                <w:kern w:val="0"/>
                <w:szCs w:val="21"/>
              </w:rPr>
              <w:t>するために必要な措置</w:t>
            </w:r>
            <w:r w:rsidR="001C7576" w:rsidRPr="00BB0E49">
              <w:rPr>
                <w:rFonts w:ascii="ＭＳ 明朝" w:hAnsi="ＭＳ 明朝" w:cs="ＭＳ 明朝" w:hint="eastAsia"/>
                <w:spacing w:val="6"/>
                <w:kern w:val="0"/>
                <w:szCs w:val="21"/>
              </w:rPr>
              <w:t>の</w:t>
            </w:r>
            <w:r w:rsidR="00F261D5" w:rsidRPr="00BB0E49">
              <w:rPr>
                <w:rFonts w:ascii="ＭＳ 明朝" w:hAnsi="ＭＳ 明朝" w:cs="ＭＳ 明朝" w:hint="eastAsia"/>
                <w:spacing w:val="6"/>
                <w:kern w:val="0"/>
                <w:szCs w:val="21"/>
              </w:rPr>
              <w:t>継続的な</w:t>
            </w:r>
            <w:r w:rsidR="001C7576"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3811C7F0" w14:textId="77777777" w:rsidTr="00C76DE9">
              <w:trPr>
                <w:trHeight w:val="691"/>
              </w:trPr>
              <w:tc>
                <w:tcPr>
                  <w:tcW w:w="2600" w:type="dxa"/>
                  <w:shd w:val="clear" w:color="auto" w:fill="auto"/>
                </w:tcPr>
                <w:p w14:paraId="4D67C8DB"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2191653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1E562F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0E8B462C" w14:textId="77777777" w:rsidTr="00C76DE9">
              <w:trPr>
                <w:trHeight w:val="691"/>
              </w:trPr>
              <w:tc>
                <w:tcPr>
                  <w:tcW w:w="2600" w:type="dxa"/>
                  <w:shd w:val="clear" w:color="auto" w:fill="auto"/>
                </w:tcPr>
                <w:p w14:paraId="1D301CDA"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59CFA8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09D2B6A2" w14:textId="77777777" w:rsidTr="00C76DE9">
              <w:trPr>
                <w:trHeight w:val="691"/>
              </w:trPr>
              <w:tc>
                <w:tcPr>
                  <w:tcW w:w="2600" w:type="dxa"/>
                  <w:shd w:val="clear" w:color="auto" w:fill="auto"/>
                </w:tcPr>
                <w:p w14:paraId="100FB1F8" w14:textId="77777777" w:rsidR="00EC529D" w:rsidRPr="00BB0E49" w:rsidRDefault="00B84EF0"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実施内容</w:t>
                  </w:r>
                </w:p>
              </w:tc>
              <w:tc>
                <w:tcPr>
                  <w:tcW w:w="5890" w:type="dxa"/>
                  <w:shd w:val="clear" w:color="auto" w:fill="auto"/>
                </w:tcPr>
                <w:p w14:paraId="452B4279"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7A1EB7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3B5112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45F2C9B" w14:textId="77777777"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他のデータ連携システムとの相互の連携を確保するために</w:t>
            </w:r>
            <w:r w:rsidR="00036285"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システムが準拠</w:t>
            </w:r>
            <w:r w:rsidR="00036285" w:rsidRPr="00BB0E49">
              <w:rPr>
                <w:rFonts w:ascii="ＭＳ 明朝" w:hAnsi="ＭＳ 明朝" w:cs="ＭＳ 明朝" w:hint="eastAsia"/>
                <w:spacing w:val="6"/>
                <w:kern w:val="0"/>
                <w:szCs w:val="21"/>
              </w:rPr>
              <w:t>する</w:t>
            </w:r>
            <w:r w:rsidRPr="00BB0E49">
              <w:rPr>
                <w:rFonts w:ascii="ＭＳ 明朝" w:hAnsi="ＭＳ 明朝" w:cs="ＭＳ 明朝" w:hint="eastAsia"/>
                <w:spacing w:val="6"/>
                <w:kern w:val="0"/>
                <w:szCs w:val="21"/>
              </w:rPr>
              <w:t>基準の</w:t>
            </w:r>
            <w:r w:rsidR="00E069C1" w:rsidRPr="00BB0E49">
              <w:rPr>
                <w:rFonts w:ascii="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30A013C1" w14:textId="77777777" w:rsidTr="00C76DE9">
              <w:trPr>
                <w:trHeight w:val="471"/>
              </w:trPr>
              <w:tc>
                <w:tcPr>
                  <w:tcW w:w="2600" w:type="dxa"/>
                  <w:shd w:val="clear" w:color="auto" w:fill="auto"/>
                </w:tcPr>
                <w:p w14:paraId="523EF553"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545641C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C2633D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402C680D" w14:textId="77777777" w:rsidTr="00C76DE9">
              <w:trPr>
                <w:trHeight w:val="734"/>
              </w:trPr>
              <w:tc>
                <w:tcPr>
                  <w:tcW w:w="2600" w:type="dxa"/>
                  <w:shd w:val="clear" w:color="auto" w:fill="auto"/>
                </w:tcPr>
                <w:p w14:paraId="082299A0" w14:textId="77777777" w:rsidR="00EC529D" w:rsidRPr="00BB0E49" w:rsidRDefault="00CA00E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準拠する基準</w:t>
                  </w:r>
                  <w:r w:rsidR="00B83E21" w:rsidRPr="00BB0E49">
                    <w:rPr>
                      <w:rFonts w:ascii="ＭＳ 明朝" w:hAnsi="ＭＳ 明朝" w:cs="ＭＳ 明朝" w:hint="eastAsia"/>
                      <w:spacing w:val="6"/>
                      <w:kern w:val="0"/>
                      <w:szCs w:val="21"/>
                    </w:rPr>
                    <w:t>に対してデータ連携システムで機能を</w:t>
                  </w:r>
                  <w:r w:rsidR="00F16C86" w:rsidRPr="00BB0E49">
                    <w:rPr>
                      <w:rFonts w:ascii="ＭＳ 明朝" w:hAnsi="ＭＳ 明朝" w:cs="ＭＳ 明朝" w:hint="eastAsia"/>
                      <w:spacing w:val="6"/>
                      <w:kern w:val="0"/>
                      <w:szCs w:val="21"/>
                    </w:rPr>
                    <w:t>整備</w:t>
                  </w:r>
                  <w:r w:rsidR="00386E27" w:rsidRPr="00BB0E49">
                    <w:rPr>
                      <w:rFonts w:ascii="ＭＳ 明朝" w:hAnsi="ＭＳ 明朝" w:cs="ＭＳ 明朝" w:hint="eastAsia"/>
                      <w:spacing w:val="6"/>
                      <w:kern w:val="0"/>
                      <w:szCs w:val="21"/>
                    </w:rPr>
                    <w:t>していること</w:t>
                  </w:r>
                  <w:r w:rsidR="00F16C86" w:rsidRPr="00BB0E49">
                    <w:rPr>
                      <w:rFonts w:ascii="ＭＳ 明朝" w:hAnsi="ＭＳ 明朝" w:cs="ＭＳ 明朝" w:hint="eastAsia"/>
                      <w:spacing w:val="6"/>
                      <w:kern w:val="0"/>
                      <w:szCs w:val="21"/>
                    </w:rPr>
                    <w:t>の説明</w:t>
                  </w:r>
                </w:p>
              </w:tc>
              <w:tc>
                <w:tcPr>
                  <w:tcW w:w="5890" w:type="dxa"/>
                  <w:shd w:val="clear" w:color="auto" w:fill="auto"/>
                </w:tcPr>
                <w:p w14:paraId="326C3FA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DD3C4A8"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2A0A0B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741D508" w14:textId="77777777"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 xml:space="preserve">) </w:t>
            </w:r>
            <w:r w:rsidR="00D06E4C"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w:t>
            </w:r>
            <w:r w:rsidR="002E5D77" w:rsidRPr="00BB0E49">
              <w:rPr>
                <w:rFonts w:ascii="ＭＳ 明朝" w:hAnsi="ＭＳ 明朝" w:cs="ＭＳ 明朝" w:hint="eastAsia"/>
                <w:spacing w:val="6"/>
                <w:kern w:val="0"/>
                <w:szCs w:val="21"/>
              </w:rPr>
              <w:t>に係る事業</w:t>
            </w:r>
            <w:r w:rsidRPr="00BB0E49">
              <w:rPr>
                <w:rFonts w:ascii="ＭＳ 明朝" w:hAnsi="ＭＳ 明朝" w:cs="ＭＳ 明朝" w:hint="eastAsia"/>
                <w:spacing w:val="6"/>
                <w:kern w:val="0"/>
                <w:szCs w:val="21"/>
              </w:rPr>
              <w:t>の</w:t>
            </w:r>
            <w:r w:rsidR="00A33C48" w:rsidRPr="00BB0E49">
              <w:rPr>
                <w:rFonts w:ascii="ＭＳ 明朝" w:hAnsi="ＭＳ 明朝" w:cs="ＭＳ 明朝" w:hint="eastAsia"/>
                <w:spacing w:val="6"/>
                <w:kern w:val="0"/>
                <w:szCs w:val="21"/>
              </w:rPr>
              <w:t>実施</w:t>
            </w:r>
            <w:r w:rsidRPr="00BB0E49">
              <w:rPr>
                <w:rFonts w:ascii="ＭＳ 明朝" w:hAnsi="ＭＳ 明朝" w:cs="ＭＳ 明朝" w:hint="eastAsia"/>
                <w:spacing w:val="6"/>
                <w:kern w:val="0"/>
                <w:szCs w:val="21"/>
              </w:rPr>
              <w:t>に必要な経営の安定性及び経営資源</w:t>
            </w:r>
            <w:r w:rsidR="00D7079C" w:rsidRPr="00BB0E49">
              <w:rPr>
                <w:rFonts w:ascii="ＭＳ 明朝" w:hAnsi="ＭＳ 明朝" w:cs="ＭＳ 明朝" w:hint="eastAsia"/>
                <w:spacing w:val="6"/>
                <w:kern w:val="0"/>
                <w:szCs w:val="21"/>
              </w:rPr>
              <w:t>の</w:t>
            </w:r>
            <w:r w:rsidR="00854E50" w:rsidRPr="00BB0E49">
              <w:rPr>
                <w:rFonts w:ascii="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52269198" w14:textId="77777777" w:rsidTr="00C76DE9">
              <w:trPr>
                <w:trHeight w:val="536"/>
              </w:trPr>
              <w:tc>
                <w:tcPr>
                  <w:tcW w:w="2600" w:type="dxa"/>
                  <w:shd w:val="clear" w:color="auto" w:fill="auto"/>
                </w:tcPr>
                <w:p w14:paraId="6396843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経営の安定性</w:t>
                  </w:r>
                  <w:r w:rsidR="00BB6B13"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205B7A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06E4A5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423C467" w14:textId="77777777" w:rsidTr="00C76DE9">
              <w:trPr>
                <w:trHeight w:val="580"/>
              </w:trPr>
              <w:tc>
                <w:tcPr>
                  <w:tcW w:w="2600" w:type="dxa"/>
                  <w:shd w:val="clear" w:color="auto" w:fill="auto"/>
                </w:tcPr>
                <w:p w14:paraId="2CAC51A8"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経営資源</w:t>
                  </w:r>
                  <w:r w:rsidR="009A6AE5"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69C560E9"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B32839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F073A8" w14:textId="77777777" w:rsidR="00D36B33" w:rsidRPr="00BB0E49" w:rsidRDefault="0016126F" w:rsidP="00AF1474">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w:t>
            </w:r>
            <w:r w:rsidR="00C40215" w:rsidRPr="00BB0E49">
              <w:rPr>
                <w:rFonts w:ascii="ＭＳ 明朝" w:hAnsi="ＭＳ 明朝" w:cs="ＭＳ 明朝" w:hint="eastAsia"/>
                <w:spacing w:val="6"/>
                <w:kern w:val="0"/>
                <w:szCs w:val="21"/>
              </w:rPr>
              <w:t>いては</w:t>
            </w:r>
            <w:r w:rsidRPr="00BB0E49">
              <w:rPr>
                <w:rFonts w:ascii="ＭＳ 明朝" w:hAnsi="ＭＳ 明朝" w:cs="ＭＳ 明朝" w:hint="eastAsia"/>
                <w:spacing w:val="6"/>
                <w:kern w:val="0"/>
                <w:szCs w:val="21"/>
              </w:rPr>
              <w:t>、</w:t>
            </w:r>
            <w:r w:rsidR="00C40215" w:rsidRPr="00BB0E49">
              <w:rPr>
                <w:rFonts w:ascii="ＭＳ 明朝" w:hAnsi="ＭＳ 明朝" w:cs="ＭＳ 明朝" w:hint="eastAsia"/>
                <w:spacing w:val="6"/>
                <w:kern w:val="0"/>
                <w:szCs w:val="21"/>
              </w:rPr>
              <w:t>必要に応じて</w:t>
            </w:r>
            <w:r w:rsidRPr="00BB0E49">
              <w:rPr>
                <w:rFonts w:ascii="ＭＳ 明朝" w:hAnsi="ＭＳ 明朝" w:cs="ＭＳ 明朝" w:hint="eastAsia"/>
                <w:spacing w:val="6"/>
                <w:kern w:val="0"/>
                <w:szCs w:val="21"/>
              </w:rPr>
              <w:t>実施内容を補足説明するための書類</w:t>
            </w:r>
            <w:r w:rsidR="00C40215" w:rsidRPr="00BB0E49">
              <w:rPr>
                <w:rFonts w:ascii="ＭＳ 明朝" w:hAnsi="ＭＳ 明朝" w:cs="ＭＳ 明朝" w:hint="eastAsia"/>
                <w:spacing w:val="6"/>
                <w:kern w:val="0"/>
                <w:szCs w:val="21"/>
              </w:rPr>
              <w:t>を添付</w:t>
            </w:r>
            <w:r w:rsidR="003C0DA6" w:rsidRPr="00BB0E49">
              <w:rPr>
                <w:rFonts w:ascii="ＭＳ 明朝" w:hAnsi="ＭＳ 明朝" w:cs="ＭＳ 明朝" w:hint="eastAsia"/>
                <w:spacing w:val="6"/>
                <w:kern w:val="0"/>
                <w:szCs w:val="21"/>
              </w:rPr>
              <w:t>するものとする</w:t>
            </w:r>
            <w:r w:rsidR="00C40215" w:rsidRPr="00BB0E49">
              <w:rPr>
                <w:rFonts w:ascii="ＭＳ 明朝" w:hAnsi="ＭＳ 明朝" w:cs="ＭＳ 明朝" w:hint="eastAsia"/>
                <w:spacing w:val="6"/>
                <w:kern w:val="0"/>
                <w:szCs w:val="21"/>
              </w:rPr>
              <w:t>。</w:t>
            </w:r>
          </w:p>
          <w:p w14:paraId="3291C87A" w14:textId="77777777" w:rsidR="006702F7" w:rsidRPr="00BB0E49" w:rsidRDefault="006702F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1FE00BD7" w14:textId="77777777" w:rsidR="0016126F" w:rsidRPr="00BB0E49" w:rsidRDefault="0016126F" w:rsidP="0016126F">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7132EA5B"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9558830"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1567F43"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1E5D27C6" w14:textId="77777777" w:rsidR="00971AB3" w:rsidRPr="00BB0E49" w:rsidRDefault="00EC529D" w:rsidP="00971AB3">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00971AB3" w:rsidRPr="00BB0E49">
        <w:rPr>
          <w:rFonts w:ascii="ＭＳ 明朝" w:hAnsi="ＭＳ 明朝" w:cs="ＭＳ 明朝" w:hint="eastAsia"/>
          <w:spacing w:val="6"/>
          <w:kern w:val="0"/>
          <w:szCs w:val="21"/>
        </w:rPr>
        <w:lastRenderedPageBreak/>
        <w:t>様式第１６（第４０条関係）（第</w:t>
      </w:r>
      <w:r w:rsidR="000A3D93" w:rsidRPr="00BB0E49">
        <w:rPr>
          <w:rFonts w:ascii="ＭＳ 明朝" w:hAnsi="ＭＳ 明朝" w:cs="ＭＳ 明朝" w:hint="eastAsia"/>
          <w:spacing w:val="6"/>
          <w:kern w:val="0"/>
          <w:szCs w:val="21"/>
        </w:rPr>
        <w:t>六</w:t>
      </w:r>
      <w:r w:rsidR="00971AB3" w:rsidRPr="00BB0E49">
        <w:rPr>
          <w:rFonts w:ascii="ＭＳ 明朝" w:hAnsi="ＭＳ 明朝" w:cs="ＭＳ 明朝" w:hint="eastAsia"/>
          <w:spacing w:val="6"/>
          <w:kern w:val="0"/>
          <w:szCs w:val="21"/>
        </w:rPr>
        <w:t>面）</w:t>
      </w:r>
    </w:p>
    <w:p w14:paraId="76CBA91F" w14:textId="77777777" w:rsidR="00971AB3" w:rsidRPr="00BB0E49" w:rsidRDefault="00971AB3" w:rsidP="00971AB3">
      <w:pPr>
        <w:overflowPunct w:val="0"/>
        <w:spacing w:line="260" w:lineRule="exact"/>
        <w:ind w:left="969" w:right="709" w:hanging="442"/>
        <w:textAlignment w:val="baseline"/>
        <w:rPr>
          <w:rFonts w:ascii="ＭＳ 明朝" w:hAnsi="ＭＳ 明朝" w:cs="ＭＳ 明朝"/>
          <w:spacing w:val="6"/>
          <w:kern w:val="0"/>
          <w:szCs w:val="21"/>
        </w:rPr>
      </w:pPr>
    </w:p>
    <w:p w14:paraId="7E24146D" w14:textId="77777777" w:rsidR="00971AB3" w:rsidRPr="00BB0E49" w:rsidRDefault="00971AB3" w:rsidP="00971AB3">
      <w:pPr>
        <w:overflowPunct w:val="0"/>
        <w:spacing w:line="260" w:lineRule="exact"/>
        <w:ind w:left="969" w:right="709" w:hanging="969"/>
        <w:textAlignment w:val="baseline"/>
        <w:rPr>
          <w:rFonts w:ascii="ＭＳ 明朝" w:hAnsi="ＭＳ 明朝"/>
          <w:spacing w:val="14"/>
          <w:kern w:val="0"/>
          <w:szCs w:val="21"/>
        </w:rPr>
      </w:pPr>
      <w:r w:rsidRPr="00BB0E49">
        <w:rPr>
          <w:rFonts w:ascii="ＭＳ 明朝" w:hAnsi="ＭＳ 明朝" w:cs="ＭＳ 明朝" w:hint="eastAsia"/>
          <w:spacing w:val="6"/>
          <w:kern w:val="0"/>
          <w:szCs w:val="21"/>
        </w:rPr>
        <w:t>（記載要領）</w:t>
      </w:r>
    </w:p>
    <w:p w14:paraId="493097B4"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１．「申請年月日」欄は、経済産業大臣に認定申請書を提出する年月日を記載すること。</w:t>
      </w:r>
    </w:p>
    <w:p w14:paraId="6838A2D7"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２．「住所」欄は、一般事業主が法人の場合にあっては、主たる事務所の所在地を記載すること。</w:t>
      </w:r>
    </w:p>
    <w:p w14:paraId="5FCBF2C3"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hAnsi="ＭＳ 明朝" w:cs="ＭＳ 明朝"/>
          <w:kern w:val="0"/>
          <w:szCs w:val="21"/>
        </w:rPr>
      </w:pPr>
      <w:r w:rsidRPr="00BB0E49">
        <w:rPr>
          <w:rFonts w:ascii="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2E2D08D2" w14:textId="77777777"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hAnsi="ＭＳ 明朝"/>
        </w:rPr>
      </w:pPr>
      <w:r w:rsidRPr="00BB0E49">
        <w:rPr>
          <w:rFonts w:ascii="ＭＳ 明朝" w:hAnsi="ＭＳ 明朝" w:hint="eastAsia"/>
        </w:rPr>
        <w:t>４．申請を行う類型について、該当するものの番号を</w:t>
      </w:r>
      <w:r w:rsidR="00861DED" w:rsidRPr="00BB0E49">
        <w:rPr>
          <w:rFonts w:ascii="ＭＳ 明朝" w:hAnsi="ＭＳ 明朝" w:hint="eastAsia"/>
        </w:rPr>
        <w:t>○</w:t>
      </w:r>
      <w:r w:rsidRPr="00BB0E49">
        <w:rPr>
          <w:rFonts w:ascii="ＭＳ 明朝" w:hAnsi="ＭＳ 明朝" w:hint="eastAsia"/>
        </w:rPr>
        <w:t>で囲むこと。</w:t>
      </w:r>
    </w:p>
    <w:p w14:paraId="10B81BEF" w14:textId="77777777"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５</w:t>
      </w:r>
      <w:r w:rsidR="00971AB3" w:rsidRPr="00BB0E49">
        <w:rPr>
          <w:rFonts w:ascii="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021469C8"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642ADBD8"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5B40E488" w14:textId="77777777" w:rsidR="00111DE2" w:rsidRPr="00BB0E49" w:rsidRDefault="00111DE2" w:rsidP="00EC529D">
      <w:pPr>
        <w:overflowPunct w:val="0"/>
        <w:spacing w:afterLines="50" w:after="120" w:line="260" w:lineRule="exact"/>
        <w:ind w:right="25"/>
        <w:textAlignment w:val="baseline"/>
        <w:rPr>
          <w:rFonts w:ascii="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3BC0B" w14:textId="77777777" w:rsidR="0096382D" w:rsidRDefault="0096382D">
      <w:r>
        <w:separator/>
      </w:r>
    </w:p>
  </w:endnote>
  <w:endnote w:type="continuationSeparator" w:id="0">
    <w:p w14:paraId="05F9CBEA" w14:textId="77777777" w:rsidR="0096382D" w:rsidRDefault="0096382D">
      <w:r>
        <w:continuationSeparator/>
      </w:r>
    </w:p>
  </w:endnote>
  <w:endnote w:type="continuationNotice" w:id="1">
    <w:p w14:paraId="2545EA10" w14:textId="77777777" w:rsidR="0096382D" w:rsidRDefault="009638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明朝体">
    <w:altName w:val="ＭＳ 明朝"/>
    <w:panose1 w:val="020B0604020202020204"/>
    <w:charset w:val="00"/>
    <w:family w:val="auto"/>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26B47" w14:textId="77777777" w:rsidR="0096382D" w:rsidRDefault="0096382D">
      <w:r>
        <w:separator/>
      </w:r>
    </w:p>
  </w:footnote>
  <w:footnote w:type="continuationSeparator" w:id="0">
    <w:p w14:paraId="476A9946" w14:textId="77777777" w:rsidR="0096382D" w:rsidRDefault="0096382D">
      <w:r>
        <w:continuationSeparator/>
      </w:r>
    </w:p>
  </w:footnote>
  <w:footnote w:type="continuationNotice" w:id="1">
    <w:p w14:paraId="5417BC46" w14:textId="77777777" w:rsidR="0096382D" w:rsidRDefault="0096382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266B1C4C"/>
    <w:multiLevelType w:val="hybridMultilevel"/>
    <w:tmpl w:val="7756AAA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2FD83289"/>
    <w:multiLevelType w:val="multilevel"/>
    <w:tmpl w:val="01D6E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0E69CC"/>
    <w:multiLevelType w:val="hybridMultilevel"/>
    <w:tmpl w:val="F8B043B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FA8183A"/>
    <w:multiLevelType w:val="hybridMultilevel"/>
    <w:tmpl w:val="312A817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AA1228A"/>
    <w:multiLevelType w:val="hybridMultilevel"/>
    <w:tmpl w:val="87A64EA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7"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2"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7B76280B"/>
    <w:multiLevelType w:val="hybridMultilevel"/>
    <w:tmpl w:val="B3BA78A6"/>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47488198">
    <w:abstractNumId w:val="12"/>
  </w:num>
  <w:num w:numId="2" w16cid:durableId="742223471">
    <w:abstractNumId w:val="20"/>
  </w:num>
  <w:num w:numId="3" w16cid:durableId="87628495">
    <w:abstractNumId w:val="5"/>
  </w:num>
  <w:num w:numId="4" w16cid:durableId="1831021714">
    <w:abstractNumId w:val="18"/>
  </w:num>
  <w:num w:numId="5" w16cid:durableId="1633750840">
    <w:abstractNumId w:val="6"/>
  </w:num>
  <w:num w:numId="6" w16cid:durableId="1784419274">
    <w:abstractNumId w:val="4"/>
  </w:num>
  <w:num w:numId="7" w16cid:durableId="1140919551">
    <w:abstractNumId w:val="3"/>
  </w:num>
  <w:num w:numId="8" w16cid:durableId="695890610">
    <w:abstractNumId w:val="21"/>
  </w:num>
  <w:num w:numId="9" w16cid:durableId="2002735143">
    <w:abstractNumId w:val="19"/>
  </w:num>
  <w:num w:numId="10" w16cid:durableId="483395575">
    <w:abstractNumId w:val="2"/>
  </w:num>
  <w:num w:numId="11" w16cid:durableId="962154622">
    <w:abstractNumId w:val="17"/>
  </w:num>
  <w:num w:numId="12" w16cid:durableId="5713202">
    <w:abstractNumId w:val="11"/>
  </w:num>
  <w:num w:numId="13" w16cid:durableId="1182861117">
    <w:abstractNumId w:val="14"/>
  </w:num>
  <w:num w:numId="14" w16cid:durableId="1015771264">
    <w:abstractNumId w:val="22"/>
  </w:num>
  <w:num w:numId="15" w16cid:durableId="2129812363">
    <w:abstractNumId w:val="10"/>
  </w:num>
  <w:num w:numId="16" w16cid:durableId="1386680401">
    <w:abstractNumId w:val="16"/>
  </w:num>
  <w:num w:numId="17" w16cid:durableId="1863587211">
    <w:abstractNumId w:val="1"/>
  </w:num>
  <w:num w:numId="18" w16cid:durableId="364213653">
    <w:abstractNumId w:val="0"/>
  </w:num>
  <w:num w:numId="19" w16cid:durableId="1926650459">
    <w:abstractNumId w:val="7"/>
  </w:num>
  <w:num w:numId="20" w16cid:durableId="1598103057">
    <w:abstractNumId w:val="9"/>
  </w:num>
  <w:num w:numId="21" w16cid:durableId="1169753534">
    <w:abstractNumId w:val="23"/>
  </w:num>
  <w:num w:numId="22" w16cid:durableId="150487179">
    <w:abstractNumId w:val="15"/>
  </w:num>
  <w:num w:numId="23" w16cid:durableId="1088885600">
    <w:abstractNumId w:val="8"/>
  </w:num>
  <w:num w:numId="24" w16cid:durableId="8981770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68DE"/>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36D"/>
    <w:rsid w:val="00102B24"/>
    <w:rsid w:val="001044A5"/>
    <w:rsid w:val="0010563A"/>
    <w:rsid w:val="001104B4"/>
    <w:rsid w:val="001104E6"/>
    <w:rsid w:val="001105F8"/>
    <w:rsid w:val="00111DE2"/>
    <w:rsid w:val="00112642"/>
    <w:rsid w:val="0011566B"/>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06"/>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53EA"/>
    <w:rsid w:val="003C71BF"/>
    <w:rsid w:val="003D054D"/>
    <w:rsid w:val="003D1FF3"/>
    <w:rsid w:val="003F0113"/>
    <w:rsid w:val="003F0B79"/>
    <w:rsid w:val="003F7752"/>
    <w:rsid w:val="003F7AD8"/>
    <w:rsid w:val="004003DB"/>
    <w:rsid w:val="00400F27"/>
    <w:rsid w:val="004012C5"/>
    <w:rsid w:val="00401AF5"/>
    <w:rsid w:val="00403BFD"/>
    <w:rsid w:val="00412C9F"/>
    <w:rsid w:val="00421C74"/>
    <w:rsid w:val="00423B76"/>
    <w:rsid w:val="00424387"/>
    <w:rsid w:val="00427492"/>
    <w:rsid w:val="00431824"/>
    <w:rsid w:val="00434ECA"/>
    <w:rsid w:val="0043620C"/>
    <w:rsid w:val="00441549"/>
    <w:rsid w:val="0044338B"/>
    <w:rsid w:val="00443393"/>
    <w:rsid w:val="00446FA4"/>
    <w:rsid w:val="00446FE3"/>
    <w:rsid w:val="004519BF"/>
    <w:rsid w:val="0045289C"/>
    <w:rsid w:val="004547CF"/>
    <w:rsid w:val="00457B27"/>
    <w:rsid w:val="00462146"/>
    <w:rsid w:val="004651FB"/>
    <w:rsid w:val="0046628F"/>
    <w:rsid w:val="00472152"/>
    <w:rsid w:val="0047233C"/>
    <w:rsid w:val="0047609C"/>
    <w:rsid w:val="004835D7"/>
    <w:rsid w:val="00483C69"/>
    <w:rsid w:val="00483F63"/>
    <w:rsid w:val="004925A1"/>
    <w:rsid w:val="00495A5F"/>
    <w:rsid w:val="004A1D41"/>
    <w:rsid w:val="004A2BEA"/>
    <w:rsid w:val="004A4B3A"/>
    <w:rsid w:val="004B0BD4"/>
    <w:rsid w:val="004B38A3"/>
    <w:rsid w:val="004B3C66"/>
    <w:rsid w:val="004B4E5C"/>
    <w:rsid w:val="004B7221"/>
    <w:rsid w:val="004D099F"/>
    <w:rsid w:val="004D382D"/>
    <w:rsid w:val="004D4F70"/>
    <w:rsid w:val="004D7589"/>
    <w:rsid w:val="004E264F"/>
    <w:rsid w:val="004F2275"/>
    <w:rsid w:val="004F467A"/>
    <w:rsid w:val="004F47D9"/>
    <w:rsid w:val="004F7729"/>
    <w:rsid w:val="00500737"/>
    <w:rsid w:val="005048B8"/>
    <w:rsid w:val="00505B77"/>
    <w:rsid w:val="005065BF"/>
    <w:rsid w:val="005066A7"/>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56642"/>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43F7"/>
    <w:rsid w:val="005E355E"/>
    <w:rsid w:val="005E4078"/>
    <w:rsid w:val="005E716B"/>
    <w:rsid w:val="005F009C"/>
    <w:rsid w:val="005F1186"/>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5D44"/>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0260"/>
    <w:rsid w:val="006946FF"/>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4E4D"/>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3636"/>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364C"/>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7F4B"/>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382D"/>
    <w:rsid w:val="00964BDD"/>
    <w:rsid w:val="009653AA"/>
    <w:rsid w:val="00965558"/>
    <w:rsid w:val="00966314"/>
    <w:rsid w:val="00971AB3"/>
    <w:rsid w:val="00972B7B"/>
    <w:rsid w:val="00975A98"/>
    <w:rsid w:val="00977317"/>
    <w:rsid w:val="009811EE"/>
    <w:rsid w:val="009877BF"/>
    <w:rsid w:val="0099009C"/>
    <w:rsid w:val="009927C5"/>
    <w:rsid w:val="00993014"/>
    <w:rsid w:val="0099702E"/>
    <w:rsid w:val="009A206D"/>
    <w:rsid w:val="009A4688"/>
    <w:rsid w:val="009A5C7A"/>
    <w:rsid w:val="009A6AE5"/>
    <w:rsid w:val="009B0969"/>
    <w:rsid w:val="009C0392"/>
    <w:rsid w:val="009C4643"/>
    <w:rsid w:val="009C7AC7"/>
    <w:rsid w:val="009D05C5"/>
    <w:rsid w:val="009D305D"/>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20E"/>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3E53"/>
    <w:rsid w:val="00B54730"/>
    <w:rsid w:val="00B57CD5"/>
    <w:rsid w:val="00B6703B"/>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30F1"/>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5268"/>
    <w:rsid w:val="00C3670A"/>
    <w:rsid w:val="00C40215"/>
    <w:rsid w:val="00C434AE"/>
    <w:rsid w:val="00C457B2"/>
    <w:rsid w:val="00C45C61"/>
    <w:rsid w:val="00C46581"/>
    <w:rsid w:val="00C465C3"/>
    <w:rsid w:val="00C46694"/>
    <w:rsid w:val="00C4669E"/>
    <w:rsid w:val="00C51F17"/>
    <w:rsid w:val="00C57E2B"/>
    <w:rsid w:val="00C6019A"/>
    <w:rsid w:val="00C62C92"/>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511C"/>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4CA6"/>
    <w:rsid w:val="00D57293"/>
    <w:rsid w:val="00D64BFF"/>
    <w:rsid w:val="00D64DC0"/>
    <w:rsid w:val="00D65899"/>
    <w:rsid w:val="00D65B73"/>
    <w:rsid w:val="00D65C78"/>
    <w:rsid w:val="00D7079C"/>
    <w:rsid w:val="00D71CB9"/>
    <w:rsid w:val="00D72780"/>
    <w:rsid w:val="00D728F3"/>
    <w:rsid w:val="00D76103"/>
    <w:rsid w:val="00D762AF"/>
    <w:rsid w:val="00D764C7"/>
    <w:rsid w:val="00D82A5A"/>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E76"/>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3A25"/>
    <w:rsid w:val="00E34612"/>
    <w:rsid w:val="00E36F86"/>
    <w:rsid w:val="00E469EA"/>
    <w:rsid w:val="00E51414"/>
    <w:rsid w:val="00E532A0"/>
    <w:rsid w:val="00E53685"/>
    <w:rsid w:val="00E55EB7"/>
    <w:rsid w:val="00E565BB"/>
    <w:rsid w:val="00E61C8B"/>
    <w:rsid w:val="00E63E18"/>
    <w:rsid w:val="00E65C82"/>
    <w:rsid w:val="00E66080"/>
    <w:rsid w:val="00E66988"/>
    <w:rsid w:val="00E679CB"/>
    <w:rsid w:val="00E71C7F"/>
    <w:rsid w:val="00E72B38"/>
    <w:rsid w:val="00E73521"/>
    <w:rsid w:val="00E74B82"/>
    <w:rsid w:val="00E82C82"/>
    <w:rsid w:val="00E86A2F"/>
    <w:rsid w:val="00E915E7"/>
    <w:rsid w:val="00E94F97"/>
    <w:rsid w:val="00EA0D0B"/>
    <w:rsid w:val="00EA15DB"/>
    <w:rsid w:val="00EA554F"/>
    <w:rsid w:val="00EA7520"/>
    <w:rsid w:val="00EA7FDA"/>
    <w:rsid w:val="00EB6D2C"/>
    <w:rsid w:val="00EC02FD"/>
    <w:rsid w:val="00EC0E6E"/>
    <w:rsid w:val="00EC17BF"/>
    <w:rsid w:val="00EC28A5"/>
    <w:rsid w:val="00EC3773"/>
    <w:rsid w:val="00EC529D"/>
    <w:rsid w:val="00EC5A1D"/>
    <w:rsid w:val="00ED1863"/>
    <w:rsid w:val="00ED3947"/>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4701"/>
    <w:rsid w:val="00F70D82"/>
    <w:rsid w:val="00F7212F"/>
    <w:rsid w:val="00F73072"/>
    <w:rsid w:val="00F7387C"/>
    <w:rsid w:val="00F754DA"/>
    <w:rsid w:val="00F846DF"/>
    <w:rsid w:val="00F8634A"/>
    <w:rsid w:val="00F94F46"/>
    <w:rsid w:val="00FA5C0F"/>
    <w:rsid w:val="00FA7D73"/>
    <w:rsid w:val="00FB1AEB"/>
    <w:rsid w:val="00FB5900"/>
    <w:rsid w:val="00FC304B"/>
    <w:rsid w:val="00FC6B98"/>
    <w:rsid w:val="00FD6959"/>
    <w:rsid w:val="00FF0F6E"/>
    <w:rsid w:val="00FF1F52"/>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17BD73C"/>
  <w15:chartTrackingRefBased/>
  <w15:docId w15:val="{DA70CD2C-4906-498C-BD24-01A466EC77CF}"/>
  <w:writeProtection w:cryptProviderType="rsaAES" w:cryptAlgorithmClass="hash" w:cryptAlgorithmType="typeAny" w:cryptAlgorithmSid="14" w:cryptSpinCount="100000" w:hash="4Ui9jHg/GjjOCfjmLq8rOs7ZOv7nh+PBxoFM0BQQdAoQMwMvXlAjd8G4xc/BNiowwKp0eemDAEb1DujeeTw1RQ==" w:salt="hBIRaClvS0KQcWTYecSFe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F64701"/>
    <w:rPr>
      <w:color w:val="0563C1"/>
      <w:u w:val="single"/>
    </w:rPr>
  </w:style>
  <w:style w:type="character" w:styleId="af7">
    <w:name w:val="Unresolved Mention"/>
    <w:uiPriority w:val="99"/>
    <w:semiHidden/>
    <w:unhideWhenUsed/>
    <w:rsid w:val="00F64701"/>
    <w:rPr>
      <w:color w:val="605E5C"/>
      <w:shd w:val="clear" w:color="auto" w:fill="E1DFDD"/>
    </w:rPr>
  </w:style>
  <w:style w:type="character" w:styleId="af8">
    <w:name w:val="FollowedHyperlink"/>
    <w:basedOn w:val="a0"/>
    <w:uiPriority w:val="99"/>
    <w:semiHidden/>
    <w:unhideWhenUsed/>
    <w:rsid w:val="00B670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016758">
      <w:bodyDiv w:val="1"/>
      <w:marLeft w:val="0"/>
      <w:marRight w:val="0"/>
      <w:marTop w:val="0"/>
      <w:marBottom w:val="0"/>
      <w:divBdr>
        <w:top w:val="none" w:sz="0" w:space="0" w:color="auto"/>
        <w:left w:val="none" w:sz="0" w:space="0" w:color="auto"/>
        <w:bottom w:val="none" w:sz="0" w:space="0" w:color="auto"/>
        <w:right w:val="none" w:sz="0" w:space="0" w:color="auto"/>
      </w:divBdr>
    </w:div>
    <w:div w:id="384061913">
      <w:bodyDiv w:val="1"/>
      <w:marLeft w:val="0"/>
      <w:marRight w:val="0"/>
      <w:marTop w:val="0"/>
      <w:marBottom w:val="0"/>
      <w:divBdr>
        <w:top w:val="none" w:sz="0" w:space="0" w:color="auto"/>
        <w:left w:val="none" w:sz="0" w:space="0" w:color="auto"/>
        <w:bottom w:val="none" w:sz="0" w:space="0" w:color="auto"/>
        <w:right w:val="none" w:sz="0" w:space="0" w:color="auto"/>
      </w:divBdr>
    </w:div>
    <w:div w:id="424306169">
      <w:bodyDiv w:val="1"/>
      <w:marLeft w:val="0"/>
      <w:marRight w:val="0"/>
      <w:marTop w:val="0"/>
      <w:marBottom w:val="0"/>
      <w:divBdr>
        <w:top w:val="none" w:sz="0" w:space="0" w:color="auto"/>
        <w:left w:val="none" w:sz="0" w:space="0" w:color="auto"/>
        <w:bottom w:val="none" w:sz="0" w:space="0" w:color="auto"/>
        <w:right w:val="none" w:sz="0" w:space="0" w:color="auto"/>
      </w:divBdr>
    </w:div>
    <w:div w:id="1266376732">
      <w:bodyDiv w:val="1"/>
      <w:marLeft w:val="0"/>
      <w:marRight w:val="0"/>
      <w:marTop w:val="0"/>
      <w:marBottom w:val="0"/>
      <w:divBdr>
        <w:top w:val="none" w:sz="0" w:space="0" w:color="auto"/>
        <w:left w:val="none" w:sz="0" w:space="0" w:color="auto"/>
        <w:bottom w:val="none" w:sz="0" w:space="0" w:color="auto"/>
        <w:right w:val="none" w:sz="0" w:space="0" w:color="auto"/>
      </w:divBdr>
    </w:div>
    <w:div w:id="154645360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6418252">
      <w:bodyDiv w:val="1"/>
      <w:marLeft w:val="0"/>
      <w:marRight w:val="0"/>
      <w:marTop w:val="0"/>
      <w:marBottom w:val="0"/>
      <w:divBdr>
        <w:top w:val="none" w:sz="0" w:space="0" w:color="auto"/>
        <w:left w:val="none" w:sz="0" w:space="0" w:color="auto"/>
        <w:bottom w:val="none" w:sz="0" w:space="0" w:color="auto"/>
        <w:right w:val="none" w:sz="0" w:space="0" w:color="auto"/>
      </w:divBdr>
    </w:div>
    <w:div w:id="1716391373">
      <w:bodyDiv w:val="1"/>
      <w:marLeft w:val="0"/>
      <w:marRight w:val="0"/>
      <w:marTop w:val="0"/>
      <w:marBottom w:val="0"/>
      <w:divBdr>
        <w:top w:val="none" w:sz="0" w:space="0" w:color="auto"/>
        <w:left w:val="none" w:sz="0" w:space="0" w:color="auto"/>
        <w:bottom w:val="none" w:sz="0" w:space="0" w:color="auto"/>
        <w:right w:val="none" w:sz="0" w:space="0" w:color="auto"/>
      </w:divBdr>
    </w:div>
    <w:div w:id="185160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signkalon.co.jp/dx" TargetMode="External"/><Relationship Id="rId13" Type="http://schemas.openxmlformats.org/officeDocument/2006/relationships/hyperlink" Target="https://designkalon.co.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esignkalon.co.jp/d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signkalon.co.jp/d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esignkalon.co.jp/dx" TargetMode="External"/><Relationship Id="rId4" Type="http://schemas.openxmlformats.org/officeDocument/2006/relationships/settings" Target="settings.xml"/><Relationship Id="rId9" Type="http://schemas.openxmlformats.org/officeDocument/2006/relationships/hyperlink" Target="https://designkalon.co.jp/dx" TargetMode="External"/><Relationship Id="rId14" Type="http://schemas.openxmlformats.org/officeDocument/2006/relationships/hyperlink" Target="https://designkalon.co.jp/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793</ap:Words>
  <ap:Characters>4522</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