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B6F5443"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8823DC">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8823DC">
              <w:rPr>
                <w:rFonts w:ascii="ＭＳ 明朝" w:eastAsia="ＭＳ 明朝" w:hAnsi="ＭＳ 明朝" w:cs="ＭＳ 明朝" w:hint="eastAsia"/>
                <w:spacing w:val="6"/>
                <w:kern w:val="0"/>
                <w:szCs w:val="21"/>
              </w:rPr>
              <w:t>9</w:t>
            </w:r>
            <w:r w:rsidRPr="00BB0E49">
              <w:rPr>
                <w:rFonts w:ascii="ＭＳ 明朝" w:eastAsia="ＭＳ 明朝" w:hAnsi="ＭＳ 明朝" w:cs="ＭＳ 明朝" w:hint="eastAsia"/>
                <w:spacing w:val="6"/>
                <w:kern w:val="0"/>
                <w:szCs w:val="21"/>
              </w:rPr>
              <w:t>月</w:t>
            </w:r>
            <w:r w:rsidR="00142FAD">
              <w:rPr>
                <w:rFonts w:ascii="ＭＳ 明朝" w:eastAsia="ＭＳ 明朝" w:hAnsi="ＭＳ 明朝" w:cs="ＭＳ 明朝" w:hint="eastAsia"/>
                <w:spacing w:val="6"/>
                <w:kern w:val="0"/>
                <w:szCs w:val="21"/>
              </w:rPr>
              <w:t xml:space="preserve">　30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77B12861" w:rsidR="00971AB3" w:rsidRPr="00BB0E49" w:rsidRDefault="002E4ACF">
            <w:pPr>
              <w:wordWrap w:val="0"/>
              <w:spacing w:line="260" w:lineRule="exact"/>
              <w:ind w:leftChars="3" w:left="6"/>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971AB3" w:rsidRPr="00BB0E49">
              <w:rPr>
                <w:rFonts w:ascii="ＭＳ 明朝" w:eastAsia="ＭＳ 明朝" w:hAnsi="ＭＳ 明朝" w:hint="eastAsia"/>
                <w:spacing w:val="6"/>
                <w:kern w:val="0"/>
                <w:szCs w:val="21"/>
              </w:rPr>
              <w:t>（ふりがな）</w:t>
            </w:r>
            <w:r w:rsidRPr="00811D55">
              <w:rPr>
                <w:rFonts w:ascii="ＭＳ 明朝" w:eastAsia="ＭＳ 明朝" w:hAnsi="ＭＳ 明朝" w:hint="eastAsia"/>
                <w:spacing w:val="6"/>
                <w:kern w:val="0"/>
                <w:szCs w:val="21"/>
              </w:rPr>
              <w:t>かぶしきがいしゃ</w:t>
            </w:r>
            <w:r>
              <w:rPr>
                <w:rFonts w:ascii="ＭＳ 明朝" w:eastAsia="ＭＳ 明朝" w:hAnsi="ＭＳ 明朝" w:hint="eastAsia"/>
                <w:spacing w:val="6"/>
                <w:kern w:val="0"/>
                <w:szCs w:val="21"/>
              </w:rPr>
              <w:t xml:space="preserve">　</w:t>
            </w:r>
            <w:r w:rsidRPr="00811D55">
              <w:rPr>
                <w:rFonts w:ascii="ＭＳ 明朝" w:eastAsia="ＭＳ 明朝" w:hAnsi="ＭＳ 明朝" w:hint="eastAsia"/>
                <w:spacing w:val="6"/>
                <w:kern w:val="0"/>
                <w:szCs w:val="21"/>
              </w:rPr>
              <w:t>えすいーしー</w:t>
            </w:r>
            <w:r w:rsidR="00971AB3" w:rsidRPr="00BB0E49">
              <w:rPr>
                <w:rFonts w:ascii="ＭＳ 明朝" w:eastAsia="ＭＳ 明朝" w:hAnsi="ＭＳ 明朝" w:hint="eastAsia"/>
                <w:spacing w:val="6"/>
                <w:kern w:val="0"/>
                <w:szCs w:val="21"/>
              </w:rPr>
              <w:t xml:space="preserve"> </w:t>
            </w:r>
            <w:r w:rsidR="00971AB3" w:rsidRPr="00BB0E49">
              <w:rPr>
                <w:rFonts w:ascii="ＭＳ 明朝" w:eastAsia="ＭＳ 明朝" w:hAnsi="ＭＳ 明朝"/>
                <w:spacing w:val="6"/>
                <w:kern w:val="0"/>
                <w:szCs w:val="21"/>
              </w:rPr>
              <w:t xml:space="preserve"> </w:t>
            </w:r>
          </w:p>
          <w:p w14:paraId="64D282AF" w14:textId="30814014"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2E4ACF">
              <w:rPr>
                <w:rFonts w:ascii="ＭＳ 明朝" w:eastAsia="ＭＳ 明朝" w:hAnsi="ＭＳ 明朝" w:cs="ＭＳ 明朝" w:hint="eastAsia"/>
                <w:spacing w:val="6"/>
                <w:kern w:val="0"/>
                <w:szCs w:val="21"/>
              </w:rPr>
              <w:t xml:space="preserve">　株式会社エスイーシー</w:t>
            </w:r>
            <w:r w:rsidRPr="00BB0E49">
              <w:rPr>
                <w:rFonts w:ascii="ＭＳ 明朝" w:eastAsia="ＭＳ 明朝" w:hAnsi="ＭＳ 明朝" w:cs="ＭＳ 明朝" w:hint="eastAsia"/>
                <w:spacing w:val="6"/>
                <w:kern w:val="0"/>
                <w:szCs w:val="21"/>
              </w:rPr>
              <w:t xml:space="preserve">  </w:t>
            </w:r>
          </w:p>
          <w:p w14:paraId="34124452" w14:textId="15A95338" w:rsidR="005B0EB3" w:rsidRPr="00BB0E49" w:rsidRDefault="002E4ACF" w:rsidP="005B0EB3">
            <w:pPr>
              <w:wordWrap w:val="0"/>
              <w:spacing w:line="260" w:lineRule="exact"/>
              <w:ind w:leftChars="2" w:left="4"/>
              <w:jc w:val="right"/>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（ふりがな）   </w:t>
            </w:r>
            <w:r>
              <w:rPr>
                <w:rFonts w:ascii="ＭＳ 明朝" w:eastAsia="ＭＳ 明朝" w:hAnsi="ＭＳ 明朝" w:hint="eastAsia"/>
                <w:spacing w:val="6"/>
                <w:kern w:val="0"/>
                <w:szCs w:val="21"/>
              </w:rPr>
              <w:t xml:space="preserve">　　　</w:t>
            </w:r>
            <w:r w:rsidR="005B0EB3" w:rsidRPr="00BB0E49">
              <w:rPr>
                <w:rFonts w:ascii="ＭＳ 明朝" w:eastAsia="ＭＳ 明朝" w:hAnsi="ＭＳ 明朝" w:hint="eastAsia"/>
                <w:spacing w:val="6"/>
                <w:kern w:val="0"/>
                <w:szCs w:val="21"/>
              </w:rPr>
              <w:t xml:space="preserve"> </w:t>
            </w:r>
            <w:r w:rsidRPr="00411E8A">
              <w:rPr>
                <w:rFonts w:ascii="ＭＳ 明朝" w:eastAsia="ＭＳ 明朝" w:hAnsi="ＭＳ 明朝" w:hint="eastAsia"/>
                <w:spacing w:val="6"/>
                <w:kern w:val="0"/>
                <w:szCs w:val="21"/>
              </w:rPr>
              <w:t>やなぎはら　せいじ</w:t>
            </w:r>
            <w:r w:rsidR="005B0EB3" w:rsidRPr="00BB0E49">
              <w:rPr>
                <w:rFonts w:ascii="ＭＳ 明朝" w:eastAsia="ＭＳ 明朝" w:hAnsi="ＭＳ 明朝" w:hint="eastAsia"/>
                <w:spacing w:val="6"/>
                <w:kern w:val="0"/>
                <w:szCs w:val="21"/>
              </w:rPr>
              <w:t xml:space="preserve">   </w:t>
            </w:r>
          </w:p>
          <w:p w14:paraId="3BD3CFD6" w14:textId="7F700B2D" w:rsidR="005B0EB3" w:rsidRPr="00BB0E49" w:rsidRDefault="002E4ACF" w:rsidP="002E4ACF">
            <w:pPr>
              <w:wordWrap w:val="0"/>
              <w:spacing w:afterLines="50" w:after="120" w:line="260" w:lineRule="exact"/>
              <w:jc w:val="right"/>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005B0EB3" w:rsidRPr="00BB0E49">
              <w:rPr>
                <w:rFonts w:ascii="ＭＳ 明朝" w:eastAsia="ＭＳ 明朝" w:hAnsi="ＭＳ 明朝" w:cs="ＭＳ 明朝" w:hint="eastAsia"/>
                <w:spacing w:val="6"/>
                <w:kern w:val="0"/>
                <w:szCs w:val="21"/>
              </w:rPr>
              <w:t>（法人の場合）代表者の氏名</w:t>
            </w:r>
            <w:r w:rsidR="005B0EB3" w:rsidRPr="00BB0E49">
              <w:rPr>
                <w:rFonts w:ascii="ＭＳ 明朝" w:eastAsia="ＭＳ 明朝" w:hAnsi="ＭＳ 明朝"/>
                <w:spacing w:val="6"/>
                <w:kern w:val="0"/>
                <w:szCs w:val="21"/>
              </w:rPr>
              <w:t xml:space="preserve">  </w:t>
            </w:r>
            <w:r w:rsidR="005B0EB3" w:rsidRPr="00BB0E49">
              <w:rPr>
                <w:rFonts w:ascii="ＭＳ 明朝" w:eastAsia="ＭＳ 明朝" w:hAnsi="ＭＳ 明朝" w:cs="ＭＳ 明朝" w:hint="eastAsia"/>
                <w:spacing w:val="6"/>
                <w:kern w:val="0"/>
                <w:szCs w:val="21"/>
              </w:rPr>
              <w:t xml:space="preserve">　</w:t>
            </w:r>
            <w:r w:rsidRPr="00411E8A">
              <w:rPr>
                <w:rFonts w:ascii="ＭＳ 明朝" w:eastAsia="ＭＳ 明朝" w:hAnsi="ＭＳ 明朝" w:hint="eastAsia"/>
                <w:spacing w:val="6"/>
                <w:kern w:val="0"/>
                <w:szCs w:val="21"/>
              </w:rPr>
              <w:t>柳原　清司</w:t>
            </w:r>
            <w:r w:rsidR="005B0EB3"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p>
          <w:p w14:paraId="5103609F" w14:textId="195002B4" w:rsidR="002E4ACF" w:rsidRPr="00411E8A" w:rsidRDefault="00971AB3" w:rsidP="002E4ACF">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2E4ACF">
              <w:rPr>
                <w:rFonts w:ascii="ＭＳ 明朝" w:eastAsia="ＭＳ 明朝" w:hAnsi="ＭＳ 明朝" w:cs="ＭＳ 明朝" w:hint="eastAsia"/>
                <w:spacing w:val="6"/>
                <w:kern w:val="0"/>
                <w:szCs w:val="21"/>
              </w:rPr>
              <w:t xml:space="preserve">　</w:t>
            </w:r>
            <w:r w:rsidR="002E4ACF" w:rsidRPr="00411E8A">
              <w:rPr>
                <w:rFonts w:ascii="ＭＳ 明朝" w:eastAsia="ＭＳ 明朝" w:hAnsi="ＭＳ 明朝" w:cs="ＭＳ 明朝" w:hint="eastAsia"/>
                <w:spacing w:val="6"/>
                <w:kern w:val="0"/>
                <w:szCs w:val="21"/>
              </w:rPr>
              <w:t>〒040-8632</w:t>
            </w:r>
          </w:p>
          <w:p w14:paraId="69DA9147" w14:textId="77777777" w:rsidR="002E4ACF" w:rsidRDefault="002E4ACF" w:rsidP="002E4ACF">
            <w:pPr>
              <w:spacing w:afterLines="50" w:after="120" w:line="260" w:lineRule="exact"/>
              <w:ind w:leftChars="1261" w:left="2699" w:firstLineChars="100" w:firstLine="238"/>
              <w:rPr>
                <w:rFonts w:ascii="ＭＳ 明朝" w:eastAsia="ＭＳ 明朝" w:hAnsi="ＭＳ 明朝"/>
                <w:spacing w:val="14"/>
                <w:kern w:val="0"/>
                <w:szCs w:val="21"/>
              </w:rPr>
            </w:pPr>
            <w:r w:rsidRPr="00411E8A">
              <w:rPr>
                <w:rFonts w:ascii="ＭＳ 明朝" w:eastAsia="ＭＳ 明朝" w:hAnsi="ＭＳ 明朝" w:hint="eastAsia"/>
                <w:spacing w:val="14"/>
                <w:kern w:val="0"/>
                <w:szCs w:val="21"/>
              </w:rPr>
              <w:t>北海道函館市末広町22番1号</w:t>
            </w:r>
          </w:p>
          <w:p w14:paraId="63BAB80C" w14:textId="13AFEE67" w:rsidR="00971AB3" w:rsidRPr="00BB0E49" w:rsidRDefault="00971AB3" w:rsidP="002E4ACF">
            <w:pPr>
              <w:spacing w:afterLines="50" w:after="120" w:line="260" w:lineRule="exact"/>
              <w:ind w:leftChars="1261" w:left="2699" w:firstLineChars="100" w:firstLine="214"/>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0E6A83" w:rsidRPr="000E6A83">
              <w:rPr>
                <w:rFonts w:ascii="ＭＳ 明朝" w:eastAsia="ＭＳ 明朝" w:hAnsi="ＭＳ 明朝" w:cs="ＭＳ 明朝"/>
                <w:spacing w:val="6"/>
                <w:kern w:val="0"/>
                <w:szCs w:val="21"/>
              </w:rPr>
              <w:t>6440001000206</w:t>
            </w:r>
          </w:p>
          <w:p w14:paraId="6F68B498" w14:textId="2F21A48C" w:rsidR="00971AB3" w:rsidRPr="00BB0E49" w:rsidRDefault="001A20FA">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38B24B07" wp14:editId="6100311A">
                      <wp:simplePos x="0" y="0"/>
                      <wp:positionH relativeFrom="column">
                        <wp:posOffset>944880</wp:posOffset>
                      </wp:positionH>
                      <wp:positionV relativeFrom="paragraph">
                        <wp:posOffset>149225</wp:posOffset>
                      </wp:positionV>
                      <wp:extent cx="685800" cy="247650"/>
                      <wp:effectExtent l="0" t="0" r="19050" b="19050"/>
                      <wp:wrapNone/>
                      <wp:docPr id="1246189604" name="楕円 1"/>
                      <wp:cNvGraphicFramePr/>
                      <a:graphic xmlns:a="http://schemas.openxmlformats.org/drawingml/2006/main">
                        <a:graphicData uri="http://schemas.microsoft.com/office/word/2010/wordprocessingShape">
                          <wps:wsp>
                            <wps:cNvSpPr/>
                            <wps:spPr>
                              <a:xfrm>
                                <a:off x="0" y="0"/>
                                <a:ext cx="685800" cy="247650"/>
                              </a:xfrm>
                              <a:prstGeom prst="ellipse">
                                <a:avLst/>
                              </a:prstGeom>
                              <a:noFill/>
                              <a:ln w="2540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552AE625" id="楕円 1" o:spid="_x0000_s1026" style="position:absolute;margin-left:74.4pt;margin-top:11.75pt;width:54pt;height:1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" filled="f" strokecolor="black [3213]" strokeweight="2pt">
                      <v:stroke joinstyle="miter"/>
                    </v:oval>
                  </w:pict>
                </mc:Fallback>
              </mc:AlternateConten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3472E0B" w:rsidR="00971AB3" w:rsidRPr="00BB0E49" w:rsidRDefault="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6B2">
                    <w:rPr>
                      <w:rFonts w:ascii="ＭＳ 明朝" w:eastAsia="ＭＳ 明朝" w:hAnsi="ＭＳ 明朝" w:cs="ＭＳ 明朝" w:hint="eastAsia"/>
                      <w:spacing w:val="6"/>
                      <w:kern w:val="0"/>
                      <w:szCs w:val="21"/>
                    </w:rPr>
                    <w:t>当社におけるDX推進に向けた取り組み</w:t>
                  </w:r>
                </w:p>
                <w:p w14:paraId="050E566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35A479E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E6A83" w:rsidRPr="00411E8A">
                    <w:rPr>
                      <w:rFonts w:ascii="ＭＳ 明朝" w:eastAsia="ＭＳ 明朝" w:hAnsi="ＭＳ 明朝" w:cs="ＭＳ 明朝" w:hint="eastAsia"/>
                      <w:spacing w:val="6"/>
                      <w:kern w:val="0"/>
                      <w:szCs w:val="21"/>
                    </w:rPr>
                    <w:t>2024　年　4　月　11　日</w:t>
                  </w:r>
                </w:p>
                <w:p w14:paraId="4E00D2A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A73B4E" w14:textId="77777777" w:rsidR="000E6A83" w:rsidRPr="00411E8A"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株式会社エスイーシー　公式ウェブサイト＞トップページ＞会社案内＞DX推進に向けた取り組み</w:t>
                  </w:r>
                </w:p>
                <w:p w14:paraId="67F1698B" w14:textId="77777777" w:rsidR="000E6A83" w:rsidRPr="00411E8A"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cs="ＭＳ 明朝"/>
                      <w:spacing w:val="0"/>
                      <w:kern w:val="0"/>
                      <w:sz w:val="20"/>
                    </w:rPr>
                    <w:t>https://www.secnet.co.jp/company/sec-dx/</w:t>
                  </w:r>
                </w:p>
                <w:p w14:paraId="336AF009" w14:textId="77777777" w:rsidR="000E6A83" w:rsidRPr="00411E8A"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【記載箇所】</w:t>
                  </w:r>
                </w:p>
                <w:p w14:paraId="28874A62" w14:textId="77777777" w:rsidR="000E6A83" w:rsidRPr="00411E8A"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■当社を取り巻く環境変化</w:t>
                  </w:r>
                </w:p>
                <w:p w14:paraId="693D6585" w14:textId="77777777" w:rsidR="000E6A83" w:rsidRPr="00411E8A"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■DX推進ビジョン</w:t>
                  </w:r>
                </w:p>
                <w:p w14:paraId="7B15C432" w14:textId="736C89F0" w:rsidR="00971AB3" w:rsidRPr="00BB0E49"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■DXビジネスモデルの方向性</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31BF4A" w14:textId="77777777" w:rsidR="000E6A83"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6B2">
                    <w:rPr>
                      <w:rFonts w:ascii="ＭＳ 明朝" w:eastAsia="ＭＳ 明朝" w:hAnsi="ＭＳ 明朝" w:cs="ＭＳ 明朝" w:hint="eastAsia"/>
                      <w:spacing w:val="6"/>
                      <w:kern w:val="0"/>
                      <w:szCs w:val="21"/>
                    </w:rPr>
                    <w:t>ＶＵＣＡの時代と言われる中、当社は地域を代表するＩＴベンダーとしてこれまで築き上げてきた経験と実績を基に、DXによる課題解決を自ら実践しその成果を、この地のみならず全国の地方都市へ展開することで各地の発展を支援することが出来る企業でありたいと考えています。</w:t>
                  </w:r>
                </w:p>
                <w:p w14:paraId="5B843D77" w14:textId="77777777" w:rsidR="000E6A83" w:rsidRPr="007506B2"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6B2">
                    <w:rPr>
                      <w:rFonts w:ascii="ＭＳ 明朝" w:eastAsia="ＭＳ 明朝" w:hAnsi="ＭＳ 明朝" w:cs="ＭＳ 明朝" w:hint="eastAsia"/>
                      <w:spacing w:val="6"/>
                      <w:kern w:val="0"/>
                      <w:szCs w:val="21"/>
                    </w:rPr>
                    <w:t>当地域においては、既存システムが老朽化・複雑化・ブラックボックス化しており、データを十分に活用しきれず、新しいデジタル技術を導入しても、データの利活用・連携が不十分で効果も限定的となってしまう課題を抱えています。また、これら既存システムを大幅刷新する場合、ビジネスプロセス、業務プロセス変革が必要となり、現場の混乱により変革が進まないケースも少なくありません。</w:t>
                  </w:r>
                </w:p>
                <w:p w14:paraId="66D45714" w14:textId="7B36F849" w:rsidR="00971AB3" w:rsidRPr="00BB0E49" w:rsidRDefault="000E6A83" w:rsidP="000E6A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6B2">
                    <w:rPr>
                      <w:rFonts w:ascii="ＭＳ 明朝" w:eastAsia="ＭＳ 明朝" w:hAnsi="ＭＳ 明朝" w:cs="ＭＳ 明朝" w:hint="eastAsia"/>
                      <w:spacing w:val="6"/>
                      <w:kern w:val="0"/>
                      <w:szCs w:val="21"/>
                    </w:rPr>
                    <w:t>新しい</w:t>
                  </w:r>
                  <w:r w:rsidRPr="007506B2">
                    <w:rPr>
                      <w:rFonts w:ascii="ＭＳ 明朝" w:eastAsia="ＭＳ 明朝" w:hAnsi="ＭＳ 明朝" w:cs="ＭＳ 明朝"/>
                      <w:spacing w:val="6"/>
                      <w:kern w:val="0"/>
                      <w:szCs w:val="21"/>
                    </w:rPr>
                    <w:t>DX</w:t>
                  </w:r>
                  <w:r w:rsidRPr="007506B2">
                    <w:rPr>
                      <w:rFonts w:ascii="ＭＳ 明朝" w:eastAsia="ＭＳ 明朝" w:hAnsi="ＭＳ 明朝" w:cs="ＭＳ 明朝" w:hint="eastAsia"/>
                      <w:spacing w:val="6"/>
                      <w:kern w:val="0"/>
                      <w:szCs w:val="21"/>
                    </w:rPr>
                    <w:t>時代に向けた基盤をクラウド、モバイル、</w:t>
                  </w:r>
                  <w:r w:rsidRPr="007506B2">
                    <w:rPr>
                      <w:rFonts w:ascii="ＭＳ 明朝" w:eastAsia="ＭＳ 明朝" w:hAnsi="ＭＳ 明朝" w:cs="ＭＳ 明朝"/>
                      <w:spacing w:val="6"/>
                      <w:kern w:val="0"/>
                      <w:szCs w:val="21"/>
                    </w:rPr>
                    <w:t>AI</w:t>
                  </w:r>
                  <w:r w:rsidRPr="007506B2">
                    <w:rPr>
                      <w:rFonts w:ascii="ＭＳ 明朝" w:eastAsia="ＭＳ 明朝" w:hAnsi="ＭＳ 明朝" w:cs="ＭＳ 明朝" w:hint="eastAsia"/>
                      <w:spacing w:val="6"/>
                      <w:kern w:val="0"/>
                      <w:szCs w:val="21"/>
                    </w:rPr>
                    <w:t>を組み合わせ作り上げる過程で、社内人財の育成や組織の</w:t>
                  </w:r>
                  <w:r w:rsidRPr="007506B2">
                    <w:rPr>
                      <w:rFonts w:ascii="ＭＳ 明朝" w:eastAsia="ＭＳ 明朝" w:hAnsi="ＭＳ 明朝" w:cs="ＭＳ 明朝" w:hint="eastAsia"/>
                      <w:spacing w:val="6"/>
                      <w:kern w:val="0"/>
                      <w:szCs w:val="21"/>
                    </w:rPr>
                    <w:lastRenderedPageBreak/>
                    <w:t>変革を推し進め、その成果をお客様のビジネスの創出へと</w:t>
                  </w:r>
                  <w:r>
                    <w:rPr>
                      <w:rFonts w:ascii="ＭＳ 明朝" w:eastAsia="ＭＳ 明朝" w:hAnsi="ＭＳ 明朝" w:cs="ＭＳ 明朝" w:hint="eastAsia"/>
                      <w:spacing w:val="6"/>
                      <w:kern w:val="0"/>
                      <w:szCs w:val="21"/>
                    </w:rPr>
                    <w:t>繋げられるよう</w:t>
                  </w:r>
                  <w:r w:rsidRPr="007506B2">
                    <w:rPr>
                      <w:rFonts w:ascii="ＭＳ 明朝" w:eastAsia="ＭＳ 明朝" w:hAnsi="ＭＳ 明朝" w:cs="ＭＳ 明朝" w:hint="eastAsia"/>
                      <w:spacing w:val="6"/>
                      <w:kern w:val="0"/>
                      <w:szCs w:val="21"/>
                    </w:rPr>
                    <w:t>戦略的投資、技術獲得、リソースの適正配置を進めます。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448203CA" w14:textId="77777777" w:rsidR="00A46EA5" w:rsidRDefault="00A46EA5" w:rsidP="00A46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当社ウェブサイト</w:t>
                  </w:r>
                  <w:r w:rsidRPr="00E552B3">
                    <w:rPr>
                      <w:rFonts w:ascii="ＭＳ 明朝" w:eastAsia="ＭＳ 明朝" w:hAnsi="ＭＳ 明朝" w:cs="ＭＳ 明朝" w:hint="eastAsia"/>
                      <w:spacing w:val="6"/>
                      <w:kern w:val="0"/>
                      <w:szCs w:val="21"/>
                    </w:rPr>
                    <w:t>に記載されている内容は</w:t>
                  </w:r>
                  <w:r w:rsidRPr="007506B2">
                    <w:rPr>
                      <w:rFonts w:ascii="ＭＳ 明朝" w:eastAsia="ＭＳ 明朝" w:hAnsi="ＭＳ 明朝" w:cs="ＭＳ 明朝" w:hint="eastAsia"/>
                      <w:spacing w:val="6"/>
                      <w:kern w:val="0"/>
                      <w:szCs w:val="21"/>
                    </w:rPr>
                    <w:t>、取締役会に準じる経営の重要会議</w:t>
                  </w:r>
                  <w:r>
                    <w:rPr>
                      <w:rFonts w:ascii="ＭＳ 明朝" w:eastAsia="ＭＳ 明朝" w:hAnsi="ＭＳ 明朝" w:cs="ＭＳ 明朝" w:hint="eastAsia"/>
                      <w:spacing w:val="6"/>
                      <w:kern w:val="0"/>
                      <w:szCs w:val="21"/>
                    </w:rPr>
                    <w:t>にて</w:t>
                  </w:r>
                  <w:r w:rsidRPr="007506B2">
                    <w:rPr>
                      <w:rFonts w:ascii="ＭＳ 明朝" w:eastAsia="ＭＳ 明朝" w:hAnsi="ＭＳ 明朝" w:cs="ＭＳ 明朝" w:hint="eastAsia"/>
                      <w:spacing w:val="6"/>
                      <w:kern w:val="0"/>
                      <w:szCs w:val="21"/>
                    </w:rPr>
                    <w:t>2024年3月1日に承認決議し</w:t>
                  </w:r>
                  <w:r>
                    <w:rPr>
                      <w:rFonts w:ascii="ＭＳ 明朝" w:eastAsia="ＭＳ 明朝" w:hAnsi="ＭＳ 明朝" w:cs="ＭＳ 明朝" w:hint="eastAsia"/>
                      <w:spacing w:val="6"/>
                      <w:kern w:val="0"/>
                      <w:szCs w:val="21"/>
                    </w:rPr>
                    <w:t>た内容となります。</w:t>
                  </w:r>
                </w:p>
                <w:p w14:paraId="23649607" w14:textId="4AD82C55" w:rsidR="00971AB3" w:rsidRPr="00BB0E49" w:rsidRDefault="00A46EA5" w:rsidP="00A46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52B3">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当社</w:t>
                  </w:r>
                  <w:r w:rsidRPr="00E552B3">
                    <w:rPr>
                      <w:rFonts w:ascii="ＭＳ 明朝" w:eastAsia="ＭＳ 明朝" w:hAnsi="ＭＳ 明朝" w:cs="ＭＳ 明朝" w:hint="eastAsia"/>
                      <w:spacing w:val="6"/>
                      <w:kern w:val="0"/>
                      <w:szCs w:val="21"/>
                    </w:rPr>
                    <w:t>ホームページの</w:t>
                  </w:r>
                  <w:r>
                    <w:rPr>
                      <w:rFonts w:ascii="ＭＳ 明朝" w:eastAsia="ＭＳ 明朝" w:hAnsi="ＭＳ 明朝" w:cs="ＭＳ 明朝" w:hint="eastAsia"/>
                      <w:spacing w:val="6"/>
                      <w:kern w:val="0"/>
                      <w:szCs w:val="21"/>
                    </w:rPr>
                    <w:t>公開</w:t>
                  </w:r>
                  <w:r w:rsidRPr="00E552B3">
                    <w:rPr>
                      <w:rFonts w:ascii="ＭＳ 明朝" w:eastAsia="ＭＳ 明朝" w:hAnsi="ＭＳ 明朝" w:cs="ＭＳ 明朝" w:hint="eastAsia"/>
                      <w:spacing w:val="6"/>
                      <w:kern w:val="0"/>
                      <w:szCs w:val="21"/>
                    </w:rPr>
                    <w:t>内容も</w:t>
                  </w:r>
                  <w:r>
                    <w:rPr>
                      <w:rFonts w:ascii="ＭＳ 明朝" w:eastAsia="ＭＳ 明朝" w:hAnsi="ＭＳ 明朝" w:cs="ＭＳ 明朝" w:hint="eastAsia"/>
                      <w:spacing w:val="6"/>
                      <w:kern w:val="0"/>
                      <w:szCs w:val="21"/>
                    </w:rPr>
                    <w:t>推進責任者である</w:t>
                  </w:r>
                  <w:r w:rsidRPr="00E552B3">
                    <w:rPr>
                      <w:rFonts w:ascii="ＭＳ 明朝" w:eastAsia="ＭＳ 明朝" w:hAnsi="ＭＳ 明朝" w:cs="ＭＳ 明朝" w:hint="eastAsia"/>
                      <w:spacing w:val="6"/>
                      <w:kern w:val="0"/>
                      <w:szCs w:val="21"/>
                    </w:rPr>
                    <w:t>社長名で発信</w:t>
                  </w:r>
                  <w:r>
                    <w:rPr>
                      <w:rFonts w:ascii="ＭＳ 明朝" w:eastAsia="ＭＳ 明朝" w:hAnsi="ＭＳ 明朝" w:cs="ＭＳ 明朝" w:hint="eastAsia"/>
                      <w:spacing w:val="6"/>
                      <w:kern w:val="0"/>
                      <w:szCs w:val="21"/>
                    </w:rPr>
                    <w:t>をしております。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B41E36E" w14:textId="77777777" w:rsidR="00971AB3" w:rsidRDefault="00A46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506B2">
                    <w:rPr>
                      <w:rFonts w:ascii="ＭＳ 明朝" w:eastAsia="ＭＳ 明朝" w:hAnsi="ＭＳ 明朝" w:cs="ＭＳ 明朝" w:hint="eastAsia"/>
                      <w:spacing w:val="6"/>
                      <w:kern w:val="0"/>
                      <w:szCs w:val="21"/>
                    </w:rPr>
                    <w:t>当社におけるDX推進に向けた取り組み</w:t>
                  </w:r>
                </w:p>
                <w:p w14:paraId="62157497" w14:textId="5A861A68" w:rsidR="00A46EA5" w:rsidRPr="00BB0E49" w:rsidRDefault="00A46EA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622C25BC"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02A62" w:rsidRPr="00411E8A">
                    <w:rPr>
                      <w:rFonts w:ascii="ＭＳ 明朝" w:eastAsia="ＭＳ 明朝" w:hAnsi="ＭＳ 明朝" w:cs="ＭＳ 明朝" w:hint="eastAsia"/>
                      <w:spacing w:val="6"/>
                      <w:kern w:val="0"/>
                      <w:szCs w:val="21"/>
                    </w:rPr>
                    <w:t>2024　年　4　月　11　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CA4D417" w14:textId="77777777" w:rsidR="00E02A62" w:rsidRPr="00411E8A"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株式会社エスイーシー　公式ウェブサイト＞トップページ＞会社案内＞DX推進に向けた取り組み</w:t>
                  </w:r>
                </w:p>
                <w:p w14:paraId="56335474" w14:textId="77777777" w:rsidR="00E02A62" w:rsidRPr="00411E8A"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cs="ＭＳ 明朝"/>
                      <w:spacing w:val="0"/>
                      <w:kern w:val="0"/>
                      <w:sz w:val="20"/>
                    </w:rPr>
                    <w:t>https://www.secnet.co.jp/company/sec-dx/</w:t>
                  </w:r>
                </w:p>
                <w:p w14:paraId="0A3BD483" w14:textId="77777777" w:rsidR="00E02A62" w:rsidRPr="00411E8A"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【記載箇所】</w:t>
                  </w:r>
                </w:p>
                <w:p w14:paraId="34546E6C" w14:textId="77777777" w:rsidR="00E02A62"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■自社のDX戦略</w:t>
                  </w:r>
                </w:p>
                <w:p w14:paraId="07E10AC1" w14:textId="3B3657F5" w:rsidR="00971AB3" w:rsidRPr="00BB0E49" w:rsidRDefault="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■顧客へのDX戦略</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57EF339" w14:textId="77777777" w:rsidR="00E02A62"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＜自社のDX戦略＞</w:t>
                  </w:r>
                </w:p>
                <w:p w14:paraId="2245D8A8"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br/>
                  </w:r>
                  <w:r w:rsidRPr="0082612E">
                    <w:rPr>
                      <w:rFonts w:ascii="ＭＳ 明朝" w:eastAsia="ＭＳ 明朝" w:hAnsi="ＭＳ 明朝" w:cs="ＭＳ 明朝" w:hint="eastAsia"/>
                      <w:spacing w:val="6"/>
                      <w:kern w:val="0"/>
                      <w:szCs w:val="21"/>
                    </w:rPr>
                    <w:t>■経営数字可視化</w:t>
                  </w:r>
                </w:p>
                <w:p w14:paraId="6C955DC0"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社内のデータを統合し、業績、経営概況を可視化し、経営の状況をより早く、正確に把握することにより、意思決定のスピードアップ、事業構造の変革、収益性のさらなる向上を目指します。</w:t>
                  </w:r>
                </w:p>
                <w:p w14:paraId="393A7BD9"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■データマーケティング強化</w:t>
                  </w:r>
                </w:p>
                <w:p w14:paraId="13ADF94B"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コミュニケーション基盤をクラウド化し、全社員が時間、場所にとらわれることなくモバイル端末からリアルタイムでデータ活用基盤にアクセスできるようにし、収集・蓄積されたデータを分析・洞察することで、社員一人ひとりの日々の営業活動・サポート活動のなかにおいてもデータマーケティングを取り入れ、顧客対応力を向上します。</w:t>
                  </w:r>
                </w:p>
                <w:p w14:paraId="14417456"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■デジタル技術を活用による生産性向上</w:t>
                  </w:r>
                </w:p>
                <w:p w14:paraId="2E18C2A9" w14:textId="16D90008"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人材確保が厳しくなるなか、当社では業務の生産性向上を図って参ります。</w:t>
                  </w:r>
                  <w:r w:rsidR="00166BB9">
                    <w:rPr>
                      <w:rFonts w:ascii="ＭＳ 明朝" w:eastAsia="ＭＳ 明朝" w:hAnsi="ＭＳ 明朝" w:cs="ＭＳ 明朝" w:hint="eastAsia"/>
                      <w:spacing w:val="6"/>
                      <w:kern w:val="0"/>
                      <w:szCs w:val="21"/>
                    </w:rPr>
                    <w:t>新しいデータ活用基盤によ</w:t>
                  </w:r>
                  <w:r w:rsidR="00134C23">
                    <w:rPr>
                      <w:rFonts w:ascii="ＭＳ 明朝" w:eastAsia="ＭＳ 明朝" w:hAnsi="ＭＳ 明朝" w:cs="ＭＳ 明朝" w:hint="eastAsia"/>
                      <w:spacing w:val="6"/>
                      <w:kern w:val="0"/>
                      <w:szCs w:val="21"/>
                    </w:rPr>
                    <w:t>り</w:t>
                  </w:r>
                  <w:r w:rsidR="00166BB9" w:rsidRPr="00166BB9">
                    <w:rPr>
                      <w:rFonts w:ascii="ＭＳ 明朝" w:eastAsia="ＭＳ 明朝" w:hAnsi="ＭＳ 明朝" w:cs="ＭＳ 明朝" w:hint="eastAsia"/>
                      <w:spacing w:val="6"/>
                      <w:kern w:val="0"/>
                      <w:szCs w:val="21"/>
                    </w:rPr>
                    <w:t>目標指数</w:t>
                  </w:r>
                  <w:r w:rsidR="00134C23">
                    <w:rPr>
                      <w:rFonts w:ascii="ＭＳ 明朝" w:eastAsia="ＭＳ 明朝" w:hAnsi="ＭＳ 明朝" w:cs="ＭＳ 明朝" w:hint="eastAsia"/>
                      <w:spacing w:val="6"/>
                      <w:kern w:val="0"/>
                      <w:szCs w:val="21"/>
                    </w:rPr>
                    <w:t>を</w:t>
                  </w:r>
                  <w:r w:rsidR="00166BB9" w:rsidRPr="00166BB9">
                    <w:rPr>
                      <w:rFonts w:ascii="ＭＳ 明朝" w:eastAsia="ＭＳ 明朝" w:hAnsi="ＭＳ 明朝" w:cs="ＭＳ 明朝" w:hint="eastAsia"/>
                      <w:spacing w:val="6"/>
                      <w:kern w:val="0"/>
                      <w:szCs w:val="21"/>
                    </w:rPr>
                    <w:t>策定</w:t>
                  </w:r>
                  <w:r w:rsidR="00166BB9">
                    <w:rPr>
                      <w:rFonts w:ascii="ＭＳ 明朝" w:eastAsia="ＭＳ 明朝" w:hAnsi="ＭＳ 明朝" w:cs="ＭＳ 明朝" w:hint="eastAsia"/>
                      <w:spacing w:val="6"/>
                      <w:kern w:val="0"/>
                      <w:szCs w:val="21"/>
                    </w:rPr>
                    <w:t>し、</w:t>
                  </w:r>
                  <w:r w:rsidR="00166BB9" w:rsidRPr="00166BB9">
                    <w:rPr>
                      <w:rFonts w:ascii="ＭＳ 明朝" w:eastAsia="ＭＳ 明朝" w:hAnsi="ＭＳ 明朝" w:cs="ＭＳ 明朝" w:hint="eastAsia"/>
                      <w:spacing w:val="6"/>
                      <w:kern w:val="0"/>
                      <w:szCs w:val="21"/>
                    </w:rPr>
                    <w:t>全社での生産性向上に向けた取り組み</w:t>
                  </w:r>
                  <w:r w:rsidR="00166BB9">
                    <w:rPr>
                      <w:rFonts w:ascii="ＭＳ 明朝" w:eastAsia="ＭＳ 明朝" w:hAnsi="ＭＳ 明朝" w:cs="ＭＳ 明朝" w:hint="eastAsia"/>
                      <w:spacing w:val="6"/>
                      <w:kern w:val="0"/>
                      <w:szCs w:val="21"/>
                    </w:rPr>
                    <w:t>を行います。</w:t>
                  </w:r>
                  <w:r w:rsidRPr="0082612E">
                    <w:rPr>
                      <w:rFonts w:ascii="ＭＳ 明朝" w:eastAsia="ＭＳ 明朝" w:hAnsi="ＭＳ 明朝" w:cs="ＭＳ 明朝" w:hint="eastAsia"/>
                      <w:spacing w:val="6"/>
                      <w:kern w:val="0"/>
                      <w:szCs w:val="21"/>
                    </w:rPr>
                    <w:t>技術者以外も活用できるノーコード、ローコード開発スキルを管理部門へも広げ、各々の業務で必要なものは自ら作り効率化を推進するという文化を醸成します。</w:t>
                  </w:r>
                </w:p>
                <w:p w14:paraId="06F0A8D0" w14:textId="77777777" w:rsidR="00E02A62"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また、最新技術である生成AI等を利用出来る環境を社内に広げ、生産性向上に資する有効な活用方法を社員一人ひとりが見いだせる環境を作ります。</w:t>
                  </w:r>
                </w:p>
                <w:p w14:paraId="5988D7C0" w14:textId="77777777" w:rsidR="00E02A62"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C9D6AF" w14:textId="77777777" w:rsidR="00E02A62"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＜顧客へのDX戦略＞</w:t>
                  </w:r>
                </w:p>
                <w:p w14:paraId="673DF407"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■顧客向DXソリューションの強化</w:t>
                  </w:r>
                </w:p>
                <w:p w14:paraId="04599131"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当社は、システム環境・業務プロセスの抜本的見直し</w:t>
                  </w:r>
                  <w:r w:rsidRPr="0082612E">
                    <w:rPr>
                      <w:rFonts w:ascii="ＭＳ 明朝" w:eastAsia="ＭＳ 明朝" w:hAnsi="ＭＳ 明朝" w:cs="ＭＳ 明朝" w:hint="eastAsia"/>
                      <w:spacing w:val="6"/>
                      <w:kern w:val="0"/>
                      <w:szCs w:val="21"/>
                    </w:rPr>
                    <w:lastRenderedPageBreak/>
                    <w:t>を行うと共にオンプレミスで提供しているサービスをクラウドへ移行しお客様へ提供して参ります。</w:t>
                  </w:r>
                </w:p>
                <w:p w14:paraId="7B23AEAF"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これらにより、当社の基本理念を実現すべく、お客様の業務の実態に合わせた「安心・安全」なソリューションとサポート体制を提供します。</w:t>
                  </w:r>
                </w:p>
                <w:p w14:paraId="22F15E05" w14:textId="77777777" w:rsidR="00E02A62" w:rsidRPr="0082612E"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また、パートナー企業様のソリューションとの組み合わせによる共創活動を進め、お客様向DXソリューションメニューを拡大します。</w:t>
                  </w:r>
                </w:p>
                <w:p w14:paraId="3A0AB44A" w14:textId="43606206" w:rsidR="00971AB3" w:rsidRPr="00BB0E49" w:rsidRDefault="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新たなサービスの検討は、自社DX戦略の成果を踏まえ、それら取り組みから得られたノウハウをお客様向け提案にも活かしていきます。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A0D912" w14:textId="77777777" w:rsidR="00E02A62" w:rsidRPr="00944893"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当社ウェブサイトに記載されている内容は、取締役会に準じる経営の重要会議にて2024年3月1日に承認決議した内容となります。</w:t>
                  </w:r>
                </w:p>
                <w:p w14:paraId="5AD0F414" w14:textId="5E4D2391" w:rsidR="00971AB3" w:rsidRPr="00BB0E49" w:rsidRDefault="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また当社ホームページの公開内容も推進責任者である社長名で発信をしております。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A184E28" w14:textId="77777777" w:rsidR="00E02A62" w:rsidRPr="00411E8A"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株式会社エスイーシー　公式ウェブサイト＞トップページ＞会社案内＞DX推進に向けた取り組み</w:t>
                  </w:r>
                </w:p>
                <w:p w14:paraId="2EC597A4" w14:textId="77777777" w:rsidR="00E02A62" w:rsidRPr="00411E8A"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cs="ＭＳ 明朝"/>
                      <w:spacing w:val="0"/>
                      <w:kern w:val="0"/>
                      <w:sz w:val="20"/>
                    </w:rPr>
                    <w:t>https://www.secnet.co.jp/company/sec-dx/</w:t>
                  </w:r>
                </w:p>
                <w:p w14:paraId="6D5737DB" w14:textId="77777777" w:rsidR="00E02A62" w:rsidRPr="00E304B2"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B2">
                    <w:rPr>
                      <w:rFonts w:ascii="ＭＳ 明朝" w:eastAsia="ＭＳ 明朝" w:hAnsi="ＭＳ 明朝" w:cs="ＭＳ 明朝" w:hint="eastAsia"/>
                      <w:spacing w:val="6"/>
                      <w:kern w:val="0"/>
                      <w:szCs w:val="21"/>
                    </w:rPr>
                    <w:t>【記載箇所】</w:t>
                  </w:r>
                </w:p>
                <w:p w14:paraId="4606BF20" w14:textId="77777777" w:rsidR="00E02A62" w:rsidRPr="00E304B2" w:rsidRDefault="00E02A62" w:rsidP="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E304B2">
                    <w:rPr>
                      <w:rFonts w:ascii="ＭＳ 明朝" w:eastAsia="ＭＳ 明朝" w:hAnsi="ＭＳ 明朝" w:cs="ＭＳ 明朝" w:hint="eastAsia"/>
                      <w:spacing w:val="6"/>
                      <w:kern w:val="0"/>
                      <w:szCs w:val="21"/>
                    </w:rPr>
                    <w:t>DX推進体制</w:t>
                  </w:r>
                </w:p>
                <w:p w14:paraId="01FA6368" w14:textId="203066EE" w:rsidR="00971AB3" w:rsidRPr="00BB0E49" w:rsidRDefault="00E02A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w:t>
                  </w:r>
                  <w:r w:rsidRPr="00E304B2">
                    <w:rPr>
                      <w:rFonts w:ascii="ＭＳ 明朝" w:eastAsia="ＭＳ 明朝" w:hAnsi="ＭＳ 明朝" w:cs="ＭＳ 明朝" w:hint="eastAsia"/>
                      <w:spacing w:val="6"/>
                      <w:kern w:val="0"/>
                      <w:szCs w:val="21"/>
                    </w:rPr>
                    <w:t>人材育成</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F16F858" w14:textId="77777777" w:rsidR="0026589A"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6F422D7E" w14:textId="77777777" w:rsidR="0026589A" w:rsidRPr="00CD685D"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当社はDX戦略を実現するため、部門横断型の「DX推進委員会」を設置。DX推進委員会の責任者は代表取締役社長が務めております。責任者が中心となり、最新のデジタル技術や事業環境、その動向を把握し、当社・お客さまのDX推進への適用可能性を検討しております。</w:t>
                  </w:r>
                </w:p>
                <w:p w14:paraId="58D83FB2" w14:textId="77777777" w:rsidR="0026589A"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また当社ITシステムについては、ビジネス環境や利用状況を踏まえ、情報資産の分析・評価を行い、その内容を取締役会等の会議体で議論しております。</w:t>
                  </w:r>
                </w:p>
                <w:p w14:paraId="7B10727E" w14:textId="77777777" w:rsidR="0026589A"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053C04" w14:textId="77777777" w:rsidR="0026589A" w:rsidRPr="00CD685D"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■DX人材育成</w:t>
                  </w:r>
                </w:p>
                <w:p w14:paraId="00DC4331" w14:textId="77777777" w:rsidR="0026589A" w:rsidRPr="0082612E" w:rsidRDefault="0026589A" w:rsidP="0026589A">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82612E">
                    <w:rPr>
                      <w:rFonts w:ascii="ＭＳ 明朝" w:eastAsia="ＭＳ 明朝" w:hAnsi="ＭＳ 明朝" w:cs="ＭＳ 明朝" w:hint="eastAsia"/>
                      <w:spacing w:val="6"/>
                      <w:kern w:val="0"/>
                      <w:szCs w:val="21"/>
                    </w:rPr>
                    <w:t>DX戦略実現のためには会社全体でのDX推進力を高めることが必要であることから、全社DXリテラシーの向上を推進しております。</w:t>
                  </w:r>
                </w:p>
                <w:p w14:paraId="13E09312" w14:textId="4A025FB6" w:rsidR="00971AB3" w:rsidRPr="00BB0E49" w:rsidRDefault="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さらにローコード、ノーコード開発技術、クラウドシステム関連の知識を修得するとともに、先端ICT技術の応用開発を通じた技術レベルの向上も図っており、幅の広い技術力の修得に注力しております。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052E37F" w14:textId="77777777" w:rsidR="0026589A" w:rsidRPr="00411E8A"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株式会社エスイーシー　公式ウェブサイト＞トップページ＞会社案内＞DX推進に向けた取り組み</w:t>
                  </w:r>
                </w:p>
                <w:p w14:paraId="0B7FFE0E" w14:textId="77777777" w:rsidR="0026589A" w:rsidRPr="00411E8A"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cs="ＭＳ 明朝"/>
                      <w:spacing w:val="0"/>
                      <w:kern w:val="0"/>
                      <w:sz w:val="20"/>
                    </w:rPr>
                    <w:t>https://www.secnet.co.jp/company/sec-dx/</w:t>
                  </w:r>
                </w:p>
                <w:p w14:paraId="25621DED" w14:textId="77777777" w:rsidR="0026589A"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04B2">
                    <w:rPr>
                      <w:rFonts w:ascii="ＭＳ 明朝" w:eastAsia="ＭＳ 明朝" w:hAnsi="ＭＳ 明朝" w:cs="ＭＳ 明朝" w:hint="eastAsia"/>
                      <w:spacing w:val="6"/>
                      <w:kern w:val="0"/>
                      <w:szCs w:val="21"/>
                    </w:rPr>
                    <w:t>【記載箇所】</w:t>
                  </w:r>
                </w:p>
                <w:p w14:paraId="392F9554" w14:textId="77777777" w:rsidR="00971AB3" w:rsidRDefault="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color w:val="000000"/>
                      <w:spacing w:val="6"/>
                      <w:kern w:val="0"/>
                      <w:szCs w:val="21"/>
                    </w:rPr>
                    <w:t>■</w:t>
                  </w:r>
                  <w:r w:rsidRPr="00CD685D">
                    <w:rPr>
                      <w:rFonts w:ascii="ＭＳ 明朝" w:eastAsia="ＭＳ 明朝" w:hAnsi="ＭＳ 明朝" w:cs="ＭＳ 明朝" w:hint="eastAsia"/>
                      <w:color w:val="000000"/>
                      <w:spacing w:val="6"/>
                      <w:kern w:val="0"/>
                      <w:szCs w:val="21"/>
                    </w:rPr>
                    <w:t>DX戦略実現に向けた環境整備</w:t>
                  </w:r>
                </w:p>
                <w:p w14:paraId="59866E55" w14:textId="0451F215" w:rsidR="0026589A" w:rsidRPr="00BB0E49" w:rsidRDefault="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549DDAB"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当社で既存システム維持にかかる予算を抑え、当社顧客接点の改革を進めるべく新しいデジタル活用基盤（新基幹システム構築、顧客DB整備）に対してIT投資予算を重点的にシフトさせていきます。</w:t>
                  </w:r>
                </w:p>
                <w:p w14:paraId="5DC9CF79"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新しいデジタル活用基盤では、各種基幹システムから生成される受注情報をはじめ、顧客情報、システム導入履歴、サポート情報等、社内のあらゆるデータを一元管理し、これら集約したデータの分析が行えるようになります。</w:t>
                  </w:r>
                </w:p>
                <w:p w14:paraId="22293372"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この基盤整備により、デジタルマーケティングへの取り組みを強化することが出来、当社戦略である営業変革が実現するものと考えます。</w:t>
                  </w:r>
                </w:p>
                <w:p w14:paraId="21A751C4"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事業環境の変化に柔軟かつ迅速に対応できる社内ICTを推進しております。</w:t>
                  </w:r>
                </w:p>
                <w:p w14:paraId="2AF88C45"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働く場所を問わず、最大限業務を行える環境の整備（VDI化、電子化等）</w:t>
                  </w:r>
                </w:p>
                <w:p w14:paraId="1C29F229"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支える基盤の強化（有線ネットワーク、無線ネットワーク、回線等）</w:t>
                  </w:r>
                </w:p>
                <w:p w14:paraId="103BC020"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意思決定とマネジメントのためのデータの利活用</w:t>
                  </w:r>
                </w:p>
                <w:p w14:paraId="5F464C10"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データセンター機能の充実・強化</w:t>
                  </w:r>
                </w:p>
                <w:p w14:paraId="26E0E3BF" w14:textId="77777777" w:rsidR="0026589A" w:rsidRPr="00944893" w:rsidRDefault="0026589A" w:rsidP="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先端ICT技術の応用開発</w:t>
                  </w:r>
                </w:p>
                <w:p w14:paraId="704796D3" w14:textId="16190835" w:rsidR="00971AB3" w:rsidRPr="00BB0E49" w:rsidRDefault="0026589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44893">
                    <w:rPr>
                      <w:rFonts w:ascii="ＭＳ 明朝" w:eastAsia="ＭＳ 明朝" w:hAnsi="ＭＳ 明朝" w:cs="ＭＳ 明朝" w:hint="eastAsia"/>
                      <w:spacing w:val="6"/>
                      <w:kern w:val="0"/>
                      <w:szCs w:val="21"/>
                    </w:rPr>
                    <w:t>新規ビジネスツールの開発</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C4F92EF" w14:textId="77777777" w:rsidR="00602F03" w:rsidRPr="00DD56DC" w:rsidRDefault="00602F03" w:rsidP="00602F0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w:t>
                  </w:r>
                  <w:r w:rsidRPr="00CD685D">
                    <w:rPr>
                      <w:rFonts w:ascii="ＭＳ 明朝" w:eastAsia="ＭＳ 明朝" w:hAnsi="ＭＳ 明朝" w:cs="ＭＳ 明朝" w:hint="eastAsia"/>
                      <w:spacing w:val="6"/>
                      <w:kern w:val="0"/>
                      <w:szCs w:val="21"/>
                    </w:rPr>
                    <w:t>社におけるDX推進に向けた取り組み</w:t>
                  </w:r>
                </w:p>
                <w:p w14:paraId="7C42B02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C697B74"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602F03" w:rsidRPr="00411E8A">
                    <w:rPr>
                      <w:rFonts w:ascii="ＭＳ 明朝" w:eastAsia="ＭＳ 明朝" w:hAnsi="ＭＳ 明朝" w:cs="ＭＳ 明朝" w:hint="eastAsia"/>
                      <w:spacing w:val="6"/>
                      <w:kern w:val="0"/>
                      <w:szCs w:val="21"/>
                    </w:rPr>
                    <w:t>2024　年　4　月　11　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CF00C6" w14:textId="77777777" w:rsidR="00437938" w:rsidRPr="00411E8A"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株式会社エスイーシー　公式ウェブサイト＞トップページ＞会社案内＞DX推進に向けた取り組み</w:t>
                  </w:r>
                </w:p>
                <w:p w14:paraId="2281C773" w14:textId="77777777" w:rsidR="00437938" w:rsidRPr="00411E8A"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cs="ＭＳ 明朝"/>
                      <w:spacing w:val="0"/>
                      <w:kern w:val="0"/>
                      <w:sz w:val="20"/>
                    </w:rPr>
                    <w:t>https://www.secnet.co.jp/company/sec-dx/</w:t>
                  </w:r>
                </w:p>
                <w:p w14:paraId="67CD40C5" w14:textId="77777777" w:rsidR="00437938" w:rsidRPr="00411E8A"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【記載箇所】</w:t>
                  </w:r>
                </w:p>
                <w:p w14:paraId="05F53F8C" w14:textId="30009AC5" w:rsidR="00971AB3" w:rsidRPr="00BB0E49" w:rsidRDefault="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■DX推進目標（KPI）</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0506D84" w14:textId="77777777" w:rsidR="00437938" w:rsidRPr="00411E8A"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当社は DX 推進によって目指す姿を実現するため以下目標設定をしております。</w:t>
                  </w:r>
                </w:p>
                <w:p w14:paraId="78861CBE" w14:textId="77777777"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9A347" w14:textId="77777777"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＜自社DX戦略におけるKPI＞</w:t>
                  </w:r>
                </w:p>
                <w:p w14:paraId="28C9B72E" w14:textId="77777777"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■経営数字可視化</w:t>
                  </w:r>
                </w:p>
                <w:p w14:paraId="5D853820" w14:textId="77777777"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・データ活用基盤構築　2026年度末までに構築完了</w:t>
                  </w:r>
                </w:p>
                <w:p w14:paraId="5AC70A5A" w14:textId="77777777" w:rsidR="00437938" w:rsidRPr="0082612E" w:rsidRDefault="00437938" w:rsidP="00437938">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■データマーケティング強化</w:t>
                  </w:r>
                </w:p>
                <w:p w14:paraId="20E4F9A9" w14:textId="77777777" w:rsidR="00437938"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・コミュニケーション基盤　2025年度末までにクラウド移行完了</w:t>
                  </w:r>
                </w:p>
                <w:p w14:paraId="13BCEF97" w14:textId="3B702707" w:rsidR="00142FAD" w:rsidRPr="0082612E" w:rsidRDefault="00142FAD"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保守</w:t>
                  </w:r>
                  <w:r w:rsidR="00A85B8D">
                    <w:rPr>
                      <w:rFonts w:ascii="ＭＳ 明朝" w:eastAsia="ＭＳ 明朝" w:hAnsi="ＭＳ 明朝" w:cs="ＭＳ 明朝" w:hint="eastAsia"/>
                      <w:spacing w:val="6"/>
                      <w:kern w:val="0"/>
                      <w:szCs w:val="21"/>
                    </w:rPr>
                    <w:t>、</w:t>
                  </w:r>
                  <w:r w:rsidRPr="00142FAD">
                    <w:rPr>
                      <w:rFonts w:ascii="ＭＳ 明朝" w:eastAsia="ＭＳ 明朝" w:hAnsi="ＭＳ 明朝" w:cs="ＭＳ 明朝" w:hint="eastAsia"/>
                      <w:spacing w:val="6"/>
                      <w:kern w:val="0"/>
                      <w:szCs w:val="21"/>
                    </w:rPr>
                    <w:t>サポート契約率</w:t>
                  </w:r>
                  <w:r w:rsidR="00A85B8D">
                    <w:rPr>
                      <w:rFonts w:ascii="ＭＳ 明朝" w:eastAsia="ＭＳ 明朝" w:hAnsi="ＭＳ 明朝" w:cs="ＭＳ 明朝" w:hint="eastAsia"/>
                      <w:spacing w:val="6"/>
                      <w:kern w:val="0"/>
                      <w:szCs w:val="21"/>
                    </w:rPr>
                    <w:t>の</w:t>
                  </w:r>
                  <w:r w:rsidRPr="00142FAD">
                    <w:rPr>
                      <w:rFonts w:ascii="ＭＳ 明朝" w:eastAsia="ＭＳ 明朝" w:hAnsi="ＭＳ 明朝" w:cs="ＭＳ 明朝" w:hint="eastAsia"/>
                      <w:spacing w:val="6"/>
                      <w:kern w:val="0"/>
                      <w:szCs w:val="21"/>
                    </w:rPr>
                    <w:t>向上　2026年度末までに10％UP</w:t>
                  </w:r>
                </w:p>
                <w:p w14:paraId="0B4A8F81" w14:textId="77777777" w:rsidR="00437938"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■デジタル技術を活用による生産性向上</w:t>
                  </w:r>
                </w:p>
                <w:p w14:paraId="677FB9C8" w14:textId="77777777" w:rsidR="00A85B8D" w:rsidRDefault="00142FAD"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 xml:space="preserve">　　・</w:t>
                  </w:r>
                  <w:r w:rsidR="00A85B8D" w:rsidRPr="00A85B8D">
                    <w:rPr>
                      <w:rFonts w:ascii="ＭＳ 明朝" w:eastAsia="ＭＳ 明朝" w:hAnsi="ＭＳ 明朝" w:cs="ＭＳ 明朝" w:hint="eastAsia"/>
                      <w:spacing w:val="6"/>
                      <w:kern w:val="0"/>
                      <w:szCs w:val="21"/>
                    </w:rPr>
                    <w:t>データ活用基盤による目標指数の策定</w:t>
                  </w:r>
                  <w:r w:rsidR="00A85B8D">
                    <w:rPr>
                      <w:rFonts w:ascii="ＭＳ 明朝" w:eastAsia="ＭＳ 明朝" w:hAnsi="ＭＳ 明朝" w:cs="ＭＳ 明朝" w:hint="eastAsia"/>
                      <w:spacing w:val="6"/>
                      <w:kern w:val="0"/>
                      <w:szCs w:val="21"/>
                    </w:rPr>
                    <w:t>、取り組み開始</w:t>
                  </w:r>
                </w:p>
                <w:p w14:paraId="4B7801BB" w14:textId="56D391A5" w:rsidR="00142FAD" w:rsidRDefault="00A85B8D" w:rsidP="00A85B8D">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42FAD">
                    <w:rPr>
                      <w:rFonts w:ascii="ＭＳ 明朝" w:eastAsia="ＭＳ 明朝" w:hAnsi="ＭＳ 明朝" w:cs="ＭＳ 明朝" w:hint="eastAsia"/>
                      <w:spacing w:val="6"/>
                      <w:kern w:val="0"/>
                      <w:szCs w:val="21"/>
                    </w:rPr>
                    <w:t>ロードマップ</w:t>
                  </w:r>
                  <w:r>
                    <w:rPr>
                      <w:rFonts w:ascii="ＭＳ 明朝" w:eastAsia="ＭＳ 明朝" w:hAnsi="ＭＳ 明朝" w:cs="ＭＳ 明朝" w:hint="eastAsia"/>
                      <w:spacing w:val="6"/>
                      <w:kern w:val="0"/>
                      <w:szCs w:val="21"/>
                    </w:rPr>
                    <w:t>＞</w:t>
                  </w:r>
                </w:p>
                <w:p w14:paraId="2D76A32E" w14:textId="6AC8BC00" w:rsidR="00142FAD" w:rsidRPr="00142FAD" w:rsidRDefault="00142FAD" w:rsidP="00142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2024年10月：データ活用基盤の全体要件の定義</w:t>
                  </w:r>
                </w:p>
                <w:p w14:paraId="3B5EEA63" w14:textId="4A2BCF8F" w:rsidR="00142FAD" w:rsidRPr="00142FAD" w:rsidRDefault="00142FAD" w:rsidP="00142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FA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2024年11月：現状分析と機能要件の決定</w:t>
                  </w:r>
                </w:p>
                <w:p w14:paraId="4352A72A" w14:textId="6B7A2C70" w:rsidR="00142FAD" w:rsidRPr="00142FAD" w:rsidRDefault="00142FAD" w:rsidP="00142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FA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2025年 1月：導入形態・システムの検討</w:t>
                  </w:r>
                </w:p>
                <w:p w14:paraId="54E3CFDF" w14:textId="6ED84B6C" w:rsidR="00142FAD" w:rsidRPr="00142FAD" w:rsidRDefault="00142FAD" w:rsidP="00142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FA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2025年 3月：導入形態・システムの決定</w:t>
                  </w:r>
                </w:p>
                <w:p w14:paraId="42AA8124" w14:textId="753560B9" w:rsidR="00142FAD" w:rsidRPr="00142FAD" w:rsidRDefault="00142FAD" w:rsidP="00142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FA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2025年 4月：新システムの導入準備</w:t>
                  </w:r>
                </w:p>
                <w:p w14:paraId="222927D5" w14:textId="7C6C2FB5" w:rsidR="00142FAD" w:rsidRPr="00142FAD" w:rsidRDefault="00142FAD" w:rsidP="00142FA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42FA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2025年10月：新システムの稼働</w:t>
                  </w:r>
                </w:p>
                <w:p w14:paraId="7A48B3A4" w14:textId="0D26F7BA" w:rsidR="00142FAD" w:rsidRPr="0082612E" w:rsidRDefault="00142FAD" w:rsidP="00142FAD">
                  <w:pPr>
                    <w:suppressAutoHyphens/>
                    <w:kinsoku w:val="0"/>
                    <w:overflowPunct w:val="0"/>
                    <w:adjustRightInd w:val="0"/>
                    <w:spacing w:afterLines="50" w:after="120" w:line="238" w:lineRule="exact"/>
                    <w:ind w:left="1776" w:hangingChars="800" w:hanging="1776"/>
                    <w:jc w:val="left"/>
                    <w:textAlignment w:val="center"/>
                    <w:rPr>
                      <w:rFonts w:ascii="ＭＳ 明朝" w:eastAsia="ＭＳ 明朝" w:hAnsi="ＭＳ 明朝" w:cs="ＭＳ 明朝"/>
                      <w:spacing w:val="6"/>
                      <w:kern w:val="0"/>
                      <w:szCs w:val="21"/>
                    </w:rPr>
                  </w:pPr>
                  <w:r w:rsidRPr="00142FA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142FAD">
                    <w:rPr>
                      <w:rFonts w:ascii="ＭＳ 明朝" w:eastAsia="ＭＳ 明朝" w:hAnsi="ＭＳ 明朝" w:cs="ＭＳ 明朝" w:hint="eastAsia"/>
                      <w:spacing w:val="6"/>
                      <w:kern w:val="0"/>
                      <w:szCs w:val="21"/>
                    </w:rPr>
                    <w:t>2026年 2月：新基盤活用の目標指数の策定、全社での生産性向上に向けた取り組み開始</w:t>
                  </w:r>
                </w:p>
                <w:p w14:paraId="76077BDC" w14:textId="77777777" w:rsidR="00437938"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・DX人財（技術者）の育成 　</w:t>
                  </w:r>
                </w:p>
                <w:p w14:paraId="0F648DCC" w14:textId="409A2EF0" w:rsidR="00437938" w:rsidRPr="0082612E" w:rsidRDefault="00437938" w:rsidP="00437938">
                  <w:pPr>
                    <w:suppressAutoHyphens/>
                    <w:kinsoku w:val="0"/>
                    <w:overflowPunct w:val="0"/>
                    <w:adjustRightInd w:val="0"/>
                    <w:spacing w:afterLines="50" w:after="120" w:line="238" w:lineRule="exact"/>
                    <w:ind w:firstLineChars="300" w:firstLine="666"/>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（DXリテラシー関連講座の受講等）</w:t>
                  </w:r>
                </w:p>
                <w:p w14:paraId="1FA09345" w14:textId="77777777"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・ノーコード・ローコード開発に関する勉強会開催</w:t>
                  </w:r>
                </w:p>
                <w:p w14:paraId="6E3E6E78" w14:textId="77777777"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・DX人財育成に向けた資格取得促進</w:t>
                  </w:r>
                </w:p>
                <w:p w14:paraId="6C20D878" w14:textId="3B8211C6"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82612E">
                    <w:rPr>
                      <w:rFonts w:ascii="ＭＳ 明朝" w:eastAsia="ＭＳ 明朝" w:hAnsi="ＭＳ 明朝" w:cs="ＭＳ 明朝" w:hint="eastAsia"/>
                      <w:spacing w:val="6"/>
                      <w:kern w:val="0"/>
                      <w:szCs w:val="21"/>
                    </w:rPr>
                    <w:t>(AWS、高度情報処理技術者等)</w:t>
                  </w:r>
                </w:p>
                <w:p w14:paraId="431D5C92" w14:textId="77777777" w:rsidR="00437938" w:rsidRPr="0082612E"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＜顧客向DX戦略におけるKPI＞</w:t>
                  </w:r>
                </w:p>
                <w:p w14:paraId="2AC92792" w14:textId="169AE3EA" w:rsidR="00971AB3" w:rsidRPr="00BB0E49" w:rsidRDefault="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2612E">
                    <w:rPr>
                      <w:rFonts w:ascii="ＭＳ 明朝" w:eastAsia="ＭＳ 明朝" w:hAnsi="ＭＳ 明朝" w:cs="ＭＳ 明朝" w:hint="eastAsia"/>
                      <w:spacing w:val="6"/>
                      <w:kern w:val="0"/>
                      <w:szCs w:val="21"/>
                    </w:rPr>
                    <w:t xml:space="preserve">　　・DXソリューション関連売上の</w:t>
                  </w:r>
                  <w:r>
                    <w:rPr>
                      <w:rFonts w:ascii="ＭＳ 明朝" w:eastAsia="ＭＳ 明朝" w:hAnsi="ＭＳ 明朝" w:cs="ＭＳ 明朝" w:hint="eastAsia"/>
                      <w:spacing w:val="6"/>
                      <w:kern w:val="0"/>
                      <w:szCs w:val="21"/>
                    </w:rPr>
                    <w:t>推進</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67F700A3"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437938" w:rsidRPr="00411E8A">
                    <w:rPr>
                      <w:rFonts w:ascii="ＭＳ 明朝" w:eastAsia="ＭＳ 明朝" w:hAnsi="ＭＳ 明朝" w:cs="ＭＳ 明朝" w:hint="eastAsia"/>
                      <w:spacing w:val="6"/>
                      <w:kern w:val="0"/>
                      <w:szCs w:val="21"/>
                    </w:rPr>
                    <w:t xml:space="preserve">2024　年　</w:t>
                  </w:r>
                  <w:r w:rsidR="009C09FB">
                    <w:rPr>
                      <w:rFonts w:ascii="ＭＳ 明朝" w:eastAsia="ＭＳ 明朝" w:hAnsi="ＭＳ 明朝" w:cs="ＭＳ 明朝" w:hint="eastAsia"/>
                      <w:spacing w:val="6"/>
                      <w:kern w:val="0"/>
                      <w:szCs w:val="21"/>
                    </w:rPr>
                    <w:t>8</w:t>
                  </w:r>
                  <w:r w:rsidR="00437938" w:rsidRPr="00411E8A">
                    <w:rPr>
                      <w:rFonts w:ascii="ＭＳ 明朝" w:eastAsia="ＭＳ 明朝" w:hAnsi="ＭＳ 明朝" w:cs="ＭＳ 明朝" w:hint="eastAsia"/>
                      <w:spacing w:val="6"/>
                      <w:kern w:val="0"/>
                      <w:szCs w:val="21"/>
                    </w:rPr>
                    <w:t xml:space="preserve">　月　1</w:t>
                  </w:r>
                  <w:r w:rsidR="009C09FB">
                    <w:rPr>
                      <w:rFonts w:ascii="ＭＳ 明朝" w:eastAsia="ＭＳ 明朝" w:hAnsi="ＭＳ 明朝" w:cs="ＭＳ 明朝" w:hint="eastAsia"/>
                      <w:spacing w:val="6"/>
                      <w:kern w:val="0"/>
                      <w:szCs w:val="21"/>
                    </w:rPr>
                    <w:t>5</w:t>
                  </w:r>
                  <w:r w:rsidR="00437938" w:rsidRPr="00411E8A">
                    <w:rPr>
                      <w:rFonts w:ascii="ＭＳ 明朝" w:eastAsia="ＭＳ 明朝" w:hAnsi="ＭＳ 明朝" w:cs="ＭＳ 明朝" w:hint="eastAsia"/>
                      <w:spacing w:val="6"/>
                      <w:kern w:val="0"/>
                      <w:szCs w:val="21"/>
                    </w:rPr>
                    <w:t xml:space="preserve">　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4FC8503D" w14:textId="77777777" w:rsidR="00437938" w:rsidRPr="00411E8A"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DX戦略推進遂行責任者である代表取締役社長名で、当社ウェブサイトにて今後の方向性や戦略の推進状況について発信しております。</w:t>
                  </w:r>
                </w:p>
                <w:p w14:paraId="52BB0CB9" w14:textId="77777777" w:rsidR="00437938" w:rsidRPr="00411E8A"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E409DE" w14:textId="77777777" w:rsidR="00437938" w:rsidRPr="00411E8A"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11E8A">
                    <w:rPr>
                      <w:rFonts w:ascii="ＭＳ 明朝" w:eastAsia="ＭＳ 明朝" w:hAnsi="ＭＳ 明朝" w:cs="ＭＳ 明朝" w:hint="eastAsia"/>
                      <w:spacing w:val="6"/>
                      <w:kern w:val="0"/>
                      <w:szCs w:val="21"/>
                    </w:rPr>
                    <w:t>株式会社エスイーシー　公式ウェブサイト＞トップページ＞会社案内＞DX推進に向けた取り組み</w:t>
                  </w:r>
                  <w:r>
                    <w:rPr>
                      <w:rFonts w:ascii="ＭＳ 明朝" w:eastAsia="ＭＳ 明朝" w:hAnsi="ＭＳ 明朝" w:cs="ＭＳ 明朝" w:hint="eastAsia"/>
                      <w:spacing w:val="6"/>
                      <w:kern w:val="0"/>
                      <w:szCs w:val="21"/>
                    </w:rPr>
                    <w:t>＞進捗状況について</w:t>
                  </w:r>
                </w:p>
                <w:p w14:paraId="2FE1D5F0" w14:textId="2C56147D" w:rsidR="00971AB3" w:rsidRPr="00437938" w:rsidRDefault="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30DD">
                    <w:rPr>
                      <w:rFonts w:ascii="ＭＳ 明朝" w:eastAsia="ＭＳ 明朝" w:cs="ＭＳ 明朝"/>
                      <w:spacing w:val="0"/>
                      <w:kern w:val="0"/>
                      <w:sz w:val="20"/>
                    </w:rPr>
                    <w:t>https://www.secnet.co.jp/pdf/dx_202408.pdf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7009799" w14:textId="77777777" w:rsidR="00437938" w:rsidRPr="000649C9"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9C9">
                    <w:rPr>
                      <w:rFonts w:ascii="ＭＳ 明朝" w:eastAsia="ＭＳ 明朝" w:hAnsi="ＭＳ 明朝" w:cs="ＭＳ 明朝" w:hint="eastAsia"/>
                      <w:spacing w:val="6"/>
                      <w:kern w:val="0"/>
                      <w:szCs w:val="21"/>
                    </w:rPr>
                    <w:t>■経営数字可視化</w:t>
                  </w:r>
                </w:p>
                <w:p w14:paraId="4CC4A172" w14:textId="77777777" w:rsidR="00437938" w:rsidRPr="000649C9"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9C9">
                    <w:rPr>
                      <w:rFonts w:ascii="ＭＳ 明朝" w:eastAsia="ＭＳ 明朝" w:hAnsi="ＭＳ 明朝" w:cs="ＭＳ 明朝" w:hint="eastAsia"/>
                      <w:spacing w:val="6"/>
                      <w:kern w:val="0"/>
                      <w:szCs w:val="21"/>
                    </w:rPr>
                    <w:t>・基幹システムのクラウド化の取り組み状況</w:t>
                  </w:r>
                </w:p>
                <w:p w14:paraId="2E727C97" w14:textId="77777777" w:rsidR="00437938" w:rsidRPr="000649C9"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9C9">
                    <w:rPr>
                      <w:rFonts w:ascii="ＭＳ 明朝" w:eastAsia="ＭＳ 明朝" w:hAnsi="ＭＳ 明朝" w:cs="ＭＳ 明朝" w:hint="eastAsia"/>
                      <w:spacing w:val="6"/>
                      <w:kern w:val="0"/>
                      <w:szCs w:val="21"/>
                    </w:rPr>
                    <w:t>当社における基幹システムのクラウド化の計画を立案し、計画通り進捗。</w:t>
                  </w:r>
                </w:p>
                <w:p w14:paraId="79226F17" w14:textId="77777777" w:rsidR="00437938" w:rsidRPr="000649C9"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9C9">
                    <w:rPr>
                      <w:rFonts w:ascii="ＭＳ 明朝" w:eastAsia="ＭＳ 明朝" w:hAnsi="ＭＳ 明朝" w:cs="ＭＳ 明朝" w:hint="eastAsia"/>
                      <w:spacing w:val="6"/>
                      <w:kern w:val="0"/>
                      <w:szCs w:val="21"/>
                    </w:rPr>
                    <w:t>■データマーケティング強化</w:t>
                  </w:r>
                </w:p>
                <w:p w14:paraId="390CB513" w14:textId="77777777" w:rsidR="00437938" w:rsidRPr="000649C9"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9C9">
                    <w:rPr>
                      <w:rFonts w:ascii="ＭＳ 明朝" w:eastAsia="ＭＳ 明朝" w:hAnsi="ＭＳ 明朝" w:cs="ＭＳ 明朝" w:hint="eastAsia"/>
                      <w:spacing w:val="6"/>
                      <w:kern w:val="0"/>
                      <w:szCs w:val="21"/>
                    </w:rPr>
                    <w:t>・コミュニケーション基盤の移行について</w:t>
                  </w:r>
                  <w:r>
                    <w:rPr>
                      <w:rFonts w:ascii="ＭＳ 明朝" w:eastAsia="ＭＳ 明朝" w:hAnsi="ＭＳ 明朝" w:cs="ＭＳ 明朝" w:hint="eastAsia"/>
                      <w:spacing w:val="6"/>
                      <w:kern w:val="0"/>
                      <w:szCs w:val="21"/>
                    </w:rPr>
                    <w:t>、システムを選定し、</w:t>
                  </w:r>
                  <w:r w:rsidRPr="000649C9">
                    <w:rPr>
                      <w:rFonts w:ascii="ＭＳ 明朝" w:eastAsia="ＭＳ 明朝" w:hAnsi="ＭＳ 明朝" w:cs="ＭＳ 明朝" w:hint="eastAsia"/>
                      <w:spacing w:val="6"/>
                      <w:kern w:val="0"/>
                      <w:szCs w:val="21"/>
                    </w:rPr>
                    <w:t>スケジュールの検討を開始</w:t>
                  </w:r>
                </w:p>
                <w:p w14:paraId="378B6D26" w14:textId="77777777" w:rsidR="00437938" w:rsidRPr="000649C9" w:rsidRDefault="00437938" w:rsidP="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9C9">
                    <w:rPr>
                      <w:rFonts w:ascii="ＭＳ 明朝" w:eastAsia="ＭＳ 明朝" w:hAnsi="ＭＳ 明朝" w:cs="ＭＳ 明朝" w:hint="eastAsia"/>
                      <w:spacing w:val="6"/>
                      <w:kern w:val="0"/>
                      <w:szCs w:val="21"/>
                    </w:rPr>
                    <w:t>■デジタル技術を活用による生産性向上及び顧客向DX戦略</w:t>
                  </w:r>
                </w:p>
                <w:p w14:paraId="5B4518B9" w14:textId="33D5CDE8" w:rsidR="00971AB3" w:rsidRPr="00BB0E49" w:rsidRDefault="004379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649C9">
                    <w:rPr>
                      <w:rFonts w:ascii="ＭＳ 明朝" w:eastAsia="ＭＳ 明朝" w:hAnsi="ＭＳ 明朝" w:cs="ＭＳ 明朝" w:hint="eastAsia"/>
                      <w:spacing w:val="6"/>
                      <w:kern w:val="0"/>
                      <w:szCs w:val="21"/>
                    </w:rPr>
                    <w:t>・ローコード／ノーコード開発のＫｉｎｔｏｎｅを使用して開発したシステムの勉強会の実施及び社内顧客管理システムの開発を開始。</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491E222" w14:textId="2198263B"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42FAD">
                    <w:rPr>
                      <w:rFonts w:ascii="ＭＳ 明朝" w:eastAsia="ＭＳ 明朝" w:hAnsi="ＭＳ 明朝" w:cs="ＭＳ 明朝" w:hint="eastAsia"/>
                      <w:spacing w:val="6"/>
                      <w:kern w:val="0"/>
                      <w:szCs w:val="21"/>
                    </w:rPr>
                    <w:t xml:space="preserve">2024　</w:t>
                  </w:r>
                  <w:r w:rsidRPr="00BB0E49">
                    <w:rPr>
                      <w:rFonts w:ascii="ＭＳ 明朝" w:eastAsia="ＭＳ 明朝" w:hAnsi="ＭＳ 明朝" w:cs="ＭＳ 明朝" w:hint="eastAsia"/>
                      <w:spacing w:val="6"/>
                      <w:kern w:val="0"/>
                      <w:szCs w:val="21"/>
                    </w:rPr>
                    <w:t xml:space="preserve">年　　</w:t>
                  </w:r>
                  <w:r w:rsidR="00143755">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月</w:t>
                  </w:r>
                  <w:r w:rsidR="00143755">
                    <w:rPr>
                      <w:rFonts w:ascii="ＭＳ 明朝" w:eastAsia="ＭＳ 明朝" w:hAnsi="ＭＳ 明朝" w:cs="ＭＳ 明朝" w:hint="eastAsia"/>
                      <w:spacing w:val="6"/>
                      <w:kern w:val="0"/>
                      <w:szCs w:val="21"/>
                    </w:rPr>
                    <w:t xml:space="preserve">　11日</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40C0B33" w14:textId="77777777" w:rsidR="00647902" w:rsidRPr="007A5414"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5414">
                    <w:rPr>
                      <w:rFonts w:ascii="ＭＳ 明朝" w:eastAsia="ＭＳ 明朝" w:hAnsi="ＭＳ 明朝" w:cs="ＭＳ 明朝" w:hint="eastAsia"/>
                      <w:spacing w:val="6"/>
                      <w:kern w:val="0"/>
                      <w:szCs w:val="21"/>
                    </w:rPr>
                    <w:t>DX推進指標による自己分析を実施し、IPA自己診断フォーマットに入力しております。</w:t>
                  </w:r>
                </w:p>
                <w:p w14:paraId="0FDBF3BA" w14:textId="4D6C0EDB" w:rsidR="00971AB3" w:rsidRPr="00BB0E49" w:rsidRDefault="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5414">
                    <w:rPr>
                      <w:rFonts w:ascii="ＭＳ 明朝" w:eastAsia="ＭＳ 明朝" w:hAnsi="ＭＳ 明朝" w:cs="ＭＳ 明朝" w:hint="eastAsia"/>
                      <w:spacing w:val="6"/>
                      <w:kern w:val="0"/>
                      <w:szCs w:val="21"/>
                    </w:rPr>
                    <w:t>最新のデジタル技術については、DX推進体制のDX戦略推進遂行責任者である代表取締役社長が中心となってその動向を把握するとともに評価し、お客様向けのソリューションへの適用の可能性を検討しております。また、自社のITシステムについては、ビジネス環境や利用状況をふまえ、情報資産の現状を定期的に分析・評価し、取締役等で議論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73EFB5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142FAD">
                    <w:rPr>
                      <w:rFonts w:ascii="ＭＳ 明朝" w:eastAsia="ＭＳ 明朝" w:hAnsi="ＭＳ 明朝" w:cs="ＭＳ 明朝" w:hint="eastAsia"/>
                      <w:spacing w:val="6"/>
                      <w:kern w:val="0"/>
                      <w:szCs w:val="21"/>
                    </w:rPr>
                    <w:t>2003</w:t>
                  </w:r>
                  <w:r w:rsidRPr="00BB0E49">
                    <w:rPr>
                      <w:rFonts w:ascii="ＭＳ 明朝" w:eastAsia="ＭＳ 明朝" w:hAnsi="ＭＳ 明朝" w:cs="ＭＳ 明朝" w:hint="eastAsia"/>
                      <w:spacing w:val="6"/>
                      <w:kern w:val="0"/>
                      <w:szCs w:val="21"/>
                    </w:rPr>
                    <w:t xml:space="preserve">年　</w:t>
                  </w:r>
                  <w:r w:rsidR="00142FAD">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月頃　～　</w:t>
                  </w:r>
                  <w:r w:rsidR="00142FAD">
                    <w:rPr>
                      <w:rFonts w:ascii="ＭＳ 明朝" w:eastAsia="ＭＳ 明朝" w:hAnsi="ＭＳ 明朝" w:cs="ＭＳ 明朝" w:hint="eastAsia"/>
                      <w:spacing w:val="6"/>
                      <w:kern w:val="0"/>
                      <w:szCs w:val="21"/>
                    </w:rPr>
                    <w:t>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39DAFDAF"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当社では情報セキュリティ対策を重要な経営課題として捉えております。</w:t>
                  </w:r>
                </w:p>
                <w:p w14:paraId="2142F4D9"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情報セキュリティ基本方針に則り、情報セキュリティ監査を標準マニュアル化し、組織全体での対応方針を策定しております。</w:t>
                  </w:r>
                </w:p>
                <w:p w14:paraId="20B7ED3E"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また、以下の通り、内部監査、外部監査(第三者審査)を行い適宜リスク把握に努めております。</w:t>
                  </w:r>
                </w:p>
                <w:p w14:paraId="4B153725" w14:textId="77777777" w:rsidR="00647902"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F15532"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＜当社情報セキュリティ監査の実施状況＞</w:t>
                  </w:r>
                </w:p>
                <w:p w14:paraId="505E0EF8"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3711596"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・監査目的</w:t>
                  </w:r>
                </w:p>
                <w:p w14:paraId="6455FEFF" w14:textId="77777777" w:rsidR="00647902" w:rsidRPr="00CD685D" w:rsidRDefault="00647902" w:rsidP="0064790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情報セキュリティ対策基準等の各種ルールに沿った運用が正しく行われているか</w:t>
                  </w:r>
                </w:p>
                <w:p w14:paraId="52245EDE"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・監査対象</w:t>
                  </w:r>
                </w:p>
                <w:p w14:paraId="58584982" w14:textId="77777777" w:rsidR="00647902" w:rsidRPr="00CD685D" w:rsidRDefault="00647902" w:rsidP="00647902">
                  <w:pPr>
                    <w:suppressAutoHyphens/>
                    <w:kinsoku w:val="0"/>
                    <w:overflowPunct w:val="0"/>
                    <w:adjustRightInd w:val="0"/>
                    <w:spacing w:afterLines="50" w:after="120" w:line="238" w:lineRule="exact"/>
                    <w:ind w:left="222" w:hangingChars="100" w:hanging="222"/>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本社</w:t>
                  </w:r>
                  <w:r>
                    <w:rPr>
                      <w:rFonts w:ascii="ＭＳ 明朝" w:eastAsia="ＭＳ 明朝" w:hAnsi="ＭＳ 明朝" w:cs="ＭＳ 明朝" w:hint="eastAsia"/>
                      <w:spacing w:val="6"/>
                      <w:kern w:val="0"/>
                      <w:szCs w:val="21"/>
                    </w:rPr>
                    <w:t>及び</w:t>
                  </w:r>
                  <w:r w:rsidRPr="00CD685D">
                    <w:rPr>
                      <w:rFonts w:ascii="ＭＳ 明朝" w:eastAsia="ＭＳ 明朝" w:hAnsi="ＭＳ 明朝" w:cs="ＭＳ 明朝" w:hint="eastAsia"/>
                      <w:spacing w:val="6"/>
                      <w:kern w:val="0"/>
                      <w:szCs w:val="21"/>
                    </w:rPr>
                    <w:t>各事業所における</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運用している機器</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ソフト</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通信キャリアクラウドサービス</w:t>
                  </w:r>
                  <w:r>
                    <w:rPr>
                      <w:rFonts w:ascii="ＭＳ 明朝" w:eastAsia="ＭＳ 明朝" w:hAnsi="ＭＳ 明朝" w:cs="ＭＳ 明朝" w:hint="eastAsia"/>
                      <w:spacing w:val="6"/>
                      <w:kern w:val="0"/>
                      <w:szCs w:val="21"/>
                    </w:rPr>
                    <w:t>」</w:t>
                  </w:r>
                </w:p>
                <w:p w14:paraId="4E08D86B" w14:textId="77777777" w:rsidR="00647902" w:rsidRPr="00811D55"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46352B1"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・監査の実施期間</w:t>
                  </w:r>
                </w:p>
                <w:p w14:paraId="316837A1"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内部監査</w:t>
                  </w:r>
                  <w:r>
                    <w:rPr>
                      <w:rFonts w:ascii="ＭＳ 明朝" w:eastAsia="ＭＳ 明朝" w:hAnsi="ＭＳ 明朝" w:cs="ＭＳ 明朝" w:hint="eastAsia"/>
                      <w:spacing w:val="6"/>
                      <w:kern w:val="0"/>
                      <w:szCs w:val="21"/>
                    </w:rPr>
                    <w:t>＞</w:t>
                  </w:r>
                </w:p>
                <w:p w14:paraId="062AE17A"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セキュリティ・個人情報保護(全社対象)</w:t>
                  </w:r>
                </w:p>
                <w:p w14:paraId="3618AB76"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D685D">
                    <w:rPr>
                      <w:rFonts w:ascii="ＭＳ 明朝" w:eastAsia="ＭＳ 明朝" w:hAnsi="ＭＳ 明朝" w:cs="ＭＳ 明朝" w:hint="eastAsia"/>
                      <w:spacing w:val="6"/>
                      <w:kern w:val="0"/>
                      <w:szCs w:val="21"/>
                    </w:rPr>
                    <w:t>毎年原則10月(直近2022年11月、2024年2月)</w:t>
                  </w:r>
                </w:p>
                <w:p w14:paraId="6B7692CD"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ISMS(ISO/IEC27001、27017)(認証範囲)</w:t>
                  </w:r>
                </w:p>
                <w:p w14:paraId="3EEAA082"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 xml:space="preserve">　</w:t>
                  </w:r>
                  <w:r w:rsidRPr="00CD685D">
                    <w:rPr>
                      <w:rFonts w:ascii="ＭＳ 明朝" w:eastAsia="ＭＳ 明朝" w:hAnsi="ＭＳ 明朝" w:cs="ＭＳ 明朝" w:hint="eastAsia"/>
                      <w:spacing w:val="6"/>
                      <w:kern w:val="0"/>
                      <w:szCs w:val="21"/>
                    </w:rPr>
                    <w:t>毎年原則2月、8月(直近2023年8月)</w:t>
                  </w:r>
                </w:p>
                <w:p w14:paraId="4A1C7391" w14:textId="77777777" w:rsidR="00647902" w:rsidRPr="00811D55"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8A616F"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社外監査(第三者審査)</w:t>
                  </w:r>
                  <w:r>
                    <w:rPr>
                      <w:rFonts w:ascii="ＭＳ 明朝" w:eastAsia="ＭＳ 明朝" w:hAnsi="ＭＳ 明朝" w:cs="ＭＳ 明朝" w:hint="eastAsia"/>
                      <w:spacing w:val="6"/>
                      <w:kern w:val="0"/>
                      <w:szCs w:val="21"/>
                    </w:rPr>
                    <w:t>＞</w:t>
                  </w:r>
                </w:p>
                <w:p w14:paraId="17C8BE69"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個人情報保護(プライバシーマーク)(全社対象)</w:t>
                  </w:r>
                </w:p>
                <w:p w14:paraId="0B3D88E1"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2年毎2～3月頃(直近2023年2月)</w:t>
                  </w:r>
                </w:p>
                <w:p w14:paraId="52B8E532"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ISMS(ISO/IEC27001、27017)(認証範囲)</w:t>
                  </w:r>
                </w:p>
                <w:p w14:paraId="1A3D979E"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毎年9月頃(直近2023年9月)</w:t>
                  </w:r>
                </w:p>
                <w:p w14:paraId="47EE43D1" w14:textId="77777777" w:rsidR="00647902" w:rsidRPr="00811D55"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AC8457"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・監査実施者</w:t>
                  </w:r>
                </w:p>
                <w:p w14:paraId="675DC828"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lastRenderedPageBreak/>
                    <w:t xml:space="preserve">　</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内部監査</w:t>
                  </w:r>
                  <w:r>
                    <w:rPr>
                      <w:rFonts w:ascii="ＭＳ 明朝" w:eastAsia="ＭＳ 明朝" w:hAnsi="ＭＳ 明朝" w:cs="ＭＳ 明朝" w:hint="eastAsia"/>
                      <w:spacing w:val="6"/>
                      <w:kern w:val="0"/>
                      <w:szCs w:val="21"/>
                    </w:rPr>
                    <w:t>＞</w:t>
                  </w:r>
                </w:p>
                <w:p w14:paraId="13D49C79" w14:textId="77777777" w:rsidR="00647902"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各規格の内部監査員資格所有者(社外研修または</w:t>
                  </w:r>
                </w:p>
                <w:p w14:paraId="5E837DAF" w14:textId="77777777" w:rsidR="00647902" w:rsidRDefault="00647902" w:rsidP="0064790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社内研修修了者)</w:t>
                  </w:r>
                </w:p>
                <w:p w14:paraId="75799776" w14:textId="77777777" w:rsidR="00647902" w:rsidRPr="00CD685D" w:rsidRDefault="00647902" w:rsidP="00647902">
                  <w:pPr>
                    <w:suppressAutoHyphens/>
                    <w:kinsoku w:val="0"/>
                    <w:overflowPunct w:val="0"/>
                    <w:adjustRightInd w:val="0"/>
                    <w:spacing w:afterLines="50" w:after="120" w:line="238" w:lineRule="exact"/>
                    <w:ind w:firstLineChars="200" w:firstLine="444"/>
                    <w:jc w:val="left"/>
                    <w:textAlignment w:val="center"/>
                    <w:rPr>
                      <w:rFonts w:ascii="ＭＳ 明朝" w:eastAsia="ＭＳ 明朝" w:hAnsi="ＭＳ 明朝" w:cs="ＭＳ 明朝"/>
                      <w:spacing w:val="6"/>
                      <w:kern w:val="0"/>
                      <w:szCs w:val="21"/>
                    </w:rPr>
                  </w:pPr>
                </w:p>
                <w:p w14:paraId="54B4717E" w14:textId="77777777" w:rsidR="00647902" w:rsidRPr="00CD685D" w:rsidRDefault="00647902" w:rsidP="00647902">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社外監査(第三者審査)</w:t>
                  </w:r>
                  <w:r>
                    <w:rPr>
                      <w:rFonts w:ascii="ＭＳ 明朝" w:eastAsia="ＭＳ 明朝" w:hAnsi="ＭＳ 明朝" w:cs="ＭＳ 明朝" w:hint="eastAsia"/>
                      <w:spacing w:val="6"/>
                      <w:kern w:val="0"/>
                      <w:szCs w:val="21"/>
                    </w:rPr>
                    <w:t>＞</w:t>
                  </w:r>
                </w:p>
                <w:p w14:paraId="2972D0B5"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個人情報保護(プライバシーマーク)</w:t>
                  </w:r>
                </w:p>
                <w:p w14:paraId="34BD72BE" w14:textId="77777777" w:rsidR="00647902"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DPJC(一般社団法人北海道IT推進協会</w:t>
                  </w:r>
                </w:p>
                <w:p w14:paraId="62E7A555" w14:textId="77777777" w:rsidR="00647902" w:rsidRPr="00CD685D" w:rsidRDefault="00647902" w:rsidP="00647902">
                  <w:pPr>
                    <w:suppressAutoHyphens/>
                    <w:kinsoku w:val="0"/>
                    <w:overflowPunct w:val="0"/>
                    <w:adjustRightInd w:val="0"/>
                    <w:spacing w:afterLines="50" w:after="120" w:line="238" w:lineRule="exact"/>
                    <w:ind w:firstLineChars="400" w:firstLine="888"/>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北海道プライバシーマーク審査センター)</w:t>
                  </w:r>
                </w:p>
                <w:p w14:paraId="6BBEA490"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ISMS(ISO/IEC27001、27017)</w:t>
                  </w:r>
                </w:p>
                <w:p w14:paraId="0BBC1DBB"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JQA(一般財団法人日本品質保証機構)</w:t>
                  </w:r>
                </w:p>
                <w:p w14:paraId="5636ACFE" w14:textId="77777777" w:rsidR="00971AB3"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4FFD75"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・採用した監査手続きの概略</w:t>
                  </w:r>
                </w:p>
                <w:p w14:paraId="06BB37A4"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内部監査</w:t>
                  </w:r>
                  <w:r>
                    <w:rPr>
                      <w:rFonts w:ascii="ＭＳ 明朝" w:eastAsia="ＭＳ 明朝" w:hAnsi="ＭＳ 明朝" w:cs="ＭＳ 明朝" w:hint="eastAsia"/>
                      <w:spacing w:val="6"/>
                      <w:kern w:val="0"/>
                      <w:szCs w:val="21"/>
                    </w:rPr>
                    <w:t>＞</w:t>
                  </w:r>
                </w:p>
                <w:p w14:paraId="575242A7" w14:textId="77777777" w:rsidR="00647902" w:rsidRPr="00CD685D" w:rsidRDefault="00647902" w:rsidP="00647902">
                  <w:pPr>
                    <w:suppressAutoHyphens/>
                    <w:kinsoku w:val="0"/>
                    <w:overflowPunct w:val="0"/>
                    <w:adjustRightInd w:val="0"/>
                    <w:spacing w:afterLines="50" w:after="120" w:line="238" w:lineRule="exact"/>
                    <w:ind w:left="444" w:hangingChars="200" w:hanging="444"/>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内部監査規程に基づき、内部監査員がCSR推進室作成のチェックシートを用いてルール遵守、セキュリティリスクの状況等を確認</w:t>
                  </w:r>
                </w:p>
                <w:p w14:paraId="09D3E3BA"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Pr="00CD685D">
                    <w:rPr>
                      <w:rFonts w:ascii="ＭＳ 明朝" w:eastAsia="ＭＳ 明朝" w:hAnsi="ＭＳ 明朝" w:cs="ＭＳ 明朝" w:hint="eastAsia"/>
                      <w:spacing w:val="6"/>
                      <w:kern w:val="0"/>
                      <w:szCs w:val="21"/>
                    </w:rPr>
                    <w:t>社外監査(第三者審査)</w:t>
                  </w:r>
                  <w:r>
                    <w:rPr>
                      <w:rFonts w:ascii="ＭＳ 明朝" w:eastAsia="ＭＳ 明朝" w:hAnsi="ＭＳ 明朝" w:cs="ＭＳ 明朝" w:hint="eastAsia"/>
                      <w:spacing w:val="6"/>
                      <w:kern w:val="0"/>
                      <w:szCs w:val="21"/>
                    </w:rPr>
                    <w:t>＞</w:t>
                  </w:r>
                </w:p>
                <w:p w14:paraId="20D40EFE"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個人情報保護(プライバシーマーク)</w:t>
                  </w:r>
                </w:p>
                <w:p w14:paraId="024FF780" w14:textId="77777777" w:rsidR="00647902" w:rsidRPr="00CD685D" w:rsidRDefault="00647902" w:rsidP="00647902">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「プライバシーマークにおける個人情報保護マネジメントシステム構築・運用指針」に基づき、文書審査、現地審査により安全管理措置の状況等を確認</w:t>
                  </w:r>
                </w:p>
                <w:p w14:paraId="50D69914"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ISMS(ISO/IEC27001、27017)</w:t>
                  </w:r>
                </w:p>
                <w:p w14:paraId="53BB7B38" w14:textId="77777777" w:rsidR="00647902" w:rsidRPr="00CD685D" w:rsidRDefault="00647902" w:rsidP="00647902">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 xml:space="preserve">　　　規格の要求事項、管理策を基に、当社のルール</w:t>
                  </w:r>
                  <w:r>
                    <w:rPr>
                      <w:rFonts w:ascii="ＭＳ 明朝" w:eastAsia="ＭＳ 明朝" w:hAnsi="ＭＳ 明朝" w:cs="ＭＳ 明朝" w:hint="eastAsia"/>
                      <w:spacing w:val="6"/>
                      <w:kern w:val="0"/>
                      <w:szCs w:val="21"/>
                    </w:rPr>
                    <w:t xml:space="preserve">　</w:t>
                  </w:r>
                  <w:r w:rsidRPr="00CD685D">
                    <w:rPr>
                      <w:rFonts w:ascii="ＭＳ 明朝" w:eastAsia="ＭＳ 明朝" w:hAnsi="ＭＳ 明朝" w:cs="ＭＳ 明朝" w:hint="eastAsia"/>
                      <w:spacing w:val="6"/>
                      <w:kern w:val="0"/>
                      <w:szCs w:val="21"/>
                    </w:rPr>
                    <w:t>遵守、セキュリティリスク、管理策の実施状況等を確認</w:t>
                  </w:r>
                </w:p>
                <w:p w14:paraId="5A72F3DA"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701CA3D" w14:textId="77777777" w:rsidR="00647902" w:rsidRPr="00CD685D" w:rsidRDefault="00647902" w:rsidP="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・上記に加え、当社取り組みとして、情報セキュリティ委員会を設置し、セキュリティ対策・緊急インシデント発生時の 対応方法、管理体制の見直しや再発防止計画を作成しPDCAを回しています。情報セキュリティ委員会での検討事項は必要に応じて取締役会でも共有し重要な経営課題として対策検討を行っております。直近の問題は発生しておりません。</w:t>
                  </w:r>
                </w:p>
                <w:p w14:paraId="36A38C74" w14:textId="26F786CF" w:rsidR="00647902" w:rsidRPr="00647902" w:rsidRDefault="006479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685D">
                    <w:rPr>
                      <w:rFonts w:ascii="ＭＳ 明朝" w:eastAsia="ＭＳ 明朝" w:hAnsi="ＭＳ 明朝" w:cs="ＭＳ 明朝" w:hint="eastAsia"/>
                      <w:spacing w:val="6"/>
                      <w:kern w:val="0"/>
                      <w:szCs w:val="21"/>
                    </w:rPr>
                    <w:t>・SECURITY ACTION制度に基づき「二つ星」の自己宣言を行っています。</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522F43" w14:textId="77777777" w:rsidR="001B64F9" w:rsidRDefault="001B64F9">
      <w:r>
        <w:separator/>
      </w:r>
    </w:p>
  </w:endnote>
  <w:endnote w:type="continuationSeparator" w:id="0">
    <w:p w14:paraId="5E92820C" w14:textId="77777777" w:rsidR="001B64F9" w:rsidRDefault="001B64F9">
      <w:r>
        <w:continuationSeparator/>
      </w:r>
    </w:p>
  </w:endnote>
  <w:endnote w:type="continuationNotice" w:id="1">
    <w:p w14:paraId="08E9A9B7" w14:textId="77777777" w:rsidR="001B64F9" w:rsidRDefault="001B64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EE324B" w14:textId="77777777" w:rsidR="001B64F9" w:rsidRDefault="001B64F9">
      <w:r>
        <w:separator/>
      </w:r>
    </w:p>
  </w:footnote>
  <w:footnote w:type="continuationSeparator" w:id="0">
    <w:p w14:paraId="61258283" w14:textId="77777777" w:rsidR="001B64F9" w:rsidRDefault="001B64F9">
      <w:r>
        <w:continuationSeparator/>
      </w:r>
    </w:p>
  </w:footnote>
  <w:footnote w:type="continuationNotice" w:id="1">
    <w:p w14:paraId="40BDEA6C" w14:textId="77777777" w:rsidR="001B64F9" w:rsidRDefault="001B64F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5"/>
  </w:num>
  <w:num w:numId="3" w16cid:durableId="87628495">
    <w:abstractNumId w:val="5"/>
  </w:num>
  <w:num w:numId="4" w16cid:durableId="1831021714">
    <w:abstractNumId w:val="13"/>
  </w:num>
  <w:num w:numId="5" w16cid:durableId="1633750840">
    <w:abstractNumId w:val="6"/>
  </w:num>
  <w:num w:numId="6" w16cid:durableId="1784419274">
    <w:abstractNumId w:val="4"/>
  </w:num>
  <w:num w:numId="7" w16cid:durableId="1140919551">
    <w:abstractNumId w:val="3"/>
  </w:num>
  <w:num w:numId="8" w16cid:durableId="695890610">
    <w:abstractNumId w:val="16"/>
  </w:num>
  <w:num w:numId="9" w16cid:durableId="2002735143">
    <w:abstractNumId w:val="14"/>
  </w:num>
  <w:num w:numId="10" w16cid:durableId="483395575">
    <w:abstractNumId w:val="2"/>
  </w:num>
  <w:num w:numId="11" w16cid:durableId="962154622">
    <w:abstractNumId w:val="12"/>
  </w:num>
  <w:num w:numId="12" w16cid:durableId="5713202">
    <w:abstractNumId w:val="8"/>
  </w:num>
  <w:num w:numId="13" w16cid:durableId="1182861117">
    <w:abstractNumId w:val="10"/>
  </w:num>
  <w:num w:numId="14" w16cid:durableId="1015771264">
    <w:abstractNumId w:val="17"/>
  </w:num>
  <w:num w:numId="15" w16cid:durableId="2129812363">
    <w:abstractNumId w:val="7"/>
  </w:num>
  <w:num w:numId="16" w16cid:durableId="1386680401">
    <w:abstractNumId w:val="11"/>
  </w:num>
  <w:num w:numId="17" w16cid:durableId="1863587211">
    <w:abstractNumId w:val="1"/>
  </w:num>
  <w:num w:numId="18" w16cid:durableId="364213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1C44"/>
    <w:rsid w:val="00052337"/>
    <w:rsid w:val="00057E07"/>
    <w:rsid w:val="00065701"/>
    <w:rsid w:val="000678CD"/>
    <w:rsid w:val="00071C4F"/>
    <w:rsid w:val="00073C3C"/>
    <w:rsid w:val="00076530"/>
    <w:rsid w:val="00076EB8"/>
    <w:rsid w:val="000809CE"/>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271"/>
    <w:rsid w:val="000E3674"/>
    <w:rsid w:val="000E6A83"/>
    <w:rsid w:val="000F4B57"/>
    <w:rsid w:val="00101FB4"/>
    <w:rsid w:val="00102B24"/>
    <w:rsid w:val="00102BC7"/>
    <w:rsid w:val="001044A5"/>
    <w:rsid w:val="0010563A"/>
    <w:rsid w:val="001104B4"/>
    <w:rsid w:val="001104E6"/>
    <w:rsid w:val="001105F8"/>
    <w:rsid w:val="00111DE2"/>
    <w:rsid w:val="00112642"/>
    <w:rsid w:val="00122A9C"/>
    <w:rsid w:val="001249A2"/>
    <w:rsid w:val="001258DC"/>
    <w:rsid w:val="00125B90"/>
    <w:rsid w:val="00126DED"/>
    <w:rsid w:val="00132B6D"/>
    <w:rsid w:val="00134C23"/>
    <w:rsid w:val="00142FAD"/>
    <w:rsid w:val="00143755"/>
    <w:rsid w:val="00143E26"/>
    <w:rsid w:val="00150197"/>
    <w:rsid w:val="0015021A"/>
    <w:rsid w:val="00150251"/>
    <w:rsid w:val="0015110A"/>
    <w:rsid w:val="00152CD2"/>
    <w:rsid w:val="00154FFB"/>
    <w:rsid w:val="00155DAA"/>
    <w:rsid w:val="001561C0"/>
    <w:rsid w:val="0016126F"/>
    <w:rsid w:val="001615E8"/>
    <w:rsid w:val="001628F8"/>
    <w:rsid w:val="00164C57"/>
    <w:rsid w:val="00166BB9"/>
    <w:rsid w:val="001677CA"/>
    <w:rsid w:val="0017509A"/>
    <w:rsid w:val="00175AFE"/>
    <w:rsid w:val="00181F7D"/>
    <w:rsid w:val="00182DE8"/>
    <w:rsid w:val="0018494F"/>
    <w:rsid w:val="00184BB9"/>
    <w:rsid w:val="001874A0"/>
    <w:rsid w:val="00187B53"/>
    <w:rsid w:val="00194809"/>
    <w:rsid w:val="001A20FA"/>
    <w:rsid w:val="001B0AA2"/>
    <w:rsid w:val="001B1C31"/>
    <w:rsid w:val="001B2D37"/>
    <w:rsid w:val="001B376A"/>
    <w:rsid w:val="001B5B45"/>
    <w:rsid w:val="001B5E08"/>
    <w:rsid w:val="001B623B"/>
    <w:rsid w:val="001B64F9"/>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589A"/>
    <w:rsid w:val="00270384"/>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4ACF"/>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37938"/>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478DA"/>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2ECE"/>
    <w:rsid w:val="005E355E"/>
    <w:rsid w:val="005E4078"/>
    <w:rsid w:val="005F009C"/>
    <w:rsid w:val="005F2E79"/>
    <w:rsid w:val="005F3147"/>
    <w:rsid w:val="005F7A0C"/>
    <w:rsid w:val="006015C6"/>
    <w:rsid w:val="006018A5"/>
    <w:rsid w:val="00602F03"/>
    <w:rsid w:val="00603869"/>
    <w:rsid w:val="00611B3B"/>
    <w:rsid w:val="006136CB"/>
    <w:rsid w:val="00620169"/>
    <w:rsid w:val="006215FD"/>
    <w:rsid w:val="006220B2"/>
    <w:rsid w:val="006248AD"/>
    <w:rsid w:val="00626672"/>
    <w:rsid w:val="00627F8A"/>
    <w:rsid w:val="00632325"/>
    <w:rsid w:val="0063260D"/>
    <w:rsid w:val="00632765"/>
    <w:rsid w:val="00647902"/>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A56"/>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23DC"/>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C6B0E"/>
    <w:rsid w:val="008E0DC5"/>
    <w:rsid w:val="008F09B5"/>
    <w:rsid w:val="008F3F3B"/>
    <w:rsid w:val="008F443B"/>
    <w:rsid w:val="008F4EB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09FB"/>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46EA5"/>
    <w:rsid w:val="00A50183"/>
    <w:rsid w:val="00A50823"/>
    <w:rsid w:val="00A50B40"/>
    <w:rsid w:val="00A528C5"/>
    <w:rsid w:val="00A541C7"/>
    <w:rsid w:val="00A549F4"/>
    <w:rsid w:val="00A56E62"/>
    <w:rsid w:val="00A64EFA"/>
    <w:rsid w:val="00A6779F"/>
    <w:rsid w:val="00A7349F"/>
    <w:rsid w:val="00A754FF"/>
    <w:rsid w:val="00A8301F"/>
    <w:rsid w:val="00A84C8E"/>
    <w:rsid w:val="00A85B8D"/>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E7"/>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E2DA0"/>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4988"/>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270"/>
    <w:rsid w:val="00C7532F"/>
    <w:rsid w:val="00C76DE9"/>
    <w:rsid w:val="00C84C74"/>
    <w:rsid w:val="00C85FE8"/>
    <w:rsid w:val="00C932DE"/>
    <w:rsid w:val="00CA00E6"/>
    <w:rsid w:val="00CA17F6"/>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4CBF"/>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085B"/>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37D2"/>
    <w:rsid w:val="00DE7834"/>
    <w:rsid w:val="00DF2563"/>
    <w:rsid w:val="00DF6F6E"/>
    <w:rsid w:val="00E009C7"/>
    <w:rsid w:val="00E02A62"/>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2AF8"/>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87A30"/>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8CC18AD0-CDE5-4B6D-B6B5-68046681A9BC}"/>
  <w:writeProtection w:cryptProviderType="rsaAES" w:cryptAlgorithmClass="hash" w:cryptAlgorithmType="typeAny" w:cryptAlgorithmSid="14" w:cryptSpinCount="100000" w:hash="7343SziZSLYnPjN016noQ3Bevs4oLbS/37PWPVsnVW6m9svh5lOxgeY9XSC2C8qX+i5HMuEEfG11o6pq5omgAQ==" w:salt="i8JNvp8P60yOygvEj6BJH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1146</ap:Words>
  <ap:Characters>6535</ap:Characters>
  <ap:Application/>
  <ap:Lines>54</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7666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