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BABD78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41738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587E3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sidR="00587E30">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820750C"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64473">
              <w:rPr>
                <w:rFonts w:ascii="ＭＳ 明朝" w:eastAsia="ＭＳ 明朝" w:hAnsi="ＭＳ 明朝" w:hint="eastAsia"/>
                <w:spacing w:val="6"/>
                <w:kern w:val="0"/>
                <w:szCs w:val="21"/>
              </w:rPr>
              <w:t>かぶしきがいしゃにのみやせいさくしょ</w:t>
            </w:r>
            <w:r w:rsidRPr="00BB0E49">
              <w:rPr>
                <w:rFonts w:ascii="ＭＳ 明朝" w:eastAsia="ＭＳ 明朝" w:hAnsi="ＭＳ 明朝"/>
                <w:spacing w:val="6"/>
                <w:kern w:val="0"/>
                <w:szCs w:val="21"/>
              </w:rPr>
              <w:t xml:space="preserve"> </w:t>
            </w:r>
          </w:p>
          <w:p w14:paraId="64D282AF" w14:textId="32FFB75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DB35B7">
              <w:rPr>
                <w:rFonts w:ascii="ＭＳ 明朝" w:eastAsia="ＭＳ 明朝" w:hAnsi="ＭＳ 明朝" w:cs="ＭＳ 明朝" w:hint="eastAsia"/>
                <w:spacing w:val="6"/>
                <w:kern w:val="0"/>
                <w:szCs w:val="21"/>
              </w:rPr>
              <w:t>株式会社二ノ宮製作所</w:t>
            </w:r>
            <w:r w:rsidRPr="00BB0E49">
              <w:rPr>
                <w:rFonts w:ascii="ＭＳ 明朝" w:eastAsia="ＭＳ 明朝" w:hAnsi="ＭＳ 明朝" w:cs="ＭＳ 明朝" w:hint="eastAsia"/>
                <w:spacing w:val="6"/>
                <w:kern w:val="0"/>
                <w:szCs w:val="21"/>
              </w:rPr>
              <w:t xml:space="preserve"> </w:t>
            </w:r>
          </w:p>
          <w:p w14:paraId="34124452" w14:textId="54237A5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64473">
              <w:rPr>
                <w:rFonts w:ascii="ＭＳ 明朝" w:eastAsia="ＭＳ 明朝" w:hAnsi="ＭＳ 明朝" w:hint="eastAsia"/>
                <w:spacing w:val="6"/>
                <w:kern w:val="0"/>
                <w:szCs w:val="21"/>
              </w:rPr>
              <w:t>にのみや　てつ</w:t>
            </w:r>
            <w:r w:rsidRPr="00BB0E49">
              <w:rPr>
                <w:rFonts w:ascii="ＭＳ 明朝" w:eastAsia="ＭＳ 明朝" w:hAnsi="ＭＳ 明朝" w:hint="eastAsia"/>
                <w:spacing w:val="6"/>
                <w:kern w:val="0"/>
                <w:szCs w:val="21"/>
              </w:rPr>
              <w:t xml:space="preserve"> </w:t>
            </w:r>
          </w:p>
          <w:p w14:paraId="3BD3CFD6" w14:textId="68C4AC8B" w:rsidR="005B0EB3" w:rsidRPr="00BB0E49" w:rsidRDefault="00C64D89" w:rsidP="00C64D89">
            <w:pPr>
              <w:wordWrap w:val="0"/>
              <w:spacing w:afterLines="50" w:after="120" w:line="260" w:lineRule="exact"/>
              <w:ind w:right="888"/>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sidR="00E64473">
              <w:rPr>
                <w:rFonts w:ascii="ＭＳ 明朝" w:eastAsia="ＭＳ 明朝" w:hAnsi="ＭＳ 明朝" w:cs="ＭＳ 明朝" w:hint="eastAsia"/>
                <w:spacing w:val="6"/>
                <w:kern w:val="0"/>
                <w:szCs w:val="21"/>
              </w:rPr>
              <w:t>二ノ宮　徹</w:t>
            </w:r>
            <w:r w:rsidR="005B0EB3" w:rsidRPr="00BB0E49">
              <w:rPr>
                <w:rFonts w:ascii="ＭＳ 明朝" w:eastAsia="ＭＳ 明朝" w:hAnsi="ＭＳ 明朝" w:cs="ＭＳ 明朝" w:hint="eastAsia"/>
                <w:spacing w:val="6"/>
                <w:kern w:val="0"/>
                <w:szCs w:val="21"/>
              </w:rPr>
              <w:t xml:space="preserve"> </w:t>
            </w:r>
          </w:p>
          <w:p w14:paraId="064686B7" w14:textId="4D80023F" w:rsidR="00971AB3" w:rsidRPr="00BB0E49" w:rsidRDefault="00971AB3" w:rsidP="00201472">
            <w:pPr>
              <w:spacing w:afterLines="50" w:after="120" w:line="260" w:lineRule="exact"/>
              <w:ind w:firstLineChars="151" w:firstLine="2093"/>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64473">
              <w:rPr>
                <w:rFonts w:ascii="ＭＳ 明朝" w:eastAsia="ＭＳ 明朝" w:hAnsi="ＭＳ 明朝" w:cs="ＭＳ 明朝" w:hint="eastAsia"/>
                <w:spacing w:val="6"/>
                <w:kern w:val="0"/>
                <w:szCs w:val="21"/>
              </w:rPr>
              <w:t>189-0003</w:t>
            </w:r>
          </w:p>
          <w:p w14:paraId="5AAAC0FE" w14:textId="5D863DA7" w:rsidR="00971AB3" w:rsidRPr="00BB0E49" w:rsidRDefault="003D3592" w:rsidP="0084098F">
            <w:pPr>
              <w:spacing w:afterLines="50" w:after="120" w:line="260" w:lineRule="exact"/>
              <w:ind w:leftChars="1261" w:left="2699"/>
              <w:jc w:val="right"/>
              <w:rPr>
                <w:rFonts w:ascii="ＭＳ 明朝" w:eastAsia="ＭＳ 明朝" w:hAnsi="ＭＳ 明朝"/>
                <w:spacing w:val="14"/>
                <w:kern w:val="0"/>
                <w:szCs w:val="21"/>
              </w:rPr>
            </w:pPr>
            <w:r>
              <w:rPr>
                <w:rFonts w:ascii="ＭＳ 明朝" w:eastAsia="ＭＳ 明朝" w:hAnsi="ＭＳ 明朝" w:hint="eastAsia"/>
                <w:spacing w:val="14"/>
                <w:kern w:val="0"/>
                <w:szCs w:val="21"/>
              </w:rPr>
              <w:t>東京都東村山市久米川町</w:t>
            </w:r>
            <w:r w:rsidR="0084098F">
              <w:rPr>
                <w:rFonts w:ascii="ＭＳ 明朝" w:eastAsia="ＭＳ 明朝" w:hAnsi="ＭＳ 明朝" w:hint="eastAsia"/>
                <w:spacing w:val="14"/>
                <w:kern w:val="0"/>
                <w:szCs w:val="21"/>
              </w:rPr>
              <w:t>１丁目３４－９</w:t>
            </w:r>
          </w:p>
          <w:p w14:paraId="63BAB80C" w14:textId="48E02612" w:rsidR="00971AB3" w:rsidRPr="00BB0E49" w:rsidRDefault="00971AB3" w:rsidP="008126C7">
            <w:pPr>
              <w:spacing w:afterLines="100" w:after="240" w:line="260" w:lineRule="exact"/>
              <w:ind w:right="642"/>
              <w:jc w:val="right"/>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126C7" w:rsidRPr="008126C7">
              <w:rPr>
                <w:rFonts w:ascii="ＭＳ 明朝" w:eastAsia="ＭＳ 明朝" w:hAnsi="ＭＳ 明朝" w:cs="ＭＳ 明朝" w:hint="eastAsia"/>
                <w:spacing w:val="6"/>
                <w:kern w:val="0"/>
                <w:szCs w:val="21"/>
              </w:rPr>
              <w:t>１０１２７０１００１７１２</w:t>
            </w:r>
          </w:p>
          <w:p w14:paraId="6F68B498" w14:textId="5539847A"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A9C10EB">
                <v:oval id="_x0000_s2050" style="position:absolute;left:0;text-align:left;margin-left:80.25pt;margin-top:11.75pt;width:45pt;height:15.75pt;z-index:1">
                  <v:fill opacity="0"/>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BED144F" w:rsidR="00971AB3" w:rsidRPr="00BB0E49" w:rsidRDefault="006F1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1E5A">
                    <w:rPr>
                      <w:rFonts w:ascii="ＭＳ 明朝" w:eastAsia="ＭＳ 明朝" w:hAnsi="ＭＳ 明朝" w:cs="ＭＳ 明朝" w:hint="eastAsia"/>
                      <w:spacing w:val="6"/>
                      <w:kern w:val="0"/>
                      <w:szCs w:val="21"/>
                    </w:rPr>
                    <w:t>DX推進への取り組み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4EBD0AA" w:rsidR="00971AB3" w:rsidRPr="00BB0E49" w:rsidRDefault="00456E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8A4A91" w14:textId="77777777" w:rsidR="00F90663" w:rsidRPr="00F90663" w:rsidRDefault="00F90663" w:rsidP="00F906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0663">
                    <w:rPr>
                      <w:rFonts w:ascii="ＭＳ 明朝" w:eastAsia="ＭＳ 明朝" w:hAnsi="ＭＳ 明朝" w:cs="ＭＳ 明朝" w:hint="eastAsia"/>
                      <w:spacing w:val="6"/>
                      <w:kern w:val="0"/>
                      <w:szCs w:val="21"/>
                    </w:rPr>
                    <w:t>当社HP内の「DX推進への取り組み」の「DXビジョン」において公表しております。</w:t>
                  </w:r>
                </w:p>
                <w:p w14:paraId="7B15C432" w14:textId="5B5B6F8C" w:rsidR="00971AB3" w:rsidRPr="00BB0E49" w:rsidRDefault="00F90663" w:rsidP="00F906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0663">
                    <w:rPr>
                      <w:rFonts w:ascii="ＭＳ 明朝" w:eastAsia="ＭＳ 明朝" w:hAnsi="ＭＳ 明朝" w:cs="ＭＳ 明朝"/>
                      <w:spacing w:val="6"/>
                      <w:kern w:val="0"/>
                      <w:szCs w:val="21"/>
                    </w:rPr>
                    <w:t>https://www.ninomiya-seisakusho.co.jp/sustainability/</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AF27809" w14:textId="77777777" w:rsidR="00971AB3" w:rsidRDefault="003331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31CC">
                    <w:rPr>
                      <w:rFonts w:ascii="ＭＳ 明朝" w:eastAsia="ＭＳ 明朝" w:hAnsi="ＭＳ 明朝" w:cs="ＭＳ 明朝" w:hint="eastAsia"/>
                      <w:spacing w:val="6"/>
                      <w:kern w:val="0"/>
                      <w:szCs w:val="21"/>
                    </w:rPr>
                    <w:t>当社は、めまぐるしく変わりゆくビジネス環境に対して、俊敏に適応し、ビジネスプロセスのサイクルを高速化させるような仕組みづくりのみならず、技術やサービスを組み合わせた顧客体験価値の向上、自らの強みを生かした社会課題の解決や社会変革への挑戦を行っていきます。</w:t>
                  </w:r>
                </w:p>
                <w:p w14:paraId="0CCF8CE2" w14:textId="77777777" w:rsidR="003331CC" w:rsidRDefault="00CC1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B5D">
                    <w:rPr>
                      <w:rFonts w:ascii="ＭＳ 明朝" w:eastAsia="ＭＳ 明朝" w:hAnsi="ＭＳ 明朝" w:cs="ＭＳ 明朝" w:hint="eastAsia"/>
                      <w:spacing w:val="6"/>
                      <w:kern w:val="0"/>
                      <w:szCs w:val="21"/>
                    </w:rPr>
                    <w:t>当社がＤＸで目指すビジョンは「デジタルを使いこなし、ビジネス環境の変化に適応できる柔軟性の高い製造業であり続けること」です。</w:t>
                  </w:r>
                </w:p>
                <w:p w14:paraId="66D45714" w14:textId="246CFAA5" w:rsidR="00CC1B5D" w:rsidRPr="00BB0E49" w:rsidRDefault="00CC1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B5D">
                    <w:rPr>
                      <w:rFonts w:ascii="ＭＳ 明朝" w:eastAsia="ＭＳ 明朝" w:hAnsi="ＭＳ 明朝" w:cs="ＭＳ 明朝" w:hint="eastAsia"/>
                      <w:spacing w:val="6"/>
                      <w:kern w:val="0"/>
                      <w:szCs w:val="21"/>
                    </w:rPr>
                    <w:t>ＤＸを推進することによって、更なる品質、技術の向上や顧客対応力の強化を果たし、顧客や従業員のニーズを叶える製造業を目指します。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4521262A" w:rsidR="00971AB3" w:rsidRPr="00BB0E49" w:rsidRDefault="009F260A" w:rsidP="009F26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60A">
                    <w:rPr>
                      <w:rFonts w:ascii="ＭＳ 明朝" w:eastAsia="ＭＳ 明朝" w:hAnsi="ＭＳ 明朝" w:cs="ＭＳ 明朝" w:hint="eastAsia"/>
                      <w:spacing w:val="6"/>
                      <w:kern w:val="0"/>
                      <w:szCs w:val="21"/>
                    </w:rPr>
                    <w:t>ホームページで公開している情報は取締役会承認を得て公開されています。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61F589" w14:textId="5B04D7F2" w:rsidR="00971AB3" w:rsidRPr="00BB0E49" w:rsidRDefault="006F1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1E5A">
                    <w:rPr>
                      <w:rFonts w:ascii="ＭＳ 明朝" w:eastAsia="ＭＳ 明朝" w:hAnsi="ＭＳ 明朝" w:cs="ＭＳ 明朝" w:hint="eastAsia"/>
                      <w:spacing w:val="6"/>
                      <w:kern w:val="0"/>
                      <w:szCs w:val="21"/>
                    </w:rPr>
                    <w:t>DX推進への取り組み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F3EAF37" w14:textId="77777777" w:rsidR="00AE7C26" w:rsidRPr="00BB0E49" w:rsidRDefault="00AE7C26" w:rsidP="00AE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CCE8D3" w14:textId="77777777" w:rsidR="00C028E7" w:rsidRPr="00C028E7" w:rsidRDefault="00C028E7" w:rsidP="00C028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8E7">
                    <w:rPr>
                      <w:rFonts w:ascii="ＭＳ 明朝" w:eastAsia="ＭＳ 明朝" w:hAnsi="ＭＳ 明朝" w:cs="ＭＳ 明朝" w:hint="eastAsia"/>
                      <w:spacing w:val="6"/>
                      <w:kern w:val="0"/>
                      <w:szCs w:val="21"/>
                    </w:rPr>
                    <w:t>当社HP内の「DX推進への取り組み」の「DXビジョン」において公表しております。</w:t>
                  </w:r>
                </w:p>
                <w:p w14:paraId="07E10AC1" w14:textId="6B8E011E" w:rsidR="00971AB3" w:rsidRPr="00BB0E49" w:rsidRDefault="00C028E7" w:rsidP="00C028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8E7">
                    <w:rPr>
                      <w:rFonts w:ascii="ＭＳ 明朝" w:eastAsia="ＭＳ 明朝" w:hAnsi="ＭＳ 明朝" w:cs="ＭＳ 明朝"/>
                      <w:spacing w:val="6"/>
                      <w:kern w:val="0"/>
                      <w:szCs w:val="21"/>
                    </w:rPr>
                    <w:t>https://www.ninomiya-seisakusho.co.jp/sustainability/</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95D228D" w14:textId="77777777" w:rsidR="00335ADA" w:rsidRPr="00335ADA" w:rsidRDefault="00335ADA" w:rsidP="00335A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ADA">
                    <w:rPr>
                      <w:rFonts w:ascii="ＭＳ 明朝" w:eastAsia="ＭＳ 明朝" w:hAnsi="ＭＳ 明朝" w:cs="ＭＳ 明朝" w:hint="eastAsia"/>
                      <w:spacing w:val="6"/>
                      <w:kern w:val="0"/>
                      <w:szCs w:val="21"/>
                    </w:rPr>
                    <w:t>ＤＸ推進における基本方針は下記のとおりです。</w:t>
                  </w:r>
                </w:p>
                <w:p w14:paraId="6503659E" w14:textId="73B2C26C" w:rsidR="00335ADA" w:rsidRPr="00335ADA" w:rsidRDefault="00335ADA" w:rsidP="00335A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ADA">
                    <w:rPr>
                      <w:rFonts w:ascii="ＭＳ 明朝" w:eastAsia="ＭＳ 明朝" w:hAnsi="ＭＳ 明朝" w:cs="ＭＳ 明朝" w:hint="eastAsia"/>
                      <w:spacing w:val="6"/>
                      <w:kern w:val="0"/>
                      <w:szCs w:val="21"/>
                    </w:rPr>
                    <w:t>１.デジタル技術を活用し、業務の効率化を図り、従業員が働きやすく定着しやすい環境を作る。</w:t>
                  </w:r>
                </w:p>
                <w:p w14:paraId="4E5E5BE7" w14:textId="2BD99EA6" w:rsidR="00335ADA" w:rsidRPr="00335ADA" w:rsidRDefault="00335ADA" w:rsidP="00335A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ADA">
                    <w:rPr>
                      <w:rFonts w:ascii="ＭＳ 明朝" w:eastAsia="ＭＳ 明朝" w:hAnsi="ＭＳ 明朝" w:cs="ＭＳ 明朝" w:hint="eastAsia"/>
                      <w:spacing w:val="6"/>
                      <w:kern w:val="0"/>
                      <w:szCs w:val="21"/>
                    </w:rPr>
                    <w:t>２.お客様からのご要望をお聞きし、ＩＴツールと連携してスピード感のある付加価値の高いサービスを提供する。</w:t>
                  </w:r>
                </w:p>
                <w:p w14:paraId="06623E55" w14:textId="6F9DFE62" w:rsidR="00971AB3" w:rsidRDefault="00335ADA" w:rsidP="00335A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ADA">
                    <w:rPr>
                      <w:rFonts w:ascii="ＭＳ 明朝" w:eastAsia="ＭＳ 明朝" w:hAnsi="ＭＳ 明朝" w:cs="ＭＳ 明朝" w:hint="eastAsia"/>
                      <w:spacing w:val="6"/>
                      <w:kern w:val="0"/>
                      <w:szCs w:val="21"/>
                    </w:rPr>
                    <w:t>３.</w:t>
                  </w:r>
                  <w:r w:rsidR="00AE2AEF">
                    <w:rPr>
                      <w:rFonts w:ascii="ＭＳ 明朝" w:eastAsia="ＭＳ 明朝" w:hAnsi="ＭＳ 明朝" w:cs="ＭＳ 明朝" w:hint="eastAsia"/>
                      <w:spacing w:val="6"/>
                      <w:kern w:val="0"/>
                      <w:szCs w:val="21"/>
                    </w:rPr>
                    <w:t>ＤＸ</w:t>
                  </w:r>
                  <w:r w:rsidRPr="00335ADA">
                    <w:rPr>
                      <w:rFonts w:ascii="ＭＳ 明朝" w:eastAsia="ＭＳ 明朝" w:hAnsi="ＭＳ 明朝" w:cs="ＭＳ 明朝" w:hint="eastAsia"/>
                      <w:spacing w:val="6"/>
                      <w:kern w:val="0"/>
                      <w:szCs w:val="21"/>
                    </w:rPr>
                    <w:t>人材の育成を行う。</w:t>
                  </w:r>
                </w:p>
                <w:p w14:paraId="3A0AB44A" w14:textId="7E1C394C" w:rsidR="00652945" w:rsidRPr="00AE2AEF" w:rsidRDefault="00AE2AEF" w:rsidP="00AE2A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179528915"/>
                  <w:r w:rsidRPr="00AE2AEF">
                    <w:rPr>
                      <w:rFonts w:ascii="ＭＳ 明朝" w:eastAsia="ＭＳ 明朝" w:hAnsi="ＭＳ 明朝" w:cs="ＭＳ 明朝" w:hint="eastAsia"/>
                      <w:spacing w:val="6"/>
                      <w:kern w:val="0"/>
                      <w:szCs w:val="21"/>
                    </w:rPr>
                    <w:t>経営理念である「品質と納期を守る」「技術の向上に取り組む」「常にコスト意識を持つ」を</w:t>
                  </w:r>
                  <w:r w:rsidR="00F40219">
                    <w:rPr>
                      <w:rFonts w:ascii="ＭＳ 明朝" w:eastAsia="ＭＳ 明朝" w:hAnsi="ＭＳ 明朝" w:cs="ＭＳ 明朝" w:hint="eastAsia"/>
                      <w:spacing w:val="6"/>
                      <w:kern w:val="0"/>
                      <w:szCs w:val="21"/>
                    </w:rPr>
                    <w:t>実行していく</w:t>
                  </w:r>
                  <w:r w:rsidRPr="00AE2AEF">
                    <w:rPr>
                      <w:rFonts w:ascii="ＭＳ 明朝" w:eastAsia="ＭＳ 明朝" w:hAnsi="ＭＳ 明朝" w:cs="ＭＳ 明朝" w:hint="eastAsia"/>
                      <w:spacing w:val="6"/>
                      <w:kern w:val="0"/>
                      <w:szCs w:val="21"/>
                    </w:rPr>
                    <w:t>ため、受発注・生産管理・在庫管理システムを活用した製品管理を進めていき、業務効率の向上を図り、技術の向上に取り組める時間を増加し、取引先の高い信頼を維持し</w:t>
                  </w:r>
                  <w:r w:rsidR="00F40219">
                    <w:rPr>
                      <w:rFonts w:ascii="ＭＳ 明朝" w:eastAsia="ＭＳ 明朝" w:hAnsi="ＭＳ 明朝" w:cs="ＭＳ 明朝" w:hint="eastAsia"/>
                      <w:spacing w:val="6"/>
                      <w:kern w:val="0"/>
                      <w:szCs w:val="21"/>
                    </w:rPr>
                    <w:t>ていき</w:t>
                  </w:r>
                  <w:r w:rsidRPr="00AE2AEF">
                    <w:rPr>
                      <w:rFonts w:ascii="ＭＳ 明朝" w:eastAsia="ＭＳ 明朝" w:hAnsi="ＭＳ 明朝" w:cs="ＭＳ 明朝" w:hint="eastAsia"/>
                      <w:spacing w:val="6"/>
                      <w:kern w:val="0"/>
                      <w:szCs w:val="21"/>
                    </w:rPr>
                    <w:t>、</w:t>
                  </w:r>
                  <w:r w:rsidR="00F40219" w:rsidRPr="00AE2AEF">
                    <w:rPr>
                      <w:rFonts w:ascii="ＭＳ 明朝" w:eastAsia="ＭＳ 明朝" w:hAnsi="ＭＳ 明朝" w:cs="ＭＳ 明朝" w:hint="eastAsia"/>
                      <w:spacing w:val="6"/>
                      <w:kern w:val="0"/>
                      <w:szCs w:val="21"/>
                    </w:rPr>
                    <w:t>顧客や従業員の</w:t>
                  </w:r>
                  <w:r w:rsidR="00F40219">
                    <w:rPr>
                      <w:rFonts w:ascii="ＭＳ 明朝" w:eastAsia="ＭＳ 明朝" w:hAnsi="ＭＳ 明朝" w:cs="ＭＳ 明朝" w:hint="eastAsia"/>
                      <w:spacing w:val="6"/>
                      <w:kern w:val="0"/>
                      <w:szCs w:val="21"/>
                    </w:rPr>
                    <w:t>満足度が向上するように、ＤＸを推進していきます</w:t>
                  </w:r>
                  <w:r w:rsidR="00F40219" w:rsidRPr="00AE2AEF">
                    <w:rPr>
                      <w:rFonts w:ascii="ＭＳ 明朝" w:eastAsia="ＭＳ 明朝" w:hAnsi="ＭＳ 明朝" w:cs="ＭＳ 明朝" w:hint="eastAsia"/>
                      <w:spacing w:val="6"/>
                      <w:kern w:val="0"/>
                      <w:szCs w:val="21"/>
                    </w:rPr>
                    <w:t>。</w:t>
                  </w:r>
                  <w:bookmarkEnd w:id="0"/>
                </w:p>
              </w:tc>
            </w:tr>
            <w:tr w:rsidR="009F260A" w:rsidRPr="00BB0E49" w14:paraId="1D308A85" w14:textId="77777777" w:rsidTr="00C76DE9">
              <w:trPr>
                <w:trHeight w:val="697"/>
              </w:trPr>
              <w:tc>
                <w:tcPr>
                  <w:tcW w:w="2600" w:type="dxa"/>
                  <w:shd w:val="clear" w:color="auto" w:fill="auto"/>
                </w:tcPr>
                <w:p w14:paraId="439B47D7" w14:textId="77777777" w:rsidR="009F260A" w:rsidRPr="00BB0E49" w:rsidRDefault="009F260A" w:rsidP="009F26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6D53B3E" w:rsidR="009F260A" w:rsidRPr="00BB0E49" w:rsidRDefault="009F260A" w:rsidP="009F26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60A">
                    <w:rPr>
                      <w:rFonts w:ascii="ＭＳ 明朝" w:eastAsia="ＭＳ 明朝" w:hAnsi="ＭＳ 明朝" w:cs="ＭＳ 明朝" w:hint="eastAsia"/>
                      <w:spacing w:val="6"/>
                      <w:kern w:val="0"/>
                      <w:szCs w:val="21"/>
                    </w:rPr>
                    <w:t>ホームページで公開している情報は取締役会承認を得て公開されています。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46B470" w14:textId="4EA3440C" w:rsidR="008251C6" w:rsidRDefault="008251C6" w:rsidP="00825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当社HP内の「DX推進への取り組み」の「</w:t>
                  </w:r>
                  <w:r w:rsidR="00323D32" w:rsidRPr="00323D32">
                    <w:rPr>
                      <w:rFonts w:ascii="ＭＳ 明朝" w:eastAsia="ＭＳ 明朝" w:hAnsi="ＭＳ 明朝" w:cs="ＭＳ 明朝" w:hint="eastAsia"/>
                      <w:spacing w:val="6"/>
                      <w:kern w:val="0"/>
                      <w:szCs w:val="21"/>
                    </w:rPr>
                    <w:t>DX推進のための体制</w:t>
                  </w:r>
                  <w:r>
                    <w:rPr>
                      <w:rFonts w:ascii="ＭＳ 明朝" w:eastAsia="ＭＳ 明朝" w:hAnsi="ＭＳ 明朝" w:cs="ＭＳ 明朝" w:hint="eastAsia"/>
                      <w:spacing w:val="6"/>
                      <w:kern w:val="0"/>
                      <w:szCs w:val="21"/>
                    </w:rPr>
                    <w:t>」において公表しております。</w:t>
                  </w:r>
                </w:p>
                <w:p w14:paraId="01FA6368" w14:textId="29851584" w:rsidR="00971AB3" w:rsidRPr="00BB0E49" w:rsidRDefault="008251C6" w:rsidP="00825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C41">
                    <w:rPr>
                      <w:rFonts w:ascii="ＭＳ 明朝" w:eastAsia="ＭＳ 明朝" w:hAnsi="ＭＳ 明朝" w:cs="ＭＳ 明朝"/>
                      <w:spacing w:val="6"/>
                      <w:kern w:val="0"/>
                      <w:szCs w:val="21"/>
                    </w:rPr>
                    <w:t>https://www.ninomiya-seisakusho.co.jp/sustainability/</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265C206" w14:textId="77777777" w:rsidR="006F5A9F" w:rsidRPr="006F5A9F" w:rsidRDefault="006F5A9F" w:rsidP="006F5A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A9F">
                    <w:rPr>
                      <w:rFonts w:ascii="ＭＳ 明朝" w:eastAsia="ＭＳ 明朝" w:hAnsi="ＭＳ 明朝" w:cs="ＭＳ 明朝" w:hint="eastAsia"/>
                      <w:spacing w:val="6"/>
                      <w:kern w:val="0"/>
                      <w:szCs w:val="21"/>
                    </w:rPr>
                    <w:t>社長直轄組織であるＤＸ推進担当が経営トップのもと、全社ＤＸ戦略の企画・推進を統括します。</w:t>
                  </w:r>
                </w:p>
                <w:p w14:paraId="13E09312" w14:textId="4A09E6D5" w:rsidR="00971AB3" w:rsidRPr="00BB0E49" w:rsidRDefault="006F5A9F" w:rsidP="00825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A9F">
                    <w:rPr>
                      <w:rFonts w:ascii="ＭＳ 明朝" w:eastAsia="ＭＳ 明朝" w:hAnsi="ＭＳ 明朝" w:cs="ＭＳ 明朝" w:hint="eastAsia"/>
                      <w:spacing w:val="6"/>
                      <w:kern w:val="0"/>
                      <w:szCs w:val="21"/>
                    </w:rPr>
                    <w:t>社外のパートナーとも連携しながらデジタル技術やセキュリティに関する知見を持つ人材の育成・確保をしていきます。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C7A096" w14:textId="6CF776BC" w:rsidR="00680A5A" w:rsidRDefault="00680A5A" w:rsidP="00680A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当社HP内の「DX推進への取り組み」の「</w:t>
                  </w:r>
                  <w:r w:rsidR="00700095" w:rsidRPr="00700095">
                    <w:rPr>
                      <w:rFonts w:ascii="ＭＳ 明朝" w:eastAsia="ＭＳ 明朝" w:hAnsi="ＭＳ 明朝" w:cs="ＭＳ 明朝" w:hint="eastAsia"/>
                      <w:spacing w:val="6"/>
                      <w:kern w:val="0"/>
                      <w:szCs w:val="21"/>
                    </w:rPr>
                    <w:t>DX活用の具体的な戦略</w:t>
                  </w:r>
                  <w:r>
                    <w:rPr>
                      <w:rFonts w:ascii="ＭＳ 明朝" w:eastAsia="ＭＳ 明朝" w:hAnsi="ＭＳ 明朝" w:cs="ＭＳ 明朝" w:hint="eastAsia"/>
                      <w:spacing w:val="6"/>
                      <w:kern w:val="0"/>
                      <w:szCs w:val="21"/>
                    </w:rPr>
                    <w:t>」において公表しております。</w:t>
                  </w:r>
                </w:p>
                <w:p w14:paraId="59866E55" w14:textId="467D3625" w:rsidR="00971AB3" w:rsidRPr="00BB0E49" w:rsidRDefault="00680A5A" w:rsidP="00680A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C41">
                    <w:rPr>
                      <w:rFonts w:ascii="ＭＳ 明朝" w:eastAsia="ＭＳ 明朝" w:hAnsi="ＭＳ 明朝" w:cs="ＭＳ 明朝"/>
                      <w:spacing w:val="6"/>
                      <w:kern w:val="0"/>
                      <w:szCs w:val="21"/>
                    </w:rPr>
                    <w:t>https://www.ninomiya-seisakusho.co.jp/sustainability/</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E7799" w14:textId="77777777" w:rsidR="00971AB3" w:rsidRDefault="00DC75F5" w:rsidP="00AD0604">
                  <w:pPr>
                    <w:spacing w:line="360" w:lineRule="atLeast"/>
                  </w:pPr>
                  <w:r>
                    <w:rPr>
                      <w:rFonts w:hint="eastAsia"/>
                    </w:rPr>
                    <w:t>これまでの紙ベースの管理から変革するため、</w:t>
                  </w:r>
                  <w:r w:rsidRPr="008C53BA">
                    <w:rPr>
                      <w:rFonts w:hint="eastAsia"/>
                    </w:rPr>
                    <w:t>受発注・生産管理</w:t>
                  </w:r>
                  <w:r>
                    <w:rPr>
                      <w:rFonts w:hint="eastAsia"/>
                    </w:rPr>
                    <w:t>・在庫管理</w:t>
                  </w:r>
                  <w:r w:rsidRPr="008C53BA">
                    <w:rPr>
                      <w:rFonts w:hint="eastAsia"/>
                    </w:rPr>
                    <w:t>システム</w:t>
                  </w:r>
                  <w:r>
                    <w:rPr>
                      <w:rFonts w:hint="eastAsia"/>
                    </w:rPr>
                    <w:t>を社内で開発し、運用を開始しています。当該システムをブラッシュアップするため、運用上の改善点、改良点の洗い出しを行っており、随時システムの改修をしています。また、勤怠管理システムや給与管理システムなどのクラウド化に対応したシステムを導入</w:t>
                  </w:r>
                  <w:r>
                    <w:rPr>
                      <w:rFonts w:hint="eastAsia"/>
                    </w:rPr>
                    <w:lastRenderedPageBreak/>
                    <w:t>して行く予定です。</w:t>
                  </w:r>
                </w:p>
                <w:p w14:paraId="59ED8B68" w14:textId="090A0434" w:rsidR="00AE2AEF" w:rsidRDefault="00AE2AEF" w:rsidP="00AD0604">
                  <w:pPr>
                    <w:spacing w:line="360" w:lineRule="atLeast"/>
                  </w:pPr>
                  <w:r w:rsidRPr="00652945">
                    <w:rPr>
                      <w:rFonts w:ascii="ＭＳ 明朝" w:eastAsia="ＭＳ 明朝" w:hAnsi="ＭＳ 明朝" w:cs="ＭＳ 明朝" w:hint="eastAsia"/>
                      <w:spacing w:val="6"/>
                      <w:kern w:val="0"/>
                      <w:szCs w:val="21"/>
                    </w:rPr>
                    <w:t>受発注・生産管理・在庫管理システムを活用し、リアルタイムな製品管理をすることにより業務効率の向上を図り、顧客満足度の向上を目指します。</w:t>
                  </w:r>
                </w:p>
                <w:p w14:paraId="704796D3" w14:textId="3C5D1FCE" w:rsidR="00D34FC8" w:rsidRPr="00D34FC8" w:rsidRDefault="00AE2AEF" w:rsidP="00AD0604">
                  <w:pPr>
                    <w:spacing w:line="360" w:lineRule="atLeast"/>
                  </w:pPr>
                  <w:r>
                    <w:rPr>
                      <w:rFonts w:hint="eastAsia"/>
                    </w:rPr>
                    <w:t>ＤＸ</w:t>
                  </w:r>
                  <w:r w:rsidR="00D34FC8" w:rsidRPr="00D34FC8">
                    <w:rPr>
                      <w:rFonts w:hint="eastAsia"/>
                    </w:rPr>
                    <w:t>推進を可視化するため、</w:t>
                  </w:r>
                  <w:r>
                    <w:rPr>
                      <w:rFonts w:hint="eastAsia"/>
                    </w:rPr>
                    <w:t>ＫＰＩ</w:t>
                  </w:r>
                  <w:r w:rsidR="00D34FC8" w:rsidRPr="00D34FC8">
                    <w:rPr>
                      <w:rFonts w:hint="eastAsia"/>
                    </w:rPr>
                    <w:t>（重要業績評価指標）を設定し、</w:t>
                  </w:r>
                  <w:r>
                    <w:rPr>
                      <w:rFonts w:hint="eastAsia"/>
                    </w:rPr>
                    <w:t>ＫＰＩ</w:t>
                  </w:r>
                  <w:r w:rsidR="00D34FC8" w:rsidRPr="00D34FC8">
                    <w:rPr>
                      <w:rFonts w:hint="eastAsia"/>
                    </w:rPr>
                    <w:t>ツリーを作成し、実践していきます。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7043CAE" w:rsidR="00971AB3" w:rsidRPr="00BB0E49" w:rsidRDefault="006A33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3CE">
                    <w:rPr>
                      <w:rFonts w:ascii="ＭＳ 明朝" w:eastAsia="ＭＳ 明朝" w:hAnsi="ＭＳ 明朝" w:cs="ＭＳ 明朝" w:hint="eastAsia"/>
                      <w:spacing w:val="6"/>
                      <w:kern w:val="0"/>
                      <w:szCs w:val="21"/>
                    </w:rPr>
                    <w:t>DX推進への取り組み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ADE7CC5" w14:textId="77777777" w:rsidR="00AE7C26" w:rsidRPr="00BB0E49" w:rsidRDefault="00AE7C26" w:rsidP="00AE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5DF650" w14:textId="763FEE66" w:rsidR="00193426" w:rsidRDefault="00193426" w:rsidP="001934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当社HP内の</w:t>
                  </w:r>
                  <w:r w:rsidR="0042455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DX推進への取り組み</w:t>
                  </w:r>
                  <w:r w:rsidR="00424557">
                    <w:rPr>
                      <w:rFonts w:ascii="ＭＳ 明朝" w:eastAsia="ＭＳ 明朝" w:hAnsi="ＭＳ 明朝" w:cs="ＭＳ 明朝" w:hint="eastAsia"/>
                      <w:spacing w:val="6"/>
                      <w:kern w:val="0"/>
                      <w:szCs w:val="21"/>
                    </w:rPr>
                    <w:t>」</w:t>
                  </w:r>
                  <w:r w:rsidR="00AF286A">
                    <w:rPr>
                      <w:rFonts w:ascii="ＭＳ 明朝" w:eastAsia="ＭＳ 明朝" w:hAnsi="ＭＳ 明朝" w:cs="ＭＳ 明朝" w:hint="eastAsia"/>
                      <w:spacing w:val="6"/>
                      <w:kern w:val="0"/>
                      <w:szCs w:val="21"/>
                    </w:rPr>
                    <w:t>の「</w:t>
                  </w:r>
                  <w:r w:rsidR="00AF286A" w:rsidRPr="00AF286A">
                    <w:rPr>
                      <w:rFonts w:ascii="ＭＳ 明朝" w:eastAsia="ＭＳ 明朝" w:hAnsi="ＭＳ 明朝" w:cs="ＭＳ 明朝" w:hint="eastAsia"/>
                      <w:spacing w:val="6"/>
                      <w:kern w:val="0"/>
                      <w:szCs w:val="21"/>
                    </w:rPr>
                    <w:t>DX推進の達成の指標</w:t>
                  </w:r>
                  <w:r w:rsidR="00AF286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において</w:t>
                  </w:r>
                  <w:r w:rsidR="00B560F9">
                    <w:rPr>
                      <w:rFonts w:ascii="ＭＳ 明朝" w:eastAsia="ＭＳ 明朝" w:hAnsi="ＭＳ 明朝" w:cs="ＭＳ 明朝" w:hint="eastAsia"/>
                      <w:spacing w:val="6"/>
                      <w:kern w:val="0"/>
                      <w:szCs w:val="21"/>
                    </w:rPr>
                    <w:t>公表</w:t>
                  </w:r>
                  <w:r>
                    <w:rPr>
                      <w:rFonts w:ascii="ＭＳ 明朝" w:eastAsia="ＭＳ 明朝" w:hAnsi="ＭＳ 明朝" w:cs="ＭＳ 明朝" w:hint="eastAsia"/>
                      <w:spacing w:val="6"/>
                      <w:kern w:val="0"/>
                      <w:szCs w:val="21"/>
                    </w:rPr>
                    <w:t>しております。</w:t>
                  </w:r>
                </w:p>
                <w:p w14:paraId="05F53F8C" w14:textId="61B08126" w:rsidR="00971AB3" w:rsidRPr="00BB0E49" w:rsidRDefault="001934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C41">
                    <w:rPr>
                      <w:rFonts w:ascii="ＭＳ 明朝" w:eastAsia="ＭＳ 明朝" w:hAnsi="ＭＳ 明朝" w:cs="ＭＳ 明朝"/>
                      <w:spacing w:val="6"/>
                      <w:kern w:val="0"/>
                      <w:szCs w:val="21"/>
                    </w:rPr>
                    <w:t>https://www.ninomiya-seisakusho.co.jp/sustainability/</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C21F2E" w14:textId="77777777" w:rsidR="009F1216" w:rsidRPr="009F1216" w:rsidRDefault="009F1216" w:rsidP="009F12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1216">
                    <w:rPr>
                      <w:rFonts w:ascii="ＭＳ 明朝" w:eastAsia="ＭＳ 明朝" w:hAnsi="ＭＳ 明朝" w:cs="ＭＳ 明朝" w:hint="eastAsia"/>
                      <w:spacing w:val="6"/>
                      <w:kern w:val="0"/>
                      <w:szCs w:val="21"/>
                    </w:rPr>
                    <w:t>デジタル技術の活用施策実施の結果は、下記の指標によるものとします。</w:t>
                  </w:r>
                </w:p>
                <w:p w14:paraId="133301C7" w14:textId="02D9A53C" w:rsidR="009F1216" w:rsidRPr="009F1216" w:rsidRDefault="009F1216" w:rsidP="009F12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1216">
                    <w:rPr>
                      <w:rFonts w:ascii="ＭＳ 明朝" w:eastAsia="ＭＳ 明朝" w:hAnsi="ＭＳ 明朝" w:cs="ＭＳ 明朝" w:hint="eastAsia"/>
                      <w:spacing w:val="6"/>
                      <w:kern w:val="0"/>
                      <w:szCs w:val="21"/>
                    </w:rPr>
                    <w:t>１.業務効率化におけるデータ連携数とその効果</w:t>
                  </w:r>
                </w:p>
                <w:p w14:paraId="26D7EF82" w14:textId="72A4972E" w:rsidR="009F1216" w:rsidRPr="009F1216" w:rsidRDefault="009F1216" w:rsidP="009F12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1216">
                    <w:rPr>
                      <w:rFonts w:ascii="ＭＳ 明朝" w:eastAsia="ＭＳ 明朝" w:hAnsi="ＭＳ 明朝" w:cs="ＭＳ 明朝" w:hint="eastAsia"/>
                      <w:spacing w:val="6"/>
                      <w:kern w:val="0"/>
                      <w:szCs w:val="21"/>
                    </w:rPr>
                    <w:t>２.ＤＸ推進による品質及び歩留向上における対売上比率</w:t>
                  </w:r>
                </w:p>
                <w:p w14:paraId="450C1B41" w14:textId="2F48BC3F" w:rsidR="009F1216" w:rsidRPr="009F1216" w:rsidRDefault="009F1216" w:rsidP="009F12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1216">
                    <w:rPr>
                      <w:rFonts w:ascii="ＭＳ 明朝" w:eastAsia="ＭＳ 明朝" w:hAnsi="ＭＳ 明朝" w:cs="ＭＳ 明朝" w:hint="eastAsia"/>
                      <w:spacing w:val="6"/>
                      <w:kern w:val="0"/>
                      <w:szCs w:val="21"/>
                    </w:rPr>
                    <w:t>３.ＤＸ推進による対前年比成長率</w:t>
                  </w:r>
                </w:p>
                <w:p w14:paraId="5E265FD7" w14:textId="5B99E964" w:rsidR="00303F9A" w:rsidRDefault="009F1216" w:rsidP="009F12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1216">
                    <w:rPr>
                      <w:rFonts w:ascii="ＭＳ 明朝" w:eastAsia="ＭＳ 明朝" w:hAnsi="ＭＳ 明朝" w:cs="ＭＳ 明朝" w:hint="eastAsia"/>
                      <w:spacing w:val="6"/>
                      <w:kern w:val="0"/>
                      <w:szCs w:val="21"/>
                    </w:rPr>
                    <w:t>４.</w:t>
                  </w:r>
                  <w:r w:rsidR="00AE2AEF" w:rsidRPr="00AE2AEF">
                    <w:rPr>
                      <w:rFonts w:ascii="ＭＳ 明朝" w:eastAsia="ＭＳ 明朝" w:hAnsi="ＭＳ 明朝" w:cs="ＭＳ 明朝" w:hint="eastAsia"/>
                      <w:spacing w:val="6"/>
                      <w:kern w:val="0"/>
                      <w:szCs w:val="21"/>
                    </w:rPr>
                    <w:t>ＤＸ推進による顧客からのクレームの対前年比減少率</w:t>
                  </w:r>
                </w:p>
                <w:p w14:paraId="7C7E5BF5" w14:textId="38A053D1" w:rsidR="009F1216" w:rsidRPr="009F1216" w:rsidRDefault="00303F9A" w:rsidP="00303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w:t>
                  </w:r>
                  <w:r w:rsidR="009F1216" w:rsidRPr="009F1216">
                    <w:rPr>
                      <w:rFonts w:ascii="ＭＳ 明朝" w:eastAsia="ＭＳ 明朝" w:hAnsi="ＭＳ 明朝" w:cs="ＭＳ 明朝" w:hint="eastAsia"/>
                      <w:spacing w:val="6"/>
                      <w:kern w:val="0"/>
                      <w:szCs w:val="21"/>
                    </w:rPr>
                    <w:t>ＤＸ人材の育成</w:t>
                  </w:r>
                </w:p>
                <w:p w14:paraId="2AC92792" w14:textId="43C3CBDC" w:rsidR="00971AB3" w:rsidRPr="009F1216" w:rsidRDefault="00303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６</w:t>
                  </w:r>
                  <w:r w:rsidR="009F1216" w:rsidRPr="009F1216">
                    <w:rPr>
                      <w:rFonts w:ascii="ＭＳ 明朝" w:eastAsia="ＭＳ 明朝" w:hAnsi="ＭＳ 明朝" w:cs="ＭＳ 明朝" w:hint="eastAsia"/>
                      <w:spacing w:val="6"/>
                      <w:kern w:val="0"/>
                      <w:szCs w:val="21"/>
                    </w:rPr>
                    <w:t>.ＤＸ人材の関連資格取得数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EE3378D" w14:textId="77777777" w:rsidR="00AE7C26" w:rsidRPr="00BB0E49" w:rsidRDefault="00AE7C26" w:rsidP="00AE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0AC37A3E" w:rsidR="00971AB3" w:rsidRDefault="00EE61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当社HP内の</w:t>
                  </w:r>
                  <w:r w:rsidR="00424557">
                    <w:rPr>
                      <w:rFonts w:ascii="ＭＳ 明朝" w:eastAsia="ＭＳ 明朝" w:hAnsi="ＭＳ 明朝" w:cs="ＭＳ 明朝" w:hint="eastAsia"/>
                      <w:spacing w:val="6"/>
                      <w:kern w:val="0"/>
                      <w:szCs w:val="21"/>
                    </w:rPr>
                    <w:t>「</w:t>
                  </w:r>
                  <w:r w:rsidR="00501C41">
                    <w:rPr>
                      <w:rFonts w:ascii="ＭＳ 明朝" w:eastAsia="ＭＳ 明朝" w:hAnsi="ＭＳ 明朝" w:cs="ＭＳ 明朝" w:hint="eastAsia"/>
                      <w:spacing w:val="6"/>
                      <w:kern w:val="0"/>
                      <w:szCs w:val="21"/>
                    </w:rPr>
                    <w:t>DX推進への取り組み</w:t>
                  </w:r>
                  <w:r w:rsidR="00424557">
                    <w:rPr>
                      <w:rFonts w:ascii="ＭＳ 明朝" w:eastAsia="ＭＳ 明朝" w:hAnsi="ＭＳ 明朝" w:cs="ＭＳ 明朝" w:hint="eastAsia"/>
                      <w:spacing w:val="6"/>
                      <w:kern w:val="0"/>
                      <w:szCs w:val="21"/>
                    </w:rPr>
                    <w:t>」</w:t>
                  </w:r>
                  <w:r w:rsidR="00501C41">
                    <w:rPr>
                      <w:rFonts w:ascii="ＭＳ 明朝" w:eastAsia="ＭＳ 明朝" w:hAnsi="ＭＳ 明朝" w:cs="ＭＳ 明朝" w:hint="eastAsia"/>
                      <w:spacing w:val="6"/>
                      <w:kern w:val="0"/>
                      <w:szCs w:val="21"/>
                    </w:rPr>
                    <w:t>において発信しております。</w:t>
                  </w:r>
                </w:p>
                <w:p w14:paraId="1C20F233" w14:textId="6D3CAFB4" w:rsidR="00501C41" w:rsidRPr="00BB0E49" w:rsidRDefault="00501C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C41">
                    <w:rPr>
                      <w:rFonts w:ascii="ＭＳ 明朝" w:eastAsia="ＭＳ 明朝" w:hAnsi="ＭＳ 明朝" w:cs="ＭＳ 明朝"/>
                      <w:spacing w:val="6"/>
                      <w:kern w:val="0"/>
                      <w:szCs w:val="21"/>
                    </w:rPr>
                    <w:t>https://www.ninomiya-seisakusho.co.jp/sustainability/</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60DAD89" w14:textId="77777777" w:rsidR="007E3B4B" w:rsidRPr="007E3B4B" w:rsidRDefault="007E3B4B" w:rsidP="007E3B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3B4B">
                    <w:rPr>
                      <w:rFonts w:ascii="ＭＳ 明朝" w:eastAsia="ＭＳ 明朝" w:hAnsi="ＭＳ 明朝" w:cs="ＭＳ 明朝" w:hint="eastAsia"/>
                      <w:spacing w:val="6"/>
                      <w:kern w:val="0"/>
                      <w:szCs w:val="21"/>
                    </w:rPr>
                    <w:t>株式会社二ノ宮製作所は、「高い技術により安全な製品を提供し続けることで、従業員・家族・地域社会・産業界・社会全体に幸福をもたらすことを使命とする」を経営理念として、創業以来、技術と創造でチャレンジし続けて参りました。従業員・家族・地域社会・産業界・社会全体に幸福をもたらすため、デジタルトランスフォーメーション（以下「ＤＸ」という）を積極的に推進することでビジネス環境をより良くし、生産性の向上に努めて参ります。</w:t>
                  </w:r>
                </w:p>
                <w:p w14:paraId="5B4518B9" w14:textId="7AD9F9CA" w:rsidR="00971AB3" w:rsidRPr="00BB0E49" w:rsidRDefault="007E3B4B" w:rsidP="007E3B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3B4B">
                    <w:rPr>
                      <w:rFonts w:ascii="ＭＳ 明朝" w:eastAsia="ＭＳ 明朝" w:hAnsi="ＭＳ 明朝" w:cs="ＭＳ 明朝" w:hint="eastAsia"/>
                      <w:spacing w:val="6"/>
                      <w:kern w:val="0"/>
                      <w:szCs w:val="21"/>
                    </w:rPr>
                    <w:t>自社の業務プロセス変革として、社内保有している情報を紙ベースから電子データへと移行していき、一元化し、効率的にデータ活用できるようにして参ります。また、自社変革を自ら経験し、そのノウハウを駆使して，お客様により良い提案する事で、顧客価値向上へ繋げて参</w:t>
                  </w:r>
                  <w:r w:rsidRPr="007E3B4B">
                    <w:rPr>
                      <w:rFonts w:ascii="ＭＳ 明朝" w:eastAsia="ＭＳ 明朝" w:hAnsi="ＭＳ 明朝" w:cs="ＭＳ 明朝" w:hint="eastAsia"/>
                      <w:spacing w:val="6"/>
                      <w:kern w:val="0"/>
                      <w:szCs w:val="21"/>
                    </w:rPr>
                    <w:lastRenderedPageBreak/>
                    <w:t>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9E08D70" w:rsidR="00971AB3" w:rsidRPr="00BB0E49" w:rsidRDefault="00FB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6639107" w:rsidR="00971AB3" w:rsidRPr="00BB0E49" w:rsidRDefault="00FB0B2F" w:rsidP="00FB0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0B2F">
                    <w:rPr>
                      <w:rFonts w:ascii="ＭＳ 明朝" w:eastAsia="ＭＳ 明朝" w:hAnsi="ＭＳ 明朝" w:cs="ＭＳ 明朝" w:hint="eastAsia"/>
                      <w:color w:val="000000"/>
                      <w:spacing w:val="6"/>
                      <w:kern w:val="0"/>
                      <w:szCs w:val="21"/>
                    </w:rPr>
                    <w:t>DX推進指標による自己分析を実施。自己診断フォーマットを添付させて頂きます。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FE471CD" w:rsidR="00971AB3" w:rsidRPr="00BB0E49" w:rsidRDefault="00862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72C9D1C" w14:textId="148255F9" w:rsidR="00A66293" w:rsidRDefault="00A66293" w:rsidP="00862C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66293">
                    <w:rPr>
                      <w:rFonts w:ascii="ＭＳ 明朝" w:eastAsia="ＭＳ 明朝" w:hAnsi="ＭＳ 明朝" w:cs="ＭＳ 明朝" w:hint="eastAsia"/>
                      <w:color w:val="000000"/>
                      <w:spacing w:val="6"/>
                      <w:kern w:val="0"/>
                      <w:szCs w:val="21"/>
                    </w:rPr>
                    <w:t>個人情報保護方針を定め、内部監査の</w:t>
                  </w:r>
                  <w:r w:rsidR="00950F96">
                    <w:rPr>
                      <w:rFonts w:ascii="ＭＳ 明朝" w:eastAsia="ＭＳ 明朝" w:hAnsi="ＭＳ 明朝" w:cs="ＭＳ 明朝" w:hint="eastAsia"/>
                      <w:color w:val="000000"/>
                      <w:spacing w:val="6"/>
                      <w:kern w:val="0"/>
                      <w:szCs w:val="21"/>
                    </w:rPr>
                    <w:t>もと</w:t>
                  </w:r>
                  <w:r w:rsidRPr="00A66293">
                    <w:rPr>
                      <w:rFonts w:ascii="ＭＳ 明朝" w:eastAsia="ＭＳ 明朝" w:hAnsi="ＭＳ 明朝" w:cs="ＭＳ 明朝" w:hint="eastAsia"/>
                      <w:color w:val="000000"/>
                      <w:spacing w:val="6"/>
                      <w:kern w:val="0"/>
                      <w:szCs w:val="21"/>
                    </w:rPr>
                    <w:t>、対策を実施しています。</w:t>
                  </w:r>
                </w:p>
                <w:p w14:paraId="5E3F25F6" w14:textId="15475BD9" w:rsidR="001C0F9A" w:rsidRDefault="00C5176F" w:rsidP="00E6425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w:t>
                  </w:r>
                  <w:r w:rsidR="00823BDA">
                    <w:rPr>
                      <w:rFonts w:ascii="ＭＳ 明朝" w:eastAsia="ＭＳ 明朝" w:hAnsi="ＭＳ 明朝" w:cs="ＭＳ 明朝" w:hint="eastAsia"/>
                      <w:color w:val="000000"/>
                      <w:spacing w:val="6"/>
                      <w:kern w:val="0"/>
                      <w:szCs w:val="21"/>
                    </w:rPr>
                    <w:t>場所</w:t>
                  </w:r>
                  <w:r>
                    <w:rPr>
                      <w:rFonts w:ascii="ＭＳ 明朝" w:eastAsia="ＭＳ 明朝" w:hAnsi="ＭＳ 明朝" w:cs="ＭＳ 明朝" w:hint="eastAsia"/>
                      <w:color w:val="000000"/>
                      <w:spacing w:val="6"/>
                      <w:kern w:val="0"/>
                      <w:szCs w:val="21"/>
                    </w:rPr>
                    <w:t>：</w:t>
                  </w:r>
                  <w:r w:rsidR="00823BDA" w:rsidRPr="00823BDA">
                    <w:rPr>
                      <w:rFonts w:ascii="ＭＳ 明朝" w:eastAsia="ＭＳ 明朝" w:hAnsi="ＭＳ 明朝" w:cs="ＭＳ 明朝"/>
                      <w:color w:val="000000"/>
                      <w:spacing w:val="6"/>
                      <w:kern w:val="0"/>
                      <w:szCs w:val="21"/>
                    </w:rPr>
                    <w:t>https://www.ninomiya-seisakusho.co.jp/privacy/</w:t>
                  </w:r>
                  <w:r>
                    <w:rPr>
                      <w:rFonts w:ascii="ＭＳ 明朝" w:eastAsia="ＭＳ 明朝" w:hAnsi="ＭＳ 明朝" w:cs="ＭＳ 明朝" w:hint="eastAsia"/>
                      <w:color w:val="000000"/>
                      <w:spacing w:val="6"/>
                      <w:kern w:val="0"/>
                      <w:szCs w:val="21"/>
                    </w:rPr>
                    <w:t>）</w:t>
                  </w:r>
                </w:p>
                <w:p w14:paraId="1063C5FC" w14:textId="55F98279" w:rsidR="00862CAE" w:rsidRPr="00A66293" w:rsidRDefault="00862CAE" w:rsidP="00862C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862CAE">
                    <w:rPr>
                      <w:rFonts w:ascii="ＭＳ 明朝" w:eastAsia="ＭＳ 明朝" w:hAnsi="ＭＳ 明朝" w:cs="ＭＳ 明朝" w:hint="eastAsia"/>
                      <w:spacing w:val="6"/>
                      <w:kern w:val="0"/>
                      <w:szCs w:val="21"/>
                    </w:rPr>
                    <w:t>SECURITY ACTION制度に基づき二つ星の自己宣言を行ってい</w:t>
                  </w:r>
                  <w:r w:rsidR="008251C6">
                    <w:rPr>
                      <w:rFonts w:ascii="ＭＳ 明朝" w:eastAsia="ＭＳ 明朝" w:hAnsi="ＭＳ 明朝" w:cs="ＭＳ 明朝" w:hint="eastAsia"/>
                      <w:spacing w:val="6"/>
                      <w:kern w:val="0"/>
                      <w:szCs w:val="21"/>
                    </w:rPr>
                    <w:t>ます</w:t>
                  </w:r>
                  <w:r w:rsidRPr="00862CAE">
                    <w:rPr>
                      <w:rFonts w:ascii="ＭＳ 明朝" w:eastAsia="ＭＳ 明朝" w:hAnsi="ＭＳ 明朝" w:cs="ＭＳ 明朝" w:hint="eastAsia"/>
                      <w:spacing w:val="6"/>
                      <w:kern w:val="0"/>
                      <w:szCs w:val="21"/>
                    </w:rPr>
                    <w:t>。</w:t>
                  </w:r>
                </w:p>
                <w:p w14:paraId="5EAF1821" w14:textId="77777777" w:rsidR="00862CAE" w:rsidRPr="00862CAE" w:rsidRDefault="00862CAE" w:rsidP="00862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CAE">
                    <w:rPr>
                      <w:rFonts w:ascii="ＭＳ 明朝" w:eastAsia="ＭＳ 明朝" w:hAnsi="ＭＳ 明朝" w:cs="ＭＳ 明朝" w:hint="eastAsia"/>
                      <w:spacing w:val="6"/>
                      <w:kern w:val="0"/>
                      <w:szCs w:val="21"/>
                    </w:rPr>
                    <w:t>自己宣言ID：41013120106</w:t>
                  </w:r>
                </w:p>
                <w:p w14:paraId="0A976824" w14:textId="3BC630AB" w:rsidR="0087199F" w:rsidRPr="00BB0E49" w:rsidRDefault="00862CAE" w:rsidP="00862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CAE">
                    <w:rPr>
                      <w:rFonts w:ascii="ＭＳ 明朝" w:eastAsia="ＭＳ 明朝" w:hAnsi="ＭＳ 明朝" w:cs="ＭＳ 明朝" w:hint="eastAsia"/>
                      <w:spacing w:val="6"/>
                      <w:kern w:val="0"/>
                      <w:szCs w:val="21"/>
                    </w:rPr>
                    <w:t>情報セキュリティに対する各種規定を策定し、管理規定のもと運用しています。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3F474" w14:textId="77777777" w:rsidR="002320A7" w:rsidRDefault="002320A7">
      <w:r>
        <w:separator/>
      </w:r>
    </w:p>
  </w:endnote>
  <w:endnote w:type="continuationSeparator" w:id="0">
    <w:p w14:paraId="752E92F6" w14:textId="77777777" w:rsidR="002320A7" w:rsidRDefault="002320A7">
      <w:r>
        <w:continuationSeparator/>
      </w:r>
    </w:p>
  </w:endnote>
  <w:endnote w:type="continuationNotice" w:id="1">
    <w:p w14:paraId="317D3F69" w14:textId="77777777" w:rsidR="002320A7" w:rsidRDefault="002320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88381" w14:textId="77777777" w:rsidR="002320A7" w:rsidRDefault="002320A7">
      <w:r>
        <w:separator/>
      </w:r>
    </w:p>
  </w:footnote>
  <w:footnote w:type="continuationSeparator" w:id="0">
    <w:p w14:paraId="464918E3" w14:textId="77777777" w:rsidR="002320A7" w:rsidRDefault="002320A7">
      <w:r>
        <w:continuationSeparator/>
      </w:r>
    </w:p>
  </w:footnote>
  <w:footnote w:type="continuationNotice" w:id="1">
    <w:p w14:paraId="7FF816E8" w14:textId="77777777" w:rsidR="002320A7" w:rsidRDefault="002320A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39F3"/>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CDD"/>
    <w:rsid w:val="00057E07"/>
    <w:rsid w:val="00065701"/>
    <w:rsid w:val="000678CD"/>
    <w:rsid w:val="00071C4F"/>
    <w:rsid w:val="00073C3C"/>
    <w:rsid w:val="00076530"/>
    <w:rsid w:val="00076EB8"/>
    <w:rsid w:val="0008238A"/>
    <w:rsid w:val="00084093"/>
    <w:rsid w:val="00084460"/>
    <w:rsid w:val="00087713"/>
    <w:rsid w:val="00090EE1"/>
    <w:rsid w:val="00091F7D"/>
    <w:rsid w:val="0009284B"/>
    <w:rsid w:val="00095A89"/>
    <w:rsid w:val="00095CB3"/>
    <w:rsid w:val="000A1E38"/>
    <w:rsid w:val="000A3D93"/>
    <w:rsid w:val="000B458C"/>
    <w:rsid w:val="000B4C8E"/>
    <w:rsid w:val="000B4D35"/>
    <w:rsid w:val="000C17C9"/>
    <w:rsid w:val="000C22DF"/>
    <w:rsid w:val="000C7EB5"/>
    <w:rsid w:val="000D125D"/>
    <w:rsid w:val="000D16A0"/>
    <w:rsid w:val="000D2F84"/>
    <w:rsid w:val="000D7B32"/>
    <w:rsid w:val="000D7DA5"/>
    <w:rsid w:val="000D7DD1"/>
    <w:rsid w:val="000E3674"/>
    <w:rsid w:val="000E4313"/>
    <w:rsid w:val="000F4B57"/>
    <w:rsid w:val="000F5364"/>
    <w:rsid w:val="00101FB4"/>
    <w:rsid w:val="00102B24"/>
    <w:rsid w:val="001044A5"/>
    <w:rsid w:val="001049D4"/>
    <w:rsid w:val="0010563A"/>
    <w:rsid w:val="001104B4"/>
    <w:rsid w:val="001104E6"/>
    <w:rsid w:val="001105F8"/>
    <w:rsid w:val="00110BF2"/>
    <w:rsid w:val="00111DE2"/>
    <w:rsid w:val="00112642"/>
    <w:rsid w:val="00122A9C"/>
    <w:rsid w:val="001249A2"/>
    <w:rsid w:val="001258DC"/>
    <w:rsid w:val="00125B90"/>
    <w:rsid w:val="00126DED"/>
    <w:rsid w:val="00132B6D"/>
    <w:rsid w:val="0014176F"/>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3426"/>
    <w:rsid w:val="00194809"/>
    <w:rsid w:val="001B0AA2"/>
    <w:rsid w:val="001B1C31"/>
    <w:rsid w:val="001B2D37"/>
    <w:rsid w:val="001B376A"/>
    <w:rsid w:val="001B5B45"/>
    <w:rsid w:val="001B5E08"/>
    <w:rsid w:val="001B623B"/>
    <w:rsid w:val="001B6AB8"/>
    <w:rsid w:val="001C0F9A"/>
    <w:rsid w:val="001C130D"/>
    <w:rsid w:val="001C19DC"/>
    <w:rsid w:val="001C3AC0"/>
    <w:rsid w:val="001C72B8"/>
    <w:rsid w:val="001C7576"/>
    <w:rsid w:val="001E16A2"/>
    <w:rsid w:val="001E2F92"/>
    <w:rsid w:val="001F0106"/>
    <w:rsid w:val="001F3128"/>
    <w:rsid w:val="001F3275"/>
    <w:rsid w:val="001F4293"/>
    <w:rsid w:val="00201472"/>
    <w:rsid w:val="002026A5"/>
    <w:rsid w:val="00203C71"/>
    <w:rsid w:val="00205E89"/>
    <w:rsid w:val="00206DC9"/>
    <w:rsid w:val="00206E13"/>
    <w:rsid w:val="00207705"/>
    <w:rsid w:val="002125DA"/>
    <w:rsid w:val="00215478"/>
    <w:rsid w:val="00215949"/>
    <w:rsid w:val="00221EF5"/>
    <w:rsid w:val="002231B4"/>
    <w:rsid w:val="00224D42"/>
    <w:rsid w:val="002320A7"/>
    <w:rsid w:val="002336A9"/>
    <w:rsid w:val="002357E6"/>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3F9A"/>
    <w:rsid w:val="00305031"/>
    <w:rsid w:val="00306E4B"/>
    <w:rsid w:val="0031093C"/>
    <w:rsid w:val="00311071"/>
    <w:rsid w:val="0031154C"/>
    <w:rsid w:val="00311FB1"/>
    <w:rsid w:val="0031337A"/>
    <w:rsid w:val="00314D4A"/>
    <w:rsid w:val="0031594B"/>
    <w:rsid w:val="0032206A"/>
    <w:rsid w:val="00323D32"/>
    <w:rsid w:val="0032535C"/>
    <w:rsid w:val="00327112"/>
    <w:rsid w:val="0033273E"/>
    <w:rsid w:val="003331CC"/>
    <w:rsid w:val="00333E4A"/>
    <w:rsid w:val="00333EB1"/>
    <w:rsid w:val="00334B97"/>
    <w:rsid w:val="00335280"/>
    <w:rsid w:val="00335ADA"/>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06BC"/>
    <w:rsid w:val="003839A8"/>
    <w:rsid w:val="00384C06"/>
    <w:rsid w:val="00386E27"/>
    <w:rsid w:val="00392648"/>
    <w:rsid w:val="003A0B83"/>
    <w:rsid w:val="003A0C1A"/>
    <w:rsid w:val="003A1917"/>
    <w:rsid w:val="003A40BB"/>
    <w:rsid w:val="003A5103"/>
    <w:rsid w:val="003A63A9"/>
    <w:rsid w:val="003B283D"/>
    <w:rsid w:val="003B46E2"/>
    <w:rsid w:val="003B5185"/>
    <w:rsid w:val="003B53DF"/>
    <w:rsid w:val="003C0DA6"/>
    <w:rsid w:val="003C71BF"/>
    <w:rsid w:val="003D054D"/>
    <w:rsid w:val="003D1FF3"/>
    <w:rsid w:val="003D3592"/>
    <w:rsid w:val="003F0113"/>
    <w:rsid w:val="003F0B79"/>
    <w:rsid w:val="003F7752"/>
    <w:rsid w:val="003F7AD8"/>
    <w:rsid w:val="004003DB"/>
    <w:rsid w:val="00400F27"/>
    <w:rsid w:val="004012C5"/>
    <w:rsid w:val="00401AF5"/>
    <w:rsid w:val="00412C9F"/>
    <w:rsid w:val="00417381"/>
    <w:rsid w:val="00421C74"/>
    <w:rsid w:val="00423B76"/>
    <w:rsid w:val="00424387"/>
    <w:rsid w:val="00424557"/>
    <w:rsid w:val="00427492"/>
    <w:rsid w:val="00431824"/>
    <w:rsid w:val="00434ECA"/>
    <w:rsid w:val="0043620C"/>
    <w:rsid w:val="00441549"/>
    <w:rsid w:val="0044338B"/>
    <w:rsid w:val="00446FA4"/>
    <w:rsid w:val="00446FE3"/>
    <w:rsid w:val="004519BF"/>
    <w:rsid w:val="0045289C"/>
    <w:rsid w:val="004547CF"/>
    <w:rsid w:val="00456EFC"/>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06F0"/>
    <w:rsid w:val="004F467A"/>
    <w:rsid w:val="004F47D9"/>
    <w:rsid w:val="00500737"/>
    <w:rsid w:val="00501C41"/>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87E30"/>
    <w:rsid w:val="00590B9B"/>
    <w:rsid w:val="00591A8A"/>
    <w:rsid w:val="0059262C"/>
    <w:rsid w:val="00594AF7"/>
    <w:rsid w:val="00595572"/>
    <w:rsid w:val="00596324"/>
    <w:rsid w:val="00597DFF"/>
    <w:rsid w:val="005A3D49"/>
    <w:rsid w:val="005B0EB3"/>
    <w:rsid w:val="005B1AC9"/>
    <w:rsid w:val="005B62ED"/>
    <w:rsid w:val="005B762B"/>
    <w:rsid w:val="005B7641"/>
    <w:rsid w:val="005D0533"/>
    <w:rsid w:val="005D0975"/>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2945"/>
    <w:rsid w:val="00655019"/>
    <w:rsid w:val="00656C75"/>
    <w:rsid w:val="00657C65"/>
    <w:rsid w:val="006604E9"/>
    <w:rsid w:val="00661607"/>
    <w:rsid w:val="00662078"/>
    <w:rsid w:val="0066668A"/>
    <w:rsid w:val="006702F7"/>
    <w:rsid w:val="00670D74"/>
    <w:rsid w:val="00671FA3"/>
    <w:rsid w:val="006766F3"/>
    <w:rsid w:val="00680033"/>
    <w:rsid w:val="00680A5A"/>
    <w:rsid w:val="00682B2D"/>
    <w:rsid w:val="00684B17"/>
    <w:rsid w:val="00685555"/>
    <w:rsid w:val="0069613A"/>
    <w:rsid w:val="006A1799"/>
    <w:rsid w:val="006A33CE"/>
    <w:rsid w:val="006A4CA8"/>
    <w:rsid w:val="006A7660"/>
    <w:rsid w:val="006B040D"/>
    <w:rsid w:val="006B104F"/>
    <w:rsid w:val="006B7205"/>
    <w:rsid w:val="006C0D9F"/>
    <w:rsid w:val="006C0F01"/>
    <w:rsid w:val="006C13EE"/>
    <w:rsid w:val="006D2358"/>
    <w:rsid w:val="006D2F4F"/>
    <w:rsid w:val="006D3861"/>
    <w:rsid w:val="006D4774"/>
    <w:rsid w:val="006E4DEA"/>
    <w:rsid w:val="006E5223"/>
    <w:rsid w:val="006E6FEF"/>
    <w:rsid w:val="006F1E5A"/>
    <w:rsid w:val="006F2BB7"/>
    <w:rsid w:val="006F444F"/>
    <w:rsid w:val="006F5A9F"/>
    <w:rsid w:val="006F6B2A"/>
    <w:rsid w:val="006F7BA0"/>
    <w:rsid w:val="00700095"/>
    <w:rsid w:val="0070158F"/>
    <w:rsid w:val="0071191E"/>
    <w:rsid w:val="007145D3"/>
    <w:rsid w:val="00715A50"/>
    <w:rsid w:val="007205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536"/>
    <w:rsid w:val="00762B94"/>
    <w:rsid w:val="00765805"/>
    <w:rsid w:val="007675DC"/>
    <w:rsid w:val="007708A4"/>
    <w:rsid w:val="00775A16"/>
    <w:rsid w:val="00775EB8"/>
    <w:rsid w:val="007769C5"/>
    <w:rsid w:val="00776D88"/>
    <w:rsid w:val="00784981"/>
    <w:rsid w:val="00785D62"/>
    <w:rsid w:val="007877A8"/>
    <w:rsid w:val="007877B8"/>
    <w:rsid w:val="007911BC"/>
    <w:rsid w:val="007913BB"/>
    <w:rsid w:val="00793C8D"/>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3B4B"/>
    <w:rsid w:val="007E5250"/>
    <w:rsid w:val="007E78F4"/>
    <w:rsid w:val="007F62A2"/>
    <w:rsid w:val="00804B3B"/>
    <w:rsid w:val="00806A99"/>
    <w:rsid w:val="00810D5E"/>
    <w:rsid w:val="008126C7"/>
    <w:rsid w:val="00812A53"/>
    <w:rsid w:val="00816759"/>
    <w:rsid w:val="00817077"/>
    <w:rsid w:val="00823BDA"/>
    <w:rsid w:val="00824004"/>
    <w:rsid w:val="008251C6"/>
    <w:rsid w:val="0083010C"/>
    <w:rsid w:val="008351A2"/>
    <w:rsid w:val="00837E20"/>
    <w:rsid w:val="0084098F"/>
    <w:rsid w:val="00840B6D"/>
    <w:rsid w:val="00843F68"/>
    <w:rsid w:val="0084478F"/>
    <w:rsid w:val="008459EA"/>
    <w:rsid w:val="00846086"/>
    <w:rsid w:val="00847130"/>
    <w:rsid w:val="00847788"/>
    <w:rsid w:val="00854E50"/>
    <w:rsid w:val="008566DF"/>
    <w:rsid w:val="00860A3D"/>
    <w:rsid w:val="00860BE2"/>
    <w:rsid w:val="00861DED"/>
    <w:rsid w:val="00862CAE"/>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D3B"/>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0F96"/>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A6FFA"/>
    <w:rsid w:val="009B0969"/>
    <w:rsid w:val="009B6892"/>
    <w:rsid w:val="009C0392"/>
    <w:rsid w:val="009C4643"/>
    <w:rsid w:val="009C7AC7"/>
    <w:rsid w:val="009D05C5"/>
    <w:rsid w:val="009D30AD"/>
    <w:rsid w:val="009E10E4"/>
    <w:rsid w:val="009E2992"/>
    <w:rsid w:val="009E3361"/>
    <w:rsid w:val="009E3395"/>
    <w:rsid w:val="009E67A7"/>
    <w:rsid w:val="009F1216"/>
    <w:rsid w:val="009F260A"/>
    <w:rsid w:val="009F6625"/>
    <w:rsid w:val="00A01EE0"/>
    <w:rsid w:val="00A023AF"/>
    <w:rsid w:val="00A0338A"/>
    <w:rsid w:val="00A11CB6"/>
    <w:rsid w:val="00A11E27"/>
    <w:rsid w:val="00A13FCB"/>
    <w:rsid w:val="00A151E5"/>
    <w:rsid w:val="00A15ED7"/>
    <w:rsid w:val="00A220D3"/>
    <w:rsid w:val="00A22980"/>
    <w:rsid w:val="00A24438"/>
    <w:rsid w:val="00A24614"/>
    <w:rsid w:val="00A33C48"/>
    <w:rsid w:val="00A4032E"/>
    <w:rsid w:val="00A45AE9"/>
    <w:rsid w:val="00A4784F"/>
    <w:rsid w:val="00A50183"/>
    <w:rsid w:val="00A50823"/>
    <w:rsid w:val="00A50B40"/>
    <w:rsid w:val="00A528C5"/>
    <w:rsid w:val="00A541C7"/>
    <w:rsid w:val="00A549F4"/>
    <w:rsid w:val="00A56E62"/>
    <w:rsid w:val="00A64EFA"/>
    <w:rsid w:val="00A66293"/>
    <w:rsid w:val="00A7349F"/>
    <w:rsid w:val="00A754FF"/>
    <w:rsid w:val="00A82D7B"/>
    <w:rsid w:val="00A8301F"/>
    <w:rsid w:val="00A84C8E"/>
    <w:rsid w:val="00A932DE"/>
    <w:rsid w:val="00A94D8F"/>
    <w:rsid w:val="00AA16AF"/>
    <w:rsid w:val="00AA3574"/>
    <w:rsid w:val="00AA47A2"/>
    <w:rsid w:val="00AB2D70"/>
    <w:rsid w:val="00AB5A63"/>
    <w:rsid w:val="00AC7424"/>
    <w:rsid w:val="00AD004D"/>
    <w:rsid w:val="00AD0604"/>
    <w:rsid w:val="00AD39FB"/>
    <w:rsid w:val="00AD4077"/>
    <w:rsid w:val="00AE2AEF"/>
    <w:rsid w:val="00AE64DB"/>
    <w:rsid w:val="00AE678D"/>
    <w:rsid w:val="00AE6A68"/>
    <w:rsid w:val="00AE7C26"/>
    <w:rsid w:val="00AF1474"/>
    <w:rsid w:val="00AF286A"/>
    <w:rsid w:val="00B02404"/>
    <w:rsid w:val="00B149CE"/>
    <w:rsid w:val="00B16579"/>
    <w:rsid w:val="00B24893"/>
    <w:rsid w:val="00B25F18"/>
    <w:rsid w:val="00B300D5"/>
    <w:rsid w:val="00B33D14"/>
    <w:rsid w:val="00B35C62"/>
    <w:rsid w:val="00B35E61"/>
    <w:rsid w:val="00B36536"/>
    <w:rsid w:val="00B45C60"/>
    <w:rsid w:val="00B50A0A"/>
    <w:rsid w:val="00B52BAB"/>
    <w:rsid w:val="00B52DB5"/>
    <w:rsid w:val="00B534A7"/>
    <w:rsid w:val="00B53612"/>
    <w:rsid w:val="00B54730"/>
    <w:rsid w:val="00B560F9"/>
    <w:rsid w:val="00B57CD5"/>
    <w:rsid w:val="00B705FB"/>
    <w:rsid w:val="00B7270D"/>
    <w:rsid w:val="00B753D1"/>
    <w:rsid w:val="00B75E39"/>
    <w:rsid w:val="00B82C25"/>
    <w:rsid w:val="00B83E21"/>
    <w:rsid w:val="00B84EF0"/>
    <w:rsid w:val="00B84F58"/>
    <w:rsid w:val="00B851B4"/>
    <w:rsid w:val="00B86108"/>
    <w:rsid w:val="00B8637E"/>
    <w:rsid w:val="00B92087"/>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128F"/>
    <w:rsid w:val="00C028E7"/>
    <w:rsid w:val="00C05662"/>
    <w:rsid w:val="00C06EF6"/>
    <w:rsid w:val="00C11209"/>
    <w:rsid w:val="00C13157"/>
    <w:rsid w:val="00C13490"/>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76F"/>
    <w:rsid w:val="00C51F17"/>
    <w:rsid w:val="00C52A4B"/>
    <w:rsid w:val="00C57E2B"/>
    <w:rsid w:val="00C6019A"/>
    <w:rsid w:val="00C63517"/>
    <w:rsid w:val="00C64D89"/>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58FD"/>
    <w:rsid w:val="00CB7142"/>
    <w:rsid w:val="00CC1B5D"/>
    <w:rsid w:val="00CC235E"/>
    <w:rsid w:val="00CC2B65"/>
    <w:rsid w:val="00CC5F85"/>
    <w:rsid w:val="00CD2923"/>
    <w:rsid w:val="00CD2CD5"/>
    <w:rsid w:val="00CE07F0"/>
    <w:rsid w:val="00CE0FF4"/>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45C"/>
    <w:rsid w:val="00D33ACD"/>
    <w:rsid w:val="00D34FC8"/>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0879"/>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35B7"/>
    <w:rsid w:val="00DB6136"/>
    <w:rsid w:val="00DB63AF"/>
    <w:rsid w:val="00DB7E0E"/>
    <w:rsid w:val="00DC560E"/>
    <w:rsid w:val="00DC75F5"/>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55A8"/>
    <w:rsid w:val="00E31B8D"/>
    <w:rsid w:val="00E31ED9"/>
    <w:rsid w:val="00E32CD1"/>
    <w:rsid w:val="00E34612"/>
    <w:rsid w:val="00E36F86"/>
    <w:rsid w:val="00E469EA"/>
    <w:rsid w:val="00E51414"/>
    <w:rsid w:val="00E532A0"/>
    <w:rsid w:val="00E53685"/>
    <w:rsid w:val="00E55EB7"/>
    <w:rsid w:val="00E565BB"/>
    <w:rsid w:val="00E61C8B"/>
    <w:rsid w:val="00E63E18"/>
    <w:rsid w:val="00E6425A"/>
    <w:rsid w:val="00E64473"/>
    <w:rsid w:val="00E66080"/>
    <w:rsid w:val="00E679CB"/>
    <w:rsid w:val="00E72B38"/>
    <w:rsid w:val="00E73521"/>
    <w:rsid w:val="00E74B82"/>
    <w:rsid w:val="00E82C82"/>
    <w:rsid w:val="00E86A2F"/>
    <w:rsid w:val="00E915E7"/>
    <w:rsid w:val="00E94F97"/>
    <w:rsid w:val="00EA0D0B"/>
    <w:rsid w:val="00EA15DB"/>
    <w:rsid w:val="00EA4428"/>
    <w:rsid w:val="00EA7FDA"/>
    <w:rsid w:val="00EB6D2C"/>
    <w:rsid w:val="00EC02FD"/>
    <w:rsid w:val="00EC0E6E"/>
    <w:rsid w:val="00EC17BF"/>
    <w:rsid w:val="00EC3773"/>
    <w:rsid w:val="00EC529D"/>
    <w:rsid w:val="00EC5A1D"/>
    <w:rsid w:val="00ED1863"/>
    <w:rsid w:val="00ED5D86"/>
    <w:rsid w:val="00ED6912"/>
    <w:rsid w:val="00ED6B23"/>
    <w:rsid w:val="00EE61A4"/>
    <w:rsid w:val="00EE793F"/>
    <w:rsid w:val="00EF3611"/>
    <w:rsid w:val="00EF46B7"/>
    <w:rsid w:val="00EF59B3"/>
    <w:rsid w:val="00F00122"/>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219"/>
    <w:rsid w:val="00F403AA"/>
    <w:rsid w:val="00F41912"/>
    <w:rsid w:val="00F454CD"/>
    <w:rsid w:val="00F47775"/>
    <w:rsid w:val="00F47E7C"/>
    <w:rsid w:val="00F513A5"/>
    <w:rsid w:val="00F51A9D"/>
    <w:rsid w:val="00F51FF6"/>
    <w:rsid w:val="00F5258C"/>
    <w:rsid w:val="00F54698"/>
    <w:rsid w:val="00F61848"/>
    <w:rsid w:val="00F66500"/>
    <w:rsid w:val="00F7212F"/>
    <w:rsid w:val="00F73072"/>
    <w:rsid w:val="00F7387C"/>
    <w:rsid w:val="00F754DA"/>
    <w:rsid w:val="00F846DF"/>
    <w:rsid w:val="00F8634A"/>
    <w:rsid w:val="00F90663"/>
    <w:rsid w:val="00FA7D73"/>
    <w:rsid w:val="00FB0B2F"/>
    <w:rsid w:val="00FB1AEB"/>
    <w:rsid w:val="00FB5900"/>
    <w:rsid w:val="00FC304B"/>
    <w:rsid w:val="00FC6B98"/>
    <w:rsid w:val="00FD6959"/>
    <w:rsid w:val="00FE0257"/>
    <w:rsid w:val="00FF0F6E"/>
    <w:rsid w:val="00FF2B22"/>
    <w:rsid w:val="00FF3127"/>
    <w:rsid w:val="00FF3FF1"/>
    <w:rsid w:val="00FF4715"/>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0030C16-E8B3-46D2-A135-328A675D3224}"/>
  <w:writeProtection w:cryptProviderType="rsaAES" w:cryptAlgorithmClass="hash" w:cryptAlgorithmType="typeAny" w:cryptAlgorithmSid="14" w:cryptSpinCount="100000" w:hash="APgT4jC2/9T6g6uCHWM+YydvnjDpT4T9eV1FMaEkaf5KWvGx7riTIK+sUEmXG4aT4VxCFH4ziUeJfNTGObpMew==" w:salt="ML8kdKwaCUilep5prF1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C5176F"/>
    <w:rPr>
      <w:color w:val="0563C1"/>
      <w:u w:val="single"/>
    </w:rPr>
  </w:style>
  <w:style w:type="character" w:styleId="af7">
    <w:name w:val="Unresolved Mention"/>
    <w:uiPriority w:val="99"/>
    <w:semiHidden/>
    <w:unhideWhenUsed/>
    <w:rsid w:val="00C517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548409">
      <w:bodyDiv w:val="1"/>
      <w:marLeft w:val="0"/>
      <w:marRight w:val="0"/>
      <w:marTop w:val="0"/>
      <w:marBottom w:val="0"/>
      <w:divBdr>
        <w:top w:val="none" w:sz="0" w:space="0" w:color="auto"/>
        <w:left w:val="none" w:sz="0" w:space="0" w:color="auto"/>
        <w:bottom w:val="none" w:sz="0" w:space="0" w:color="auto"/>
        <w:right w:val="none" w:sz="0" w:space="0" w:color="auto"/>
      </w:divBdr>
    </w:div>
    <w:div w:id="159246514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716</ap:Words>
  <ap:Characters>4085</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4792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