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C9981F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586F43">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3490F">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53490F">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2E3C51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86F43" w:rsidRPr="00586F43">
              <w:rPr>
                <w:rFonts w:ascii="ＭＳ 明朝" w:eastAsia="ＭＳ 明朝" w:hAnsi="ＭＳ 明朝" w:hint="eastAsia"/>
                <w:spacing w:val="6"/>
                <w:kern w:val="0"/>
                <w:sz w:val="14"/>
                <w:szCs w:val="21"/>
              </w:rPr>
              <w:t>かぶしきがいしゃあどヴぁんすと・いんふぉーめいしょん・でざいん</w:t>
            </w:r>
            <w:r w:rsidRPr="00BB0E49">
              <w:rPr>
                <w:rFonts w:ascii="ＭＳ 明朝" w:eastAsia="ＭＳ 明朝" w:hAnsi="ＭＳ 明朝"/>
                <w:spacing w:val="6"/>
                <w:kern w:val="0"/>
                <w:szCs w:val="21"/>
              </w:rPr>
              <w:t xml:space="preserve"> </w:t>
            </w:r>
          </w:p>
          <w:p w14:paraId="797D4524" w14:textId="77777777" w:rsidR="00586F43" w:rsidRDefault="00971AB3" w:rsidP="00586F43">
            <w:pPr>
              <w:spacing w:afterLines="50" w:after="120" w:line="260" w:lineRule="exact"/>
              <w:ind w:firstLineChars="1152" w:firstLine="2557"/>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p>
          <w:p w14:paraId="64D282AF" w14:textId="26DFF9C2" w:rsidR="00971AB3" w:rsidRPr="00BB0E49" w:rsidRDefault="00586F43" w:rsidP="00586F43">
            <w:pPr>
              <w:spacing w:afterLines="50" w:after="120" w:line="260" w:lineRule="exact"/>
              <w:jc w:val="right"/>
              <w:rPr>
                <w:rFonts w:ascii="ＭＳ 明朝" w:eastAsia="ＭＳ 明朝" w:hAnsi="ＭＳ 明朝" w:cs="ＭＳ 明朝"/>
                <w:spacing w:val="6"/>
                <w:kern w:val="0"/>
                <w:szCs w:val="21"/>
              </w:rPr>
            </w:pPr>
            <w:r w:rsidRPr="00586F43">
              <w:rPr>
                <w:rFonts w:ascii="ＭＳ 明朝" w:eastAsia="ＭＳ 明朝" w:hAnsi="ＭＳ 明朝" w:cs="ＭＳ 明朝" w:hint="eastAsia"/>
                <w:spacing w:val="6"/>
                <w:kern w:val="0"/>
                <w:szCs w:val="21"/>
              </w:rPr>
              <w:t>株式会社アドヴァンスト・インフォーメイション・デザイン</w:t>
            </w:r>
          </w:p>
          <w:p w14:paraId="34124452" w14:textId="15CDCF3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86F43">
              <w:rPr>
                <w:rFonts w:ascii="ＭＳ 明朝" w:eastAsia="ＭＳ 明朝" w:hAnsi="ＭＳ 明朝" w:hint="eastAsia"/>
                <w:spacing w:val="6"/>
                <w:kern w:val="0"/>
                <w:szCs w:val="21"/>
              </w:rPr>
              <w:t xml:space="preserve">　とや　のりたか</w:t>
            </w:r>
            <w:r w:rsidRPr="00BB0E49">
              <w:rPr>
                <w:rFonts w:ascii="ＭＳ 明朝" w:eastAsia="ＭＳ 明朝" w:hAnsi="ＭＳ 明朝" w:hint="eastAsia"/>
                <w:spacing w:val="6"/>
                <w:kern w:val="0"/>
                <w:szCs w:val="21"/>
              </w:rPr>
              <w:t xml:space="preserve">  </w:t>
            </w:r>
          </w:p>
          <w:p w14:paraId="3BD3CFD6" w14:textId="4A609B9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86F43" w:rsidRPr="00586F43">
              <w:rPr>
                <w:rFonts w:ascii="ＭＳ 明朝" w:eastAsia="ＭＳ 明朝" w:hAnsi="ＭＳ 明朝" w:cs="ＭＳ 明朝" w:hint="eastAsia"/>
                <w:spacing w:val="6"/>
                <w:kern w:val="0"/>
                <w:szCs w:val="21"/>
              </w:rPr>
              <w:t>戸谷 典孝</w:t>
            </w:r>
            <w:r w:rsidR="00586F43">
              <w:rPr>
                <w:rFonts w:ascii="ＭＳ 明朝" w:eastAsia="ＭＳ 明朝" w:hAnsi="ＭＳ 明朝" w:cs="ＭＳ 明朝" w:hint="eastAsia"/>
                <w:spacing w:val="6"/>
                <w:kern w:val="0"/>
                <w:szCs w:val="21"/>
              </w:rPr>
              <w:t xml:space="preserve">　</w:t>
            </w:r>
          </w:p>
          <w:p w14:paraId="064686B7" w14:textId="1AE96F37" w:rsidR="00971AB3" w:rsidRPr="00BB0E49" w:rsidRDefault="00971AB3" w:rsidP="00A11EFC">
            <w:pPr>
              <w:spacing w:afterLines="50" w:after="120" w:line="260" w:lineRule="exact"/>
              <w:ind w:firstLineChars="205" w:firstLine="2841"/>
              <w:jc w:val="left"/>
              <w:rPr>
                <w:rFonts w:ascii="ＭＳ 明朝" w:eastAsia="ＭＳ 明朝" w:hAnsi="ＭＳ 明朝" w:cs="ＭＳ 明朝"/>
                <w:spacing w:val="6"/>
                <w:kern w:val="0"/>
                <w:szCs w:val="21"/>
              </w:rPr>
            </w:pPr>
            <w:r w:rsidRPr="00A11EFC">
              <w:rPr>
                <w:rFonts w:ascii="ＭＳ 明朝" w:eastAsia="ＭＳ 明朝" w:hAnsi="ＭＳ 明朝" w:cs="ＭＳ 明朝" w:hint="eastAsia"/>
                <w:spacing w:val="588"/>
                <w:kern w:val="0"/>
                <w:szCs w:val="21"/>
                <w:fitText w:val="1596" w:id="-1130515968"/>
              </w:rPr>
              <w:t>住</w:t>
            </w:r>
            <w:r w:rsidRPr="00A11EFC">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11EFC" w:rsidRPr="00A11EFC">
              <w:rPr>
                <w:rFonts w:ascii="ＭＳ 明朝" w:eastAsia="ＭＳ 明朝" w:hAnsi="ＭＳ 明朝" w:cs="ＭＳ 明朝"/>
                <w:spacing w:val="6"/>
                <w:kern w:val="0"/>
                <w:szCs w:val="21"/>
              </w:rPr>
              <w:t>390-1701</w:t>
            </w:r>
          </w:p>
          <w:p w14:paraId="5AAAC0FE" w14:textId="70951D64" w:rsidR="00971AB3" w:rsidRPr="00BB0E49" w:rsidRDefault="00A11EFC" w:rsidP="00A11EFC">
            <w:pPr>
              <w:spacing w:afterLines="50" w:after="120" w:line="260" w:lineRule="exact"/>
              <w:ind w:leftChars="1261" w:left="2699" w:firstLineChars="834" w:firstLine="1985"/>
              <w:rPr>
                <w:rFonts w:ascii="ＭＳ 明朝" w:eastAsia="ＭＳ 明朝" w:hAnsi="ＭＳ 明朝"/>
                <w:spacing w:val="14"/>
                <w:kern w:val="0"/>
                <w:szCs w:val="21"/>
              </w:rPr>
            </w:pPr>
            <w:r w:rsidRPr="00A11EFC">
              <w:rPr>
                <w:rFonts w:ascii="ＭＳ 明朝" w:eastAsia="ＭＳ 明朝" w:hAnsi="ＭＳ 明朝" w:hint="eastAsia"/>
                <w:spacing w:val="14"/>
                <w:kern w:val="0"/>
                <w:szCs w:val="21"/>
              </w:rPr>
              <w:t>長野県松本市梓川倭3820-1</w:t>
            </w:r>
          </w:p>
          <w:p w14:paraId="63BAB80C" w14:textId="47596C60" w:rsidR="00971AB3" w:rsidRPr="00BB0E49" w:rsidRDefault="00971AB3" w:rsidP="00A11EFC">
            <w:pPr>
              <w:spacing w:afterLines="100" w:after="240" w:line="260" w:lineRule="exact"/>
              <w:ind w:leftChars="1328" w:left="4717" w:hangingChars="876" w:hanging="1875"/>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w:t>
            </w:r>
            <w:r w:rsidR="00A11EFC">
              <w:rPr>
                <w:rFonts w:ascii="ＭＳ 明朝" w:eastAsia="ＭＳ 明朝" w:hAnsi="ＭＳ 明朝" w:cs="ＭＳ 明朝" w:hint="eastAsia"/>
                <w:kern w:val="0"/>
                <w:szCs w:val="21"/>
              </w:rPr>
              <w:t xml:space="preserve">　</w:t>
            </w:r>
            <w:r w:rsidRPr="00BB0E49">
              <w:rPr>
                <w:rFonts w:ascii="ＭＳ 明朝" w:eastAsia="ＭＳ 明朝" w:hAnsi="ＭＳ 明朝" w:cs="ＭＳ 明朝" w:hint="eastAsia"/>
                <w:kern w:val="0"/>
                <w:szCs w:val="21"/>
              </w:rPr>
              <w:t>人</w:t>
            </w:r>
            <w:r w:rsidR="00A11EFC">
              <w:rPr>
                <w:rFonts w:ascii="ＭＳ 明朝" w:eastAsia="ＭＳ 明朝" w:hAnsi="ＭＳ 明朝" w:cs="ＭＳ 明朝" w:hint="eastAsia"/>
                <w:kern w:val="0"/>
                <w:szCs w:val="21"/>
              </w:rPr>
              <w:t xml:space="preserve">　</w:t>
            </w:r>
            <w:r w:rsidRPr="00BB0E49">
              <w:rPr>
                <w:rFonts w:ascii="ＭＳ 明朝" w:eastAsia="ＭＳ 明朝" w:hAnsi="ＭＳ 明朝" w:cs="ＭＳ 明朝" w:hint="eastAsia"/>
                <w:kern w:val="0"/>
                <w:szCs w:val="21"/>
              </w:rPr>
              <w:t>番</w:t>
            </w:r>
            <w:r w:rsidR="00A11EFC">
              <w:rPr>
                <w:rFonts w:ascii="ＭＳ 明朝" w:eastAsia="ＭＳ 明朝" w:hAnsi="ＭＳ 明朝" w:cs="ＭＳ 明朝" w:hint="eastAsia"/>
                <w:kern w:val="0"/>
                <w:szCs w:val="21"/>
              </w:rPr>
              <w:t xml:space="preserve">　</w:t>
            </w:r>
            <w:r w:rsidRPr="00BB0E49">
              <w:rPr>
                <w:rFonts w:ascii="ＭＳ 明朝" w:eastAsia="ＭＳ 明朝" w:hAnsi="ＭＳ 明朝" w:cs="ＭＳ 明朝" w:hint="eastAsia"/>
                <w:kern w:val="0"/>
                <w:szCs w:val="21"/>
              </w:rPr>
              <w:t>号</w:t>
            </w:r>
            <w:r w:rsidRPr="00BB0E49">
              <w:rPr>
                <w:rFonts w:ascii="ＭＳ 明朝" w:eastAsia="ＭＳ 明朝" w:hAnsi="ＭＳ 明朝" w:cs="ＭＳ 明朝" w:hint="eastAsia"/>
                <w:spacing w:val="6"/>
                <w:kern w:val="0"/>
                <w:szCs w:val="21"/>
              </w:rPr>
              <w:t xml:space="preserve">　</w:t>
            </w:r>
            <w:r w:rsidR="00A11EFC">
              <w:rPr>
                <w:rFonts w:ascii="ＭＳ 明朝" w:eastAsia="ＭＳ 明朝" w:hAnsi="ＭＳ 明朝" w:cs="ＭＳ 明朝" w:hint="eastAsia"/>
                <w:spacing w:val="6"/>
                <w:kern w:val="0"/>
                <w:szCs w:val="21"/>
              </w:rPr>
              <w:t xml:space="preserve"> </w:t>
            </w:r>
            <w:r w:rsidR="00A11EFC" w:rsidRPr="00A11EFC">
              <w:rPr>
                <w:rFonts w:ascii="ＭＳ 明朝" w:eastAsia="ＭＳ 明朝" w:hAnsi="ＭＳ 明朝" w:cs="ＭＳ 明朝"/>
                <w:spacing w:val="6"/>
                <w:kern w:val="0"/>
                <w:szCs w:val="21"/>
              </w:rPr>
              <w:t>6100001012664</w:t>
            </w:r>
          </w:p>
          <w:p w14:paraId="6F68B498" w14:textId="27234528" w:rsidR="00971AB3" w:rsidRPr="00BB0E49" w:rsidRDefault="0000308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F20D7B1">
                <v:oval id="_x0000_s1026" style="position:absolute;left:0;text-align:left;margin-left:75.75pt;margin-top:10.75pt;width:51.75pt;height:18pt;z-index:251657728"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5867116" w:rsidR="00971AB3" w:rsidRPr="00BB0E49" w:rsidRDefault="004073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73C6">
                    <w:rPr>
                      <w:rFonts w:ascii="ＭＳ 明朝" w:eastAsia="ＭＳ 明朝" w:hAnsi="ＭＳ 明朝" w:cs="ＭＳ 明朝" w:hint="eastAsia"/>
                      <w:spacing w:val="6"/>
                      <w:kern w:val="0"/>
                      <w:szCs w:val="21"/>
                    </w:rPr>
                    <w:t>DX推進の取組みについて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2512552" w:rsidR="00971AB3" w:rsidRPr="00BB0E49" w:rsidRDefault="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971AB3" w:rsidRPr="00BB0E49">
                    <w:rPr>
                      <w:rFonts w:ascii="ＭＳ 明朝" w:eastAsia="ＭＳ 明朝" w:hAnsi="ＭＳ 明朝" w:cs="ＭＳ 明朝" w:hint="eastAsia"/>
                      <w:spacing w:val="6"/>
                      <w:kern w:val="0"/>
                      <w:szCs w:val="21"/>
                    </w:rPr>
                    <w:t xml:space="preserve">年　</w:t>
                  </w:r>
                  <w:r w:rsidR="006D2903">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w:t>
                  </w:r>
                  <w:r w:rsidR="007D4F2E">
                    <w:rPr>
                      <w:rFonts w:ascii="ＭＳ 明朝" w:eastAsia="ＭＳ 明朝" w:hAnsi="ＭＳ 明朝" w:cs="ＭＳ 明朝" w:hint="eastAsia"/>
                      <w:spacing w:val="6"/>
                      <w:kern w:val="0"/>
                      <w:szCs w:val="21"/>
                    </w:rPr>
                    <w:t>23</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048134"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【公表方法】</w:t>
                  </w:r>
                </w:p>
                <w:p w14:paraId="42DD8AA5"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当社公式サイト内の「DX推進の取組みについて」にて公表</w:t>
                  </w:r>
                </w:p>
                <w:p w14:paraId="481CC537"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【公表場所】</w:t>
                  </w:r>
                </w:p>
                <w:p w14:paraId="12C6B0B1"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spacing w:val="6"/>
                      <w:kern w:val="0"/>
                      <w:szCs w:val="21"/>
                    </w:rPr>
                    <w:t>https://www.a-i-d.co.jp/company/dx.html</w:t>
                  </w:r>
                </w:p>
                <w:p w14:paraId="6B752461"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【記載箇所】</w:t>
                  </w:r>
                </w:p>
                <w:p w14:paraId="445538B1" w14:textId="7A72C0C8" w:rsidR="0053490F" w:rsidRDefault="00574A88" w:rsidP="00574A88">
                  <w:pPr>
                    <w:suppressAutoHyphens/>
                    <w:kinsoku w:val="0"/>
                    <w:overflowPunct w:val="0"/>
                    <w:adjustRightInd w:val="0"/>
                    <w:spacing w:afterLines="50" w:after="120" w:line="238" w:lineRule="exact"/>
                    <w:ind w:leftChars="1" w:left="268" w:hangingChars="120" w:hanging="266"/>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w:t>
                  </w:r>
                  <w:r w:rsidR="0098341F" w:rsidRPr="0098341F">
                    <w:rPr>
                      <w:rFonts w:ascii="ＭＳ 明朝" w:eastAsia="ＭＳ 明朝" w:hAnsi="ＭＳ 明朝" w:cs="ＭＳ 明朝" w:hint="eastAsia"/>
                      <w:spacing w:val="6"/>
                      <w:kern w:val="0"/>
                      <w:szCs w:val="21"/>
                    </w:rPr>
                    <w:t>タイトル「Vision」の部分</w:t>
                  </w:r>
                </w:p>
                <w:p w14:paraId="15FF404B" w14:textId="083C894D" w:rsidR="00971AB3" w:rsidRDefault="0053490F" w:rsidP="00574A88">
                  <w:pPr>
                    <w:suppressAutoHyphens/>
                    <w:kinsoku w:val="0"/>
                    <w:overflowPunct w:val="0"/>
                    <w:adjustRightInd w:val="0"/>
                    <w:spacing w:afterLines="50" w:after="120" w:line="238" w:lineRule="exact"/>
                    <w:ind w:leftChars="1" w:left="268" w:hangingChars="120" w:hanging="266"/>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w:t>
                  </w:r>
                  <w:r w:rsidR="00574A88" w:rsidRPr="00574A88">
                    <w:rPr>
                      <w:rFonts w:ascii="ＭＳ 明朝" w:eastAsia="ＭＳ 明朝" w:hAnsi="ＭＳ 明朝" w:cs="ＭＳ 明朝" w:hint="eastAsia"/>
                      <w:spacing w:val="6"/>
                      <w:kern w:val="0"/>
                      <w:szCs w:val="21"/>
                    </w:rPr>
                    <w:t>タイトル</w:t>
                  </w:r>
                  <w:r w:rsidR="0000308F">
                    <w:rPr>
                      <w:rFonts w:ascii="ＭＳ 明朝" w:eastAsia="ＭＳ 明朝" w:hAnsi="ＭＳ 明朝" w:cs="ＭＳ 明朝" w:hint="eastAsia"/>
                      <w:spacing w:val="6"/>
                      <w:kern w:val="0"/>
                      <w:szCs w:val="21"/>
                    </w:rPr>
                    <w:t>「</w:t>
                  </w:r>
                  <w:r w:rsidR="0000308F" w:rsidRPr="0000308F">
                    <w:rPr>
                      <w:rFonts w:ascii="ＭＳ 明朝" w:eastAsia="ＭＳ 明朝" w:hAnsi="ＭＳ 明朝" w:cs="ＭＳ 明朝" w:hint="eastAsia"/>
                      <w:spacing w:val="6"/>
                      <w:kern w:val="0"/>
                      <w:szCs w:val="21"/>
                    </w:rPr>
                    <w:t>DX推進の取組みについて</w:t>
                  </w:r>
                  <w:r w:rsidR="0000308F">
                    <w:rPr>
                      <w:rFonts w:ascii="ＭＳ 明朝" w:eastAsia="ＭＳ 明朝" w:hAnsi="ＭＳ 明朝" w:cs="ＭＳ 明朝" w:hint="eastAsia"/>
                      <w:spacing w:val="6"/>
                      <w:kern w:val="0"/>
                      <w:szCs w:val="21"/>
                    </w:rPr>
                    <w:t>」</w:t>
                  </w:r>
                  <w:r w:rsidR="00574A88" w:rsidRPr="00574A88">
                    <w:rPr>
                      <w:rFonts w:ascii="ＭＳ 明朝" w:eastAsia="ＭＳ 明朝" w:hAnsi="ＭＳ 明朝" w:cs="ＭＳ 明朝" w:hint="eastAsia"/>
                      <w:spacing w:val="6"/>
                      <w:kern w:val="0"/>
                      <w:szCs w:val="21"/>
                    </w:rPr>
                    <w:t>の下、「当社は「ＩＣＴを活用して・・」で始まる部分</w:t>
                  </w:r>
                </w:p>
                <w:p w14:paraId="7B15C432" w14:textId="7F974F6B" w:rsidR="00574A88" w:rsidRPr="00BB0E49" w:rsidRDefault="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3009ECC" w14:textId="3E427361" w:rsidR="0053490F" w:rsidRDefault="00534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490F">
                    <w:rPr>
                      <w:rFonts w:ascii="ＭＳ 明朝" w:eastAsia="ＭＳ 明朝" w:hAnsi="ＭＳ 明朝" w:cs="ＭＳ 明朝"/>
                      <w:spacing w:val="6"/>
                      <w:kern w:val="0"/>
                      <w:szCs w:val="21"/>
                    </w:rPr>
                    <w:t>Vision</w:t>
                  </w:r>
                </w:p>
                <w:p w14:paraId="16511D1E" w14:textId="2B34EC34" w:rsidR="0053490F" w:rsidRDefault="00534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490F">
                    <w:rPr>
                      <w:rFonts w:ascii="ＭＳ 明朝" w:eastAsia="ＭＳ 明朝" w:hAnsi="ＭＳ 明朝" w:cs="ＭＳ 明朝" w:hint="eastAsia"/>
                      <w:spacing w:val="6"/>
                      <w:kern w:val="0"/>
                      <w:szCs w:val="21"/>
                    </w:rPr>
                    <w:t>ＩＣＴを活用して安心・安全で暮らしやすい社会の実現に貢献する</w:t>
                  </w:r>
                </w:p>
                <w:p w14:paraId="2F0E9EBB" w14:textId="77777777" w:rsidR="0053490F" w:rsidRDefault="00534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51CCDE" w14:textId="08C2AA5E" w:rsidR="0053490F" w:rsidRDefault="0053490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3490F">
                    <w:rPr>
                      <w:rFonts w:ascii="ＭＳ 明朝" w:eastAsia="ＭＳ 明朝" w:hAnsi="ＭＳ 明朝" w:cs="ＭＳ 明朝" w:hint="eastAsia"/>
                      <w:spacing w:val="6"/>
                      <w:kern w:val="0"/>
                      <w:szCs w:val="21"/>
                    </w:rPr>
                    <w:t>DX推進の取組みについて</w:t>
                  </w:r>
                  <w:bookmarkStart w:id="0" w:name="_GoBack"/>
                  <w:bookmarkEnd w:id="0"/>
                </w:p>
                <w:p w14:paraId="03226981" w14:textId="281B866C" w:rsidR="00C62576" w:rsidRDefault="00C62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576">
                    <w:rPr>
                      <w:rFonts w:ascii="ＭＳ 明朝" w:eastAsia="ＭＳ 明朝" w:hAnsi="ＭＳ 明朝" w:cs="ＭＳ 明朝" w:hint="eastAsia"/>
                      <w:spacing w:val="6"/>
                      <w:kern w:val="0"/>
                      <w:szCs w:val="21"/>
                    </w:rPr>
                    <w:t>日本社会では今、高齢化・人口減少による労働力不足、働き方の多様化など多くの変化が生じていますが、デジタル技術の急速な進展により新たなソリューションサービスが絶え間なく生まれ、当社を取り巻く環境もまたこ</w:t>
                  </w:r>
                  <w:r w:rsidRPr="00C62576">
                    <w:rPr>
                      <w:rFonts w:ascii="ＭＳ 明朝" w:eastAsia="ＭＳ 明朝" w:hAnsi="ＭＳ 明朝" w:cs="ＭＳ 明朝" w:hint="eastAsia"/>
                      <w:spacing w:val="6"/>
                      <w:kern w:val="0"/>
                      <w:szCs w:val="21"/>
                    </w:rPr>
                    <w:lastRenderedPageBreak/>
                    <w:t>れまで以上に急速に変化しております。</w:t>
                  </w:r>
                </w:p>
                <w:p w14:paraId="2F8D523A" w14:textId="356E9C54"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7022CC" w14:textId="0BF5A567" w:rsidR="00C62576" w:rsidRDefault="00C62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576">
                    <w:rPr>
                      <w:rFonts w:ascii="ＭＳ 明朝" w:eastAsia="ＭＳ 明朝" w:hAnsi="ＭＳ 明朝" w:cs="ＭＳ 明朝" w:hint="eastAsia"/>
                      <w:spacing w:val="6"/>
                      <w:kern w:val="0"/>
                      <w:szCs w:val="21"/>
                    </w:rPr>
                    <w:t>今後はＤＸのさらなる推進による自社の変革とともに、お客様をはじめとする社会全体の課題解決に向けた取り組みを積極的かつ持続的に推進していくことを目指します。</w:t>
                  </w:r>
                </w:p>
                <w:p w14:paraId="7C1887FA" w14:textId="77777777" w:rsidR="00574A88" w:rsidRDefault="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3AE3F7" w14:textId="10465ED3"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74A88">
                    <w:rPr>
                      <w:rFonts w:ascii="ＭＳ 明朝" w:eastAsia="ＭＳ 明朝" w:hAnsi="ＭＳ 明朝" w:cs="ＭＳ 明朝" w:hint="eastAsia"/>
                      <w:spacing w:val="6"/>
                      <w:kern w:val="0"/>
                      <w:szCs w:val="21"/>
                    </w:rPr>
                    <w:t>ＤＸ推進方針</w:t>
                  </w:r>
                </w:p>
                <w:p w14:paraId="7F6DB980" w14:textId="2B93F16D" w:rsidR="00574A88" w:rsidRDefault="00C62576" w:rsidP="00574A88">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C62576">
                    <w:rPr>
                      <w:rFonts w:ascii="ＭＳ 明朝" w:eastAsia="ＭＳ 明朝" w:hAnsi="ＭＳ 明朝" w:cs="ＭＳ 明朝" w:hint="eastAsia"/>
                      <w:spacing w:val="6"/>
                      <w:kern w:val="0"/>
                      <w:szCs w:val="21"/>
                    </w:rPr>
                    <w:t>デジタル技術を積極的に活用し、ビジネス変革の流れを更に加速・推進する。</w:t>
                  </w:r>
                </w:p>
                <w:p w14:paraId="65A1BE3C" w14:textId="1F7F9DA7" w:rsidR="00C62576" w:rsidRPr="00574A88" w:rsidRDefault="00C62576" w:rsidP="00574A88">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C62576">
                    <w:rPr>
                      <w:rFonts w:ascii="ＭＳ 明朝" w:eastAsia="ＭＳ 明朝" w:hAnsi="ＭＳ 明朝" w:cs="ＭＳ 明朝" w:hint="eastAsia"/>
                      <w:spacing w:val="6"/>
                      <w:kern w:val="0"/>
                      <w:szCs w:val="21"/>
                    </w:rPr>
                    <w:t>デジタル技術を</w:t>
                  </w:r>
                  <w:r w:rsidR="00DC2BCB" w:rsidRPr="00DC2BCB">
                    <w:rPr>
                      <w:rFonts w:ascii="ＭＳ 明朝" w:eastAsia="ＭＳ 明朝" w:hAnsi="ＭＳ 明朝" w:cs="ＭＳ 明朝" w:hint="eastAsia"/>
                      <w:spacing w:val="6"/>
                      <w:kern w:val="0"/>
                      <w:szCs w:val="21"/>
                    </w:rPr>
                    <w:t>活</w:t>
                  </w:r>
                  <w:r w:rsidRPr="00C62576">
                    <w:rPr>
                      <w:rFonts w:ascii="ＭＳ 明朝" w:eastAsia="ＭＳ 明朝" w:hAnsi="ＭＳ 明朝" w:cs="ＭＳ 明朝" w:hint="eastAsia"/>
                      <w:spacing w:val="6"/>
                      <w:kern w:val="0"/>
                      <w:szCs w:val="21"/>
                    </w:rPr>
                    <w:t>かして、社会に必要とされる「環境変化に強く逞しい」企業になる。</w:t>
                  </w:r>
                </w:p>
                <w:p w14:paraId="66D45714" w14:textId="64186B35" w:rsidR="00574A88" w:rsidRPr="00C62576" w:rsidRDefault="00C62576" w:rsidP="00C62576">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C62576">
                    <w:rPr>
                      <w:rFonts w:ascii="ＭＳ 明朝" w:eastAsia="ＭＳ 明朝" w:hAnsi="ＭＳ 明朝" w:cs="ＭＳ 明朝" w:hint="eastAsia"/>
                      <w:spacing w:val="6"/>
                      <w:kern w:val="0"/>
                      <w:szCs w:val="21"/>
                    </w:rPr>
                    <w:t>ＤＸを通じてお客様をはじめとする社会全体が抱える課題解決に貢献する。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954E728" w:rsidR="00971AB3"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取締役会において承認を受けた内容、文面で公表しています。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74A88" w:rsidRPr="00BB0E49" w14:paraId="6C26AD61" w14:textId="77777777" w:rsidTr="00C76DE9">
              <w:trPr>
                <w:trHeight w:val="707"/>
              </w:trPr>
              <w:tc>
                <w:tcPr>
                  <w:tcW w:w="2600" w:type="dxa"/>
                  <w:shd w:val="clear" w:color="auto" w:fill="auto"/>
                </w:tcPr>
                <w:p w14:paraId="41FBA126" w14:textId="77777777" w:rsidR="00574A88" w:rsidRPr="00BB0E49" w:rsidRDefault="00574A88" w:rsidP="00574A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933BA4" w14:textId="77777777"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73C6">
                    <w:rPr>
                      <w:rFonts w:ascii="ＭＳ 明朝" w:eastAsia="ＭＳ 明朝" w:hAnsi="ＭＳ 明朝" w:cs="ＭＳ 明朝" w:hint="eastAsia"/>
                      <w:spacing w:val="6"/>
                      <w:kern w:val="0"/>
                      <w:szCs w:val="21"/>
                    </w:rPr>
                    <w:t>DX推進の取組みについて</w:t>
                  </w:r>
                </w:p>
                <w:p w14:paraId="62157497" w14:textId="77777777"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A88" w:rsidRPr="00BB0E49" w14:paraId="44A7341F" w14:textId="77777777" w:rsidTr="00C76DE9">
              <w:trPr>
                <w:trHeight w:val="697"/>
              </w:trPr>
              <w:tc>
                <w:tcPr>
                  <w:tcW w:w="2600" w:type="dxa"/>
                  <w:shd w:val="clear" w:color="auto" w:fill="auto"/>
                </w:tcPr>
                <w:p w14:paraId="22D64AFD" w14:textId="77777777" w:rsidR="00574A88" w:rsidRPr="00BB0E49" w:rsidRDefault="00574A88" w:rsidP="00574A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CA1882" w14:textId="21F70F56"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6D2903">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7D4F2E">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A128C8F" w14:textId="77777777"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A88" w:rsidRPr="00BB0E49" w14:paraId="5F66330D" w14:textId="77777777" w:rsidTr="00C76DE9">
              <w:trPr>
                <w:trHeight w:val="707"/>
              </w:trPr>
              <w:tc>
                <w:tcPr>
                  <w:tcW w:w="2600" w:type="dxa"/>
                  <w:shd w:val="clear" w:color="auto" w:fill="auto"/>
                </w:tcPr>
                <w:p w14:paraId="5D8771DC" w14:textId="77777777" w:rsidR="00574A88" w:rsidRPr="00BB0E49" w:rsidRDefault="00574A88" w:rsidP="00574A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A300FB"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【公表方法】</w:t>
                  </w:r>
                </w:p>
                <w:p w14:paraId="3D695FF2"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当社公式サイト内の「DX推進の取組みについて」にて公表</w:t>
                  </w:r>
                </w:p>
                <w:p w14:paraId="0E929AB0"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【公表場所】</w:t>
                  </w:r>
                </w:p>
                <w:p w14:paraId="29450843"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spacing w:val="6"/>
                      <w:kern w:val="0"/>
                      <w:szCs w:val="21"/>
                    </w:rPr>
                    <w:t>https://www.a-i-d.co.jp/company/dx.html#dx_senryaku</w:t>
                  </w:r>
                </w:p>
                <w:p w14:paraId="585AC044" w14:textId="77777777" w:rsidR="00574A88" w:rsidRPr="00574A88"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【記載箇所】</w:t>
                  </w:r>
                </w:p>
                <w:p w14:paraId="3027F4A4" w14:textId="3EA98A31"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574A88">
                    <w:rPr>
                      <w:rFonts w:ascii="ＭＳ 明朝" w:eastAsia="ＭＳ 明朝" w:hAnsi="ＭＳ 明朝" w:cs="ＭＳ 明朝" w:hint="eastAsia"/>
                      <w:spacing w:val="6"/>
                      <w:kern w:val="0"/>
                      <w:szCs w:val="21"/>
                    </w:rPr>
                    <w:t>ＤＸ推進戦略</w:t>
                  </w:r>
                </w:p>
                <w:p w14:paraId="07E10AC1" w14:textId="77777777" w:rsidR="00574A88" w:rsidRPr="00BB0E49" w:rsidRDefault="00574A88" w:rsidP="00574A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A88" w:rsidRPr="00BB0E49" w14:paraId="47B34643" w14:textId="77777777" w:rsidTr="00C76DE9">
              <w:trPr>
                <w:trHeight w:val="353"/>
              </w:trPr>
              <w:tc>
                <w:tcPr>
                  <w:tcW w:w="2600" w:type="dxa"/>
                  <w:shd w:val="clear" w:color="auto" w:fill="auto"/>
                </w:tcPr>
                <w:p w14:paraId="6EC1689D" w14:textId="77777777" w:rsidR="00574A88" w:rsidRPr="00BB0E49" w:rsidRDefault="00574A88" w:rsidP="00574A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6D3FB3DB" w:rsidR="00574A88" w:rsidRPr="00574A88" w:rsidRDefault="00574A88" w:rsidP="000F31AC">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営業業務</w:t>
                  </w:r>
                  <w:r>
                    <w:rPr>
                      <w:rFonts w:ascii="ＭＳ 明朝" w:eastAsia="ＭＳ 明朝" w:hAnsi="ＭＳ 明朝" w:cs="ＭＳ 明朝"/>
                      <w:spacing w:val="6"/>
                      <w:kern w:val="0"/>
                      <w:szCs w:val="21"/>
                    </w:rPr>
                    <w:br/>
                  </w:r>
                  <w:r w:rsidR="00C62576" w:rsidRPr="00C62576">
                    <w:rPr>
                      <w:rFonts w:ascii="ＭＳ 明朝" w:eastAsia="ＭＳ 明朝" w:hAnsi="ＭＳ 明朝" w:cs="ＭＳ 明朝" w:hint="eastAsia"/>
                      <w:spacing w:val="6"/>
                      <w:kern w:val="0"/>
                      <w:szCs w:val="21"/>
                    </w:rPr>
                    <w:t>営業プロセスの各局面において、業務の効率化や業務の標準化を目的に、徹底したデジタル活用を行い、事務処理時間の大幅削減・営業リードタイムの短縮を図ります。またＣＲＭ、ＳＦＡ等の営業支援ツールの活用により全社の営業活動のリアルタイム把握やデータ分析による営業戦略の立案、蓄積データを元にした営業活動の効率化を図ることで提案力の向上に繋げます。</w:t>
                  </w:r>
                </w:p>
                <w:p w14:paraId="59DBF7DB" w14:textId="1F3D2B7B" w:rsidR="00574A88" w:rsidRDefault="00574A88" w:rsidP="00574A88">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574A88">
                    <w:rPr>
                      <w:rFonts w:ascii="ＭＳ 明朝" w:eastAsia="ＭＳ 明朝" w:hAnsi="ＭＳ 明朝" w:cs="ＭＳ 明朝" w:hint="eastAsia"/>
                      <w:spacing w:val="6"/>
                      <w:kern w:val="0"/>
                      <w:szCs w:val="21"/>
                    </w:rPr>
                    <w:t>スタッフ業務</w:t>
                  </w:r>
                  <w:r>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t>人事・財務・総務などのスタッフ部門の業務は、現状の手続き見直しと効率改善を目的に、ペーパーレス化や電子契約への対応、RPA等の更なる活用を行い、コスト削減・業務効率化・労働時間短縮を図ります。</w:t>
                  </w:r>
                </w:p>
                <w:p w14:paraId="388A84D0" w14:textId="41026479" w:rsidR="00574A88" w:rsidRPr="00733DC0" w:rsidRDefault="003A4D9E" w:rsidP="008677B0">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733DC0">
                    <w:rPr>
                      <w:rFonts w:ascii="ＭＳ 明朝" w:eastAsia="ＭＳ 明朝" w:hAnsi="ＭＳ 明朝" w:cs="ＭＳ 明朝" w:hint="eastAsia"/>
                      <w:spacing w:val="6"/>
                      <w:kern w:val="0"/>
                      <w:szCs w:val="21"/>
                    </w:rPr>
                    <w:t>自社サービス</w:t>
                  </w:r>
                  <w:r w:rsidRPr="00733DC0">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t>自社のＤＸ推進で得られた知見・ノウハウを</w:t>
                  </w:r>
                  <w:r w:rsidR="00D11789" w:rsidRPr="00D11789">
                    <w:rPr>
                      <w:rFonts w:ascii="ＭＳ 明朝" w:eastAsia="ＭＳ 明朝" w:hAnsi="ＭＳ 明朝" w:cs="ＭＳ 明朝" w:hint="eastAsia"/>
                      <w:spacing w:val="6"/>
                      <w:kern w:val="0"/>
                      <w:szCs w:val="21"/>
                    </w:rPr>
                    <w:t>活</w:t>
                  </w:r>
                  <w:r w:rsidR="00733DC0" w:rsidRPr="00733DC0">
                    <w:rPr>
                      <w:rFonts w:ascii="ＭＳ 明朝" w:eastAsia="ＭＳ 明朝" w:hAnsi="ＭＳ 明朝" w:cs="ＭＳ 明朝" w:hint="eastAsia"/>
                      <w:spacing w:val="6"/>
                      <w:kern w:val="0"/>
                      <w:szCs w:val="21"/>
                    </w:rPr>
                    <w:t>かし、地域のお客様に向けて、新たなＤＸコンサルティングから導入支援等のサービス創出を行い、お客様の立場に立ったＤＸ推進にお役に立てるソリューション展開とデータを活用した支援を行います。</w:t>
                  </w:r>
                  <w:r w:rsidR="00733DC0" w:rsidRPr="00733DC0">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lastRenderedPageBreak/>
                    <w:t>また、先端技術を用いたソリューション開発分野では、大学等研究機関と産学連携を行いながら地域社会の課題解決に取り組んでいきます。現在稼働中のデータセンター事業は、セキュアで利便性・サービス品質に優れたクラウド環境へ移行を進めていきます。</w:t>
                  </w:r>
                </w:p>
                <w:p w14:paraId="2546969F" w14:textId="1950A040" w:rsidR="003A4D9E" w:rsidRPr="00733DC0" w:rsidRDefault="00733DC0" w:rsidP="00843AF5">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733DC0">
                    <w:rPr>
                      <w:rFonts w:ascii="ＭＳ 明朝" w:eastAsia="ＭＳ 明朝" w:hAnsi="ＭＳ 明朝" w:cs="ＭＳ 明朝" w:hint="eastAsia"/>
                      <w:spacing w:val="6"/>
                      <w:kern w:val="0"/>
                      <w:szCs w:val="21"/>
                    </w:rPr>
                    <w:t>全社で使用する</w:t>
                  </w:r>
                  <w:r w:rsidR="003A4D9E" w:rsidRPr="00733DC0">
                    <w:rPr>
                      <w:rFonts w:ascii="ＭＳ 明朝" w:eastAsia="ＭＳ 明朝" w:hAnsi="ＭＳ 明朝" w:cs="ＭＳ 明朝" w:hint="eastAsia"/>
                      <w:spacing w:val="6"/>
                      <w:kern w:val="0"/>
                      <w:szCs w:val="21"/>
                    </w:rPr>
                    <w:t>ＩＴ基盤・セキュリティ強化</w:t>
                  </w:r>
                  <w:r w:rsidR="003A4D9E" w:rsidRPr="00733DC0">
                    <w:rPr>
                      <w:rFonts w:ascii="ＭＳ 明朝" w:eastAsia="ＭＳ 明朝" w:hAnsi="ＭＳ 明朝" w:cs="ＭＳ 明朝"/>
                      <w:spacing w:val="6"/>
                      <w:kern w:val="0"/>
                      <w:szCs w:val="21"/>
                    </w:rPr>
                    <w:br/>
                  </w:r>
                  <w:r w:rsidRPr="00733DC0">
                    <w:rPr>
                      <w:rFonts w:ascii="ＭＳ 明朝" w:eastAsia="ＭＳ 明朝" w:hAnsi="ＭＳ 明朝" w:cs="ＭＳ 明朝" w:hint="eastAsia"/>
                      <w:spacing w:val="6"/>
                      <w:kern w:val="0"/>
                      <w:szCs w:val="21"/>
                    </w:rPr>
                    <w:t>基幹システムの刷新やコミュニケーションツールの見直しなど全社ＩＴ基盤の刷新強化を行い、セキュアで柔軟・強靭なＩＴインフラを実現することで、システム面での業務効率化とデータの有効活用の両立を図ります。</w:t>
                  </w:r>
                  <w:r>
                    <w:rPr>
                      <w:rFonts w:ascii="ＭＳ 明朝" w:eastAsia="ＭＳ 明朝" w:hAnsi="ＭＳ 明朝" w:cs="ＭＳ 明朝"/>
                      <w:spacing w:val="6"/>
                      <w:kern w:val="0"/>
                      <w:szCs w:val="21"/>
                    </w:rPr>
                    <w:br/>
                  </w:r>
                  <w:r w:rsidRPr="00733DC0">
                    <w:rPr>
                      <w:rFonts w:ascii="ＭＳ 明朝" w:eastAsia="ＭＳ 明朝" w:hAnsi="ＭＳ 明朝" w:cs="ＭＳ 明朝" w:hint="eastAsia"/>
                      <w:spacing w:val="6"/>
                      <w:kern w:val="0"/>
                      <w:szCs w:val="21"/>
                    </w:rPr>
                    <w:t>また、ＩＳＭＳ認証取得を行い、情報セキュリティの一層の強化に取り組みます。</w:t>
                  </w:r>
                </w:p>
                <w:p w14:paraId="3A0AB44A" w14:textId="0814E94B" w:rsidR="003A4D9E" w:rsidRPr="00BB0E49" w:rsidRDefault="003A4D9E" w:rsidP="003A4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74A88" w:rsidRPr="00BB0E49" w14:paraId="1D308A85" w14:textId="77777777" w:rsidTr="00C76DE9">
              <w:trPr>
                <w:trHeight w:val="697"/>
              </w:trPr>
              <w:tc>
                <w:tcPr>
                  <w:tcW w:w="2600" w:type="dxa"/>
                  <w:shd w:val="clear" w:color="auto" w:fill="auto"/>
                </w:tcPr>
                <w:p w14:paraId="439B47D7" w14:textId="77777777" w:rsidR="00574A88" w:rsidRPr="00BB0E49" w:rsidRDefault="00574A88" w:rsidP="00574A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05C122A" w:rsidR="00574A88" w:rsidRPr="00BB0E49" w:rsidRDefault="003A4D9E" w:rsidP="003A4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取締役会において承認を受けた内容、文面で公表しています。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9AE0F6" w14:textId="77777777" w:rsidR="003A4D9E" w:rsidRPr="003A4D9E" w:rsidRDefault="003A4D9E" w:rsidP="003A4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D9E">
                    <w:rPr>
                      <w:rFonts w:ascii="ＭＳ 明朝" w:eastAsia="ＭＳ 明朝" w:hAnsi="ＭＳ 明朝" w:cs="ＭＳ 明朝" w:hint="eastAsia"/>
                      <w:spacing w:val="6"/>
                      <w:kern w:val="0"/>
                      <w:szCs w:val="21"/>
                    </w:rPr>
                    <w:t>【記載箇所】</w:t>
                  </w:r>
                </w:p>
                <w:p w14:paraId="01FA6368" w14:textId="7D384C4C" w:rsidR="00971AB3" w:rsidRPr="00BB0E49" w:rsidRDefault="003A4D9E" w:rsidP="003A4D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D9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3A4D9E">
                    <w:rPr>
                      <w:rFonts w:ascii="ＭＳ 明朝" w:eastAsia="ＭＳ 明朝" w:hAnsi="ＭＳ 明朝" w:cs="ＭＳ 明朝" w:hint="eastAsia"/>
                      <w:spacing w:val="6"/>
                      <w:kern w:val="0"/>
                      <w:szCs w:val="21"/>
                    </w:rPr>
                    <w:t>ＤＸ推進体制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082BEB" w14:textId="5825C200" w:rsidR="003A4D9E" w:rsidRPr="003A4D9E" w:rsidRDefault="003A4D9E" w:rsidP="009E10A3">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3A4D9E">
                    <w:rPr>
                      <w:rFonts w:ascii="ＭＳ 明朝" w:eastAsia="ＭＳ 明朝" w:hAnsi="ＭＳ 明朝" w:cs="ＭＳ 明朝" w:hint="eastAsia"/>
                      <w:spacing w:val="6"/>
                      <w:kern w:val="0"/>
                      <w:szCs w:val="21"/>
                    </w:rPr>
                    <w:t>組織体制</w:t>
                  </w:r>
                  <w:r>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t>社内業務については、事業推進部内にＤＸ推進チームを編成し、推進のための戦略を関連部署とともに立案し推進していきます。お客様向けのＤＸソリューション提供に向けた取り組みは各部門で横断的に連携をとりながら進めていきます。</w:t>
                  </w:r>
                </w:p>
                <w:p w14:paraId="06089FA1" w14:textId="66AB93DB" w:rsidR="00971AB3" w:rsidRPr="00733DC0" w:rsidRDefault="003A4D9E" w:rsidP="006B2BE0">
                  <w:pPr>
                    <w:numPr>
                      <w:ilvl w:val="0"/>
                      <w:numId w:val="20"/>
                    </w:numPr>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733DC0">
                    <w:rPr>
                      <w:rFonts w:ascii="ＭＳ 明朝" w:eastAsia="ＭＳ 明朝" w:hAnsi="ＭＳ 明朝" w:cs="ＭＳ 明朝" w:hint="eastAsia"/>
                      <w:spacing w:val="6"/>
                      <w:kern w:val="0"/>
                      <w:szCs w:val="21"/>
                    </w:rPr>
                    <w:t>人材育成</w:t>
                  </w:r>
                  <w:r w:rsidRPr="00733DC0">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t>社内のＤＸ推進ならびにリテラシー向上のために、社内研修、外部研修の受講などを行いＤＸに対する意識向上や人材育成に取り組んでいきます。</w:t>
                  </w:r>
                  <w:r w:rsidR="00733DC0">
                    <w:rPr>
                      <w:rFonts w:ascii="ＭＳ 明朝" w:eastAsia="ＭＳ 明朝" w:hAnsi="ＭＳ 明朝" w:cs="ＭＳ 明朝"/>
                      <w:spacing w:val="6"/>
                      <w:kern w:val="0"/>
                      <w:szCs w:val="21"/>
                    </w:rPr>
                    <w:br/>
                  </w:r>
                  <w:r w:rsidR="00733DC0" w:rsidRPr="00733DC0">
                    <w:rPr>
                      <w:rFonts w:ascii="ＭＳ 明朝" w:eastAsia="ＭＳ 明朝" w:hAnsi="ＭＳ 明朝" w:cs="ＭＳ 明朝" w:hint="eastAsia"/>
                      <w:spacing w:val="6"/>
                      <w:kern w:val="0"/>
                      <w:szCs w:val="21"/>
                    </w:rPr>
                    <w:t>また、地域の高校・大学等に通う学生をインターンシップで受け入れ、ＩＴ・デジタルやＤＸを身近に感じてもらえる取組みを行いデジタル人材育成に貢献していきます。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8F12C5" w14:textId="77777777" w:rsidR="008D0C63" w:rsidRPr="003A4D9E"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D9E">
                    <w:rPr>
                      <w:rFonts w:ascii="ＭＳ 明朝" w:eastAsia="ＭＳ 明朝" w:hAnsi="ＭＳ 明朝" w:cs="ＭＳ 明朝" w:hint="eastAsia"/>
                      <w:spacing w:val="6"/>
                      <w:kern w:val="0"/>
                      <w:szCs w:val="21"/>
                    </w:rPr>
                    <w:t>【記載箇所】</w:t>
                  </w:r>
                </w:p>
                <w:p w14:paraId="59866E55" w14:textId="2FC0AEED" w:rsidR="00971AB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D9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8D0C63">
                    <w:rPr>
                      <w:rFonts w:ascii="ＭＳ 明朝" w:eastAsia="ＭＳ 明朝" w:hAnsi="ＭＳ 明朝" w:cs="ＭＳ 明朝" w:hint="eastAsia"/>
                      <w:spacing w:val="6"/>
                      <w:kern w:val="0"/>
                      <w:szCs w:val="21"/>
                    </w:rPr>
                    <w:t>ＤＸ推進の環境整備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2AB5CA4" w14:textId="77777777" w:rsidR="00733DC0" w:rsidRPr="00733DC0" w:rsidRDefault="00733DC0" w:rsidP="00733D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DC0">
                    <w:rPr>
                      <w:rFonts w:ascii="ＭＳ 明朝" w:eastAsia="ＭＳ 明朝" w:hAnsi="ＭＳ 明朝" w:cs="ＭＳ 明朝" w:hint="eastAsia"/>
                      <w:spacing w:val="6"/>
                      <w:kern w:val="0"/>
                      <w:szCs w:val="21"/>
                    </w:rPr>
                    <w:t>働き方の更なる多様化にも対応できるように、場所を選ばず業務ができる環境整備を行い、社外勤務や在宅勤務などで求められるセキュアな環境で業務効率を上げるための投資を行います。</w:t>
                  </w:r>
                </w:p>
                <w:p w14:paraId="28A22A90" w14:textId="430DC87C" w:rsidR="00971AB3" w:rsidRPr="00BB0E49" w:rsidRDefault="00733DC0" w:rsidP="00733D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3DC0">
                    <w:rPr>
                      <w:rFonts w:ascii="ＭＳ 明朝" w:eastAsia="ＭＳ 明朝" w:hAnsi="ＭＳ 明朝" w:cs="ＭＳ 明朝" w:hint="eastAsia"/>
                      <w:spacing w:val="6"/>
                      <w:kern w:val="0"/>
                      <w:szCs w:val="21"/>
                    </w:rPr>
                    <w:t>またＤＸ推進のためのソリューションや全社ＩＴ基盤の刷新のためのシステム・ツールの導入を促進するために、人的投資を継続して行っていきます。</w:t>
                  </w:r>
                </w:p>
                <w:p w14:paraId="704796D3" w14:textId="77777777" w:rsidR="00971AB3" w:rsidRPr="008D0C6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D0C63" w:rsidRPr="00BB0E49" w14:paraId="256C562E" w14:textId="77777777" w:rsidTr="00C76DE9">
              <w:trPr>
                <w:trHeight w:val="707"/>
              </w:trPr>
              <w:tc>
                <w:tcPr>
                  <w:tcW w:w="2600" w:type="dxa"/>
                  <w:shd w:val="clear" w:color="auto" w:fill="auto"/>
                </w:tcPr>
                <w:p w14:paraId="22BE74D2" w14:textId="77777777" w:rsidR="008D0C63" w:rsidRPr="00BB0E49" w:rsidRDefault="008D0C63" w:rsidP="008D0C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8B21819" w14:textId="77777777"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73C6">
                    <w:rPr>
                      <w:rFonts w:ascii="ＭＳ 明朝" w:eastAsia="ＭＳ 明朝" w:hAnsi="ＭＳ 明朝" w:cs="ＭＳ 明朝" w:hint="eastAsia"/>
                      <w:spacing w:val="6"/>
                      <w:kern w:val="0"/>
                      <w:szCs w:val="21"/>
                    </w:rPr>
                    <w:t>DX推進の取組みについて</w:t>
                  </w:r>
                </w:p>
                <w:p w14:paraId="7C42B024" w14:textId="77777777"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D0C63" w:rsidRPr="00BB0E49" w14:paraId="23EC4F1D" w14:textId="77777777" w:rsidTr="00C76DE9">
              <w:trPr>
                <w:trHeight w:val="697"/>
              </w:trPr>
              <w:tc>
                <w:tcPr>
                  <w:tcW w:w="2600" w:type="dxa"/>
                  <w:shd w:val="clear" w:color="auto" w:fill="auto"/>
                </w:tcPr>
                <w:p w14:paraId="4832FB5A" w14:textId="77777777" w:rsidR="008D0C63" w:rsidRPr="00BB0E49" w:rsidRDefault="008D0C63" w:rsidP="008D0C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3532BC3" w14:textId="01A8EAD0"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6D2903">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7D4F2E">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741D5254" w14:textId="77777777"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B16E55"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【公表方法】</w:t>
                  </w:r>
                </w:p>
                <w:p w14:paraId="65E2897E"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当社公式サイト内の「DX推進の取組みについて」にて公表</w:t>
                  </w:r>
                </w:p>
                <w:p w14:paraId="3EC1A614"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【公表場所】</w:t>
                  </w:r>
                </w:p>
                <w:p w14:paraId="260D180C"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spacing w:val="6"/>
                      <w:kern w:val="0"/>
                      <w:szCs w:val="21"/>
                    </w:rPr>
                    <w:t>https://www.a-i-d.co.jp/company/dx.html#dx_shihyou</w:t>
                  </w:r>
                </w:p>
                <w:p w14:paraId="5F604279"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【記載箇所】</w:t>
                  </w:r>
                </w:p>
                <w:p w14:paraId="1479210A" w14:textId="6919F20C" w:rsidR="00971AB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8D0C63">
                    <w:rPr>
                      <w:rFonts w:ascii="ＭＳ 明朝" w:eastAsia="ＭＳ 明朝" w:hAnsi="ＭＳ 明朝" w:cs="ＭＳ 明朝" w:hint="eastAsia"/>
                      <w:spacing w:val="6"/>
                      <w:kern w:val="0"/>
                      <w:szCs w:val="21"/>
                    </w:rPr>
                    <w:t>推進指標</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54D5B1" w14:textId="77777777"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ＤＸ推進にあたっては、以下の指標を基に定期的に開催される経営会議で評価し、取組みを効果的に進めていきます。</w:t>
                  </w:r>
                </w:p>
                <w:p w14:paraId="154AF67E" w14:textId="117E5765" w:rsidR="006D2903" w:rsidRPr="00A62597" w:rsidRDefault="002A1D84" w:rsidP="006D2903">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A62597">
                    <w:rPr>
                      <w:rFonts w:ascii="ＭＳ 明朝" w:eastAsia="ＭＳ 明朝" w:hAnsi="ＭＳ 明朝" w:cs="ＭＳ 明朝" w:hint="eastAsia"/>
                      <w:spacing w:val="6"/>
                      <w:kern w:val="0"/>
                      <w:szCs w:val="21"/>
                    </w:rPr>
                    <w:t>スタッフ業務における改善事項の件数</w:t>
                  </w:r>
                </w:p>
                <w:p w14:paraId="77DF0D2C" w14:textId="47BE772E" w:rsidR="006D2903" w:rsidRPr="00A62597" w:rsidRDefault="002A1D84" w:rsidP="006D2903">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A62597">
                    <w:rPr>
                      <w:rFonts w:ascii="ＭＳ 明朝" w:eastAsia="ＭＳ 明朝" w:hAnsi="ＭＳ 明朝" w:cs="ＭＳ 明朝" w:hint="eastAsia"/>
                      <w:spacing w:val="6"/>
                      <w:kern w:val="0"/>
                      <w:szCs w:val="21"/>
                    </w:rPr>
                    <w:t>お取引先数</w:t>
                  </w:r>
                </w:p>
                <w:p w14:paraId="5562E84B" w14:textId="6ADCEE1A" w:rsidR="006D2903" w:rsidRPr="002A1D84" w:rsidRDefault="006D2903" w:rsidP="002A1D84">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6D2903">
                    <w:rPr>
                      <w:rFonts w:ascii="ＭＳ 明朝" w:eastAsia="ＭＳ 明朝" w:hAnsi="ＭＳ 明朝" w:cs="ＭＳ 明朝" w:hint="eastAsia"/>
                      <w:spacing w:val="6"/>
                      <w:kern w:val="0"/>
                      <w:szCs w:val="21"/>
                    </w:rPr>
                    <w:t>ＤＸ研修の開催数・受講率</w:t>
                  </w:r>
                </w:p>
                <w:p w14:paraId="2AC92792" w14:textId="54E7D0D9" w:rsidR="00971AB3" w:rsidRPr="006D2903" w:rsidRDefault="006D2903" w:rsidP="006D2903">
                  <w:pPr>
                    <w:numPr>
                      <w:ilvl w:val="0"/>
                      <w:numId w:val="19"/>
                    </w:numPr>
                    <w:suppressAutoHyphens/>
                    <w:kinsoku w:val="0"/>
                    <w:overflowPunct w:val="0"/>
                    <w:adjustRightInd w:val="0"/>
                    <w:spacing w:afterLines="50" w:after="120" w:line="238" w:lineRule="exact"/>
                    <w:ind w:left="270" w:hanging="142"/>
                    <w:jc w:val="left"/>
                    <w:textAlignment w:val="center"/>
                    <w:rPr>
                      <w:rFonts w:ascii="ＭＳ 明朝" w:eastAsia="ＭＳ 明朝" w:hAnsi="ＭＳ 明朝" w:cs="ＭＳ 明朝"/>
                      <w:spacing w:val="6"/>
                      <w:kern w:val="0"/>
                      <w:szCs w:val="21"/>
                    </w:rPr>
                  </w:pPr>
                  <w:r w:rsidRPr="006D2903">
                    <w:rPr>
                      <w:rFonts w:ascii="ＭＳ 明朝" w:eastAsia="ＭＳ 明朝" w:hAnsi="ＭＳ 明朝" w:cs="ＭＳ 明朝" w:hint="eastAsia"/>
                      <w:spacing w:val="6"/>
                      <w:kern w:val="0"/>
                      <w:szCs w:val="21"/>
                    </w:rPr>
                    <w:t>高度情報処理技術者の資格取得　5名以上／年</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D0C63" w:rsidRPr="00BB0E49" w14:paraId="05C23928" w14:textId="77777777" w:rsidTr="00C76DE9">
              <w:trPr>
                <w:trHeight w:val="697"/>
              </w:trPr>
              <w:tc>
                <w:tcPr>
                  <w:tcW w:w="2600" w:type="dxa"/>
                  <w:shd w:val="clear" w:color="auto" w:fill="auto"/>
                </w:tcPr>
                <w:p w14:paraId="4652A764" w14:textId="77777777" w:rsidR="008D0C63" w:rsidRPr="00BB0E49" w:rsidRDefault="008D0C63" w:rsidP="008D0C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553544D" w14:textId="15D60A2C"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 xml:space="preserve">年　</w:t>
                  </w:r>
                  <w:r w:rsidR="006D2903">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7D4F2E">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69413604" w14:textId="77777777" w:rsidR="008D0C6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695F286" w14:textId="420EA74C" w:rsidR="008D0C63" w:rsidRPr="008D0C63"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当社公式サイト内の「DX推進の取組みについて」</w:t>
                  </w:r>
                  <w:r>
                    <w:rPr>
                      <w:rFonts w:ascii="ＭＳ 明朝" w:eastAsia="ＭＳ 明朝" w:hAnsi="ＭＳ 明朝" w:cs="ＭＳ 明朝" w:hint="eastAsia"/>
                      <w:spacing w:val="6"/>
                      <w:kern w:val="0"/>
                      <w:szCs w:val="21"/>
                    </w:rPr>
                    <w:t>の後半にて代表取締役社長名で発信</w:t>
                  </w:r>
                </w:p>
                <w:p w14:paraId="2A418D98" w14:textId="6A95163E" w:rsidR="00971AB3" w:rsidRPr="00BB0E49" w:rsidRDefault="008D0C63" w:rsidP="008D0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C6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8D0C63">
                    <w:rPr>
                      <w:rFonts w:ascii="ＭＳ 明朝" w:eastAsia="ＭＳ 明朝" w:hAnsi="ＭＳ 明朝" w:cs="ＭＳ 明朝" w:hint="eastAsia"/>
                      <w:spacing w:val="6"/>
                      <w:kern w:val="0"/>
                      <w:szCs w:val="21"/>
                    </w:rPr>
                    <w:t>経営者ＤＸ推進メッセージ</w:t>
                  </w:r>
                  <w:r>
                    <w:rPr>
                      <w:rFonts w:ascii="ＭＳ 明朝" w:eastAsia="ＭＳ 明朝" w:hAnsi="ＭＳ 明朝" w:cs="ＭＳ 明朝"/>
                      <w:spacing w:val="6"/>
                      <w:kern w:val="0"/>
                      <w:szCs w:val="21"/>
                    </w:rPr>
                    <w:br/>
                  </w:r>
                  <w:r w:rsidR="00662552" w:rsidRPr="00662552">
                    <w:rPr>
                      <w:rFonts w:ascii="ＭＳ 明朝" w:eastAsia="ＭＳ 明朝" w:hAnsi="ＭＳ 明朝" w:cs="ＭＳ 明朝"/>
                      <w:spacing w:val="6"/>
                      <w:kern w:val="0"/>
                      <w:szCs w:val="21"/>
                    </w:rPr>
                    <w:t>https://www.a-i-d.co.jp/company/dx.html#dx_message</w:t>
                  </w:r>
                </w:p>
                <w:p w14:paraId="2FE1D5F0" w14:textId="77777777" w:rsidR="00971AB3" w:rsidRPr="008D0C6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B853D90" w14:textId="77777777" w:rsidR="00662552" w:rsidRPr="00662552" w:rsidRDefault="00662552" w:rsidP="00662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552">
                    <w:rPr>
                      <w:rFonts w:ascii="ＭＳ 明朝" w:eastAsia="ＭＳ 明朝" w:hAnsi="ＭＳ 明朝" w:cs="ＭＳ 明朝" w:hint="eastAsia"/>
                      <w:spacing w:val="6"/>
                      <w:kern w:val="0"/>
                      <w:szCs w:val="21"/>
                    </w:rPr>
                    <w:t>短期間の中で大きく変わってきた情報社会において、当社はその急激な変化にもお客様目線に立って「提案・信頼・安心」を大切に心通うソフトウェアの開発を通じて最高水準のソリューションを提供して参りました。</w:t>
                  </w:r>
                </w:p>
                <w:p w14:paraId="70E9FABD" w14:textId="62BEE02F" w:rsidR="00971AB3" w:rsidRPr="00BB0E49" w:rsidRDefault="00662552" w:rsidP="00662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552">
                    <w:rPr>
                      <w:rFonts w:ascii="ＭＳ 明朝" w:eastAsia="ＭＳ 明朝" w:hAnsi="ＭＳ 明朝" w:cs="ＭＳ 明朝" w:hint="eastAsia"/>
                      <w:spacing w:val="6"/>
                      <w:kern w:val="0"/>
                      <w:szCs w:val="21"/>
                    </w:rPr>
                    <w:t>これからも起こり得る社会環境の変化に対応すべく、自社のＤＸ（デジタルトランスフォーメーション）の取り組みを加速させ、徹底したデジタル活用によるビジネス変革を積極的に推進していきます。 今後も引き続きＤＸ関連技術の習得とスペシャリストの育成を目指して日々研鑽に励み、当社の経営理念である「創造と理想を追求し、限りない発展を追い求め、社員の幸せと地域社会に貢献する。」の実現を目指して、 全社員一丸となって邁進していく所存であります。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DD5437F" w:rsidR="00971AB3" w:rsidRPr="00BB0E49" w:rsidRDefault="00662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sidR="007D4F2E">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44BED51" w14:textId="0558BA61" w:rsidR="00971AB3" w:rsidRPr="00BB0E49" w:rsidRDefault="00662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2552">
                    <w:rPr>
                      <w:rFonts w:ascii="ＭＳ 明朝" w:eastAsia="ＭＳ 明朝" w:hAnsi="ＭＳ 明朝" w:cs="ＭＳ 明朝" w:hint="eastAsia"/>
                      <w:spacing w:val="6"/>
                      <w:kern w:val="0"/>
                      <w:szCs w:val="21"/>
                    </w:rPr>
                    <w:t>IPAの「DX推進指標」自己診断結果入力サイトを使用しました。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C522A07" w:rsidR="00971AB3" w:rsidRPr="00BB0E49" w:rsidRDefault="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57124C">
                    <w:rPr>
                      <w:rFonts w:ascii="ＭＳ 明朝" w:eastAsia="ＭＳ 明朝" w:hAnsi="ＭＳ 明朝" w:cs="ＭＳ 明朝" w:hint="eastAsia"/>
                      <w:spacing w:val="6"/>
                      <w:kern w:val="0"/>
                      <w:szCs w:val="21"/>
                    </w:rPr>
                    <w:t>05</w:t>
                  </w:r>
                  <w:r w:rsidR="00971AB3" w:rsidRPr="00BB0E49">
                    <w:rPr>
                      <w:rFonts w:ascii="ＭＳ 明朝" w:eastAsia="ＭＳ 明朝" w:hAnsi="ＭＳ 明朝" w:cs="ＭＳ 明朝" w:hint="eastAsia"/>
                      <w:spacing w:val="6"/>
                      <w:kern w:val="0"/>
                      <w:szCs w:val="21"/>
                    </w:rPr>
                    <w:t xml:space="preserve">年　</w:t>
                  </w:r>
                  <w:r w:rsidR="0057124C">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月頃　～　</w:t>
                  </w:r>
                  <w:r w:rsidR="0057124C" w:rsidRPr="0057124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2E4680" w14:textId="7A92CEB3"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hint="eastAsia"/>
                      <w:spacing w:val="6"/>
                      <w:kern w:val="0"/>
                      <w:szCs w:val="21"/>
                    </w:rPr>
                    <w:t>SECURITY ACTION制度に基づきセキュリティ対策自己宣言にて二つ星を宣言し、推進して</w:t>
                  </w:r>
                  <w:r w:rsidR="0057124C">
                    <w:rPr>
                      <w:rFonts w:ascii="ＭＳ 明朝" w:eastAsia="ＭＳ 明朝" w:hAnsi="ＭＳ 明朝" w:cs="ＭＳ 明朝" w:hint="eastAsia"/>
                      <w:spacing w:val="6"/>
                      <w:kern w:val="0"/>
                      <w:szCs w:val="21"/>
                    </w:rPr>
                    <w:t>い</w:t>
                  </w:r>
                  <w:r w:rsidRPr="00FB7962">
                    <w:rPr>
                      <w:rFonts w:ascii="ＭＳ 明朝" w:eastAsia="ＭＳ 明朝" w:hAnsi="ＭＳ 明朝" w:cs="ＭＳ 明朝" w:hint="eastAsia"/>
                      <w:spacing w:val="6"/>
                      <w:kern w:val="0"/>
                      <w:szCs w:val="21"/>
                    </w:rPr>
                    <w:t>ます。</w:t>
                  </w:r>
                </w:p>
                <w:p w14:paraId="77538E3D" w14:textId="3199CD7D"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hint="eastAsia"/>
                      <w:spacing w:val="6"/>
                      <w:kern w:val="0"/>
                      <w:szCs w:val="21"/>
                    </w:rPr>
                    <w:t>SECURITY ACTION制度　自己宣言ID：</w:t>
                  </w:r>
                  <w:r w:rsidR="004C656A" w:rsidRPr="004C656A">
                    <w:rPr>
                      <w:rFonts w:ascii="ＭＳ 明朝" w:eastAsia="ＭＳ 明朝" w:hAnsi="ＭＳ 明朝" w:cs="ＭＳ 明朝"/>
                      <w:spacing w:val="6"/>
                      <w:kern w:val="0"/>
                      <w:szCs w:val="21"/>
                    </w:rPr>
                    <w:t>41011401403</w:t>
                  </w:r>
                </w:p>
                <w:p w14:paraId="5B84B005" w14:textId="77777777"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61A562" w14:textId="77777777"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hint="eastAsia"/>
                      <w:spacing w:val="6"/>
                      <w:kern w:val="0"/>
                      <w:szCs w:val="21"/>
                    </w:rPr>
                    <w:t>また、情報セキュリティ基本方針、個人情報保護方針を策定し、情報セキュリティレベルの維持・改善に継続的に取り組んでいます。</w:t>
                  </w:r>
                </w:p>
                <w:p w14:paraId="191253DB" w14:textId="77777777"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hint="eastAsia"/>
                      <w:spacing w:val="6"/>
                      <w:kern w:val="0"/>
                      <w:szCs w:val="21"/>
                    </w:rPr>
                    <w:t>情報セキュリティ基本方針</w:t>
                  </w:r>
                </w:p>
                <w:p w14:paraId="6F27B553" w14:textId="77777777"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spacing w:val="6"/>
                      <w:kern w:val="0"/>
                      <w:szCs w:val="21"/>
                    </w:rPr>
                    <w:t>https://www.a-i-d.co.jp/company/isms.html</w:t>
                  </w:r>
                </w:p>
                <w:p w14:paraId="616416E7" w14:textId="77777777" w:rsidR="00FB7962" w:rsidRPr="00FB7962"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hint="eastAsia"/>
                      <w:spacing w:val="6"/>
                      <w:kern w:val="0"/>
                      <w:szCs w:val="21"/>
                    </w:rPr>
                    <w:t>個人情報保護方針</w:t>
                  </w:r>
                </w:p>
                <w:p w14:paraId="5636ACFE" w14:textId="57CF8F88" w:rsidR="00971AB3" w:rsidRPr="00BB0E49" w:rsidRDefault="00FB7962" w:rsidP="00FB7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62">
                    <w:rPr>
                      <w:rFonts w:ascii="ＭＳ 明朝" w:eastAsia="ＭＳ 明朝" w:hAnsi="ＭＳ 明朝" w:cs="ＭＳ 明朝"/>
                      <w:spacing w:val="6"/>
                      <w:kern w:val="0"/>
                      <w:szCs w:val="21"/>
                    </w:rPr>
                    <w:t>https://www.a-i-d.co.jp/company/privacy.html</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BA8F8" w14:textId="77777777" w:rsidR="00C87D6F" w:rsidRDefault="00C87D6F">
      <w:r>
        <w:separator/>
      </w:r>
    </w:p>
  </w:endnote>
  <w:endnote w:type="continuationSeparator" w:id="0">
    <w:p w14:paraId="4448FEC8" w14:textId="77777777" w:rsidR="00C87D6F" w:rsidRDefault="00C87D6F">
      <w:r>
        <w:continuationSeparator/>
      </w:r>
    </w:p>
  </w:endnote>
  <w:endnote w:type="continuationNotice" w:id="1">
    <w:p w14:paraId="5625C386" w14:textId="77777777" w:rsidR="00C87D6F" w:rsidRDefault="00C87D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F40A71" w14:textId="77777777" w:rsidR="00C87D6F" w:rsidRDefault="00C87D6F">
      <w:r>
        <w:separator/>
      </w:r>
    </w:p>
  </w:footnote>
  <w:footnote w:type="continuationSeparator" w:id="0">
    <w:p w14:paraId="6EE4427E" w14:textId="77777777" w:rsidR="00C87D6F" w:rsidRDefault="00C87D6F">
      <w:r>
        <w:continuationSeparator/>
      </w:r>
    </w:p>
  </w:footnote>
  <w:footnote w:type="continuationNotice" w:id="1">
    <w:p w14:paraId="00398FF5" w14:textId="77777777" w:rsidR="00C87D6F" w:rsidRDefault="00C87D6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244E"/>
    <w:multiLevelType w:val="hybridMultilevel"/>
    <w:tmpl w:val="031CBFD0"/>
    <w:lvl w:ilvl="0" w:tplc="6DEA43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13948F5"/>
    <w:multiLevelType w:val="hybridMultilevel"/>
    <w:tmpl w:val="20EC83FA"/>
    <w:lvl w:ilvl="0" w:tplc="6DEA43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4B50FCD"/>
    <w:multiLevelType w:val="hybridMultilevel"/>
    <w:tmpl w:val="D1346496"/>
    <w:lvl w:ilvl="0" w:tplc="6DEA43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7"/>
  </w:num>
  <w:num w:numId="3">
    <w:abstractNumId w:val="6"/>
  </w:num>
  <w:num w:numId="4">
    <w:abstractNumId w:val="15"/>
  </w:num>
  <w:num w:numId="5">
    <w:abstractNumId w:val="7"/>
  </w:num>
  <w:num w:numId="6">
    <w:abstractNumId w:val="5"/>
  </w:num>
  <w:num w:numId="7">
    <w:abstractNumId w:val="4"/>
  </w:num>
  <w:num w:numId="8">
    <w:abstractNumId w:val="18"/>
  </w:num>
  <w:num w:numId="9">
    <w:abstractNumId w:val="16"/>
  </w:num>
  <w:num w:numId="10">
    <w:abstractNumId w:val="3"/>
  </w:num>
  <w:num w:numId="11">
    <w:abstractNumId w:val="14"/>
  </w:num>
  <w:num w:numId="12">
    <w:abstractNumId w:val="9"/>
  </w:num>
  <w:num w:numId="13">
    <w:abstractNumId w:val="12"/>
  </w:num>
  <w:num w:numId="14">
    <w:abstractNumId w:val="20"/>
  </w:num>
  <w:num w:numId="15">
    <w:abstractNumId w:val="8"/>
  </w:num>
  <w:num w:numId="16">
    <w:abstractNumId w:val="13"/>
  </w:num>
  <w:num w:numId="17">
    <w:abstractNumId w:val="2"/>
  </w:num>
  <w:num w:numId="18">
    <w:abstractNumId w:val="1"/>
  </w:num>
  <w:num w:numId="19">
    <w:abstractNumId w:val="11"/>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4097">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08F"/>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BE2"/>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1D84"/>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4D9E"/>
    <w:rsid w:val="003A5103"/>
    <w:rsid w:val="003A63A9"/>
    <w:rsid w:val="003B283D"/>
    <w:rsid w:val="003B5185"/>
    <w:rsid w:val="003B53DF"/>
    <w:rsid w:val="003C0DA6"/>
    <w:rsid w:val="003C71BF"/>
    <w:rsid w:val="003D054D"/>
    <w:rsid w:val="003D1FF3"/>
    <w:rsid w:val="003F0113"/>
    <w:rsid w:val="003F0B79"/>
    <w:rsid w:val="003F1C26"/>
    <w:rsid w:val="003F7752"/>
    <w:rsid w:val="003F7AD8"/>
    <w:rsid w:val="004003DB"/>
    <w:rsid w:val="00400F27"/>
    <w:rsid w:val="004012C5"/>
    <w:rsid w:val="00401AF5"/>
    <w:rsid w:val="004073C6"/>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1A54"/>
    <w:rsid w:val="004835D7"/>
    <w:rsid w:val="00483C69"/>
    <w:rsid w:val="00483F63"/>
    <w:rsid w:val="004925A1"/>
    <w:rsid w:val="00495A5F"/>
    <w:rsid w:val="004A0B99"/>
    <w:rsid w:val="004A1D41"/>
    <w:rsid w:val="004A2BEA"/>
    <w:rsid w:val="004A4B3A"/>
    <w:rsid w:val="004B0BD4"/>
    <w:rsid w:val="004B38A3"/>
    <w:rsid w:val="004B3C66"/>
    <w:rsid w:val="004B7221"/>
    <w:rsid w:val="004C656A"/>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5ED"/>
    <w:rsid w:val="00521BFC"/>
    <w:rsid w:val="00523C2C"/>
    <w:rsid w:val="00523C5F"/>
    <w:rsid w:val="00524304"/>
    <w:rsid w:val="005252D4"/>
    <w:rsid w:val="00526508"/>
    <w:rsid w:val="00531727"/>
    <w:rsid w:val="00532897"/>
    <w:rsid w:val="005345C7"/>
    <w:rsid w:val="0053490F"/>
    <w:rsid w:val="00536E2C"/>
    <w:rsid w:val="00541D01"/>
    <w:rsid w:val="005642AE"/>
    <w:rsid w:val="005661BD"/>
    <w:rsid w:val="0057124C"/>
    <w:rsid w:val="00574A88"/>
    <w:rsid w:val="005755CD"/>
    <w:rsid w:val="00580E8C"/>
    <w:rsid w:val="0058161B"/>
    <w:rsid w:val="0058616D"/>
    <w:rsid w:val="00586F43"/>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1BE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2552"/>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903"/>
    <w:rsid w:val="006D2F4F"/>
    <w:rsid w:val="006D3861"/>
    <w:rsid w:val="006D4774"/>
    <w:rsid w:val="006E4DEA"/>
    <w:rsid w:val="006E5073"/>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3DC0"/>
    <w:rsid w:val="00735268"/>
    <w:rsid w:val="00742604"/>
    <w:rsid w:val="007453BB"/>
    <w:rsid w:val="00746081"/>
    <w:rsid w:val="0074688D"/>
    <w:rsid w:val="007518D9"/>
    <w:rsid w:val="00760625"/>
    <w:rsid w:val="00762B94"/>
    <w:rsid w:val="00765805"/>
    <w:rsid w:val="007675DC"/>
    <w:rsid w:val="007708A4"/>
    <w:rsid w:val="00772CCB"/>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4F2E"/>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26"/>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0C63"/>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341F"/>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1EFC"/>
    <w:rsid w:val="00A13FCB"/>
    <w:rsid w:val="00A151E5"/>
    <w:rsid w:val="00A15ED7"/>
    <w:rsid w:val="00A220D3"/>
    <w:rsid w:val="00A22980"/>
    <w:rsid w:val="00A24438"/>
    <w:rsid w:val="00A24614"/>
    <w:rsid w:val="00A33C48"/>
    <w:rsid w:val="00A4032E"/>
    <w:rsid w:val="00A45311"/>
    <w:rsid w:val="00A45AE9"/>
    <w:rsid w:val="00A50183"/>
    <w:rsid w:val="00A50823"/>
    <w:rsid w:val="00A50B40"/>
    <w:rsid w:val="00A528C5"/>
    <w:rsid w:val="00A541C7"/>
    <w:rsid w:val="00A549F4"/>
    <w:rsid w:val="00A56E62"/>
    <w:rsid w:val="00A62597"/>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4B96"/>
    <w:rsid w:val="00BD1BD7"/>
    <w:rsid w:val="00BD2FCF"/>
    <w:rsid w:val="00BD603A"/>
    <w:rsid w:val="00BD6608"/>
    <w:rsid w:val="00BE0CE1"/>
    <w:rsid w:val="00BE15C3"/>
    <w:rsid w:val="00BF052C"/>
    <w:rsid w:val="00BF3517"/>
    <w:rsid w:val="00BF4A17"/>
    <w:rsid w:val="00BF6890"/>
    <w:rsid w:val="00BF6AFD"/>
    <w:rsid w:val="00BF7FF4"/>
    <w:rsid w:val="00C05662"/>
    <w:rsid w:val="00C06EF6"/>
    <w:rsid w:val="00C11209"/>
    <w:rsid w:val="00C13157"/>
    <w:rsid w:val="00C163E8"/>
    <w:rsid w:val="00C24332"/>
    <w:rsid w:val="00C2457C"/>
    <w:rsid w:val="00C24949"/>
    <w:rsid w:val="00C257AD"/>
    <w:rsid w:val="00C25CBB"/>
    <w:rsid w:val="00C27104"/>
    <w:rsid w:val="00C329E4"/>
    <w:rsid w:val="00C3670A"/>
    <w:rsid w:val="00C40215"/>
    <w:rsid w:val="00C434AE"/>
    <w:rsid w:val="00C457B2"/>
    <w:rsid w:val="00C45C61"/>
    <w:rsid w:val="00C46581"/>
    <w:rsid w:val="00C465C3"/>
    <w:rsid w:val="00C46694"/>
    <w:rsid w:val="00C4669E"/>
    <w:rsid w:val="00C51F17"/>
    <w:rsid w:val="00C57E2B"/>
    <w:rsid w:val="00C6019A"/>
    <w:rsid w:val="00C62576"/>
    <w:rsid w:val="00C63517"/>
    <w:rsid w:val="00C66D02"/>
    <w:rsid w:val="00C71411"/>
    <w:rsid w:val="00C73251"/>
    <w:rsid w:val="00C73EB2"/>
    <w:rsid w:val="00C7427C"/>
    <w:rsid w:val="00C7532F"/>
    <w:rsid w:val="00C76DE9"/>
    <w:rsid w:val="00C84C74"/>
    <w:rsid w:val="00C85FE8"/>
    <w:rsid w:val="00C87D6F"/>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1789"/>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1FC5"/>
    <w:rsid w:val="00DA23E1"/>
    <w:rsid w:val="00DA392B"/>
    <w:rsid w:val="00DA5950"/>
    <w:rsid w:val="00DA62F9"/>
    <w:rsid w:val="00DA66AC"/>
    <w:rsid w:val="00DA6FBD"/>
    <w:rsid w:val="00DB1CF1"/>
    <w:rsid w:val="00DB6136"/>
    <w:rsid w:val="00DB63AF"/>
    <w:rsid w:val="00DB7E0E"/>
    <w:rsid w:val="00DC2BCB"/>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352B"/>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153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0DD6"/>
    <w:rsid w:val="00F7212F"/>
    <w:rsid w:val="00F73072"/>
    <w:rsid w:val="00F7387C"/>
    <w:rsid w:val="00F754DA"/>
    <w:rsid w:val="00F846DF"/>
    <w:rsid w:val="00F8634A"/>
    <w:rsid w:val="00FA7D73"/>
    <w:rsid w:val="00FB1AEB"/>
    <w:rsid w:val="00FB5900"/>
    <w:rsid w:val="00FB7962"/>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xrYHnc3Gvh3oQSlMTw/oY+2ye/GYw0x2m3G8Fiuz+RfZNVX19xPhad4A8/pHm70cqqvDT0Na8hvV8iBTE0UW2Q==" w:salt="oe6jWUPLDUmf3kkJo6Ke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99F88-707F-41BC-9FB6-3938FFDC88B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793</ap:Words>
  <ap:Characters>4525</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