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B76D405"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3F424A">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D71CAF">
              <w:rPr>
                <w:rFonts w:ascii="ＭＳ 明朝" w:eastAsia="ＭＳ 明朝" w:hAnsi="ＭＳ 明朝" w:cs="ＭＳ 明朝" w:hint="eastAsia"/>
                <w:spacing w:val="6"/>
                <w:kern w:val="0"/>
                <w:szCs w:val="21"/>
              </w:rPr>
              <w:t xml:space="preserve"> </w:t>
            </w:r>
            <w:r w:rsidR="006F4884">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月</w:t>
            </w:r>
            <w:r w:rsidR="00D71CAF">
              <w:rPr>
                <w:rFonts w:ascii="ＭＳ 明朝" w:eastAsia="ＭＳ 明朝" w:hAnsi="ＭＳ 明朝" w:cs="ＭＳ 明朝" w:hint="eastAsia"/>
                <w:spacing w:val="6"/>
                <w:kern w:val="0"/>
                <w:szCs w:val="21"/>
              </w:rPr>
              <w:t xml:space="preserve"> </w:t>
            </w:r>
            <w:r w:rsidR="006F4884">
              <w:rPr>
                <w:rFonts w:ascii="ＭＳ 明朝" w:eastAsia="ＭＳ 明朝" w:hAnsi="ＭＳ 明朝" w:cs="ＭＳ 明朝" w:hint="eastAsia"/>
                <w:spacing w:val="6"/>
                <w:kern w:val="0"/>
                <w:szCs w:val="21"/>
              </w:rPr>
              <w:t>13</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1489240A"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3F424A">
              <w:rPr>
                <w:rFonts w:ascii="ＭＳ 明朝" w:eastAsia="ＭＳ 明朝" w:hAnsi="ＭＳ 明朝" w:hint="eastAsia"/>
                <w:spacing w:val="6"/>
                <w:kern w:val="0"/>
                <w:szCs w:val="21"/>
              </w:rPr>
              <w:t xml:space="preserve">かぶしきがいしゃぽえむほんぽ　</w:t>
            </w:r>
          </w:p>
          <w:p w14:paraId="64D282AF" w14:textId="6C3860E2"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3F424A">
              <w:rPr>
                <w:rFonts w:ascii="ＭＳ 明朝" w:eastAsia="ＭＳ 明朝" w:hAnsi="ＭＳ 明朝" w:cs="ＭＳ 明朝" w:hint="eastAsia"/>
                <w:spacing w:val="6"/>
                <w:kern w:val="0"/>
                <w:szCs w:val="21"/>
              </w:rPr>
              <w:t xml:space="preserve">株式会社母恵夢本舗　</w:t>
            </w:r>
          </w:p>
          <w:p w14:paraId="34124452" w14:textId="1B760831"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3F424A">
              <w:rPr>
                <w:rFonts w:ascii="ＭＳ 明朝" w:eastAsia="ＭＳ 明朝" w:hAnsi="ＭＳ 明朝" w:hint="eastAsia"/>
                <w:spacing w:val="6"/>
                <w:kern w:val="0"/>
                <w:szCs w:val="21"/>
              </w:rPr>
              <w:t>おかだ　しゅんぞう</w:t>
            </w:r>
            <w:r w:rsidRPr="00BB0E49">
              <w:rPr>
                <w:rFonts w:ascii="ＭＳ 明朝" w:eastAsia="ＭＳ 明朝" w:hAnsi="ＭＳ 明朝" w:hint="eastAsia"/>
                <w:spacing w:val="6"/>
                <w:kern w:val="0"/>
                <w:szCs w:val="21"/>
              </w:rPr>
              <w:t xml:space="preserve"> </w:t>
            </w:r>
          </w:p>
          <w:p w14:paraId="3BD3CFD6" w14:textId="1B66E4FD"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3F424A">
              <w:rPr>
                <w:rFonts w:ascii="ＭＳ 明朝" w:eastAsia="ＭＳ 明朝" w:hAnsi="ＭＳ 明朝" w:hint="eastAsia"/>
                <w:spacing w:val="6"/>
                <w:kern w:val="0"/>
                <w:szCs w:val="21"/>
              </w:rPr>
              <w:t xml:space="preserve">岡田　俊三　</w:t>
            </w:r>
            <w:r w:rsidRPr="00BB0E49">
              <w:rPr>
                <w:rFonts w:ascii="ＭＳ 明朝" w:eastAsia="ＭＳ 明朝" w:hAnsi="ＭＳ 明朝" w:cs="ＭＳ 明朝" w:hint="eastAsia"/>
                <w:spacing w:val="6"/>
                <w:kern w:val="0"/>
                <w:szCs w:val="21"/>
              </w:rPr>
              <w:t xml:space="preserve"> </w:t>
            </w:r>
          </w:p>
          <w:p w14:paraId="064686B7" w14:textId="3240CE2B"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3F424A">
              <w:rPr>
                <w:rFonts w:ascii="ＭＳ 明朝" w:eastAsia="ＭＳ 明朝" w:hAnsi="ＭＳ 明朝" w:cs="ＭＳ 明朝" w:hint="eastAsia"/>
                <w:spacing w:val="6"/>
                <w:kern w:val="0"/>
                <w:szCs w:val="21"/>
              </w:rPr>
              <w:t>794-0037</w:t>
            </w:r>
          </w:p>
          <w:p w14:paraId="5AAAC0FE" w14:textId="321EA3E9" w:rsidR="00971AB3" w:rsidRPr="00BB0E49" w:rsidRDefault="003F424A">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愛媛県今治市黄金町5丁目2-10</w:t>
            </w:r>
          </w:p>
          <w:p w14:paraId="63BAB80C" w14:textId="75272B0B"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3F424A" w:rsidRPr="003F424A">
              <w:rPr>
                <w:rFonts w:ascii="ＭＳ 明朝" w:eastAsia="ＭＳ 明朝" w:hAnsi="ＭＳ 明朝" w:cs="ＭＳ 明朝"/>
                <w:spacing w:val="6"/>
                <w:kern w:val="0"/>
                <w:szCs w:val="21"/>
              </w:rPr>
              <w:t>1500001012281</w:t>
            </w:r>
          </w:p>
          <w:p w14:paraId="6F68B498" w14:textId="4C7D9183" w:rsidR="00971AB3" w:rsidRPr="00BB0E49" w:rsidRDefault="003F424A">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2E72717F" wp14:editId="43B4F242">
                      <wp:simplePos x="0" y="0"/>
                      <wp:positionH relativeFrom="column">
                        <wp:posOffset>958850</wp:posOffset>
                      </wp:positionH>
                      <wp:positionV relativeFrom="paragraph">
                        <wp:posOffset>154940</wp:posOffset>
                      </wp:positionV>
                      <wp:extent cx="713509" cy="214746"/>
                      <wp:effectExtent l="0" t="0" r="10795" b="13970"/>
                      <wp:wrapNone/>
                      <wp:docPr id="468235484" name="楕円 1"/>
                      <wp:cNvGraphicFramePr/>
                      <a:graphic xmlns:a="http://schemas.openxmlformats.org/drawingml/2006/main">
                        <a:graphicData uri="http://schemas.microsoft.com/office/word/2010/wordprocessingShape">
                          <wps:wsp>
                            <wps:cNvSpPr/>
                            <wps:spPr>
                              <a:xfrm>
                                <a:off x="0" y="0"/>
                                <a:ext cx="713509" cy="214746"/>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A5345BB" id="楕円 1" o:spid="_x0000_s1026" style="position:absolute;left:0;text-align:left;margin-left:75.5pt;margin-top:12.2pt;width:56.2pt;height:16.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" filled="f" strokecolor="#09101d [484]"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7975CD35" w:rsidR="00971AB3" w:rsidRPr="00BB0E49" w:rsidRDefault="003F42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DX戦略書</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40ABF639"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F424A">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C05A5D">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 xml:space="preserve">月　</w:t>
                  </w:r>
                  <w:r w:rsidR="00C05A5D">
                    <w:rPr>
                      <w:rFonts w:ascii="ＭＳ 明朝" w:eastAsia="ＭＳ 明朝" w:hAnsi="ＭＳ 明朝" w:cs="ＭＳ 明朝" w:hint="eastAsia"/>
                      <w:spacing w:val="6"/>
                      <w:kern w:val="0"/>
                      <w:szCs w:val="21"/>
                    </w:rPr>
                    <w:t>23</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D7F59A1" w14:textId="5BC94F9A" w:rsidR="00D71CAF" w:rsidRDefault="00390DED" w:rsidP="00D71C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■公表方法　</w:t>
                  </w:r>
                  <w:r w:rsidR="003F424A">
                    <w:rPr>
                      <w:rFonts w:ascii="ＭＳ 明朝" w:eastAsia="ＭＳ 明朝" w:hAnsi="ＭＳ 明朝" w:cs="ＭＳ 明朝" w:hint="eastAsia"/>
                      <w:spacing w:val="6"/>
                      <w:kern w:val="0"/>
                      <w:szCs w:val="21"/>
                    </w:rPr>
                    <w:t>株式会社母恵夢本舗　WEB公式サイト</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■公表場所</w:t>
                  </w:r>
                  <w:r w:rsidR="00D71CAF">
                    <w:rPr>
                      <w:rFonts w:ascii="ＭＳ 明朝" w:eastAsia="ＭＳ 明朝" w:hAnsi="ＭＳ 明朝" w:cs="ＭＳ 明朝" w:hint="eastAsia"/>
                      <w:spacing w:val="6"/>
                      <w:kern w:val="0"/>
                      <w:szCs w:val="21"/>
                    </w:rPr>
                    <w:t xml:space="preserve">　</w:t>
                  </w:r>
                  <w:hyperlink r:id="rId8" w:history="1">
                    <w:r w:rsidR="00722F5F" w:rsidRPr="00B10BA5">
                      <w:rPr>
                        <w:rStyle w:val="af6"/>
                      </w:rPr>
                      <w:t>https://poemehonpo.com/wp-content/uploads/2024/08/dxstrategy-poemehonpo.pdf</w:t>
                    </w:r>
                  </w:hyperlink>
                  <w:r w:rsidR="00D71CAF">
                    <w:rPr>
                      <w:rFonts w:ascii="ＭＳ 明朝" w:eastAsia="ＭＳ 明朝" w:hAnsi="ＭＳ 明朝" w:cs="ＭＳ 明朝" w:hint="eastAsia"/>
                      <w:spacing w:val="6"/>
                      <w:kern w:val="0"/>
                      <w:szCs w:val="21"/>
                    </w:rPr>
                    <w:t xml:space="preserve">   </w:t>
                  </w:r>
                </w:p>
                <w:p w14:paraId="7B15C432" w14:textId="22200C8B" w:rsidR="003F424A" w:rsidRPr="003F424A" w:rsidRDefault="00390DED" w:rsidP="00D71C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　DX戦略書　P.</w:t>
                  </w:r>
                  <w:r w:rsidR="001C76DC">
                    <w:rPr>
                      <w:rFonts w:ascii="ＭＳ 明朝" w:eastAsia="ＭＳ 明朝" w:hAnsi="ＭＳ 明朝" w:cs="ＭＳ 明朝" w:hint="eastAsia"/>
                      <w:spacing w:val="6"/>
                      <w:kern w:val="0"/>
                      <w:szCs w:val="21"/>
                    </w:rPr>
                    <w:t>3</w:t>
                  </w:r>
                  <w:r>
                    <w:rPr>
                      <w:rFonts w:ascii="ＭＳ 明朝" w:eastAsia="ＭＳ 明朝" w:hAnsi="ＭＳ 明朝" w:cs="ＭＳ 明朝" w:hint="eastAsia"/>
                      <w:spacing w:val="6"/>
                      <w:kern w:val="0"/>
                      <w:szCs w:val="21"/>
                    </w:rPr>
                    <w:t xml:space="preserve"> </w:t>
                  </w:r>
                  <w:r w:rsidRPr="00390DED">
                    <w:rPr>
                      <w:rFonts w:ascii="ＭＳ 明朝" w:eastAsia="ＭＳ 明朝" w:hAnsi="ＭＳ 明朝" w:cs="ＭＳ 明朝" w:hint="eastAsia"/>
                      <w:b/>
                      <w:bCs/>
                      <w:spacing w:val="6"/>
                      <w:kern w:val="0"/>
                      <w:szCs w:val="21"/>
                    </w:rPr>
                    <w:t>【経営理念・ビジョン】</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6D45714" w14:textId="1AC2CA2E" w:rsidR="00971AB3" w:rsidRPr="00BB0E49" w:rsidRDefault="00774F91" w:rsidP="00390D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4F91">
                    <w:rPr>
                      <w:rFonts w:ascii="ＭＳ 明朝" w:eastAsia="ＭＳ 明朝" w:hAnsi="ＭＳ 明朝" w:cs="ＭＳ 明朝" w:hint="eastAsia"/>
                      <w:spacing w:val="6"/>
                      <w:kern w:val="0"/>
                      <w:szCs w:val="21"/>
                    </w:rPr>
                    <w:t>株式会社母恵夢本舗（以下、当社）は、経営理念として「人に必要とされる人になる」「人に必要とされる会社になる」を掲げています。創業70年以上にわたる歴史の中で培われた自社ブランドの美味しいお菓子を創り続けること、また他社ブランドのOEM受託においてご要望に応じた商品を確実に納入し続けることで、良い文化を継承してきました。私たちは、常に顧客ニーズに応え、「世界中のお客様へ本質的な美味しさと新しい価値を提供し、創造的でわくわく楽しい企業を目指す」ことをビジョンとして、持続可能な経営を実践しています。</w:t>
                  </w:r>
                  <w:r w:rsidRPr="00774F91">
                    <w:rPr>
                      <w:rFonts w:ascii="ＭＳ 明朝" w:eastAsia="ＭＳ 明朝" w:hAnsi="ＭＳ 明朝" w:cs="ＭＳ 明朝" w:hint="eastAsia"/>
                      <w:spacing w:val="6"/>
                      <w:kern w:val="0"/>
                      <w:szCs w:val="21"/>
                    </w:rPr>
                    <w:br/>
                  </w:r>
                  <w:r w:rsidRPr="00774F91">
                    <w:rPr>
                      <w:rFonts w:ascii="ＭＳ 明朝" w:eastAsia="ＭＳ 明朝" w:hAnsi="ＭＳ 明朝" w:cs="ＭＳ 明朝" w:hint="eastAsia"/>
                      <w:spacing w:val="6"/>
                      <w:kern w:val="0"/>
                      <w:szCs w:val="21"/>
                    </w:rPr>
                    <w:br/>
                    <w:t>しかしながら、当社を取り巻く環境は大きく変化しています。和洋菓子市場では、食の安心・安全はもちろん、健康志向の高まりやライフスタイルの多様化により、消費者の需要が急速に変化しています。また、デジタル技術の進化によって新たなイノベーションが生まれ、他業種からの参入も増え、競争環境は一層厳しさを増しています。更に2025年、多くの企業が直面すると予想される「2025年の崖」という大きな課題が浮かび上がっています。この「崖」は、デジタル技術の進展や社会の変化に対応できない企業が存続の危機に直面するという未来を</w:t>
                  </w:r>
                  <w:r w:rsidRPr="00774F91">
                    <w:rPr>
                      <w:rFonts w:ascii="ＭＳ 明朝" w:eastAsia="ＭＳ 明朝" w:hAnsi="ＭＳ 明朝" w:cs="ＭＳ 明朝" w:hint="eastAsia"/>
                      <w:spacing w:val="6"/>
                      <w:kern w:val="0"/>
                      <w:szCs w:val="21"/>
                    </w:rPr>
                    <w:lastRenderedPageBreak/>
                    <w:t>示唆しています。このような状況下では、迅速かつ柔軟な対応が求められます。</w:t>
                  </w:r>
                  <w:r w:rsidRPr="00774F91">
                    <w:rPr>
                      <w:rFonts w:ascii="ＭＳ 明朝" w:eastAsia="ＭＳ 明朝" w:hAnsi="ＭＳ 明朝" w:cs="ＭＳ 明朝" w:hint="eastAsia"/>
                      <w:spacing w:val="6"/>
                      <w:kern w:val="0"/>
                      <w:szCs w:val="21"/>
                    </w:rPr>
                    <w:br/>
                  </w:r>
                  <w:r w:rsidRPr="00774F91">
                    <w:rPr>
                      <w:rFonts w:ascii="ＭＳ 明朝" w:eastAsia="ＭＳ 明朝" w:hAnsi="ＭＳ 明朝" w:cs="ＭＳ 明朝" w:hint="eastAsia"/>
                      <w:spacing w:val="6"/>
                      <w:kern w:val="0"/>
                      <w:szCs w:val="21"/>
                    </w:rPr>
                    <w:br/>
                    <w:t>これらの背景を踏まえ、当社はデジタル技術を積極的に活用し、業務プロセスの見直しと生産性の向上を図ります。これにより、顧客が求める革新的な製品とサービスを提供し、競争激化の業界で優位性を確立するとともに、社会に貢献する企業として成長し続けることを目指し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4E05E4E" w14:textId="2DC34C9C" w:rsidR="00390DED" w:rsidRPr="00BB0E49" w:rsidRDefault="00390D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0DED">
                    <w:rPr>
                      <w:rFonts w:ascii="ＭＳ 明朝" w:eastAsia="ＭＳ 明朝" w:hAnsi="ＭＳ 明朝" w:cs="ＭＳ 明朝" w:hint="eastAsia"/>
                      <w:spacing w:val="6"/>
                      <w:kern w:val="0"/>
                      <w:szCs w:val="21"/>
                    </w:rPr>
                    <w:t>本方針は、取締役会において</w:t>
                  </w:r>
                  <w:r w:rsidR="00774F91">
                    <w:rPr>
                      <w:rFonts w:ascii="ＭＳ 明朝" w:eastAsia="ＭＳ 明朝" w:hAnsi="ＭＳ 明朝" w:cs="ＭＳ 明朝" w:hint="eastAsia"/>
                      <w:spacing w:val="6"/>
                      <w:kern w:val="0"/>
                      <w:szCs w:val="21"/>
                    </w:rPr>
                    <w:t>承認</w:t>
                  </w:r>
                  <w:r w:rsidRPr="00390DED">
                    <w:rPr>
                      <w:rFonts w:ascii="ＭＳ 明朝" w:eastAsia="ＭＳ 明朝" w:hAnsi="ＭＳ 明朝" w:cs="ＭＳ 明朝" w:hint="eastAsia"/>
                      <w:spacing w:val="6"/>
                      <w:kern w:val="0"/>
                      <w:szCs w:val="21"/>
                    </w:rPr>
                    <w:t>決定されたもので</w:t>
                  </w:r>
                  <w:r w:rsidR="00774F91">
                    <w:rPr>
                      <w:rFonts w:ascii="ＭＳ 明朝" w:eastAsia="ＭＳ 明朝" w:hAnsi="ＭＳ 明朝" w:cs="ＭＳ 明朝" w:hint="eastAsia"/>
                      <w:spacing w:val="6"/>
                      <w:kern w:val="0"/>
                      <w:szCs w:val="21"/>
                    </w:rPr>
                    <w:t>あり、公表のDX戦略書の表紙にその旨を記しています</w:t>
                  </w:r>
                  <w:r>
                    <w:rPr>
                      <w:rFonts w:ascii="ＭＳ 明朝" w:eastAsia="ＭＳ 明朝" w:hAnsi="ＭＳ 明朝" w:cs="ＭＳ 明朝" w:hint="eastAsia"/>
                      <w:spacing w:val="6"/>
                      <w:kern w:val="0"/>
                      <w:szCs w:val="21"/>
                    </w:rPr>
                    <w:t>。</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66D4E0AA" w:rsidR="00971AB3" w:rsidRPr="00390DED" w:rsidRDefault="00390D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DX戦略書</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41FF439F"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C05A5D">
                    <w:rPr>
                      <w:rFonts w:ascii="ＭＳ 明朝" w:eastAsia="ＭＳ 明朝" w:hAnsi="ＭＳ 明朝" w:cs="ＭＳ 明朝" w:hint="eastAsia"/>
                      <w:spacing w:val="6"/>
                      <w:kern w:val="0"/>
                      <w:szCs w:val="21"/>
                    </w:rPr>
                    <w:t xml:space="preserve"> 2024</w:t>
                  </w:r>
                  <w:r w:rsidR="00C05A5D" w:rsidRPr="00BB0E49">
                    <w:rPr>
                      <w:rFonts w:ascii="ＭＳ 明朝" w:eastAsia="ＭＳ 明朝" w:hAnsi="ＭＳ 明朝" w:cs="ＭＳ 明朝" w:hint="eastAsia"/>
                      <w:spacing w:val="6"/>
                      <w:kern w:val="0"/>
                      <w:szCs w:val="21"/>
                    </w:rPr>
                    <w:t xml:space="preserve">年　</w:t>
                  </w:r>
                  <w:r w:rsidR="00C05A5D">
                    <w:rPr>
                      <w:rFonts w:ascii="ＭＳ 明朝" w:eastAsia="ＭＳ 明朝" w:hAnsi="ＭＳ 明朝" w:cs="ＭＳ 明朝" w:hint="eastAsia"/>
                      <w:spacing w:val="6"/>
                      <w:kern w:val="0"/>
                      <w:szCs w:val="21"/>
                    </w:rPr>
                    <w:t>8</w:t>
                  </w:r>
                  <w:r w:rsidR="00C05A5D" w:rsidRPr="00BB0E49">
                    <w:rPr>
                      <w:rFonts w:ascii="ＭＳ 明朝" w:eastAsia="ＭＳ 明朝" w:hAnsi="ＭＳ 明朝" w:cs="ＭＳ 明朝" w:hint="eastAsia"/>
                      <w:spacing w:val="6"/>
                      <w:kern w:val="0"/>
                      <w:szCs w:val="21"/>
                    </w:rPr>
                    <w:t xml:space="preserve">月　</w:t>
                  </w:r>
                  <w:r w:rsidR="00C05A5D">
                    <w:rPr>
                      <w:rFonts w:ascii="ＭＳ 明朝" w:eastAsia="ＭＳ 明朝" w:hAnsi="ＭＳ 明朝" w:cs="ＭＳ 明朝" w:hint="eastAsia"/>
                      <w:spacing w:val="6"/>
                      <w:kern w:val="0"/>
                      <w:szCs w:val="21"/>
                    </w:rPr>
                    <w:t>23</w:t>
                  </w:r>
                  <w:r w:rsidR="00C05A5D"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7E10AC1" w14:textId="596E43AB" w:rsidR="00971AB3" w:rsidRPr="00BB0E49" w:rsidRDefault="00390DED" w:rsidP="007F49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　株式会社母恵夢本舗　WEB公式サイト</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■公表場所</w:t>
                  </w:r>
                  <w:r w:rsidR="00147DB2">
                    <w:rPr>
                      <w:rFonts w:ascii="ＭＳ 明朝" w:eastAsia="ＭＳ 明朝" w:hAnsi="ＭＳ 明朝" w:cs="ＭＳ 明朝" w:hint="eastAsia"/>
                      <w:spacing w:val="6"/>
                      <w:kern w:val="0"/>
                      <w:szCs w:val="21"/>
                    </w:rPr>
                    <w:t xml:space="preserve"> </w:t>
                  </w:r>
                  <w:hyperlink r:id="rId9" w:history="1">
                    <w:r w:rsidR="00F3506E" w:rsidRPr="00B10BA5">
                      <w:rPr>
                        <w:rStyle w:val="af6"/>
                      </w:rPr>
                      <w:t>https://poemehonpo.com/wp-content/uploads/2024/08/dxstrategy-poemehonpo.pdf</w:t>
                    </w:r>
                  </w:hyperlink>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■記載箇所　</w:t>
                  </w:r>
                  <w:r w:rsidR="00D16F41">
                    <w:rPr>
                      <w:rFonts w:ascii="ＭＳ 明朝" w:eastAsia="ＭＳ 明朝" w:hAnsi="ＭＳ 明朝" w:cs="ＭＳ 明朝" w:hint="eastAsia"/>
                      <w:spacing w:val="6"/>
                      <w:kern w:val="0"/>
                      <w:szCs w:val="21"/>
                    </w:rPr>
                    <w:t>DX戦略書</w:t>
                  </w:r>
                  <w:r w:rsidR="000A1601">
                    <w:rPr>
                      <w:rFonts w:ascii="ＭＳ 明朝" w:eastAsia="ＭＳ 明朝" w:hAnsi="ＭＳ 明朝" w:cs="ＭＳ 明朝" w:hint="eastAsia"/>
                      <w:b/>
                      <w:bCs/>
                      <w:spacing w:val="6"/>
                      <w:kern w:val="0"/>
                      <w:szCs w:val="21"/>
                    </w:rPr>
                    <w:t xml:space="preserve"> </w:t>
                  </w:r>
                  <w:r>
                    <w:rPr>
                      <w:rFonts w:ascii="ＭＳ 明朝" w:eastAsia="ＭＳ 明朝" w:hAnsi="ＭＳ 明朝" w:cs="ＭＳ 明朝" w:hint="eastAsia"/>
                      <w:spacing w:val="6"/>
                      <w:kern w:val="0"/>
                      <w:szCs w:val="21"/>
                    </w:rPr>
                    <w:t>P.</w:t>
                  </w:r>
                  <w:r w:rsidR="007F4997">
                    <w:rPr>
                      <w:rFonts w:ascii="ＭＳ 明朝" w:eastAsia="ＭＳ 明朝" w:hAnsi="ＭＳ 明朝" w:cs="ＭＳ 明朝" w:hint="eastAsia"/>
                      <w:spacing w:val="6"/>
                      <w:kern w:val="0"/>
                      <w:szCs w:val="21"/>
                    </w:rPr>
                    <w:t>6</w:t>
                  </w:r>
                  <w:r>
                    <w:rPr>
                      <w:rFonts w:ascii="ＭＳ 明朝" w:eastAsia="ＭＳ 明朝" w:hAnsi="ＭＳ 明朝" w:cs="ＭＳ 明朝" w:hint="eastAsia"/>
                      <w:spacing w:val="6"/>
                      <w:kern w:val="0"/>
                      <w:szCs w:val="21"/>
                    </w:rPr>
                    <w:t>～</w:t>
                  </w:r>
                  <w:r w:rsidR="007F4997">
                    <w:rPr>
                      <w:rFonts w:ascii="ＭＳ 明朝" w:eastAsia="ＭＳ 明朝" w:hAnsi="ＭＳ 明朝" w:cs="ＭＳ 明朝" w:hint="eastAsia"/>
                      <w:spacing w:val="6"/>
                      <w:kern w:val="0"/>
                      <w:szCs w:val="21"/>
                    </w:rPr>
                    <w:t>7</w:t>
                  </w:r>
                  <w:r w:rsidR="007F4997">
                    <w:rPr>
                      <w:rFonts w:ascii="ＭＳ 明朝" w:eastAsia="ＭＳ 明朝" w:hAnsi="ＭＳ 明朝" w:cs="ＭＳ 明朝"/>
                      <w:spacing w:val="6"/>
                      <w:kern w:val="0"/>
                      <w:szCs w:val="21"/>
                    </w:rPr>
                    <w:br/>
                  </w:r>
                  <w:r w:rsidRPr="00390DED">
                    <w:rPr>
                      <w:rFonts w:ascii="ＭＳ 明朝" w:eastAsia="ＭＳ 明朝" w:hAnsi="ＭＳ 明朝" w:cs="ＭＳ 明朝" w:hint="eastAsia"/>
                      <w:b/>
                      <w:bCs/>
                      <w:spacing w:val="6"/>
                      <w:kern w:val="0"/>
                      <w:szCs w:val="21"/>
                    </w:rPr>
                    <w:t>【DX推進の具体的方策】</w:t>
                  </w:r>
                  <w:r w:rsidR="007F4997">
                    <w:rPr>
                      <w:rFonts w:ascii="ＭＳ 明朝" w:eastAsia="ＭＳ 明朝" w:hAnsi="ＭＳ 明朝" w:cs="ＭＳ 明朝" w:hint="eastAsia"/>
                      <w:b/>
                      <w:bCs/>
                      <w:spacing w:val="6"/>
                      <w:kern w:val="0"/>
                      <w:szCs w:val="21"/>
                    </w:rPr>
                    <w:t>1.2.3</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CD748A6" w14:textId="517E616D" w:rsidR="007F4997" w:rsidRDefault="000A1601" w:rsidP="007F49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0DED">
                    <w:rPr>
                      <w:rFonts w:ascii="ＭＳ 明朝" w:eastAsia="ＭＳ 明朝" w:hAnsi="ＭＳ 明朝" w:cs="ＭＳ 明朝" w:hint="eastAsia"/>
                      <w:b/>
                      <w:bCs/>
                      <w:spacing w:val="6"/>
                      <w:kern w:val="0"/>
                      <w:szCs w:val="21"/>
                    </w:rPr>
                    <w:t>【DX推進の具体的方策】</w:t>
                  </w:r>
                </w:p>
                <w:p w14:paraId="7BE2E812" w14:textId="77777777" w:rsidR="007F4997" w:rsidRPr="007F4997" w:rsidRDefault="007F4997" w:rsidP="007F4997">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7F4997">
                    <w:rPr>
                      <w:rFonts w:ascii="ＭＳ 明朝" w:eastAsia="ＭＳ 明朝" w:hAnsi="ＭＳ 明朝" w:cs="ＭＳ 明朝" w:hint="eastAsia"/>
                      <w:b/>
                      <w:bCs/>
                      <w:spacing w:val="6"/>
                      <w:kern w:val="0"/>
                      <w:szCs w:val="21"/>
                    </w:rPr>
                    <w:t>１．業務改善DX人材育成プロジェクト</w:t>
                  </w:r>
                  <w:r w:rsidRPr="007F4997">
                    <w:rPr>
                      <w:rFonts w:ascii="ＭＳ 明朝" w:eastAsia="ＭＳ 明朝" w:hAnsi="ＭＳ 明朝" w:cs="ＭＳ 明朝" w:hint="eastAsia"/>
                      <w:spacing w:val="6"/>
                      <w:kern w:val="0"/>
                      <w:szCs w:val="21"/>
                    </w:rPr>
                    <w:br/>
                    <w:t>全社的なDX推進を実施するための方向性を示すプロジェクトであり、業務プロセスの課題を洗い出し、DX化による改善を図るため、各部署の選別メンバー約20名が、外部機関の専門家を招き、定期的にDX化に向けた人材育成を行いながら業務改善を進めています。具体的な進捗として、長年続いていた紙ベースの業務連絡・お客様からの問い合わせ報告や承認申請書類を、キントーンソフトを用いて順次デジタル化しています。</w:t>
                  </w:r>
                  <w:r w:rsidRPr="007F4997">
                    <w:rPr>
                      <w:rFonts w:ascii="ＭＳ 明朝" w:eastAsia="ＭＳ 明朝" w:hAnsi="ＭＳ 明朝" w:cs="ＭＳ 明朝" w:hint="eastAsia"/>
                      <w:spacing w:val="6"/>
                      <w:kern w:val="0"/>
                      <w:szCs w:val="21"/>
                    </w:rPr>
                    <w:br/>
                    <w:t>この目的は、単に紙ベースの書類をデジタル化して、コストや物理的スペースを削減するだけでなく、蓄積されたデータを分析し、業務のさらなる改善や顧客サービスの向上、新商品の開発・提供につなげることです。</w:t>
                  </w:r>
                  <w:r w:rsidRPr="007F4997">
                    <w:rPr>
                      <w:rFonts w:ascii="ＭＳ 明朝" w:eastAsia="ＭＳ 明朝" w:hAnsi="ＭＳ 明朝" w:cs="ＭＳ 明朝" w:hint="eastAsia"/>
                      <w:spacing w:val="6"/>
                      <w:kern w:val="0"/>
                      <w:szCs w:val="21"/>
                    </w:rPr>
                    <w:br/>
                  </w:r>
                  <w:r w:rsidRPr="007F4997">
                    <w:rPr>
                      <w:rFonts w:ascii="ＭＳ 明朝" w:eastAsia="ＭＳ 明朝" w:hAnsi="ＭＳ 明朝" w:cs="ＭＳ 明朝" w:hint="eastAsia"/>
                      <w:spacing w:val="6"/>
                      <w:kern w:val="0"/>
                      <w:szCs w:val="21"/>
                    </w:rPr>
                    <w:br/>
                  </w:r>
                  <w:r w:rsidRPr="007F4997">
                    <w:rPr>
                      <w:rFonts w:ascii="ＭＳ 明朝" w:eastAsia="ＭＳ 明朝" w:hAnsi="ＭＳ 明朝" w:cs="ＭＳ 明朝" w:hint="eastAsia"/>
                      <w:b/>
                      <w:bCs/>
                      <w:spacing w:val="6"/>
                      <w:kern w:val="0"/>
                      <w:szCs w:val="21"/>
                    </w:rPr>
                    <w:t>２．販売・購買・在庫・生産管理システム導入プロジェクト</w:t>
                  </w:r>
                  <w:r w:rsidRPr="007F4997">
                    <w:rPr>
                      <w:rFonts w:ascii="ＭＳ 明朝" w:eastAsia="ＭＳ 明朝" w:hAnsi="ＭＳ 明朝" w:cs="ＭＳ 明朝" w:hint="eastAsia"/>
                      <w:spacing w:val="6"/>
                      <w:kern w:val="0"/>
                      <w:szCs w:val="21"/>
                    </w:rPr>
                    <w:br/>
                    <w:t>既存の売上、販売、会計システム間のデータ連携が不十分であり、さらに販売システムがレガシーシステム化しているため、リプレイスが必要です。また、在庫・生産管理がアナログで行われている現状があります。これらの課題を解決するため、営業・各製造・出荷・経理の主担当をプロジェクトメンバーとして新たに販売・購買・在庫・生産管理を一気通貫でパッケージ化したクラウド版システムを導入し、生産性向上と無駄な手間の削減を目指します。また経営の可視化として、各部門のデータを統合することで、経営層は全体の業務状況をリアルタイムで把握し、迅速かつ的確な意思決定が可能になります。そして、データドリブンな業務改善として、蓄積されたデータをもとに、継続的な業務改善を行い、効率的で競争力のある体制を構築することを目的とします。</w:t>
                  </w:r>
                  <w:r>
                    <w:rPr>
                      <w:rFonts w:ascii="ＭＳ 明朝" w:eastAsia="ＭＳ 明朝" w:hAnsi="ＭＳ 明朝" w:cs="ＭＳ 明朝"/>
                      <w:spacing w:val="6"/>
                      <w:kern w:val="0"/>
                      <w:szCs w:val="21"/>
                    </w:rPr>
                    <w:br/>
                  </w:r>
                  <w:r w:rsidRPr="007F4997">
                    <w:rPr>
                      <w:rFonts w:ascii="ＭＳ 明朝" w:eastAsia="ＭＳ 明朝" w:hAnsi="ＭＳ 明朝" w:cs="ＭＳ 明朝" w:hint="eastAsia"/>
                      <w:b/>
                      <w:bCs/>
                      <w:spacing w:val="6"/>
                      <w:szCs w:val="21"/>
                    </w:rPr>
                    <w:t>３．RPA自動化ツール導入による業務効率化プロジェクト</w:t>
                  </w:r>
                </w:p>
                <w:p w14:paraId="3A0AB44A" w14:textId="1F3F2C4F" w:rsidR="00971AB3" w:rsidRPr="007F4997" w:rsidRDefault="007F49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997">
                    <w:rPr>
                      <w:rFonts w:ascii="ＭＳ 明朝" w:eastAsia="ＭＳ 明朝" w:hAnsi="ＭＳ 明朝" w:cs="ＭＳ 明朝" w:hint="eastAsia"/>
                      <w:spacing w:val="6"/>
                      <w:kern w:val="0"/>
                      <w:szCs w:val="21"/>
                    </w:rPr>
                    <w:t>総務部主担当のプロジェクトとして、新たにRPA自動化ツ</w:t>
                  </w:r>
                  <w:r w:rsidRPr="007F4997">
                    <w:rPr>
                      <w:rFonts w:ascii="ＭＳ 明朝" w:eastAsia="ＭＳ 明朝" w:hAnsi="ＭＳ 明朝" w:cs="ＭＳ 明朝" w:hint="eastAsia"/>
                      <w:spacing w:val="6"/>
                      <w:kern w:val="0"/>
                      <w:szCs w:val="21"/>
                    </w:rPr>
                    <w:lastRenderedPageBreak/>
                    <w:t>ールを導入することで、手作業業務の負荷を低減しつつ、高品質な業務遂行を実現します。また、上記①で記載のキントーンソフトの活用を含め、可能な限りデジタル上で業務処理を行い、紙ベースの管理からペーパーレスへ移行することで、環境負荷、コスト、物理的保存エリアの削減を図ります。必要なデータのみを抽出・活用する仕組みを構築し、より有益な業務改善策の立案に役立て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7D142DA" w14:textId="77777777" w:rsidR="00774F91" w:rsidRPr="00BB0E49" w:rsidRDefault="00774F91" w:rsidP="00774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0DED">
                    <w:rPr>
                      <w:rFonts w:ascii="ＭＳ 明朝" w:eastAsia="ＭＳ 明朝" w:hAnsi="ＭＳ 明朝" w:cs="ＭＳ 明朝" w:hint="eastAsia"/>
                      <w:spacing w:val="6"/>
                      <w:kern w:val="0"/>
                      <w:szCs w:val="21"/>
                    </w:rPr>
                    <w:t>本方針は、取締役会において</w:t>
                  </w:r>
                  <w:r>
                    <w:rPr>
                      <w:rFonts w:ascii="ＭＳ 明朝" w:eastAsia="ＭＳ 明朝" w:hAnsi="ＭＳ 明朝" w:cs="ＭＳ 明朝" w:hint="eastAsia"/>
                      <w:spacing w:val="6"/>
                      <w:kern w:val="0"/>
                      <w:szCs w:val="21"/>
                    </w:rPr>
                    <w:t>承認</w:t>
                  </w:r>
                  <w:r w:rsidRPr="00390DED">
                    <w:rPr>
                      <w:rFonts w:ascii="ＭＳ 明朝" w:eastAsia="ＭＳ 明朝" w:hAnsi="ＭＳ 明朝" w:cs="ＭＳ 明朝" w:hint="eastAsia"/>
                      <w:spacing w:val="6"/>
                      <w:kern w:val="0"/>
                      <w:szCs w:val="21"/>
                    </w:rPr>
                    <w:t>決定されたもので</w:t>
                  </w:r>
                  <w:r>
                    <w:rPr>
                      <w:rFonts w:ascii="ＭＳ 明朝" w:eastAsia="ＭＳ 明朝" w:hAnsi="ＭＳ 明朝" w:cs="ＭＳ 明朝" w:hint="eastAsia"/>
                      <w:spacing w:val="6"/>
                      <w:kern w:val="0"/>
                      <w:szCs w:val="21"/>
                    </w:rPr>
                    <w:t>あり、公表のDX戦略書の表紙にその旨を記しています。</w:t>
                  </w:r>
                </w:p>
                <w:p w14:paraId="5AD0F414" w14:textId="77777777" w:rsidR="00971AB3" w:rsidRPr="00774F91"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59A49D20" w:rsidR="00971AB3" w:rsidRPr="005054E1" w:rsidRDefault="00971AB3" w:rsidP="005054E1">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054E1">
              <w:rPr>
                <w:rFonts w:ascii="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1FA6368" w14:textId="559A70AF" w:rsidR="00971AB3" w:rsidRPr="00BB0E49" w:rsidRDefault="00E923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　株式会社母恵夢本舗　WEB公式サイト</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■公表場所</w:t>
                  </w:r>
                  <w:r w:rsidR="00147DB2">
                    <w:rPr>
                      <w:rFonts w:ascii="ＭＳ 明朝" w:eastAsia="ＭＳ 明朝" w:hAnsi="ＭＳ 明朝" w:cs="ＭＳ 明朝" w:hint="eastAsia"/>
                      <w:spacing w:val="6"/>
                      <w:kern w:val="0"/>
                      <w:szCs w:val="21"/>
                    </w:rPr>
                    <w:t xml:space="preserve"> </w:t>
                  </w:r>
                  <w:hyperlink r:id="rId10" w:history="1">
                    <w:r w:rsidR="00722F5F" w:rsidRPr="00B10BA5">
                      <w:rPr>
                        <w:rStyle w:val="af6"/>
                      </w:rPr>
                      <w:t>https://poemehonpo.com/wp-content/uploads/2024/08/dxstrategy-poemehonpo.pdf</w:t>
                    </w:r>
                  </w:hyperlink>
                  <w:r w:rsidR="00D71CAF">
                    <w:rPr>
                      <w:rFonts w:ascii="ＭＳ 明朝" w:eastAsia="ＭＳ 明朝" w:hAnsi="ＭＳ 明朝" w:cs="ＭＳ 明朝"/>
                      <w:spacing w:val="6"/>
                      <w:kern w:val="0"/>
                      <w:szCs w:val="21"/>
                    </w:rPr>
                    <w:br/>
                  </w:r>
                  <w:r w:rsidR="00147DB2">
                    <w:rPr>
                      <w:rFonts w:ascii="ＭＳ 明朝" w:eastAsia="ＭＳ 明朝" w:hAnsi="ＭＳ 明朝" w:cs="ＭＳ 明朝" w:hint="eastAsia"/>
                      <w:spacing w:val="6"/>
                      <w:kern w:val="0"/>
                      <w:szCs w:val="21"/>
                    </w:rPr>
                    <w:t xml:space="preserve">■記載箇所 </w:t>
                  </w:r>
                  <w:r>
                    <w:rPr>
                      <w:rFonts w:ascii="ＭＳ 明朝" w:eastAsia="ＭＳ 明朝" w:hAnsi="ＭＳ 明朝" w:cs="ＭＳ 明朝" w:hint="eastAsia"/>
                      <w:spacing w:val="6"/>
                      <w:kern w:val="0"/>
                      <w:szCs w:val="21"/>
                    </w:rPr>
                    <w:t>戦略書　P.</w:t>
                  </w:r>
                  <w:r w:rsidR="006B60B5">
                    <w:rPr>
                      <w:rFonts w:ascii="ＭＳ 明朝" w:eastAsia="ＭＳ 明朝" w:hAnsi="ＭＳ 明朝" w:cs="ＭＳ 明朝" w:hint="eastAsia"/>
                      <w:spacing w:val="6"/>
                      <w:kern w:val="0"/>
                      <w:szCs w:val="21"/>
                    </w:rPr>
                    <w:t>5</w:t>
                  </w:r>
                  <w:r>
                    <w:rPr>
                      <w:rFonts w:ascii="ＭＳ 明朝" w:eastAsia="ＭＳ 明朝" w:hAnsi="ＭＳ 明朝" w:cs="ＭＳ 明朝" w:hint="eastAsia"/>
                      <w:spacing w:val="6"/>
                      <w:kern w:val="0"/>
                      <w:szCs w:val="21"/>
                    </w:rPr>
                    <w:t xml:space="preserve"> </w:t>
                  </w:r>
                  <w:r w:rsidR="00550633" w:rsidRPr="00550633">
                    <w:rPr>
                      <w:rFonts w:ascii="ＭＳ 明朝" w:eastAsia="ＭＳ 明朝" w:hAnsi="ＭＳ 明朝" w:cs="ＭＳ 明朝"/>
                      <w:b/>
                      <w:bCs/>
                      <w:spacing w:val="6"/>
                      <w:szCs w:val="21"/>
                    </w:rPr>
                    <w:t>【DX人材育成】</w:t>
                  </w:r>
                  <w:r w:rsidRPr="00E92346">
                    <w:rPr>
                      <w:rFonts w:ascii="ＭＳ 明朝" w:eastAsia="ＭＳ 明朝" w:hAnsi="ＭＳ 明朝" w:cs="ＭＳ 明朝" w:hint="eastAsia"/>
                      <w:b/>
                      <w:bCs/>
                      <w:spacing w:val="6"/>
                      <w:szCs w:val="21"/>
                    </w:rPr>
                    <w:t>【</w:t>
                  </w:r>
                  <w:r w:rsidR="009814EF" w:rsidRPr="009814EF">
                    <w:rPr>
                      <w:rFonts w:ascii="ＭＳ 明朝" w:eastAsia="ＭＳ 明朝" w:hAnsi="ＭＳ 明朝" w:cs="ＭＳ 明朝" w:hint="eastAsia"/>
                      <w:b/>
                      <w:bCs/>
                      <w:spacing w:val="6"/>
                      <w:szCs w:val="21"/>
                    </w:rPr>
                    <w:t>DX推進体制</w:t>
                  </w:r>
                  <w:r w:rsidRPr="00E92346">
                    <w:rPr>
                      <w:rFonts w:ascii="ＭＳ 明朝" w:eastAsia="ＭＳ 明朝" w:hAnsi="ＭＳ 明朝" w:cs="ＭＳ 明朝" w:hint="eastAsia"/>
                      <w:b/>
                      <w:bCs/>
                      <w:spacing w:val="6"/>
                      <w:szCs w:val="21"/>
                    </w:rPr>
                    <w:t>】</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3E09312" w14:textId="6449AE8C" w:rsidR="00971AB3" w:rsidRPr="00BB0E49" w:rsidRDefault="00550633" w:rsidP="0055063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0633">
                    <w:rPr>
                      <w:rFonts w:ascii="ＭＳ 明朝" w:eastAsia="ＭＳ 明朝" w:hAnsi="ＭＳ 明朝" w:cs="ＭＳ 明朝"/>
                      <w:b/>
                      <w:bCs/>
                      <w:spacing w:val="6"/>
                      <w:szCs w:val="21"/>
                    </w:rPr>
                    <w:t>【DX人材育成】</w:t>
                  </w:r>
                  <w:r>
                    <w:rPr>
                      <w:rFonts w:ascii="ＭＳ 明朝" w:eastAsia="ＭＳ 明朝" w:hAnsi="ＭＳ 明朝" w:cs="ＭＳ 明朝"/>
                      <w:b/>
                      <w:bCs/>
                      <w:spacing w:val="6"/>
                      <w:szCs w:val="21"/>
                    </w:rPr>
                    <w:br/>
                  </w:r>
                  <w:r w:rsidRPr="00550633">
                    <w:rPr>
                      <w:rFonts w:ascii="ＭＳ 明朝" w:eastAsia="ＭＳ 明朝" w:hAnsi="ＭＳ 明朝" w:cs="ＭＳ 明朝" w:hint="eastAsia"/>
                      <w:spacing w:val="6"/>
                      <w:kern w:val="0"/>
                      <w:szCs w:val="21"/>
                    </w:rPr>
                    <w:t>DX推進にあたり、全社への迅速な浸透を図るため、総務、品質保証、企画、営業、店舗営業、製造（各工場）などの各部署から中堅層および若手層を2名ずつ選抜し、約20名のプロジェクトチームを編成します。このチームに対して、外部機関の専門家を招き、デジタル技術に関する教育を実施します。育成された従業員は、デジタルソフトやコミュニケーションツールを活用して実務に取り組むとともに、各部署の他の従業員に対して直接指導を行い、全社的なデジタル技術の活用を推進する役割を担います。さらに、これにより蓄積されたデータを積極的に活用し、業務改善や企業ビジョンの実現に向けて継続的な取り組みを進めていくこととします。</w:t>
                  </w:r>
                  <w:r>
                    <w:rPr>
                      <w:rFonts w:ascii="ＭＳ 明朝" w:eastAsia="ＭＳ 明朝" w:hAnsi="ＭＳ 明朝" w:cs="ＭＳ 明朝"/>
                      <w:spacing w:val="6"/>
                      <w:kern w:val="0"/>
                      <w:szCs w:val="21"/>
                    </w:rPr>
                    <w:br/>
                  </w:r>
                  <w:r w:rsidRPr="00E92346">
                    <w:rPr>
                      <w:rFonts w:ascii="ＭＳ 明朝" w:eastAsia="ＭＳ 明朝" w:hAnsi="ＭＳ 明朝" w:cs="ＭＳ 明朝" w:hint="eastAsia"/>
                      <w:b/>
                      <w:bCs/>
                      <w:spacing w:val="6"/>
                      <w:szCs w:val="21"/>
                    </w:rPr>
                    <w:t>【</w:t>
                  </w:r>
                  <w:r w:rsidRPr="009814EF">
                    <w:rPr>
                      <w:rFonts w:ascii="ＭＳ 明朝" w:eastAsia="ＭＳ 明朝" w:hAnsi="ＭＳ 明朝" w:cs="ＭＳ 明朝" w:hint="eastAsia"/>
                      <w:b/>
                      <w:bCs/>
                      <w:spacing w:val="6"/>
                      <w:szCs w:val="21"/>
                    </w:rPr>
                    <w:t>DX推進体制</w:t>
                  </w:r>
                  <w:r w:rsidRPr="00E92346">
                    <w:rPr>
                      <w:rFonts w:ascii="ＭＳ 明朝" w:eastAsia="ＭＳ 明朝" w:hAnsi="ＭＳ 明朝" w:cs="ＭＳ 明朝" w:hint="eastAsia"/>
                      <w:b/>
                      <w:bCs/>
                      <w:spacing w:val="6"/>
                      <w:szCs w:val="21"/>
                    </w:rPr>
                    <w:t>】</w:t>
                  </w:r>
                  <w:r>
                    <w:rPr>
                      <w:rFonts w:ascii="ＭＳ 明朝" w:eastAsia="ＭＳ 明朝" w:hAnsi="ＭＳ 明朝" w:cs="ＭＳ 明朝"/>
                      <w:spacing w:val="6"/>
                      <w:kern w:val="0"/>
                      <w:szCs w:val="21"/>
                    </w:rPr>
                    <w:br/>
                  </w:r>
                  <w:r w:rsidR="009814EF" w:rsidRPr="009814EF">
                    <w:rPr>
                      <w:rFonts w:ascii="ＭＳ 明朝" w:eastAsia="ＭＳ 明朝" w:hAnsi="ＭＳ 明朝" w:cs="ＭＳ 明朝" w:hint="eastAsia"/>
                      <w:spacing w:val="6"/>
                      <w:kern w:val="0"/>
                      <w:szCs w:val="21"/>
                    </w:rPr>
                    <w:t>株式会社母恵夢本舗　代表取締役を統括責任者として、全社的にDX化を推進しますが、具体的なDX推進の方策は各プロジェクトとして進めます。各プロジェクトの責任者をプロジェクトマネージャーとし、部署間をまたいで必要なメンバーで構成して、効率的かつ全社に広げることを前提として進めることと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F04D168" w:rsidR="00971AB3" w:rsidRPr="007F4997" w:rsidRDefault="00971AB3" w:rsidP="007F4997">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F4997">
              <w:rPr>
                <w:rFonts w:ascii="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866E55" w14:textId="50343C62" w:rsidR="00971AB3" w:rsidRPr="00BB0E49" w:rsidRDefault="00981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　株式会社母恵夢本舗　WEB公式サイト</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■公表場所</w:t>
                  </w:r>
                  <w:r w:rsidR="00147DB2">
                    <w:rPr>
                      <w:rFonts w:ascii="ＭＳ 明朝" w:eastAsia="ＭＳ 明朝" w:hAnsi="ＭＳ 明朝" w:cs="ＭＳ 明朝" w:hint="eastAsia"/>
                      <w:spacing w:val="6"/>
                      <w:kern w:val="0"/>
                      <w:szCs w:val="21"/>
                    </w:rPr>
                    <w:t xml:space="preserve"> </w:t>
                  </w:r>
                  <w:hyperlink r:id="rId11" w:history="1">
                    <w:r w:rsidR="00722F5F" w:rsidRPr="00B10BA5">
                      <w:rPr>
                        <w:rStyle w:val="af6"/>
                      </w:rPr>
                      <w:t>https://poemehonpo.com/wp-content/uploads/2024/08/dxstrategy-poemehonpo.pdf</w:t>
                    </w:r>
                  </w:hyperlink>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■記載箇所　DX戦略書　P.</w:t>
                  </w:r>
                  <w:r w:rsidR="00550633">
                    <w:rPr>
                      <w:rFonts w:ascii="ＭＳ 明朝" w:eastAsia="ＭＳ 明朝" w:hAnsi="ＭＳ 明朝" w:cs="ＭＳ 明朝" w:hint="eastAsia"/>
                      <w:spacing w:val="6"/>
                      <w:kern w:val="0"/>
                      <w:szCs w:val="21"/>
                    </w:rPr>
                    <w:t>6</w:t>
                  </w:r>
                  <w:r>
                    <w:rPr>
                      <w:rFonts w:ascii="ＭＳ 明朝" w:eastAsia="ＭＳ 明朝" w:hAnsi="ＭＳ 明朝" w:cs="ＭＳ 明朝" w:hint="eastAsia"/>
                      <w:spacing w:val="6"/>
                      <w:kern w:val="0"/>
                      <w:szCs w:val="21"/>
                    </w:rPr>
                    <w:t>～</w:t>
                  </w:r>
                  <w:r w:rsidR="00550633">
                    <w:rPr>
                      <w:rFonts w:ascii="ＭＳ 明朝" w:eastAsia="ＭＳ 明朝" w:hAnsi="ＭＳ 明朝" w:cs="ＭＳ 明朝" w:hint="eastAsia"/>
                      <w:spacing w:val="6"/>
                      <w:kern w:val="0"/>
                      <w:szCs w:val="21"/>
                    </w:rPr>
                    <w:t>7</w:t>
                  </w:r>
                  <w:r w:rsidR="00550633">
                    <w:rPr>
                      <w:rFonts w:ascii="ＭＳ 明朝" w:eastAsia="ＭＳ 明朝" w:hAnsi="ＭＳ 明朝" w:cs="ＭＳ 明朝"/>
                      <w:spacing w:val="6"/>
                      <w:kern w:val="0"/>
                      <w:szCs w:val="21"/>
                    </w:rPr>
                    <w:br/>
                  </w:r>
                  <w:r w:rsidRPr="00390DED">
                    <w:rPr>
                      <w:rFonts w:ascii="ＭＳ 明朝" w:eastAsia="ＭＳ 明朝" w:hAnsi="ＭＳ 明朝" w:cs="ＭＳ 明朝" w:hint="eastAsia"/>
                      <w:b/>
                      <w:bCs/>
                      <w:spacing w:val="6"/>
                      <w:kern w:val="0"/>
                      <w:szCs w:val="21"/>
                    </w:rPr>
                    <w:t>【DX推進の具体的方策】</w:t>
                  </w:r>
                  <w:r w:rsidR="00550633">
                    <w:rPr>
                      <w:rFonts w:ascii="ＭＳ 明朝" w:eastAsia="ＭＳ 明朝" w:hAnsi="ＭＳ 明朝" w:cs="ＭＳ 明朝" w:hint="eastAsia"/>
                      <w:b/>
                      <w:bCs/>
                      <w:spacing w:val="6"/>
                      <w:kern w:val="0"/>
                      <w:szCs w:val="21"/>
                    </w:rPr>
                    <w:t>1.2.3</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AEC0F23" w14:textId="77777777" w:rsidR="00D16F41" w:rsidRDefault="000A1601" w:rsidP="00D16F4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E92346">
                    <w:rPr>
                      <w:rFonts w:ascii="ＭＳ 明朝" w:eastAsia="ＭＳ 明朝" w:hAnsi="ＭＳ 明朝" w:cs="ＭＳ 明朝" w:hint="eastAsia"/>
                      <w:spacing w:val="6"/>
                      <w:kern w:val="0"/>
                      <w:szCs w:val="21"/>
                    </w:rPr>
                    <w:t>１．業務改善DX人材育成プロジェクト</w:t>
                  </w:r>
                  <w:r w:rsidR="00D16F41">
                    <w:rPr>
                      <w:rFonts w:ascii="ＭＳ 明朝" w:eastAsia="ＭＳ 明朝" w:hAnsi="ＭＳ 明朝" w:cs="ＭＳ 明朝"/>
                      <w:spacing w:val="6"/>
                      <w:kern w:val="0"/>
                      <w:szCs w:val="21"/>
                    </w:rPr>
                    <w:br/>
                  </w:r>
                  <w:r w:rsidR="00D16F41">
                    <w:rPr>
                      <w:rFonts w:ascii="ＭＳ 明朝" w:eastAsia="ＭＳ 明朝" w:hAnsi="ＭＳ 明朝" w:cs="ＭＳ 明朝" w:hint="eastAsia"/>
                      <w:spacing w:val="6"/>
                      <w:kern w:val="0"/>
                      <w:szCs w:val="21"/>
                    </w:rPr>
                    <w:t>⇒（内容抜粋）</w:t>
                  </w:r>
                  <w:r w:rsidR="00D16F41" w:rsidRPr="00D16F41">
                    <w:rPr>
                      <w:rFonts w:ascii="ＭＳ 明朝" w:eastAsia="ＭＳ 明朝" w:hAnsi="ＭＳ 明朝" w:cs="ＭＳ 明朝" w:hint="eastAsia"/>
                      <w:spacing w:val="6"/>
                      <w:kern w:val="0"/>
                      <w:szCs w:val="21"/>
                    </w:rPr>
                    <w:t>キントーンソフトを用いて順次デジタル化しています。</w:t>
                  </w:r>
                </w:p>
                <w:p w14:paraId="76DF6E0A" w14:textId="24EB88CE" w:rsidR="00D16F41" w:rsidRDefault="00D16F41" w:rsidP="00D16F4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E92346">
                    <w:rPr>
                      <w:rFonts w:ascii="ＭＳ 明朝" w:eastAsia="ＭＳ 明朝" w:hAnsi="ＭＳ 明朝" w:cs="ＭＳ 明朝" w:hint="eastAsia"/>
                      <w:spacing w:val="6"/>
                      <w:kern w:val="0"/>
                      <w:szCs w:val="21"/>
                    </w:rPr>
                    <w:t>２．販売・購買・在庫・生産管理システム導入プロジェクト</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⇒（内容抜粋）</w:t>
                  </w:r>
                  <w:r w:rsidRPr="00D16F41">
                    <w:rPr>
                      <w:rFonts w:ascii="ＭＳ 明朝" w:eastAsia="ＭＳ 明朝" w:hAnsi="ＭＳ 明朝" w:cs="ＭＳ 明朝" w:hint="eastAsia"/>
                      <w:spacing w:val="6"/>
                      <w:kern w:val="0"/>
                      <w:szCs w:val="21"/>
                    </w:rPr>
                    <w:t>レガシーシステム化しているため、リプレイスが必要。</w:t>
                  </w:r>
                  <w:r>
                    <w:rPr>
                      <w:rFonts w:ascii="ＭＳ 明朝" w:eastAsia="ＭＳ 明朝" w:hAnsi="ＭＳ 明朝" w:cs="ＭＳ 明朝" w:hint="eastAsia"/>
                      <w:spacing w:val="6"/>
                      <w:kern w:val="0"/>
                      <w:szCs w:val="21"/>
                    </w:rPr>
                    <w:t>・・・</w:t>
                  </w:r>
                  <w:r w:rsidRPr="00D16F41">
                    <w:rPr>
                      <w:rFonts w:ascii="ＭＳ 明朝" w:eastAsia="ＭＳ 明朝" w:hAnsi="ＭＳ 明朝" w:cs="ＭＳ 明朝" w:hint="eastAsia"/>
                      <w:spacing w:val="6"/>
                      <w:kern w:val="0"/>
                      <w:szCs w:val="21"/>
                    </w:rPr>
                    <w:t>新たに販売・購買・在庫・生産管理を一気通貫でパッケージ化したクラウド版システムを導入</w:t>
                  </w:r>
                  <w:r>
                    <w:rPr>
                      <w:rFonts w:ascii="ＭＳ 明朝" w:eastAsia="ＭＳ 明朝" w:hAnsi="ＭＳ 明朝" w:cs="ＭＳ 明朝" w:hint="eastAsia"/>
                      <w:spacing w:val="6"/>
                      <w:kern w:val="0"/>
                      <w:szCs w:val="21"/>
                    </w:rPr>
                    <w:t>。</w:t>
                  </w:r>
                </w:p>
                <w:p w14:paraId="704796D3" w14:textId="6643B8C3" w:rsidR="00D16F41" w:rsidRPr="00D16F41" w:rsidRDefault="00D16F41" w:rsidP="002A6CFB">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E92346">
                    <w:rPr>
                      <w:rFonts w:ascii="ＭＳ 明朝" w:eastAsia="ＭＳ 明朝" w:hAnsi="ＭＳ 明朝" w:cs="ＭＳ 明朝" w:hint="eastAsia"/>
                      <w:spacing w:val="6"/>
                      <w:kern w:val="0"/>
                      <w:szCs w:val="21"/>
                    </w:rPr>
                    <w:t>３．RPA自動化ツール導入による業務効率化プロジェクト</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⇒（内容抜粋）</w:t>
                  </w:r>
                  <w:r w:rsidRPr="00D16F41">
                    <w:rPr>
                      <w:rFonts w:ascii="ＭＳ 明朝" w:eastAsia="ＭＳ 明朝" w:hAnsi="ＭＳ 明朝" w:cs="ＭＳ 明朝" w:hint="eastAsia"/>
                      <w:spacing w:val="6"/>
                      <w:kern w:val="0"/>
                      <w:szCs w:val="21"/>
                    </w:rPr>
                    <w:t>新たにRPA自動化ツールを導入</w:t>
                  </w:r>
                  <w:r w:rsidR="00550633">
                    <w:rPr>
                      <w:rFonts w:ascii="ＭＳ 明朝" w:eastAsia="ＭＳ 明朝" w:hAnsi="ＭＳ 明朝" w:cs="ＭＳ 明朝" w:hint="eastAsia"/>
                      <w:spacing w:val="6"/>
                      <w:kern w:val="0"/>
                      <w:szCs w:val="21"/>
                    </w:rPr>
                    <w:t>。</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lastRenderedPageBreak/>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B9A041E" w14:textId="21FE6F9A" w:rsidR="007E14B2" w:rsidRPr="00390DED" w:rsidRDefault="007E14B2" w:rsidP="007E14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DX戦略書</w:t>
                  </w:r>
                </w:p>
                <w:p w14:paraId="7C42B024" w14:textId="1E1CA2B0" w:rsidR="00971AB3" w:rsidRPr="007E14B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78D1EF78"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C05A5D">
                    <w:rPr>
                      <w:rFonts w:ascii="ＭＳ 明朝" w:eastAsia="ＭＳ 明朝" w:hAnsi="ＭＳ 明朝" w:cs="ＭＳ 明朝" w:hint="eastAsia"/>
                      <w:spacing w:val="6"/>
                      <w:kern w:val="0"/>
                      <w:szCs w:val="21"/>
                    </w:rPr>
                    <w:t xml:space="preserve">   2024</w:t>
                  </w:r>
                  <w:r w:rsidR="00C05A5D" w:rsidRPr="00BB0E49">
                    <w:rPr>
                      <w:rFonts w:ascii="ＭＳ 明朝" w:eastAsia="ＭＳ 明朝" w:hAnsi="ＭＳ 明朝" w:cs="ＭＳ 明朝" w:hint="eastAsia"/>
                      <w:spacing w:val="6"/>
                      <w:kern w:val="0"/>
                      <w:szCs w:val="21"/>
                    </w:rPr>
                    <w:t xml:space="preserve">年　</w:t>
                  </w:r>
                  <w:r w:rsidR="00C05A5D">
                    <w:rPr>
                      <w:rFonts w:ascii="ＭＳ 明朝" w:eastAsia="ＭＳ 明朝" w:hAnsi="ＭＳ 明朝" w:cs="ＭＳ 明朝" w:hint="eastAsia"/>
                      <w:spacing w:val="6"/>
                      <w:kern w:val="0"/>
                      <w:szCs w:val="21"/>
                    </w:rPr>
                    <w:t>8</w:t>
                  </w:r>
                  <w:r w:rsidR="00C05A5D" w:rsidRPr="00BB0E49">
                    <w:rPr>
                      <w:rFonts w:ascii="ＭＳ 明朝" w:eastAsia="ＭＳ 明朝" w:hAnsi="ＭＳ 明朝" w:cs="ＭＳ 明朝" w:hint="eastAsia"/>
                      <w:spacing w:val="6"/>
                      <w:kern w:val="0"/>
                      <w:szCs w:val="21"/>
                    </w:rPr>
                    <w:t xml:space="preserve">月　</w:t>
                  </w:r>
                  <w:r w:rsidR="00C05A5D">
                    <w:rPr>
                      <w:rFonts w:ascii="ＭＳ 明朝" w:eastAsia="ＭＳ 明朝" w:hAnsi="ＭＳ 明朝" w:cs="ＭＳ 明朝" w:hint="eastAsia"/>
                      <w:spacing w:val="6"/>
                      <w:kern w:val="0"/>
                      <w:szCs w:val="21"/>
                    </w:rPr>
                    <w:t>23</w:t>
                  </w:r>
                  <w:r w:rsidR="00C05A5D"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5F53F8C" w14:textId="57E3404D" w:rsidR="00971AB3" w:rsidRPr="00BB0E49" w:rsidRDefault="007E14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　株式会社母恵夢本舗　WEB公式サイト</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■公表場所</w:t>
                  </w:r>
                  <w:r w:rsidR="00147DB2">
                    <w:rPr>
                      <w:rFonts w:ascii="ＭＳ 明朝" w:eastAsia="ＭＳ 明朝" w:hAnsi="ＭＳ 明朝" w:cs="ＭＳ 明朝" w:hint="eastAsia"/>
                      <w:spacing w:val="6"/>
                      <w:kern w:val="0"/>
                      <w:szCs w:val="21"/>
                    </w:rPr>
                    <w:t xml:space="preserve"> </w:t>
                  </w:r>
                  <w:hyperlink r:id="rId12" w:history="1">
                    <w:r w:rsidR="00722F5F" w:rsidRPr="00B10BA5">
                      <w:rPr>
                        <w:rStyle w:val="af6"/>
                      </w:rPr>
                      <w:t>https://poemehonpo.com/wp-content/uploads/2024/08/dxstrategy-poemehonpo.pdf</w:t>
                    </w:r>
                  </w:hyperlink>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■記載箇所　DX戦略書　P.</w:t>
                  </w:r>
                  <w:r w:rsidR="00550633">
                    <w:rPr>
                      <w:rFonts w:ascii="ＭＳ 明朝" w:eastAsia="ＭＳ 明朝" w:hAnsi="ＭＳ 明朝" w:cs="ＭＳ 明朝" w:hint="eastAsia"/>
                      <w:spacing w:val="6"/>
                      <w:kern w:val="0"/>
                      <w:szCs w:val="21"/>
                    </w:rPr>
                    <w:t>8</w:t>
                  </w:r>
                  <w:r w:rsidRPr="007E14B2">
                    <w:rPr>
                      <w:rFonts w:ascii="ＭＳ 明朝" w:eastAsia="ＭＳ 明朝" w:hAnsi="ＭＳ 明朝" w:cs="ＭＳ 明朝" w:hint="eastAsia"/>
                      <w:b/>
                      <w:bCs/>
                      <w:spacing w:val="6"/>
                      <w:kern w:val="0"/>
                      <w:szCs w:val="21"/>
                    </w:rPr>
                    <w:t>【DX戦略の成果指標】</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AC92792" w14:textId="54FB8A37" w:rsidR="00971AB3" w:rsidRPr="00BB0E49" w:rsidRDefault="00CA4501" w:rsidP="00CA45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4501">
                    <w:rPr>
                      <w:rFonts w:ascii="ＭＳ 明朝" w:eastAsia="ＭＳ 明朝" w:hAnsi="ＭＳ 明朝" w:cs="ＭＳ 明朝" w:hint="eastAsia"/>
                      <w:spacing w:val="6"/>
                      <w:kern w:val="0"/>
                      <w:szCs w:val="21"/>
                    </w:rPr>
                    <w:t>各プロジェクトマネージャーは、プロセスの分析をした、改善件数、システム化・リニューアル強化の進捗度合、自動化した件数などと合わせて、DX推進によって実現したコスト削減・収益改善による業績の改善・向上を指標として、定期的に管理報告をすることとします。</w:t>
                  </w:r>
                  <w:r>
                    <w:rPr>
                      <w:rFonts w:ascii="ＭＳ 明朝" w:eastAsia="ＭＳ 明朝" w:hAnsi="ＭＳ 明朝" w:cs="ＭＳ 明朝"/>
                      <w:spacing w:val="6"/>
                      <w:kern w:val="0"/>
                      <w:szCs w:val="21"/>
                    </w:rPr>
                    <w:br/>
                  </w:r>
                  <w:r w:rsidRPr="00CA4501">
                    <w:rPr>
                      <w:rFonts w:ascii="ＭＳ 明朝" w:eastAsia="ＭＳ 明朝" w:hAnsi="ＭＳ 明朝" w:cs="ＭＳ 明朝" w:hint="eastAsia"/>
                      <w:spacing w:val="6"/>
                      <w:kern w:val="0"/>
                      <w:szCs w:val="21"/>
                    </w:rPr>
                    <w:t>（具体例）</w:t>
                  </w:r>
                  <w:r w:rsidRPr="00CA4501">
                    <w:rPr>
                      <w:rFonts w:ascii="ＭＳ 明朝" w:eastAsia="ＭＳ 明朝" w:hAnsi="ＭＳ 明朝" w:cs="ＭＳ 明朝" w:hint="eastAsia"/>
                      <w:spacing w:val="6"/>
                      <w:kern w:val="0"/>
                      <w:szCs w:val="21"/>
                    </w:rPr>
                    <w:br/>
                    <w:t xml:space="preserve">プロジェクト　1・3　・・・DX改善件数とコスト削減　</w:t>
                  </w:r>
                  <w:r w:rsidRPr="00CA4501">
                    <w:rPr>
                      <w:rFonts w:ascii="ＭＳ 明朝" w:eastAsia="ＭＳ 明朝" w:hAnsi="ＭＳ 明朝" w:cs="ＭＳ 明朝" w:hint="eastAsia"/>
                      <w:spacing w:val="6"/>
                      <w:kern w:val="0"/>
                      <w:szCs w:val="21"/>
                    </w:rPr>
                    <w:br/>
                    <w:t>プロジェクト　2・4　・・・進捗度合と生産性向上に</w:t>
                  </w:r>
                  <w:r>
                    <w:rPr>
                      <w:rFonts w:ascii="ＭＳ 明朝" w:eastAsia="ＭＳ 明朝" w:hAnsi="ＭＳ 明朝" w:cs="ＭＳ 明朝" w:hint="eastAsia"/>
                      <w:spacing w:val="6"/>
                      <w:kern w:val="0"/>
                      <w:szCs w:val="21"/>
                    </w:rPr>
                    <w:t xml:space="preserve">よ　　　</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rsidRPr="00CA4501">
                    <w:rPr>
                      <w:rFonts w:ascii="ＭＳ 明朝" w:eastAsia="ＭＳ 明朝" w:hAnsi="ＭＳ 明朝" w:cs="ＭＳ 明朝" w:hint="eastAsia"/>
                      <w:spacing w:val="6"/>
                      <w:kern w:val="0"/>
                      <w:szCs w:val="21"/>
                    </w:rPr>
                    <w:t>るコスト削減・売上</w:t>
                  </w:r>
                  <w:r>
                    <w:rPr>
                      <w:rFonts w:ascii="ＭＳ 明朝" w:eastAsia="ＭＳ 明朝" w:hAnsi="ＭＳ 明朝" w:cs="ＭＳ 明朝" w:hint="eastAsia"/>
                      <w:spacing w:val="6"/>
                      <w:kern w:val="0"/>
                      <w:szCs w:val="21"/>
                    </w:rPr>
                    <w:t>（</w:t>
                  </w:r>
                  <w:r w:rsidRPr="00CA4501">
                    <w:rPr>
                      <w:rFonts w:ascii="ＭＳ 明朝" w:eastAsia="ＭＳ 明朝" w:hAnsi="ＭＳ 明朝" w:cs="ＭＳ 明朝" w:hint="eastAsia"/>
                      <w:spacing w:val="6"/>
                      <w:kern w:val="0"/>
                      <w:szCs w:val="21"/>
                    </w:rPr>
                    <w:t>集客）増加率など</w:t>
                  </w:r>
                  <w:r w:rsidRPr="00CA4501">
                    <w:rPr>
                      <w:rFonts w:ascii="ＭＳ 明朝" w:eastAsia="ＭＳ 明朝" w:hAnsi="ＭＳ 明朝" w:cs="ＭＳ 明朝" w:hint="eastAsia"/>
                      <w:spacing w:val="6"/>
                      <w:kern w:val="0"/>
                      <w:szCs w:val="21"/>
                    </w:rPr>
                    <w:br/>
                    <w:t>プロジェクト　5　　  ・・・進捗とリスク回避度合</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3775369F"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C05A5D">
                    <w:rPr>
                      <w:rFonts w:ascii="ＭＳ 明朝" w:eastAsia="ＭＳ 明朝" w:hAnsi="ＭＳ 明朝" w:cs="ＭＳ 明朝" w:hint="eastAsia"/>
                      <w:spacing w:val="6"/>
                      <w:kern w:val="0"/>
                      <w:szCs w:val="21"/>
                    </w:rPr>
                    <w:t>2024</w:t>
                  </w:r>
                  <w:r w:rsidR="00C05A5D" w:rsidRPr="00BB0E49">
                    <w:rPr>
                      <w:rFonts w:ascii="ＭＳ 明朝" w:eastAsia="ＭＳ 明朝" w:hAnsi="ＭＳ 明朝" w:cs="ＭＳ 明朝" w:hint="eastAsia"/>
                      <w:spacing w:val="6"/>
                      <w:kern w:val="0"/>
                      <w:szCs w:val="21"/>
                    </w:rPr>
                    <w:t xml:space="preserve">年　</w:t>
                  </w:r>
                  <w:r w:rsidR="00C05A5D">
                    <w:rPr>
                      <w:rFonts w:ascii="ＭＳ 明朝" w:eastAsia="ＭＳ 明朝" w:hAnsi="ＭＳ 明朝" w:cs="ＭＳ 明朝" w:hint="eastAsia"/>
                      <w:spacing w:val="6"/>
                      <w:kern w:val="0"/>
                      <w:szCs w:val="21"/>
                    </w:rPr>
                    <w:t>8</w:t>
                  </w:r>
                  <w:r w:rsidR="00C05A5D" w:rsidRPr="00BB0E49">
                    <w:rPr>
                      <w:rFonts w:ascii="ＭＳ 明朝" w:eastAsia="ＭＳ 明朝" w:hAnsi="ＭＳ 明朝" w:cs="ＭＳ 明朝" w:hint="eastAsia"/>
                      <w:spacing w:val="6"/>
                      <w:kern w:val="0"/>
                      <w:szCs w:val="21"/>
                    </w:rPr>
                    <w:t xml:space="preserve">月　</w:t>
                  </w:r>
                  <w:r w:rsidR="00C05A5D">
                    <w:rPr>
                      <w:rFonts w:ascii="ＭＳ 明朝" w:eastAsia="ＭＳ 明朝" w:hAnsi="ＭＳ 明朝" w:cs="ＭＳ 明朝" w:hint="eastAsia"/>
                      <w:spacing w:val="6"/>
                      <w:kern w:val="0"/>
                      <w:szCs w:val="21"/>
                    </w:rPr>
                    <w:t>23</w:t>
                  </w:r>
                  <w:r w:rsidR="00C05A5D"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37C03C71" w14:textId="2C371987" w:rsidR="001549C3" w:rsidRDefault="00B17303" w:rsidP="001549C3">
                  <w:pPr>
                    <w:suppressAutoHyphens/>
                    <w:kinsoku w:val="0"/>
                    <w:overflowPunct w:val="0"/>
                    <w:adjustRightInd w:val="0"/>
                    <w:spacing w:afterLines="50" w:after="120" w:line="238" w:lineRule="exact"/>
                    <w:ind w:left="1332" w:hangingChars="600" w:hanging="133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　株式会社母恵夢本舗　WEB公式サイト</w:t>
                  </w:r>
                </w:p>
                <w:p w14:paraId="5BAB3D44" w14:textId="77777777" w:rsidR="001549C3" w:rsidRDefault="00B17303" w:rsidP="001549C3">
                  <w:pPr>
                    <w:suppressAutoHyphens/>
                    <w:kinsoku w:val="0"/>
                    <w:overflowPunct w:val="0"/>
                    <w:adjustRightInd w:val="0"/>
                    <w:spacing w:afterLines="50" w:after="120" w:line="238" w:lineRule="exact"/>
                    <w:ind w:left="1332" w:hangingChars="600" w:hanging="133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69FCB770" w14:textId="77777777" w:rsidR="001549C3" w:rsidRDefault="00000000" w:rsidP="001549C3">
                  <w:pPr>
                    <w:suppressAutoHyphens/>
                    <w:kinsoku w:val="0"/>
                    <w:overflowPunct w:val="0"/>
                    <w:adjustRightInd w:val="0"/>
                    <w:spacing w:afterLines="50" w:after="120" w:line="238" w:lineRule="exact"/>
                    <w:ind w:leftChars="200" w:left="1268" w:hangingChars="400" w:hanging="840"/>
                    <w:jc w:val="left"/>
                    <w:textAlignment w:val="center"/>
                    <w:rPr>
                      <w:rFonts w:ascii="ＭＳ 明朝" w:eastAsia="ＭＳ 明朝" w:hAnsi="ＭＳ 明朝" w:cs="ＭＳ 明朝"/>
                      <w:spacing w:val="6"/>
                      <w:kern w:val="0"/>
                      <w:szCs w:val="21"/>
                    </w:rPr>
                  </w:pPr>
                  <w:hyperlink r:id="rId13" w:history="1">
                    <w:r w:rsidR="001549C3" w:rsidRPr="000F22DB">
                      <w:rPr>
                        <w:rStyle w:val="af6"/>
                        <w:rFonts w:ascii="ＭＳ 明朝" w:eastAsia="ＭＳ 明朝" w:hAnsi="ＭＳ 明朝" w:cs="ＭＳ 明朝"/>
                        <w:spacing w:val="6"/>
                        <w:kern w:val="0"/>
                        <w:szCs w:val="21"/>
                      </w:rPr>
                      <w:t>https://www.poemehonpo.co.jp/blog/press/828/</w:t>
                    </w:r>
                  </w:hyperlink>
                </w:p>
                <w:p w14:paraId="13B4D239" w14:textId="77777777" w:rsidR="00CD5035" w:rsidRDefault="00B17303" w:rsidP="00CD5035">
                  <w:pPr>
                    <w:suppressAutoHyphens/>
                    <w:kinsoku w:val="0"/>
                    <w:overflowPunct w:val="0"/>
                    <w:adjustRightInd w:val="0"/>
                    <w:spacing w:afterLines="50" w:after="120" w:line="238" w:lineRule="exact"/>
                    <w:ind w:left="1332" w:hangingChars="600" w:hanging="133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■記載箇所　</w:t>
                  </w:r>
                  <w:r w:rsidR="001549C3">
                    <w:rPr>
                      <w:rFonts w:ascii="ＭＳ 明朝" w:eastAsia="ＭＳ 明朝" w:hAnsi="ＭＳ 明朝" w:cs="ＭＳ 明朝" w:hint="eastAsia"/>
                      <w:spacing w:val="6"/>
                      <w:kern w:val="0"/>
                      <w:szCs w:val="21"/>
                    </w:rPr>
                    <w:t>プレスリリースに掲載</w:t>
                  </w:r>
                </w:p>
                <w:p w14:paraId="17CF65C5" w14:textId="77777777" w:rsidR="00CD5035" w:rsidRDefault="00CD5035" w:rsidP="00CD5035">
                  <w:pPr>
                    <w:suppressAutoHyphens/>
                    <w:kinsoku w:val="0"/>
                    <w:overflowPunct w:val="0"/>
                    <w:adjustRightInd w:val="0"/>
                    <w:spacing w:afterLines="50" w:after="120" w:line="238" w:lineRule="exact"/>
                    <w:ind w:left="1332" w:hangingChars="600" w:hanging="133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および</w:t>
                  </w:r>
                </w:p>
                <w:p w14:paraId="2FE1D5F0" w14:textId="5C223ACA" w:rsidR="00971AB3" w:rsidRPr="001549C3" w:rsidRDefault="00CD5035" w:rsidP="00CD50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　株式会社母恵夢本舗　WEB公式サイト</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■公表場所 </w:t>
                  </w:r>
                  <w:hyperlink r:id="rId14" w:history="1">
                    <w:r w:rsidRPr="00B10BA5">
                      <w:rPr>
                        <w:rStyle w:val="af6"/>
                      </w:rPr>
                      <w:t>https://poemehonpo.com/wp-content/uploads/2024/08/dxstrategy-poemehonpo.pdf</w:t>
                    </w:r>
                  </w:hyperlink>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■記載箇所　DX戦略書　P.</w:t>
                  </w:r>
                  <w:r w:rsidR="00550633">
                    <w:rPr>
                      <w:rFonts w:ascii="ＭＳ 明朝" w:eastAsia="ＭＳ 明朝" w:hAnsi="ＭＳ 明朝" w:cs="ＭＳ 明朝" w:hint="eastAsia"/>
                      <w:spacing w:val="6"/>
                      <w:kern w:val="0"/>
                      <w:szCs w:val="21"/>
                    </w:rPr>
                    <w:t>9</w:t>
                  </w:r>
                  <w:r w:rsidRPr="00CD5035">
                    <w:rPr>
                      <w:rFonts w:ascii="ＭＳ 明朝" w:eastAsia="ＭＳ 明朝" w:hAnsi="ＭＳ 明朝" w:cs="ＭＳ 明朝" w:hint="eastAsia"/>
                      <w:b/>
                      <w:bCs/>
                      <w:spacing w:val="6"/>
                      <w:kern w:val="0"/>
                      <w:szCs w:val="21"/>
                    </w:rPr>
                    <w:t>【DX推進における課題と今後の方向性】</w:t>
                  </w:r>
                </w:p>
              </w:tc>
            </w:tr>
            <w:tr w:rsidR="00971AB3" w:rsidRPr="00BB0E49" w14:paraId="04D258FD" w14:textId="77777777" w:rsidTr="00C76DE9">
              <w:trPr>
                <w:trHeight w:val="697"/>
              </w:trPr>
              <w:tc>
                <w:tcPr>
                  <w:tcW w:w="2600" w:type="dxa"/>
                  <w:shd w:val="clear" w:color="auto" w:fill="auto"/>
                </w:tcPr>
                <w:p w14:paraId="773615A9" w14:textId="227B9A73" w:rsidR="00971AB3" w:rsidRPr="00BB0E49" w:rsidRDefault="00B173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4522122D" w14:textId="6C928178" w:rsidR="001549C3" w:rsidRPr="001549C3" w:rsidRDefault="00CD5035" w:rsidP="001549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プレスリリース</w:t>
                  </w:r>
                  <w:r>
                    <w:rPr>
                      <w:rFonts w:ascii="ＭＳ 明朝" w:eastAsia="ＭＳ 明朝" w:hAnsi="ＭＳ 明朝" w:cs="ＭＳ 明朝"/>
                      <w:spacing w:val="6"/>
                      <w:kern w:val="0"/>
                      <w:szCs w:val="21"/>
                    </w:rPr>
                    <w:br/>
                  </w:r>
                  <w:r w:rsidR="001549C3">
                    <w:rPr>
                      <w:rFonts w:ascii="ＭＳ 明朝" w:eastAsia="ＭＳ 明朝" w:hAnsi="ＭＳ 明朝" w:cs="ＭＳ 明朝" w:hint="eastAsia"/>
                      <w:spacing w:val="6"/>
                      <w:kern w:val="0"/>
                      <w:szCs w:val="21"/>
                    </w:rPr>
                    <w:t>DX戦略</w:t>
                  </w:r>
                  <w:r w:rsidR="00B17303">
                    <w:rPr>
                      <w:rFonts w:ascii="ＭＳ 明朝" w:eastAsia="ＭＳ 明朝" w:hAnsi="ＭＳ 明朝" w:cs="ＭＳ 明朝"/>
                      <w:spacing w:val="6"/>
                      <w:kern w:val="0"/>
                      <w:szCs w:val="21"/>
                    </w:rPr>
                    <w:br/>
                  </w:r>
                  <w:r w:rsidR="001549C3" w:rsidRPr="001549C3">
                    <w:rPr>
                      <w:rFonts w:ascii="ＭＳ 明朝" w:eastAsia="ＭＳ 明朝" w:hAnsi="ＭＳ 明朝" w:cs="ＭＳ 明朝" w:hint="eastAsia"/>
                      <w:spacing w:val="6"/>
                      <w:kern w:val="0"/>
                      <w:szCs w:val="21"/>
                    </w:rPr>
                    <w:t>このたび、当社はデジタル化を通じて中長期的な視点で企業価値の向上や競争力の強化を図るため、「DX戦略書」を策定いたしましたので、ここに公表いたします。</w:t>
                  </w:r>
                </w:p>
                <w:p w14:paraId="35F4C6CF" w14:textId="77777777" w:rsidR="001549C3" w:rsidRPr="001549C3" w:rsidRDefault="001549C3" w:rsidP="001549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49C3">
                    <w:rPr>
                      <w:rFonts w:ascii="ＭＳ 明朝" w:eastAsia="ＭＳ 明朝" w:hAnsi="ＭＳ 明朝" w:cs="ＭＳ 明朝" w:hint="eastAsia"/>
                      <w:spacing w:val="6"/>
                      <w:kern w:val="0"/>
                      <w:szCs w:val="21"/>
                    </w:rPr>
                    <w:t>2024年8月23日</w:t>
                  </w:r>
                </w:p>
                <w:p w14:paraId="77CE52C6" w14:textId="503A0F26" w:rsidR="009D685C" w:rsidRDefault="001549C3" w:rsidP="001549C3">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1549C3">
                    <w:rPr>
                      <w:rFonts w:ascii="ＭＳ 明朝" w:eastAsia="ＭＳ 明朝" w:hAnsi="ＭＳ 明朝" w:cs="ＭＳ 明朝" w:hint="eastAsia"/>
                      <w:spacing w:val="6"/>
                      <w:kern w:val="0"/>
                      <w:szCs w:val="21"/>
                    </w:rPr>
                    <w:t>株式会社母恵夢本舗　代表取締役　岡田俊三</w:t>
                  </w:r>
                  <w:r w:rsidR="00CD5035">
                    <w:rPr>
                      <w:rFonts w:ascii="ＭＳ 明朝" w:eastAsia="ＭＳ 明朝" w:hAnsi="ＭＳ 明朝" w:cs="ＭＳ 明朝"/>
                      <w:spacing w:val="6"/>
                      <w:kern w:val="0"/>
                      <w:szCs w:val="21"/>
                    </w:rPr>
                    <w:br/>
                  </w:r>
                  <w:r w:rsidR="00CD5035" w:rsidRPr="00CD5035">
                    <w:rPr>
                      <w:rFonts w:ascii="ＭＳ 明朝" w:eastAsia="ＭＳ 明朝" w:hAnsi="ＭＳ 明朝" w:cs="ＭＳ 明朝" w:hint="eastAsia"/>
                      <w:b/>
                      <w:bCs/>
                      <w:spacing w:val="6"/>
                      <w:kern w:val="0"/>
                      <w:szCs w:val="21"/>
                    </w:rPr>
                    <w:t>【DX推進における課題と今後の方向性】</w:t>
                  </w:r>
                </w:p>
                <w:p w14:paraId="5B4518B9" w14:textId="55CA62B8" w:rsidR="00CD5035" w:rsidRPr="00BB0E49" w:rsidRDefault="00CD5035" w:rsidP="001549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5035">
                    <w:rPr>
                      <w:rFonts w:ascii="ＭＳ 明朝" w:eastAsia="ＭＳ 明朝" w:hAnsi="ＭＳ 明朝" w:cs="ＭＳ 明朝" w:hint="eastAsia"/>
                      <w:spacing w:val="6"/>
                      <w:kern w:val="0"/>
                      <w:szCs w:val="21"/>
                    </w:rPr>
                    <w:t>課題については、「DX推進指標」を用いて自己分析・自己評価を行い、当社の現状と3年後の目指すべき成熟度レベルを明確にしました。</w:t>
                  </w:r>
                  <w:r w:rsidRPr="00CD5035">
                    <w:rPr>
                      <w:rFonts w:ascii="ＭＳ 明朝" w:eastAsia="ＭＳ 明朝" w:hAnsi="ＭＳ 明朝" w:cs="ＭＳ 明朝" w:hint="eastAsia"/>
                      <w:spacing w:val="6"/>
                      <w:kern w:val="0"/>
                      <w:szCs w:val="21"/>
                    </w:rPr>
                    <w:br/>
                    <w:t>これにより、現状の課題を認識しています。今後も、常に変化する社会環境やリスクに対応するため、自社を取り巻く環境を考慮しつつ、現在進行中のプロジェクトを全社で推進していきます。</w:t>
                  </w:r>
                  <w:r w:rsidRPr="00CD5035">
                    <w:rPr>
                      <w:rFonts w:ascii="ＭＳ 明朝" w:eastAsia="ＭＳ 明朝" w:hAnsi="ＭＳ 明朝" w:cs="ＭＳ 明朝" w:hint="eastAsia"/>
                      <w:spacing w:val="6"/>
                      <w:kern w:val="0"/>
                      <w:szCs w:val="21"/>
                    </w:rPr>
                    <w:br/>
                    <w:t>また、将来を見据えた新たな目標に基づくプロジェクトも立ち上げて推進して</w:t>
                  </w:r>
                  <w:r w:rsidR="00CB2695" w:rsidRPr="00CD5035">
                    <w:rPr>
                      <w:rFonts w:ascii="ＭＳ 明朝" w:eastAsia="ＭＳ 明朝" w:hAnsi="ＭＳ 明朝" w:cs="ＭＳ 明朝" w:hint="eastAsia"/>
                      <w:spacing w:val="6"/>
                      <w:kern w:val="0"/>
                      <w:szCs w:val="21"/>
                    </w:rPr>
                    <w:t>いきます</w:t>
                  </w:r>
                  <w:r w:rsidRPr="00CD5035">
                    <w:rPr>
                      <w:rFonts w:ascii="ＭＳ 明朝" w:eastAsia="ＭＳ 明朝" w:hAnsi="ＭＳ 明朝" w:cs="ＭＳ 明朝" w:hint="eastAsia"/>
                      <w:spacing w:val="6"/>
                      <w:kern w:val="0"/>
                      <w:szCs w:val="21"/>
                    </w:rPr>
                    <w:t>。</w:t>
                  </w:r>
                  <w:r w:rsidRPr="00CD5035">
                    <w:rPr>
                      <w:rFonts w:ascii="ＭＳ 明朝" w:eastAsia="ＭＳ 明朝" w:hAnsi="ＭＳ 明朝" w:cs="ＭＳ 明朝" w:hint="eastAsia"/>
                      <w:spacing w:val="6"/>
                      <w:kern w:val="0"/>
                      <w:szCs w:val="21"/>
                    </w:rPr>
                    <w:br/>
                    <w:t>DX化と、それに伴う従業員の教育が極めて重要であるため、組織的かつ継続的にDXを推進してまいります。</w:t>
                  </w:r>
                </w:p>
              </w:tc>
            </w:tr>
          </w:tbl>
          <w:p w14:paraId="14AC84FB" w14:textId="77777777" w:rsidR="00971AB3" w:rsidRPr="00B1730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48E6881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E07E6">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9E07E6">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月頃　～　</w:t>
                  </w:r>
                  <w:r w:rsidR="009E07E6">
                    <w:rPr>
                      <w:rFonts w:ascii="ＭＳ 明朝" w:eastAsia="ＭＳ 明朝" w:hAnsi="ＭＳ 明朝" w:cs="ＭＳ 明朝" w:hint="eastAsia"/>
                      <w:spacing w:val="6"/>
                      <w:kern w:val="0"/>
                      <w:szCs w:val="21"/>
                    </w:rPr>
                    <w:t>2024年</w:t>
                  </w:r>
                  <w:r w:rsidRPr="00BB0E49">
                    <w:rPr>
                      <w:rFonts w:ascii="ＭＳ 明朝" w:eastAsia="ＭＳ 明朝" w:hAnsi="ＭＳ 明朝" w:cs="ＭＳ 明朝" w:hint="eastAsia"/>
                      <w:spacing w:val="6"/>
                      <w:kern w:val="0"/>
                      <w:szCs w:val="21"/>
                    </w:rPr>
                    <w:t xml:space="preserve">　</w:t>
                  </w:r>
                  <w:r w:rsidR="009E07E6">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1AADDFC3" w:rsidR="00971AB3" w:rsidRPr="00BB0E49" w:rsidRDefault="009E07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「DX推進指標」自己分析・自己評価を記入し、DX推進ポータルの自己診断結果へ登録済みです。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096E4FC9" w:rsidR="00971AB3" w:rsidRPr="00BB0E49" w:rsidRDefault="009E07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w:t>
                  </w:r>
                  <w:r w:rsidR="006A1276">
                    <w:rPr>
                      <w:rFonts w:ascii="ＭＳ 明朝" w:eastAsia="ＭＳ 明朝" w:hAnsi="ＭＳ 明朝" w:cs="ＭＳ 明朝" w:hint="eastAsia"/>
                      <w:spacing w:val="6"/>
                      <w:kern w:val="0"/>
                      <w:szCs w:val="21"/>
                    </w:rPr>
                    <w:t>19</w:t>
                  </w:r>
                  <w:r w:rsidR="00971AB3" w:rsidRPr="00BB0E49">
                    <w:rPr>
                      <w:rFonts w:ascii="ＭＳ 明朝" w:eastAsia="ＭＳ 明朝" w:hAnsi="ＭＳ 明朝" w:cs="ＭＳ 明朝" w:hint="eastAsia"/>
                      <w:spacing w:val="6"/>
                      <w:kern w:val="0"/>
                      <w:szCs w:val="21"/>
                    </w:rPr>
                    <w:t xml:space="preserve">年　</w:t>
                  </w:r>
                  <w:r w:rsidR="006A1276">
                    <w:rPr>
                      <w:rFonts w:ascii="ＭＳ 明朝" w:eastAsia="ＭＳ 明朝" w:hAnsi="ＭＳ 明朝" w:cs="ＭＳ 明朝" w:hint="eastAsia"/>
                      <w:spacing w:val="6"/>
                      <w:kern w:val="0"/>
                      <w:szCs w:val="21"/>
                    </w:rPr>
                    <w:t>7</w:t>
                  </w:r>
                  <w:r w:rsidR="00971AB3"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8</w:t>
                  </w:r>
                  <w:r w:rsidR="00971AB3" w:rsidRPr="00BB0E49">
                    <w:rPr>
                      <w:rFonts w:ascii="ＭＳ 明朝" w:eastAsia="ＭＳ 明朝" w:hAnsi="ＭＳ 明朝" w:cs="ＭＳ 明朝" w:hint="eastAsia"/>
                      <w:spacing w:val="6"/>
                      <w:kern w:val="0"/>
                      <w:szCs w:val="21"/>
                    </w:rPr>
                    <w:t>月頃</w:t>
                  </w:r>
                  <w:r w:rsidR="004507EF">
                    <w:rPr>
                      <w:rFonts w:ascii="ＭＳ 明朝" w:eastAsia="ＭＳ 明朝" w:hAnsi="ＭＳ 明朝" w:cs="ＭＳ 明朝" w:hint="eastAsia"/>
                      <w:spacing w:val="6"/>
                      <w:kern w:val="0"/>
                      <w:szCs w:val="21"/>
                    </w:rPr>
                    <w:t xml:space="preserve"> 今後も引続き強化</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826494F" w14:textId="77777777" w:rsidR="001B05C8" w:rsidRDefault="001B05C8" w:rsidP="009E07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2019年7月頃</w:t>
                  </w:r>
                  <w:r w:rsidR="006A1276">
                    <w:rPr>
                      <w:rFonts w:ascii="ＭＳ 明朝" w:eastAsia="ＭＳ 明朝" w:hAnsi="ＭＳ 明朝" w:cs="ＭＳ 明朝" w:hint="eastAsia"/>
                      <w:spacing w:val="6"/>
                      <w:kern w:val="0"/>
                      <w:szCs w:val="21"/>
                    </w:rPr>
                    <w:t>から、以下の情報セキュリティリスク対策を行っています。</w:t>
                  </w:r>
                </w:p>
                <w:p w14:paraId="278FAE51" w14:textId="63EA2ABB" w:rsidR="002A6CFB" w:rsidRPr="001B05C8" w:rsidRDefault="001B05C8" w:rsidP="009E07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02F33">
                    <w:rPr>
                      <w:rFonts w:ascii="ＭＳ 明朝" w:eastAsia="ＭＳ 明朝" w:hAnsi="ＭＳ 明朝" w:cs="ＭＳ 明朝" w:hint="eastAsia"/>
                      <w:spacing w:val="6"/>
                      <w:kern w:val="0"/>
                      <w:szCs w:val="21"/>
                    </w:rPr>
                    <w:t>ファイアウォールやアンチウイルスソフトの導入</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sidRPr="00802F33">
                    <w:rPr>
                      <w:rFonts w:ascii="ＭＳ 明朝" w:eastAsia="ＭＳ 明朝" w:hAnsi="ＭＳ 明朝" w:cs="ＭＳ 明朝" w:hint="eastAsia"/>
                      <w:spacing w:val="6"/>
                      <w:kern w:val="0"/>
                      <w:szCs w:val="21"/>
                    </w:rPr>
                    <w:t>定期的なファイアウォール</w:t>
                  </w:r>
                  <w:r>
                    <w:rPr>
                      <w:rFonts w:ascii="ＭＳ 明朝" w:eastAsia="ＭＳ 明朝" w:hAnsi="ＭＳ 明朝" w:cs="ＭＳ 明朝" w:hint="eastAsia"/>
                      <w:spacing w:val="6"/>
                      <w:kern w:val="0"/>
                      <w:szCs w:val="21"/>
                    </w:rPr>
                    <w:t>及び</w:t>
                  </w:r>
                  <w:proofErr w:type="spellStart"/>
                  <w:r w:rsidRPr="00F71D3E">
                    <w:rPr>
                      <w:rFonts w:ascii="ＭＳ 明朝" w:eastAsia="ＭＳ 明朝" w:hAnsi="ＭＳ 明朝" w:cs="ＭＳ 明朝"/>
                      <w:spacing w:val="6"/>
                      <w:kern w:val="0"/>
                      <w:szCs w:val="21"/>
                    </w:rPr>
                    <w:t>Emotet</w:t>
                  </w:r>
                  <w:proofErr w:type="spellEnd"/>
                  <w:r>
                    <w:rPr>
                      <w:rFonts w:ascii="ＭＳ 明朝" w:eastAsia="ＭＳ 明朝" w:hAnsi="ＭＳ 明朝" w:cs="ＭＳ 明朝" w:hint="eastAsia"/>
                      <w:spacing w:val="6"/>
                      <w:kern w:val="0"/>
                      <w:szCs w:val="21"/>
                    </w:rPr>
                    <w:t>チェックを実施</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・NTTセキュリティの基本プランに加入</w:t>
                  </w:r>
                  <w:r>
                    <w:rPr>
                      <w:rFonts w:ascii="ＭＳ 明朝" w:eastAsia="ＭＳ 明朝" w:hAnsi="ＭＳ 明朝" w:cs="ＭＳ 明朝"/>
                      <w:spacing w:val="6"/>
                      <w:kern w:val="0"/>
                      <w:szCs w:val="21"/>
                    </w:rPr>
                    <w:br/>
                  </w:r>
                  <w:r w:rsidR="006A1276">
                    <w:rPr>
                      <w:rFonts w:ascii="ＭＳ 明朝" w:eastAsia="ＭＳ 明朝" w:hAnsi="ＭＳ 明朝" w:cs="ＭＳ 明朝"/>
                      <w:spacing w:val="6"/>
                      <w:kern w:val="0"/>
                      <w:szCs w:val="21"/>
                    </w:rPr>
                    <w:br/>
                  </w:r>
                  <w:r w:rsidR="006A1276">
                    <w:rPr>
                      <w:rFonts w:ascii="ＭＳ 明朝" w:eastAsia="ＭＳ 明朝" w:hAnsi="ＭＳ 明朝" w:cs="ＭＳ 明朝" w:hint="eastAsia"/>
                      <w:spacing w:val="6"/>
                      <w:kern w:val="0"/>
                      <w:szCs w:val="21"/>
                    </w:rPr>
                    <w:t>2024年</w:t>
                  </w:r>
                  <w:r w:rsidR="00C71531">
                    <w:rPr>
                      <w:rFonts w:ascii="ＭＳ 明朝" w:eastAsia="ＭＳ 明朝" w:hAnsi="ＭＳ 明朝" w:cs="ＭＳ 明朝" w:hint="eastAsia"/>
                      <w:spacing w:val="6"/>
                      <w:kern w:val="0"/>
                      <w:szCs w:val="21"/>
                    </w:rPr>
                    <w:t>6</w:t>
                  </w:r>
                  <w:r w:rsidR="006A1276">
                    <w:rPr>
                      <w:rFonts w:ascii="ＭＳ 明朝" w:eastAsia="ＭＳ 明朝" w:hAnsi="ＭＳ 明朝" w:cs="ＭＳ 明朝" w:hint="eastAsia"/>
                      <w:spacing w:val="6"/>
                      <w:kern w:val="0"/>
                      <w:szCs w:val="21"/>
                    </w:rPr>
                    <w:t>月に</w:t>
                  </w:r>
                  <w:r w:rsidR="009E07E6">
                    <w:rPr>
                      <w:rFonts w:ascii="ＭＳ 明朝" w:eastAsia="ＭＳ 明朝" w:hAnsi="ＭＳ 明朝" w:cs="ＭＳ 明朝" w:hint="eastAsia"/>
                      <w:spacing w:val="6"/>
                      <w:kern w:val="0"/>
                      <w:szCs w:val="21"/>
                    </w:rPr>
                    <w:t>情報セキュリティ基本方針を策定し、SECURITY ACTION 二つ星を宣言</w:t>
                  </w:r>
                  <w:r w:rsidR="006A1276">
                    <w:rPr>
                      <w:rFonts w:ascii="ＭＳ 明朝" w:eastAsia="ＭＳ 明朝" w:hAnsi="ＭＳ 明朝" w:cs="ＭＳ 明朝" w:hint="eastAsia"/>
                      <w:spacing w:val="6"/>
                      <w:kern w:val="0"/>
                      <w:szCs w:val="21"/>
                    </w:rPr>
                    <w:t>をしました。</w:t>
                  </w:r>
                  <w:r w:rsidR="006A1276">
                    <w:rPr>
                      <w:rFonts w:ascii="ＭＳ 明朝" w:eastAsia="ＭＳ 明朝" w:hAnsi="ＭＳ 明朝" w:cs="ＭＳ 明朝"/>
                      <w:spacing w:val="6"/>
                      <w:kern w:val="0"/>
                      <w:szCs w:val="21"/>
                    </w:rPr>
                    <w:br/>
                  </w:r>
                  <w:r w:rsidR="00F71D3E">
                    <w:rPr>
                      <w:rFonts w:ascii="ＭＳ 明朝" w:eastAsia="ＭＳ 明朝" w:hAnsi="ＭＳ 明朝" w:cs="ＭＳ 明朝"/>
                      <w:spacing w:val="6"/>
                      <w:kern w:val="0"/>
                      <w:szCs w:val="21"/>
                    </w:rPr>
                    <w:br/>
                  </w:r>
                  <w:r w:rsidR="00F71D3E">
                    <w:rPr>
                      <w:rFonts w:ascii="ＭＳ 明朝" w:eastAsia="ＭＳ 明朝" w:hAnsi="ＭＳ 明朝" w:cs="ＭＳ 明朝" w:hint="eastAsia"/>
                      <w:spacing w:val="6"/>
                      <w:kern w:val="0"/>
                      <w:szCs w:val="21"/>
                    </w:rPr>
                    <w:t>また、</w:t>
                  </w:r>
                  <w:r>
                    <w:rPr>
                      <w:rFonts w:ascii="ＭＳ 明朝" w:eastAsia="ＭＳ 明朝" w:hAnsi="ＭＳ 明朝" w:cs="ＭＳ 明朝" w:hint="eastAsia"/>
                      <w:spacing w:val="6"/>
                      <w:kern w:val="0"/>
                      <w:szCs w:val="21"/>
                    </w:rPr>
                    <w:t>2024年3月から</w:t>
                  </w:r>
                  <w:r w:rsidRPr="001B05C8">
                    <w:rPr>
                      <w:rFonts w:ascii="ＭＳ 明朝" w:eastAsia="ＭＳ 明朝" w:hAnsi="ＭＳ 明朝" w:cs="ＭＳ 明朝" w:hint="eastAsia"/>
                      <w:spacing w:val="6"/>
                      <w:kern w:val="0"/>
                      <w:szCs w:val="21"/>
                    </w:rPr>
                    <w:t>社内ネットワークとサイバーセキュリティの強化プロジェクト</w:t>
                  </w:r>
                  <w:r>
                    <w:rPr>
                      <w:rFonts w:ascii="ＭＳ 明朝" w:eastAsia="ＭＳ 明朝" w:hAnsi="ＭＳ 明朝" w:cs="ＭＳ 明朝" w:hint="eastAsia"/>
                      <w:spacing w:val="6"/>
                      <w:kern w:val="0"/>
                      <w:szCs w:val="21"/>
                    </w:rPr>
                    <w:t>を立ち上げ、</w:t>
                  </w:r>
                  <w:r w:rsidR="00F71D3E" w:rsidRPr="00F71D3E">
                    <w:rPr>
                      <w:rFonts w:ascii="ＭＳ 明朝" w:eastAsia="ＭＳ 明朝" w:hAnsi="ＭＳ 明朝" w:cs="ＭＳ 明朝" w:hint="eastAsia"/>
                      <w:spacing w:val="6"/>
                      <w:kern w:val="0"/>
                      <w:szCs w:val="21"/>
                    </w:rPr>
                    <w:t>既存の</w:t>
                  </w:r>
                  <w:r w:rsidR="009478BD">
                    <w:rPr>
                      <w:rFonts w:ascii="ＭＳ 明朝" w:eastAsia="ＭＳ 明朝" w:hAnsi="ＭＳ 明朝" w:cs="ＭＳ 明朝" w:hint="eastAsia"/>
                      <w:spacing w:val="6"/>
                      <w:kern w:val="0"/>
                      <w:szCs w:val="21"/>
                    </w:rPr>
                    <w:t>ネットワーク</w:t>
                  </w:r>
                  <w:r w:rsidR="008139F1">
                    <w:rPr>
                      <w:rFonts w:ascii="ＭＳ 明朝" w:eastAsia="ＭＳ 明朝" w:hAnsi="ＭＳ 明朝" w:cs="ＭＳ 明朝" w:hint="eastAsia"/>
                      <w:spacing w:val="6"/>
                      <w:kern w:val="0"/>
                      <w:szCs w:val="21"/>
                    </w:rPr>
                    <w:t>・セキュリティ</w:t>
                  </w:r>
                  <w:r w:rsidR="009478BD">
                    <w:rPr>
                      <w:rFonts w:ascii="ＭＳ 明朝" w:eastAsia="ＭＳ 明朝" w:hAnsi="ＭＳ 明朝" w:cs="ＭＳ 明朝" w:hint="eastAsia"/>
                      <w:spacing w:val="6"/>
                      <w:kern w:val="0"/>
                      <w:szCs w:val="21"/>
                    </w:rPr>
                    <w:t>環境</w:t>
                  </w:r>
                  <w:r w:rsidR="008139F1">
                    <w:rPr>
                      <w:rFonts w:ascii="ＭＳ 明朝" w:eastAsia="ＭＳ 明朝" w:hAnsi="ＭＳ 明朝" w:cs="ＭＳ 明朝" w:hint="eastAsia"/>
                      <w:spacing w:val="6"/>
                      <w:kern w:val="0"/>
                      <w:szCs w:val="21"/>
                    </w:rPr>
                    <w:t>に加え、</w:t>
                  </w:r>
                  <w:r w:rsidR="00F71D3E" w:rsidRPr="00F71D3E">
                    <w:rPr>
                      <w:rFonts w:ascii="ＭＳ 明朝" w:eastAsia="ＭＳ 明朝" w:hAnsi="ＭＳ 明朝" w:cs="ＭＳ 明朝" w:hint="eastAsia"/>
                      <w:spacing w:val="6"/>
                      <w:kern w:val="0"/>
                      <w:szCs w:val="21"/>
                    </w:rPr>
                    <w:t>第三者機関の専門家からセカンドオピニオンを得ながら、</w:t>
                  </w:r>
                  <w:r>
                    <w:rPr>
                      <w:rFonts w:ascii="ＭＳ 明朝" w:eastAsia="ＭＳ 明朝" w:hAnsi="ＭＳ 明朝" w:cs="ＭＳ 明朝" w:hint="eastAsia"/>
                      <w:spacing w:val="6"/>
                      <w:kern w:val="0"/>
                      <w:szCs w:val="21"/>
                    </w:rPr>
                    <w:t>2024年9月にサイバーセキュリティー保険に加入完了。2024年10月に</w:t>
                  </w:r>
                  <w:r w:rsidR="002A6CFB" w:rsidRPr="001B05C8">
                    <w:rPr>
                      <w:rFonts w:ascii="ＭＳ 明朝" w:eastAsia="ＭＳ 明朝" w:hAnsi="ＭＳ 明朝" w:cs="ＭＳ 明朝" w:hint="eastAsia"/>
                      <w:spacing w:val="6"/>
                      <w:kern w:val="0"/>
                      <w:szCs w:val="21"/>
                    </w:rPr>
                    <w:t>社内ネットワーク環境の再整備と新たなサイバーセキュリティ技術の追加導入</w:t>
                  </w:r>
                  <w:r>
                    <w:rPr>
                      <w:rFonts w:ascii="ＭＳ 明朝" w:eastAsia="ＭＳ 明朝" w:hAnsi="ＭＳ 明朝" w:cs="ＭＳ 明朝" w:hint="eastAsia"/>
                      <w:spacing w:val="6"/>
                      <w:kern w:val="0"/>
                      <w:szCs w:val="21"/>
                    </w:rPr>
                    <w:t>を行う事を進めております。</w:t>
                  </w:r>
                </w:p>
                <w:p w14:paraId="5636ACFE" w14:textId="77777777" w:rsidR="00971AB3" w:rsidRPr="009E07E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976824" w14:textId="75ED38BC" w:rsidR="006A1276" w:rsidRPr="00BB0E49" w:rsidRDefault="00F71D3E"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これまで、セキュリティインシデントの発生事例は無</w:t>
                  </w:r>
                  <w:r w:rsidR="006A1276">
                    <w:rPr>
                      <w:rFonts w:ascii="ＭＳ 明朝" w:eastAsia="ＭＳ 明朝" w:hAnsi="ＭＳ 明朝" w:cs="ＭＳ 明朝" w:hint="eastAsia"/>
                      <w:spacing w:val="6"/>
                      <w:kern w:val="0"/>
                      <w:szCs w:val="21"/>
                    </w:rPr>
                    <w:t>し</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30C4C6B4" w:rsidR="00971AB3" w:rsidRPr="00BB0E49" w:rsidRDefault="00971AB3" w:rsidP="00CB2695">
            <w:pPr>
              <w:pStyle w:val="af"/>
              <w:numPr>
                <w:ilvl w:val="0"/>
                <w:numId w:val="19"/>
              </w:numPr>
              <w:suppressAutoHyphens/>
              <w:kinsoku w:val="0"/>
              <w:overflowPunct w:val="0"/>
              <w:autoSpaceDE w:val="0"/>
              <w:autoSpaceDN w:val="0"/>
              <w:adjustRightInd w:val="0"/>
              <w:spacing w:line="238" w:lineRule="exact"/>
              <w:ind w:leftChars="0"/>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A80416B" w14:textId="1B6E0E0A" w:rsidR="005B762B" w:rsidRPr="0088007F" w:rsidRDefault="00971AB3" w:rsidP="0088007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426854" w14:textId="77777777" w:rsidR="001C77D3" w:rsidRDefault="001C77D3">
      <w:r>
        <w:separator/>
      </w:r>
    </w:p>
  </w:endnote>
  <w:endnote w:type="continuationSeparator" w:id="0">
    <w:p w14:paraId="01F50BF5" w14:textId="77777777" w:rsidR="001C77D3" w:rsidRDefault="001C77D3">
      <w:r>
        <w:continuationSeparator/>
      </w:r>
    </w:p>
  </w:endnote>
  <w:endnote w:type="continuationNotice" w:id="1">
    <w:p w14:paraId="7B4D4E98" w14:textId="77777777" w:rsidR="001C77D3" w:rsidRDefault="001C77D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AD7B20" w14:textId="77777777" w:rsidR="001C77D3" w:rsidRDefault="001C77D3">
      <w:r>
        <w:separator/>
      </w:r>
    </w:p>
  </w:footnote>
  <w:footnote w:type="continuationSeparator" w:id="0">
    <w:p w14:paraId="20AB7AAF" w14:textId="77777777" w:rsidR="001C77D3" w:rsidRDefault="001C77D3">
      <w:r>
        <w:continuationSeparator/>
      </w:r>
    </w:p>
  </w:footnote>
  <w:footnote w:type="continuationNotice" w:id="1">
    <w:p w14:paraId="059FA131" w14:textId="77777777" w:rsidR="001C77D3" w:rsidRDefault="001C77D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45D5743"/>
    <w:multiLevelType w:val="hybridMultilevel"/>
    <w:tmpl w:val="4268EAE0"/>
    <w:lvl w:ilvl="0" w:tplc="B8E2400A">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7"/>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8"/>
  </w:num>
  <w:num w:numId="16" w16cid:durableId="1386680401">
    <w:abstractNumId w:val="12"/>
  </w:num>
  <w:num w:numId="17" w16cid:durableId="1863587211">
    <w:abstractNumId w:val="1"/>
  </w:num>
  <w:num w:numId="18" w16cid:durableId="364213653">
    <w:abstractNumId w:val="0"/>
  </w:num>
  <w:num w:numId="19" w16cid:durableId="11298597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04AA"/>
    <w:rsid w:val="00015AAC"/>
    <w:rsid w:val="000202F0"/>
    <w:rsid w:val="000228B1"/>
    <w:rsid w:val="00022B80"/>
    <w:rsid w:val="00023122"/>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601"/>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47DB2"/>
    <w:rsid w:val="00150197"/>
    <w:rsid w:val="0015021A"/>
    <w:rsid w:val="00150251"/>
    <w:rsid w:val="0015110A"/>
    <w:rsid w:val="00152CD2"/>
    <w:rsid w:val="001549C3"/>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5C8"/>
    <w:rsid w:val="001B0AA2"/>
    <w:rsid w:val="001B1C31"/>
    <w:rsid w:val="001B2D37"/>
    <w:rsid w:val="001B376A"/>
    <w:rsid w:val="001B5B45"/>
    <w:rsid w:val="001B5E08"/>
    <w:rsid w:val="001B623B"/>
    <w:rsid w:val="001B6AB8"/>
    <w:rsid w:val="001C130D"/>
    <w:rsid w:val="001C19DC"/>
    <w:rsid w:val="001C54C2"/>
    <w:rsid w:val="001C72B8"/>
    <w:rsid w:val="001C7576"/>
    <w:rsid w:val="001C76DC"/>
    <w:rsid w:val="001C77D3"/>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A6CFB"/>
    <w:rsid w:val="002B18B1"/>
    <w:rsid w:val="002C3C35"/>
    <w:rsid w:val="002D3AB2"/>
    <w:rsid w:val="002D468F"/>
    <w:rsid w:val="002D7714"/>
    <w:rsid w:val="002E31F9"/>
    <w:rsid w:val="002E3758"/>
    <w:rsid w:val="002E3773"/>
    <w:rsid w:val="002E5D77"/>
    <w:rsid w:val="002F41EC"/>
    <w:rsid w:val="002F5008"/>
    <w:rsid w:val="002F5580"/>
    <w:rsid w:val="002F6ED0"/>
    <w:rsid w:val="002F78F8"/>
    <w:rsid w:val="0030066B"/>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0DED"/>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424A"/>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07EF"/>
    <w:rsid w:val="004519BF"/>
    <w:rsid w:val="0045289C"/>
    <w:rsid w:val="004547CF"/>
    <w:rsid w:val="00457B27"/>
    <w:rsid w:val="0046056F"/>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54E1"/>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5000C"/>
    <w:rsid w:val="00550633"/>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02B"/>
    <w:rsid w:val="005F7A0C"/>
    <w:rsid w:val="006015C6"/>
    <w:rsid w:val="006018A5"/>
    <w:rsid w:val="00603869"/>
    <w:rsid w:val="00611B3B"/>
    <w:rsid w:val="006136CB"/>
    <w:rsid w:val="00620169"/>
    <w:rsid w:val="006215FD"/>
    <w:rsid w:val="006220B2"/>
    <w:rsid w:val="006248AD"/>
    <w:rsid w:val="00625CD6"/>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7738C"/>
    <w:rsid w:val="00680033"/>
    <w:rsid w:val="00682B2D"/>
    <w:rsid w:val="00684B17"/>
    <w:rsid w:val="00685555"/>
    <w:rsid w:val="0069613A"/>
    <w:rsid w:val="006A1276"/>
    <w:rsid w:val="006A1799"/>
    <w:rsid w:val="006A4CA8"/>
    <w:rsid w:val="006A7660"/>
    <w:rsid w:val="006B040D"/>
    <w:rsid w:val="006B104F"/>
    <w:rsid w:val="006B60B5"/>
    <w:rsid w:val="006B7205"/>
    <w:rsid w:val="006C0D9F"/>
    <w:rsid w:val="006C0F01"/>
    <w:rsid w:val="006C13EE"/>
    <w:rsid w:val="006D2358"/>
    <w:rsid w:val="006D2F4F"/>
    <w:rsid w:val="006D3861"/>
    <w:rsid w:val="006D4774"/>
    <w:rsid w:val="006E4DEA"/>
    <w:rsid w:val="006E6FEF"/>
    <w:rsid w:val="006F2BB7"/>
    <w:rsid w:val="006F444F"/>
    <w:rsid w:val="006F4884"/>
    <w:rsid w:val="006F6B2A"/>
    <w:rsid w:val="006F7BA0"/>
    <w:rsid w:val="0070158F"/>
    <w:rsid w:val="0071191E"/>
    <w:rsid w:val="007145D3"/>
    <w:rsid w:val="00715A50"/>
    <w:rsid w:val="00720D00"/>
    <w:rsid w:val="00722F5F"/>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4F91"/>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14B2"/>
    <w:rsid w:val="007E2344"/>
    <w:rsid w:val="007E3594"/>
    <w:rsid w:val="007E360B"/>
    <w:rsid w:val="007E5250"/>
    <w:rsid w:val="007E78F4"/>
    <w:rsid w:val="007F4997"/>
    <w:rsid w:val="007F62A2"/>
    <w:rsid w:val="00804B3B"/>
    <w:rsid w:val="00806A99"/>
    <w:rsid w:val="00812A53"/>
    <w:rsid w:val="008139F1"/>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07F"/>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0D69"/>
    <w:rsid w:val="008C18CF"/>
    <w:rsid w:val="008C1A9C"/>
    <w:rsid w:val="008E0DC5"/>
    <w:rsid w:val="008F09B5"/>
    <w:rsid w:val="008F1DA7"/>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478BD"/>
    <w:rsid w:val="00953692"/>
    <w:rsid w:val="00953D39"/>
    <w:rsid w:val="00964BDD"/>
    <w:rsid w:val="009653AA"/>
    <w:rsid w:val="00971AB3"/>
    <w:rsid w:val="00972B7B"/>
    <w:rsid w:val="00975A98"/>
    <w:rsid w:val="00977317"/>
    <w:rsid w:val="009811EE"/>
    <w:rsid w:val="009814EF"/>
    <w:rsid w:val="009877BF"/>
    <w:rsid w:val="0099009C"/>
    <w:rsid w:val="009927C5"/>
    <w:rsid w:val="00993014"/>
    <w:rsid w:val="0099702E"/>
    <w:rsid w:val="009A206D"/>
    <w:rsid w:val="009A5C7A"/>
    <w:rsid w:val="009A6AE5"/>
    <w:rsid w:val="009A6F62"/>
    <w:rsid w:val="009B0969"/>
    <w:rsid w:val="009C0392"/>
    <w:rsid w:val="009C4643"/>
    <w:rsid w:val="009C7AC7"/>
    <w:rsid w:val="009D05C5"/>
    <w:rsid w:val="009D30AD"/>
    <w:rsid w:val="009D685C"/>
    <w:rsid w:val="009E07E6"/>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461A0"/>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AF1B80"/>
    <w:rsid w:val="00B02404"/>
    <w:rsid w:val="00B149CE"/>
    <w:rsid w:val="00B16579"/>
    <w:rsid w:val="00B17303"/>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65D9"/>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5A5D"/>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1531"/>
    <w:rsid w:val="00C73251"/>
    <w:rsid w:val="00C73EB2"/>
    <w:rsid w:val="00C7427C"/>
    <w:rsid w:val="00C7532F"/>
    <w:rsid w:val="00C76DE9"/>
    <w:rsid w:val="00C84C74"/>
    <w:rsid w:val="00C85FE8"/>
    <w:rsid w:val="00C932DE"/>
    <w:rsid w:val="00CA00E6"/>
    <w:rsid w:val="00CA17F6"/>
    <w:rsid w:val="00CA41C8"/>
    <w:rsid w:val="00CA4501"/>
    <w:rsid w:val="00CA5792"/>
    <w:rsid w:val="00CA7393"/>
    <w:rsid w:val="00CB2695"/>
    <w:rsid w:val="00CB7142"/>
    <w:rsid w:val="00CC235E"/>
    <w:rsid w:val="00CC2B65"/>
    <w:rsid w:val="00CC5F85"/>
    <w:rsid w:val="00CD2923"/>
    <w:rsid w:val="00CD2CD5"/>
    <w:rsid w:val="00CD503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16F41"/>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AF"/>
    <w:rsid w:val="00D71CB9"/>
    <w:rsid w:val="00D72780"/>
    <w:rsid w:val="00D728F3"/>
    <w:rsid w:val="00D75BF6"/>
    <w:rsid w:val="00D76103"/>
    <w:rsid w:val="00D762AF"/>
    <w:rsid w:val="00D764C7"/>
    <w:rsid w:val="00D82BB3"/>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D5801"/>
    <w:rsid w:val="00DE7834"/>
    <w:rsid w:val="00DF2563"/>
    <w:rsid w:val="00DF2AFE"/>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2346"/>
    <w:rsid w:val="00E94F97"/>
    <w:rsid w:val="00EA0D0B"/>
    <w:rsid w:val="00EA15DB"/>
    <w:rsid w:val="00EA7FDA"/>
    <w:rsid w:val="00EB6D2C"/>
    <w:rsid w:val="00EC02FD"/>
    <w:rsid w:val="00EC0E6E"/>
    <w:rsid w:val="00EC17BF"/>
    <w:rsid w:val="00EC3773"/>
    <w:rsid w:val="00EC529D"/>
    <w:rsid w:val="00EC5A1D"/>
    <w:rsid w:val="00ED1863"/>
    <w:rsid w:val="00ED3FAB"/>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06E"/>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1D3E"/>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EA59E65C-B736-4227-A8A0-11E191B6D389}"/>
  <w:writeProtection w:cryptProviderType="rsaAES" w:cryptAlgorithmClass="hash" w:cryptAlgorithmType="typeAny" w:cryptAlgorithmSid="14" w:cryptSpinCount="100000" w:hash="RSh+lV/TzvenoVEFyRowzeTyK2ZP+HcdAib6bskrnKfty8/HpEsRABdmYqCnhAw2BIjazCemIV/zqVnKHxTyug==" w:salt="uB26O1j1Yky0sBkP/fnAo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3F424A"/>
    <w:rPr>
      <w:color w:val="0563C1" w:themeColor="hyperlink"/>
      <w:u w:val="single"/>
    </w:rPr>
  </w:style>
  <w:style w:type="character" w:styleId="af7">
    <w:name w:val="Unresolved Mention"/>
    <w:basedOn w:val="a0"/>
    <w:uiPriority w:val="99"/>
    <w:semiHidden/>
    <w:unhideWhenUsed/>
    <w:rsid w:val="003F424A"/>
    <w:rPr>
      <w:color w:val="605E5C"/>
      <w:shd w:val="clear" w:color="auto" w:fill="E1DFDD"/>
    </w:rPr>
  </w:style>
  <w:style w:type="paragraph" w:styleId="Web">
    <w:name w:val="Normal (Web)"/>
    <w:basedOn w:val="a"/>
    <w:uiPriority w:val="99"/>
    <w:semiHidden/>
    <w:unhideWhenUsed/>
    <w:rsid w:val="00E92346"/>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8">
    <w:name w:val="FollowedHyperlink"/>
    <w:basedOn w:val="a0"/>
    <w:uiPriority w:val="99"/>
    <w:semiHidden/>
    <w:unhideWhenUsed/>
    <w:rsid w:val="00D71CA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7032102">
      <w:bodyDiv w:val="1"/>
      <w:marLeft w:val="0"/>
      <w:marRight w:val="0"/>
      <w:marTop w:val="0"/>
      <w:marBottom w:val="0"/>
      <w:divBdr>
        <w:top w:val="none" w:sz="0" w:space="0" w:color="auto"/>
        <w:left w:val="none" w:sz="0" w:space="0" w:color="auto"/>
        <w:bottom w:val="none" w:sz="0" w:space="0" w:color="auto"/>
        <w:right w:val="none" w:sz="0" w:space="0" w:color="auto"/>
      </w:divBdr>
    </w:div>
    <w:div w:id="138216633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oemehonpo.com/wp-content/uploads/2024/08/dxstrategy-poemehonpo.pdf" TargetMode="External"/><Relationship Id="rId13" Type="http://schemas.openxmlformats.org/officeDocument/2006/relationships/hyperlink" Target="https://www.poemehonpo.co.jp/blog/press/82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oemehonpo.com/wp-content/uploads/2024/08/dxstrategy-poemehonp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emehonpo.com/wp-content/uploads/2024/08/dxstrategy-poemehonpo.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oemehonpo.com/wp-content/uploads/2024/08/dxstrategy-poemehonpo.pdf" TargetMode="External"/><Relationship Id="rId4" Type="http://schemas.openxmlformats.org/officeDocument/2006/relationships/settings" Target="settings.xml"/><Relationship Id="rId9" Type="http://schemas.openxmlformats.org/officeDocument/2006/relationships/hyperlink" Target="https://poemehonpo.com/wp-content/uploads/2024/08/dxstrategy-poemehonpo.pdf" TargetMode="External"/><Relationship Id="rId14" Type="http://schemas.openxmlformats.org/officeDocument/2006/relationships/hyperlink" Target="https://poemehonpo.com/wp-content/uploads/2024/08/dxstrategy-poemehonpo.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1117</ap:Words>
  <ap:Characters>6372</ap:Characters>
  <ap:Application/>
  <ap:Lines>53</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7475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