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62D064B7" w:rsidR="00D1302E" w:rsidRPr="00E577BF" w:rsidRDefault="00000000" w:rsidP="00DD56DC">
            <w:pPr>
              <w:spacing w:line="260" w:lineRule="exact"/>
              <w:jc w:val="center"/>
              <w:rPr>
                <w:rFonts w:ascii="ＭＳ 明朝" w:eastAsia="ＭＳ 明朝" w:hAnsi="ＭＳ 明朝"/>
                <w:spacing w:val="14"/>
                <w:kern w:val="0"/>
                <w:szCs w:val="21"/>
              </w:rPr>
            </w:pPr>
            <w:r>
              <w:rPr>
                <w:rFonts w:ascii="ＭＳ 明朝" w:eastAsia="ＭＳ 明朝" w:hAnsi="ＭＳ 明朝" w:cs="ＭＳ 明朝"/>
                <w:noProof/>
                <w:spacing w:val="6"/>
                <w:kern w:val="0"/>
                <w:szCs w:val="21"/>
              </w:rPr>
              <w:pict w14:anchorId="10BDDF57">
                <v:oval id="_x0000_s2050" style="position:absolute;left:0;text-align:left;margin-left:104.5pt;margin-top:204.25pt;width:49pt;height:14.5pt;z-index:1" filled="f" strokeweight="1.25pt">
                  <v:textbox inset="5.85pt,.7pt,5.85pt,.7pt"/>
                </v:oval>
              </w:pic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8142006"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516378">
              <w:rPr>
                <w:rFonts w:ascii="ＭＳ 明朝" w:eastAsia="ＭＳ 明朝" w:hAnsi="ＭＳ 明朝" w:hint="eastAsia"/>
                <w:spacing w:val="6"/>
                <w:kern w:val="0"/>
                <w:szCs w:val="21"/>
              </w:rPr>
              <w:t>２０２５</w:t>
            </w:r>
            <w:r w:rsidRPr="00E577BF">
              <w:rPr>
                <w:rFonts w:ascii="ＭＳ 明朝" w:eastAsia="ＭＳ 明朝" w:hAnsi="ＭＳ 明朝" w:cs="ＭＳ 明朝" w:hint="eastAsia"/>
                <w:spacing w:val="6"/>
                <w:kern w:val="0"/>
                <w:szCs w:val="21"/>
              </w:rPr>
              <w:t xml:space="preserve">年　</w:t>
            </w:r>
            <w:r w:rsidR="00516378">
              <w:rPr>
                <w:rFonts w:ascii="ＭＳ 明朝" w:eastAsia="ＭＳ 明朝" w:hAnsi="ＭＳ 明朝" w:cs="ＭＳ 明朝" w:hint="eastAsia"/>
                <w:spacing w:val="6"/>
                <w:kern w:val="0"/>
                <w:szCs w:val="21"/>
              </w:rPr>
              <w:t>５</w:t>
            </w:r>
            <w:r w:rsidRPr="00E577BF">
              <w:rPr>
                <w:rFonts w:ascii="ＭＳ 明朝" w:eastAsia="ＭＳ 明朝" w:hAnsi="ＭＳ 明朝" w:cs="ＭＳ 明朝" w:hint="eastAsia"/>
                <w:spacing w:val="6"/>
                <w:kern w:val="0"/>
                <w:szCs w:val="21"/>
              </w:rPr>
              <w:t>月</w:t>
            </w:r>
            <w:r w:rsidR="00DF53E2">
              <w:rPr>
                <w:rFonts w:ascii="ＭＳ 明朝" w:eastAsia="ＭＳ 明朝" w:hAnsi="ＭＳ 明朝" w:cs="ＭＳ 明朝" w:hint="eastAsia"/>
                <w:spacing w:val="6"/>
                <w:kern w:val="0"/>
                <w:szCs w:val="21"/>
              </w:rPr>
              <w:t>１</w:t>
            </w:r>
            <w:r w:rsidR="00B34E2C">
              <w:rPr>
                <w:rFonts w:ascii="ＭＳ 明朝" w:eastAsia="ＭＳ 明朝" w:hAnsi="ＭＳ 明朝" w:cs="ＭＳ 明朝" w:hint="eastAsia"/>
                <w:spacing w:val="6"/>
                <w:kern w:val="0"/>
                <w:szCs w:val="21"/>
              </w:rPr>
              <w:t>５</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219EB5BB"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41972">
              <w:rPr>
                <w:rFonts w:ascii="ＭＳ 明朝" w:eastAsia="ＭＳ 明朝" w:hAnsi="ＭＳ 明朝" w:hint="eastAsia"/>
                <w:spacing w:val="6"/>
                <w:kern w:val="0"/>
                <w:szCs w:val="21"/>
              </w:rPr>
              <w:t>とおかつふーずかぶしきがいしゃ</w:t>
            </w:r>
          </w:p>
          <w:p w14:paraId="1EE5CAB5" w14:textId="34A8F71F"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7862D9">
              <w:rPr>
                <w:rFonts w:ascii="ＭＳ 明朝" w:eastAsia="ＭＳ 明朝" w:hAnsi="ＭＳ 明朝" w:cs="ＭＳ 明朝" w:hint="eastAsia"/>
                <w:spacing w:val="6"/>
                <w:kern w:val="0"/>
                <w:szCs w:val="21"/>
              </w:rPr>
              <w:t xml:space="preserve">　トオカツフーズ株式会社</w:t>
            </w:r>
          </w:p>
          <w:p w14:paraId="709E4A6F" w14:textId="0BFD505D"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862C65">
              <w:rPr>
                <w:rFonts w:ascii="ＭＳ 明朝" w:eastAsia="ＭＳ 明朝" w:hAnsi="ＭＳ 明朝" w:hint="eastAsia"/>
                <w:spacing w:val="6"/>
                <w:kern w:val="0"/>
                <w:szCs w:val="21"/>
              </w:rPr>
              <w:t xml:space="preserve">いけだ　しんいち　</w:t>
            </w:r>
          </w:p>
          <w:p w14:paraId="039A6583" w14:textId="0CD96B7D"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862C65">
              <w:rPr>
                <w:rFonts w:ascii="ＭＳ 明朝" w:eastAsia="ＭＳ 明朝" w:hAnsi="ＭＳ 明朝" w:hint="eastAsia"/>
                <w:spacing w:val="6"/>
                <w:kern w:val="0"/>
                <w:szCs w:val="21"/>
              </w:rPr>
              <w:t xml:space="preserve">　　池田　晋一　　</w:t>
            </w:r>
          </w:p>
          <w:p w14:paraId="5534F654" w14:textId="47CE5FB9"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67629F">
              <w:rPr>
                <w:rFonts w:ascii="ＭＳ 明朝" w:eastAsia="ＭＳ 明朝" w:hAnsi="ＭＳ 明朝" w:cs="ＭＳ 明朝" w:hint="eastAsia"/>
                <w:spacing w:val="6"/>
                <w:kern w:val="0"/>
                <w:szCs w:val="21"/>
              </w:rPr>
              <w:t>223-0061</w:t>
            </w:r>
          </w:p>
          <w:p w14:paraId="6BDAE701" w14:textId="39E767C3" w:rsidR="00D1302E" w:rsidRPr="00E15C56" w:rsidRDefault="00E15C56" w:rsidP="00E15C56">
            <w:pPr>
              <w:spacing w:afterLines="50" w:after="120" w:line="260" w:lineRule="exact"/>
              <w:ind w:leftChars="1261" w:left="2699"/>
              <w:rPr>
                <w:rFonts w:ascii="ＭＳ 明朝" w:eastAsia="ＭＳ 明朝" w:hAnsi="ＭＳ 明朝"/>
                <w:spacing w:val="14"/>
                <w:kern w:val="0"/>
                <w:szCs w:val="21"/>
              </w:rPr>
            </w:pPr>
            <w:r w:rsidRPr="001258FB">
              <w:rPr>
                <w:rFonts w:ascii="ＭＳ 明朝" w:eastAsia="ＭＳ 明朝" w:hAnsi="ＭＳ 明朝" w:cs="ＭＳ 明朝" w:hint="eastAsia"/>
                <w:spacing w:val="6"/>
                <w:kern w:val="0"/>
                <w:szCs w:val="21"/>
              </w:rPr>
              <w:t>神奈川県横浜市港北区日吉７丁目１５番１４号</w:t>
            </w:r>
          </w:p>
          <w:p w14:paraId="47DD002F" w14:textId="52903D68"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0A19B4" w:rsidRPr="0029300D">
              <w:rPr>
                <w:rFonts w:ascii="ＭＳ 明朝" w:eastAsia="ＭＳ 明朝" w:hAnsi="ＭＳ 明朝" w:cs="ＭＳ 明朝"/>
                <w:spacing w:val="6"/>
                <w:kern w:val="0"/>
                <w:szCs w:val="21"/>
              </w:rPr>
              <w:t>6020001031136</w:t>
            </w:r>
          </w:p>
          <w:p w14:paraId="045CD76E" w14:textId="758024F6" w:rsidR="00D1302E" w:rsidRPr="00E577BF" w:rsidRDefault="00D1302E" w:rsidP="00DD56DC">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4A1AFCF4" w:rsidR="00D1302E" w:rsidRPr="00E577BF" w:rsidRDefault="0004400B" w:rsidP="0045113D">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76F5">
                    <w:rPr>
                      <w:rFonts w:ascii="ＭＳ 明朝" w:eastAsia="ＭＳ 明朝" w:hAnsi="ＭＳ 明朝" w:cs="ＭＳ 明朝" w:hint="eastAsia"/>
                      <w:spacing w:val="6"/>
                      <w:kern w:val="0"/>
                      <w:szCs w:val="21"/>
                    </w:rPr>
                    <w:t>経営ビジョン「２０２０宣言！」</w:t>
                  </w:r>
                </w:p>
                <w:p w14:paraId="3DA75ACF" w14:textId="77777777" w:rsidR="00050F8A" w:rsidRDefault="0045113D" w:rsidP="00050F8A">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113D">
                    <w:rPr>
                      <w:rFonts w:ascii="ＭＳ 明朝" w:eastAsia="ＭＳ 明朝" w:hAnsi="ＭＳ 明朝" w:cs="ＭＳ 明朝" w:hint="eastAsia"/>
                      <w:spacing w:val="6"/>
                      <w:kern w:val="0"/>
                      <w:szCs w:val="21"/>
                    </w:rPr>
                    <w:t>DX戦略「トオカツフーズグループのDX取り組み」</w:t>
                  </w:r>
                </w:p>
                <w:p w14:paraId="200ADAF6" w14:textId="6260F21F" w:rsidR="003C1B41" w:rsidRPr="003C1B41" w:rsidRDefault="003C1B41" w:rsidP="003C1B41">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76F5">
                    <w:rPr>
                      <w:rFonts w:ascii="ＭＳ 明朝" w:eastAsia="ＭＳ 明朝" w:hAnsi="ＭＳ 明朝" w:cs="ＭＳ 明朝" w:hint="eastAsia"/>
                      <w:spacing w:val="6"/>
                      <w:kern w:val="0"/>
                      <w:szCs w:val="21"/>
                    </w:rPr>
                    <w:t>経営ビジョン「２０２０宣言！」</w:t>
                  </w:r>
                  <w:r>
                    <w:rPr>
                      <w:rFonts w:ascii="ＭＳ 明朝" w:eastAsia="ＭＳ 明朝" w:hAnsi="ＭＳ 明朝" w:cs="ＭＳ 明朝" w:hint="eastAsia"/>
                      <w:spacing w:val="6"/>
                      <w:kern w:val="0"/>
                      <w:szCs w:val="21"/>
                    </w:rPr>
                    <w:t>（①と同じ</w:t>
                  </w:r>
                  <w:r w:rsidR="000B36B1">
                    <w:rPr>
                      <w:rFonts w:ascii="ＭＳ 明朝" w:eastAsia="ＭＳ 明朝" w:hAnsi="ＭＳ 明朝" w:cs="ＭＳ 明朝" w:hint="eastAsia"/>
                      <w:spacing w:val="6"/>
                      <w:kern w:val="0"/>
                      <w:szCs w:val="21"/>
                    </w:rPr>
                    <w:t>、掲載ページ違いの為</w:t>
                  </w:r>
                  <w:r w:rsidR="000938A5">
                    <w:rPr>
                      <w:rFonts w:ascii="ＭＳ 明朝" w:eastAsia="ＭＳ 明朝" w:hAnsi="ＭＳ 明朝" w:cs="ＭＳ 明朝" w:hint="eastAsia"/>
                      <w:spacing w:val="6"/>
                      <w:kern w:val="0"/>
                      <w:szCs w:val="21"/>
                    </w:rPr>
                    <w:t>、</w:t>
                  </w:r>
                  <w:r w:rsidR="000B36B1">
                    <w:rPr>
                      <w:rFonts w:ascii="ＭＳ 明朝" w:eastAsia="ＭＳ 明朝" w:hAnsi="ＭＳ 明朝" w:cs="ＭＳ 明朝" w:hint="eastAsia"/>
                      <w:spacing w:val="6"/>
                      <w:kern w:val="0"/>
                      <w:szCs w:val="21"/>
                    </w:rPr>
                    <w:t>付番</w:t>
                  </w:r>
                  <w:r>
                    <w:rPr>
                      <w:rFonts w:ascii="ＭＳ 明朝" w:eastAsia="ＭＳ 明朝" w:hAnsi="ＭＳ 明朝" w:cs="ＭＳ 明朝" w:hint="eastAsia"/>
                      <w:spacing w:val="6"/>
                      <w:kern w:val="0"/>
                      <w:szCs w:val="21"/>
                    </w:rPr>
                    <w:t>）</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557D788B" w:rsidR="00D1302E" w:rsidRDefault="007376F5" w:rsidP="0045113D">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２０２３</w:t>
                  </w:r>
                  <w:r w:rsidR="00D1302E" w:rsidRPr="00E577BF">
                    <w:rPr>
                      <w:rFonts w:ascii="ＭＳ 明朝" w:eastAsia="ＭＳ 明朝" w:hAnsi="ＭＳ 明朝" w:cs="ＭＳ 明朝" w:hint="eastAsia"/>
                      <w:spacing w:val="6"/>
                      <w:kern w:val="0"/>
                      <w:szCs w:val="21"/>
                    </w:rPr>
                    <w:t xml:space="preserve">年　</w:t>
                  </w:r>
                  <w:r w:rsidR="0004400B">
                    <w:rPr>
                      <w:rFonts w:ascii="ＭＳ 明朝" w:eastAsia="ＭＳ 明朝" w:hAnsi="ＭＳ 明朝" w:cs="ＭＳ 明朝" w:hint="eastAsia"/>
                      <w:spacing w:val="6"/>
                      <w:kern w:val="0"/>
                      <w:szCs w:val="21"/>
                    </w:rPr>
                    <w:t>７</w:t>
                  </w:r>
                  <w:r w:rsidR="00D1302E" w:rsidRPr="00E577BF">
                    <w:rPr>
                      <w:rFonts w:ascii="ＭＳ 明朝" w:eastAsia="ＭＳ 明朝" w:hAnsi="ＭＳ 明朝" w:cs="ＭＳ 明朝" w:hint="eastAsia"/>
                      <w:spacing w:val="6"/>
                      <w:kern w:val="0"/>
                      <w:szCs w:val="21"/>
                    </w:rPr>
                    <w:t xml:space="preserve">月　</w:t>
                  </w:r>
                  <w:r w:rsidR="0004400B">
                    <w:rPr>
                      <w:rFonts w:ascii="ＭＳ 明朝" w:eastAsia="ＭＳ 明朝" w:hAnsi="ＭＳ 明朝" w:cs="ＭＳ 明朝" w:hint="eastAsia"/>
                      <w:spacing w:val="6"/>
                      <w:kern w:val="0"/>
                      <w:szCs w:val="21"/>
                    </w:rPr>
                    <w:t>３</w:t>
                  </w:r>
                  <w:r w:rsidR="00D1302E" w:rsidRPr="00E577BF">
                    <w:rPr>
                      <w:rFonts w:ascii="ＭＳ 明朝" w:eastAsia="ＭＳ 明朝" w:hAnsi="ＭＳ 明朝" w:cs="ＭＳ 明朝" w:hint="eastAsia"/>
                      <w:spacing w:val="6"/>
                      <w:kern w:val="0"/>
                      <w:szCs w:val="21"/>
                    </w:rPr>
                    <w:t>日</w:t>
                  </w:r>
                </w:p>
                <w:p w14:paraId="09816C7B" w14:textId="77777777" w:rsidR="00D1302E" w:rsidRDefault="0020142F" w:rsidP="00DD56DC">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２０２３</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７</w:t>
                  </w:r>
                  <w:r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３</w:t>
                  </w:r>
                  <w:r w:rsidRPr="00E577BF">
                    <w:rPr>
                      <w:rFonts w:ascii="ＭＳ 明朝" w:eastAsia="ＭＳ 明朝" w:hAnsi="ＭＳ 明朝" w:cs="ＭＳ 明朝" w:hint="eastAsia"/>
                      <w:spacing w:val="6"/>
                      <w:kern w:val="0"/>
                      <w:szCs w:val="21"/>
                    </w:rPr>
                    <w:t>日</w:t>
                  </w:r>
                </w:p>
                <w:p w14:paraId="5054374B" w14:textId="65CB1D8E" w:rsidR="00551909" w:rsidRPr="00551909" w:rsidRDefault="00551909" w:rsidP="00551909">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（①と同じ）</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FFCF4D2" w14:textId="326AA249" w:rsidR="00D1302E" w:rsidRPr="00E769B6" w:rsidRDefault="0045113D" w:rsidP="00F3194F">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Pr>
                        <w:rStyle w:val="af6"/>
                        <w:rFonts w:ascii="ＭＳ 明朝" w:eastAsia="ＭＳ 明朝" w:hAnsi="ＭＳ 明朝" w:cs="ＭＳ 明朝"/>
                        <w:spacing w:val="6"/>
                        <w:kern w:val="0"/>
                        <w:szCs w:val="21"/>
                      </w:rPr>
                      <w:t>https://www.tokatsu.co.jp/uploads/2025/03/</w:t>
                    </w:r>
                    <w:r>
                      <w:rPr>
                        <w:rStyle w:val="af6"/>
                        <w:rFonts w:ascii="ＭＳ 明朝" w:eastAsia="ＭＳ 明朝" w:hAnsi="ＭＳ 明朝" w:cs="ＭＳ 明朝"/>
                        <w:spacing w:val="6"/>
                        <w:kern w:val="0"/>
                        <w:szCs w:val="21"/>
                      </w:rPr>
                      <w:br/>
                      <w:t>2020_Statement.pdf</w:t>
                    </w:r>
                  </w:hyperlink>
                  <w:r w:rsidR="00E769B6" w:rsidRPr="00E769B6">
                    <w:rPr>
                      <w:rFonts w:ascii="ＭＳ 明朝" w:eastAsia="ＭＳ 明朝" w:hAnsi="ＭＳ 明朝" w:cs="ＭＳ 明朝"/>
                      <w:spacing w:val="6"/>
                      <w:kern w:val="0"/>
                      <w:szCs w:val="21"/>
                    </w:rPr>
                    <w:br/>
                  </w:r>
                  <w:r w:rsidR="00745B2F" w:rsidRPr="00E769B6">
                    <w:rPr>
                      <w:rFonts w:ascii="ＭＳ 明朝" w:eastAsia="ＭＳ 明朝" w:hAnsi="ＭＳ 明朝" w:cs="ＭＳ 明朝" w:hint="eastAsia"/>
                      <w:spacing w:val="6"/>
                      <w:kern w:val="0"/>
                      <w:szCs w:val="21"/>
                    </w:rPr>
                    <w:t>掲載ページ：</w:t>
                  </w:r>
                  <w:r w:rsidR="00B3098F" w:rsidRPr="00E769B6">
                    <w:rPr>
                      <w:rFonts w:ascii="ＭＳ 明朝" w:eastAsia="ＭＳ 明朝" w:hAnsi="ＭＳ 明朝" w:cs="ＭＳ 明朝" w:hint="eastAsia"/>
                      <w:spacing w:val="6"/>
                      <w:kern w:val="0"/>
                      <w:szCs w:val="21"/>
                    </w:rPr>
                    <w:t>P.2</w:t>
                  </w:r>
                  <w:r w:rsidR="00E769B6">
                    <w:rPr>
                      <w:rFonts w:ascii="ＭＳ 明朝" w:eastAsia="ＭＳ 明朝" w:hAnsi="ＭＳ 明朝" w:cs="ＭＳ 明朝"/>
                      <w:spacing w:val="6"/>
                      <w:kern w:val="0"/>
                      <w:szCs w:val="21"/>
                    </w:rPr>
                    <w:br/>
                  </w:r>
                  <w:r w:rsidR="008F0872" w:rsidRPr="00E769B6">
                    <w:rPr>
                      <w:rFonts w:ascii="ＭＳ 明朝" w:eastAsia="ＭＳ 明朝" w:hAnsi="ＭＳ 明朝" w:cs="ＭＳ 明朝" w:hint="eastAsia"/>
                      <w:spacing w:val="6"/>
                      <w:kern w:val="0"/>
                      <w:szCs w:val="21"/>
                    </w:rPr>
                    <w:t>補足</w:t>
                  </w:r>
                  <w:r w:rsidR="007376F5" w:rsidRPr="00E769B6">
                    <w:rPr>
                      <w:rFonts w:ascii="ＭＳ 明朝" w:eastAsia="ＭＳ 明朝" w:hAnsi="ＭＳ 明朝" w:cs="ＭＳ 明朝" w:hint="eastAsia"/>
                      <w:spacing w:val="6"/>
                      <w:kern w:val="0"/>
                      <w:szCs w:val="21"/>
                    </w:rPr>
                    <w:t>：当社サイト「経営ビジョン」ページ(</w:t>
                  </w:r>
                  <w:hyperlink r:id="rId12" w:history="1">
                    <w:r w:rsidR="008F0872">
                      <w:rPr>
                        <w:rStyle w:val="af6"/>
                        <w:rFonts w:ascii="ＭＳ 明朝" w:eastAsia="ＭＳ 明朝" w:hAnsi="ＭＳ 明朝" w:cs="ＭＳ 明朝" w:hint="eastAsia"/>
                        <w:spacing w:val="6"/>
                        <w:kern w:val="0"/>
                        <w:szCs w:val="21"/>
                      </w:rPr>
                      <w:t>https://www.tokatsu.co.jp/about/vision/</w:t>
                    </w:r>
                  </w:hyperlink>
                  <w:r w:rsidR="007376F5" w:rsidRPr="00E769B6">
                    <w:rPr>
                      <w:rFonts w:ascii="ＭＳ 明朝" w:eastAsia="ＭＳ 明朝" w:hAnsi="ＭＳ 明朝" w:cs="ＭＳ 明朝" w:hint="eastAsia"/>
                      <w:spacing w:val="6"/>
                      <w:kern w:val="0"/>
                      <w:szCs w:val="21"/>
                    </w:rPr>
                    <w:t>)</w:t>
                  </w:r>
                  <w:r w:rsidR="008F0872" w:rsidRPr="00E769B6">
                    <w:rPr>
                      <w:rFonts w:ascii="ＭＳ 明朝" w:eastAsia="ＭＳ 明朝" w:hAnsi="ＭＳ 明朝" w:cs="ＭＳ 明朝" w:hint="eastAsia"/>
                      <w:spacing w:val="6"/>
                      <w:kern w:val="0"/>
                      <w:szCs w:val="21"/>
                    </w:rPr>
                    <w:t>にリンク掲載</w:t>
                  </w:r>
                </w:p>
                <w:p w14:paraId="5FFE8CC2" w14:textId="33163301" w:rsidR="0045113D" w:rsidRDefault="00DC7506" w:rsidP="008F0872">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DC7506">
                      <w:rPr>
                        <w:rStyle w:val="af6"/>
                        <w:rFonts w:ascii="ＭＳ 明朝" w:eastAsia="ＭＳ 明朝" w:hAnsi="ＭＳ 明朝" w:cs="ＭＳ 明朝"/>
                        <w:spacing w:val="6"/>
                        <w:kern w:val="0"/>
                        <w:szCs w:val="21"/>
                      </w:rPr>
                      <w:t>https://www.tokatsu.co.jp/uploads/2025/05/DX_strategy%201.pdf</w:t>
                    </w:r>
                  </w:hyperlink>
                  <w:r w:rsidR="00E769B6" w:rsidRPr="00E769B6">
                    <w:rPr>
                      <w:rFonts w:ascii="ＭＳ 明朝" w:eastAsia="ＭＳ 明朝" w:hAnsi="ＭＳ 明朝" w:cs="ＭＳ 明朝"/>
                      <w:spacing w:val="6"/>
                      <w:kern w:val="0"/>
                      <w:szCs w:val="21"/>
                    </w:rPr>
                    <w:br/>
                  </w:r>
                  <w:r w:rsidR="003A5B18" w:rsidRPr="00E769B6">
                    <w:rPr>
                      <w:rFonts w:ascii="ＭＳ 明朝" w:eastAsia="ＭＳ 明朝" w:hAnsi="ＭＳ 明朝" w:cs="ＭＳ 明朝" w:hint="eastAsia"/>
                      <w:spacing w:val="6"/>
                      <w:kern w:val="0"/>
                      <w:szCs w:val="21"/>
                    </w:rPr>
                    <w:t>掲載ページ：P.</w:t>
                  </w:r>
                  <w:r w:rsidR="00490FE6">
                    <w:rPr>
                      <w:rFonts w:ascii="ＭＳ 明朝" w:eastAsia="ＭＳ 明朝" w:hAnsi="ＭＳ 明朝" w:cs="ＭＳ 明朝" w:hint="eastAsia"/>
                      <w:spacing w:val="6"/>
                      <w:kern w:val="0"/>
                      <w:szCs w:val="21"/>
                    </w:rPr>
                    <w:t>1</w:t>
                  </w:r>
                  <w:r w:rsidR="00E769B6">
                    <w:rPr>
                      <w:rFonts w:ascii="ＭＳ 明朝" w:eastAsia="ＭＳ 明朝" w:hAnsi="ＭＳ 明朝" w:cs="ＭＳ 明朝"/>
                      <w:spacing w:val="6"/>
                      <w:kern w:val="0"/>
                      <w:szCs w:val="21"/>
                    </w:rPr>
                    <w:br/>
                  </w:r>
                  <w:r w:rsidR="003A5B18" w:rsidRPr="00E769B6">
                    <w:rPr>
                      <w:rFonts w:ascii="ＭＳ 明朝" w:eastAsia="ＭＳ 明朝" w:hAnsi="ＭＳ 明朝" w:cs="ＭＳ 明朝" w:hint="eastAsia"/>
                      <w:spacing w:val="6"/>
                      <w:kern w:val="0"/>
                      <w:szCs w:val="21"/>
                    </w:rPr>
                    <w:t>補足：当社サイト「デジタル変革（DX）」ページ(</w:t>
                  </w:r>
                  <w:hyperlink r:id="rId14" w:history="1">
                    <w:r w:rsidR="003A5B18">
                      <w:rPr>
                        <w:rStyle w:val="af6"/>
                        <w:rFonts w:ascii="ＭＳ 明朝" w:eastAsia="ＭＳ 明朝" w:hAnsi="ＭＳ 明朝" w:cs="ＭＳ 明朝" w:hint="eastAsia"/>
                        <w:spacing w:val="6"/>
                        <w:kern w:val="0"/>
                        <w:szCs w:val="21"/>
                      </w:rPr>
                      <w:t>https://www.tokatsu.co.jp/about/vision/about_dx/</w:t>
                    </w:r>
                  </w:hyperlink>
                  <w:r w:rsidR="003A5B18" w:rsidRPr="00E769B6">
                    <w:rPr>
                      <w:rFonts w:ascii="ＭＳ 明朝" w:eastAsia="ＭＳ 明朝" w:hAnsi="ＭＳ 明朝" w:cs="ＭＳ 明朝" w:hint="eastAsia"/>
                      <w:spacing w:val="6"/>
                      <w:kern w:val="0"/>
                      <w:szCs w:val="21"/>
                    </w:rPr>
                    <w:t>)にリンク掲載</w:t>
                  </w:r>
                </w:p>
                <w:p w14:paraId="2BFD86E1" w14:textId="471D8B6B" w:rsidR="00551909" w:rsidRPr="00B852C6" w:rsidRDefault="00E57E27" w:rsidP="008F0872">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（①と同じ）</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掲載ページ：P2～P.5</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36F41E0" w14:textId="1649B7BD" w:rsidR="00D73B86" w:rsidRPr="005F59FD" w:rsidRDefault="00D73B86" w:rsidP="00646E15">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59FD">
                    <w:rPr>
                      <w:rFonts w:ascii="ＭＳ 明朝" w:eastAsia="ＭＳ 明朝" w:hAnsi="ＭＳ 明朝" w:cs="ＭＳ 明朝" w:hint="eastAsia"/>
                      <w:spacing w:val="6"/>
                      <w:kern w:val="0"/>
                      <w:szCs w:val="21"/>
                    </w:rPr>
                    <w:t>２０２０年に経営ビジョン「２０２０宣言！」を策定。『1. お客さま・お得意先さまへのお役立ち</w:t>
                  </w:r>
                  <w:r w:rsidR="002A1C5C" w:rsidRPr="005F59FD">
                    <w:rPr>
                      <w:rFonts w:ascii="ＭＳ 明朝" w:eastAsia="ＭＳ 明朝" w:hAnsi="ＭＳ 明朝" w:cs="ＭＳ 明朝" w:hint="eastAsia"/>
                      <w:spacing w:val="6"/>
                      <w:kern w:val="0"/>
                      <w:szCs w:val="21"/>
                    </w:rPr>
                    <w:t xml:space="preserve">　</w:t>
                  </w:r>
                  <w:r w:rsidRPr="005F59FD">
                    <w:rPr>
                      <w:rFonts w:ascii="ＭＳ 明朝" w:eastAsia="ＭＳ 明朝" w:hAnsi="ＭＳ 明朝" w:cs="ＭＳ 明朝" w:hint="eastAsia"/>
                      <w:spacing w:val="6"/>
                      <w:kern w:val="0"/>
                      <w:szCs w:val="21"/>
                    </w:rPr>
                    <w:t>2. ものづくりの発展・深化</w:t>
                  </w:r>
                  <w:r w:rsidR="002A1C5C" w:rsidRPr="005F59FD">
                    <w:rPr>
                      <w:rFonts w:ascii="ＭＳ 明朝" w:eastAsia="ＭＳ 明朝" w:hAnsi="ＭＳ 明朝" w:cs="ＭＳ 明朝" w:hint="eastAsia"/>
                      <w:spacing w:val="6"/>
                      <w:kern w:val="0"/>
                      <w:szCs w:val="21"/>
                    </w:rPr>
                    <w:t xml:space="preserve">　</w:t>
                  </w:r>
                  <w:r w:rsidRPr="005F59FD">
                    <w:rPr>
                      <w:rFonts w:ascii="ＭＳ 明朝" w:eastAsia="ＭＳ 明朝" w:hAnsi="ＭＳ 明朝" w:cs="ＭＳ 明朝" w:hint="eastAsia"/>
                      <w:spacing w:val="6"/>
                      <w:kern w:val="0"/>
                      <w:szCs w:val="21"/>
                    </w:rPr>
                    <w:t>3. はたらく仲間の成長と幸せ』</w:t>
                  </w:r>
                  <w:r w:rsidR="00F477BE" w:rsidRPr="005F59FD">
                    <w:rPr>
                      <w:rFonts w:ascii="ＭＳ 明朝" w:eastAsia="ＭＳ 明朝" w:hAnsi="ＭＳ 明朝" w:cs="ＭＳ 明朝" w:hint="eastAsia"/>
                      <w:spacing w:val="6"/>
                      <w:kern w:val="0"/>
                      <w:szCs w:val="21"/>
                    </w:rPr>
                    <w:t>の３つの柱</w:t>
                  </w:r>
                  <w:r w:rsidR="00BE5899" w:rsidRPr="005F59FD">
                    <w:rPr>
                      <w:rFonts w:ascii="ＭＳ 明朝" w:eastAsia="ＭＳ 明朝" w:hAnsi="ＭＳ 明朝" w:cs="ＭＳ 明朝" w:hint="eastAsia"/>
                      <w:spacing w:val="6"/>
                      <w:kern w:val="0"/>
                      <w:szCs w:val="21"/>
                    </w:rPr>
                    <w:t>で</w:t>
                  </w:r>
                  <w:r w:rsidRPr="005F59FD">
                    <w:rPr>
                      <w:rFonts w:ascii="ＭＳ 明朝" w:eastAsia="ＭＳ 明朝" w:hAnsi="ＭＳ 明朝" w:cs="ＭＳ 明朝" w:hint="eastAsia"/>
                      <w:spacing w:val="6"/>
                      <w:kern w:val="0"/>
                      <w:szCs w:val="21"/>
                    </w:rPr>
                    <w:t>事業環境変化を見据えた改革方向性を定義。</w:t>
                  </w:r>
                </w:p>
                <w:p w14:paraId="2BCBC777" w14:textId="3481B955" w:rsidR="00193A95" w:rsidRDefault="00284F3D" w:rsidP="00193A95">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w:t>
                  </w:r>
                  <w:r w:rsidR="003820A1">
                    <w:rPr>
                      <w:rFonts w:ascii="ＭＳ 明朝" w:eastAsia="ＭＳ 明朝" w:hAnsi="ＭＳ 明朝" w:cs="ＭＳ 明朝" w:hint="eastAsia"/>
                      <w:spacing w:val="6"/>
                      <w:kern w:val="0"/>
                      <w:szCs w:val="21"/>
                    </w:rPr>
                    <w:t>１ページ</w:t>
                  </w:r>
                  <w:r w:rsidR="0045113D" w:rsidRPr="00193A95">
                    <w:rPr>
                      <w:rFonts w:ascii="ＭＳ 明朝" w:eastAsia="ＭＳ 明朝" w:hAnsi="ＭＳ 明朝" w:cs="ＭＳ 明朝" w:hint="eastAsia"/>
                      <w:spacing w:val="6"/>
                      <w:kern w:val="0"/>
                      <w:szCs w:val="21"/>
                    </w:rPr>
                    <w:t>「当社DX推進の取り組みについて」にて、『ビジョン実現にDX推進は不可欠な取り組みとして位置づけており、</w:t>
                  </w:r>
                  <w:r w:rsidR="005147DF">
                    <w:rPr>
                      <w:rFonts w:ascii="ＭＳ 明朝" w:eastAsia="ＭＳ 明朝" w:hAnsi="ＭＳ 明朝" w:cs="ＭＳ 明朝" w:hint="eastAsia"/>
                      <w:spacing w:val="6"/>
                      <w:kern w:val="0"/>
                      <w:szCs w:val="21"/>
                    </w:rPr>
                    <w:t>[</w:t>
                  </w:r>
                  <w:r w:rsidR="00D061CC" w:rsidRPr="00193A95">
                    <w:rPr>
                      <w:rFonts w:ascii="ＭＳ 明朝" w:eastAsia="ＭＳ 明朝" w:hAnsi="ＭＳ 明朝" w:cs="ＭＳ 明朝" w:hint="eastAsia"/>
                      <w:spacing w:val="6"/>
                      <w:kern w:val="0"/>
                      <w:szCs w:val="21"/>
                    </w:rPr>
                    <w:t>中略</w:t>
                  </w:r>
                  <w:r w:rsidR="005147DF">
                    <w:rPr>
                      <w:rFonts w:ascii="ＭＳ 明朝" w:eastAsia="ＭＳ 明朝" w:hAnsi="ＭＳ 明朝" w:cs="ＭＳ 明朝" w:hint="eastAsia"/>
                      <w:spacing w:val="6"/>
                      <w:kern w:val="0"/>
                      <w:szCs w:val="21"/>
                    </w:rPr>
                    <w:t>]</w:t>
                  </w:r>
                  <w:r w:rsidR="00E16205">
                    <w:rPr>
                      <w:rFonts w:ascii="ＭＳ 明朝" w:eastAsia="ＭＳ 明朝" w:hAnsi="ＭＳ 明朝" w:cs="ＭＳ 明朝" w:hint="eastAsia"/>
                      <w:spacing w:val="6"/>
                      <w:kern w:val="0"/>
                      <w:szCs w:val="21"/>
                    </w:rPr>
                    <w:t xml:space="preserve"> </w:t>
                  </w:r>
                  <w:r w:rsidR="0045113D" w:rsidRPr="00193A95">
                    <w:rPr>
                      <w:rFonts w:ascii="ＭＳ 明朝" w:eastAsia="ＭＳ 明朝" w:hAnsi="ＭＳ 明朝" w:cs="ＭＳ 明朝" w:hint="eastAsia"/>
                      <w:spacing w:val="6"/>
                      <w:kern w:val="0"/>
                      <w:szCs w:val="21"/>
                    </w:rPr>
                    <w:t>経営ビジョン「２０２０宣言！」の実現に取り組んでまいります。』と</w:t>
                  </w:r>
                  <w:r w:rsidR="0045113D" w:rsidRPr="00193A95">
                    <w:rPr>
                      <w:rFonts w:ascii="ＭＳ 明朝" w:eastAsia="ＭＳ 明朝" w:hAnsi="ＭＳ 明朝" w:cs="ＭＳ 明朝" w:hint="eastAsia"/>
                      <w:spacing w:val="6"/>
                      <w:kern w:val="0"/>
                      <w:szCs w:val="21"/>
                    </w:rPr>
                    <w:lastRenderedPageBreak/>
                    <w:t>している。</w:t>
                  </w:r>
                </w:p>
                <w:p w14:paraId="4553E0C1" w14:textId="3F2B20BA" w:rsidR="0045113D" w:rsidRPr="00CA4064" w:rsidRDefault="00220DDF" w:rsidP="00CA4064">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0DDF">
                    <w:rPr>
                      <w:rFonts w:ascii="ＭＳ 明朝" w:eastAsia="ＭＳ 明朝" w:hAnsi="ＭＳ 明朝" w:cs="ＭＳ 明朝" w:hint="eastAsia"/>
                      <w:spacing w:val="6"/>
                      <w:kern w:val="0"/>
                      <w:szCs w:val="21"/>
                    </w:rPr>
                    <w:t>ビジネスモデルの方向性は、経営ビジョン「２０２０宣言！」３ページに「お客さま・お得意先さまへのお役立ち」として、B2B2C型の事業の中で、「お得意先さまへの商品提案や売り場づくり・売り方提案などの機能提供を通して、なくてはならない中食ワン・ストップ・ソリューション・カンパニーをめざ」すことを掲げ、具体的には参考として、同４ページに「トオカツフーズグループの考えるワン・ストップ・ソリューション・カンパニーとは」を掲載。</w:t>
                  </w:r>
                  <w:r w:rsidR="00E57E27">
                    <w:rPr>
                      <w:rFonts w:ascii="ＭＳ 明朝" w:eastAsia="ＭＳ 明朝" w:hAnsi="ＭＳ 明朝" w:cs="ＭＳ 明朝"/>
                      <w:spacing w:val="6"/>
                      <w:kern w:val="0"/>
                      <w:szCs w:val="21"/>
                    </w:rPr>
                    <w:br/>
                  </w:r>
                  <w:r w:rsidR="00CA4064">
                    <w:rPr>
                      <w:rFonts w:ascii="ＭＳ 明朝" w:eastAsia="ＭＳ 明朝" w:hAnsi="ＭＳ 明朝" w:cs="ＭＳ 明朝" w:hint="eastAsia"/>
                      <w:spacing w:val="6"/>
                      <w:kern w:val="0"/>
                      <w:szCs w:val="21"/>
                    </w:rPr>
                    <w:t>また、</w:t>
                  </w:r>
                  <w:r w:rsidRPr="00CA4064">
                    <w:rPr>
                      <w:rFonts w:ascii="ＭＳ 明朝" w:eastAsia="ＭＳ 明朝" w:hAnsi="ＭＳ 明朝" w:cs="ＭＳ 明朝" w:hint="eastAsia"/>
                      <w:spacing w:val="6"/>
                      <w:kern w:val="0"/>
                      <w:szCs w:val="21"/>
                    </w:rPr>
                    <w:t>ものづくりにおいては、経営ビジョン「２０２０宣言！」２ページに『2.ものづくりの発展・深化②働き方改革、労働力不足、フードロス問題など社会状況への対応や地球環境等SDGsに配慮し、DX化したものづくり体制へ変革していきます。』（詳細は同５ページ）とし、後述DX戦略でのオペレーショナル・エクセレンスの実現を核としたDXの方向性を示している。</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761D3B7E" w:rsidR="00D1302E" w:rsidRPr="00E577BF" w:rsidRDefault="0097561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①②</w:t>
                  </w:r>
                  <w:r w:rsidR="002C3FAE">
                    <w:rPr>
                      <w:rFonts w:ascii="ＭＳ 明朝" w:eastAsia="ＭＳ 明朝" w:hAnsi="ＭＳ 明朝" w:cs="ＭＳ 明朝" w:hint="eastAsia"/>
                      <w:spacing w:val="6"/>
                      <w:kern w:val="0"/>
                      <w:szCs w:val="21"/>
                    </w:rPr>
                    <w:t>取締役会の承認・確認に基づき社外公開</w:t>
                  </w:r>
                  <w:r w:rsidR="00312D12">
                    <w:rPr>
                      <w:rFonts w:ascii="ＭＳ 明朝" w:eastAsia="ＭＳ 明朝" w:hAnsi="ＭＳ 明朝" w:cs="ＭＳ 明朝" w:hint="eastAsia"/>
                      <w:spacing w:val="6"/>
                      <w:kern w:val="0"/>
                      <w:szCs w:val="21"/>
                    </w:rPr>
                    <w:t>（③は</w:t>
                  </w:r>
                  <w:r w:rsidR="00220962">
                    <w:rPr>
                      <w:rFonts w:ascii="ＭＳ 明朝" w:eastAsia="ＭＳ 明朝" w:hAnsi="ＭＳ 明朝" w:cs="ＭＳ 明朝" w:hint="eastAsia"/>
                      <w:spacing w:val="6"/>
                      <w:kern w:val="0"/>
                      <w:szCs w:val="21"/>
                    </w:rPr>
                    <w:t>①と同じ）</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34C281E8" w:rsidR="00D1302E" w:rsidRPr="00E3524A" w:rsidRDefault="00E3524A" w:rsidP="00E352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113D">
                    <w:rPr>
                      <w:rFonts w:ascii="ＭＳ 明朝" w:eastAsia="ＭＳ 明朝" w:hAnsi="ＭＳ 明朝" w:cs="ＭＳ 明朝" w:hint="eastAsia"/>
                      <w:spacing w:val="6"/>
                      <w:kern w:val="0"/>
                      <w:szCs w:val="21"/>
                    </w:rPr>
                    <w:t>DX戦略「トオカツフーズグループのDX取り組み」</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4436DEB7" w:rsidR="00D1302E" w:rsidRPr="00E577BF" w:rsidRDefault="00E3524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２０２３</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７</w:t>
                  </w:r>
                  <w:r w:rsidR="00D1302E"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３</w:t>
                  </w:r>
                  <w:r w:rsidR="00D1302E" w:rsidRPr="00E577BF">
                    <w:rPr>
                      <w:rFonts w:ascii="ＭＳ 明朝" w:eastAsia="ＭＳ 明朝" w:hAnsi="ＭＳ 明朝" w:cs="ＭＳ 明朝" w:hint="eastAsia"/>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FE4DE1F" w14:textId="63AB0407" w:rsidR="00D1302E" w:rsidRPr="00E3524A" w:rsidRDefault="001F2CB0" w:rsidP="00BA47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Pr="00DC7506">
                      <w:rPr>
                        <w:rStyle w:val="af6"/>
                        <w:rFonts w:ascii="ＭＳ 明朝" w:eastAsia="ＭＳ 明朝" w:hAnsi="ＭＳ 明朝" w:cs="ＭＳ 明朝"/>
                        <w:spacing w:val="6"/>
                        <w:kern w:val="0"/>
                        <w:szCs w:val="21"/>
                      </w:rPr>
                      <w:t>https://www.tokatsu.co.jp/uploads/2025/05/DX_strategy%201.pdf</w:t>
                    </w:r>
                  </w:hyperlink>
                  <w:r w:rsidR="00E3524A" w:rsidRPr="00E769B6">
                    <w:rPr>
                      <w:rFonts w:ascii="ＭＳ 明朝" w:eastAsia="ＭＳ 明朝" w:hAnsi="ＭＳ 明朝" w:cs="ＭＳ 明朝"/>
                      <w:spacing w:val="6"/>
                      <w:kern w:val="0"/>
                      <w:szCs w:val="21"/>
                    </w:rPr>
                    <w:br/>
                  </w:r>
                  <w:r w:rsidR="00E3524A" w:rsidRPr="00E769B6">
                    <w:rPr>
                      <w:rFonts w:ascii="ＭＳ 明朝" w:eastAsia="ＭＳ 明朝" w:hAnsi="ＭＳ 明朝" w:cs="ＭＳ 明朝" w:hint="eastAsia"/>
                      <w:spacing w:val="6"/>
                      <w:kern w:val="0"/>
                      <w:szCs w:val="21"/>
                    </w:rPr>
                    <w:t>掲載ページ：P.</w:t>
                  </w:r>
                  <w:r w:rsidR="00BA4746">
                    <w:rPr>
                      <w:rFonts w:ascii="ＭＳ 明朝" w:eastAsia="ＭＳ 明朝" w:hAnsi="ＭＳ 明朝" w:cs="ＭＳ 明朝" w:hint="eastAsia"/>
                      <w:spacing w:val="6"/>
                      <w:kern w:val="0"/>
                      <w:szCs w:val="21"/>
                    </w:rPr>
                    <w:t>2</w:t>
                  </w:r>
                  <w:r w:rsidR="00E3524A">
                    <w:rPr>
                      <w:rFonts w:ascii="ＭＳ 明朝" w:eastAsia="ＭＳ 明朝" w:hAnsi="ＭＳ 明朝" w:cs="ＭＳ 明朝"/>
                      <w:spacing w:val="6"/>
                      <w:kern w:val="0"/>
                      <w:szCs w:val="21"/>
                    </w:rPr>
                    <w:br/>
                  </w:r>
                  <w:r w:rsidR="00E3524A" w:rsidRPr="00E769B6">
                    <w:rPr>
                      <w:rFonts w:ascii="ＭＳ 明朝" w:eastAsia="ＭＳ 明朝" w:hAnsi="ＭＳ 明朝" w:cs="ＭＳ 明朝" w:hint="eastAsia"/>
                      <w:spacing w:val="6"/>
                      <w:kern w:val="0"/>
                      <w:szCs w:val="21"/>
                    </w:rPr>
                    <w:t>補足：当社サイト「デジタル変革（DX）」ページ(</w:t>
                  </w:r>
                  <w:hyperlink r:id="rId16" w:history="1">
                    <w:r w:rsidR="00E3524A">
                      <w:rPr>
                        <w:rStyle w:val="af6"/>
                        <w:rFonts w:ascii="ＭＳ 明朝" w:eastAsia="ＭＳ 明朝" w:hAnsi="ＭＳ 明朝" w:cs="ＭＳ 明朝" w:hint="eastAsia"/>
                        <w:spacing w:val="6"/>
                        <w:kern w:val="0"/>
                        <w:szCs w:val="21"/>
                      </w:rPr>
                      <w:t>https://www.tokatsu.co.jp/about/vision/about_dx/</w:t>
                    </w:r>
                  </w:hyperlink>
                  <w:r w:rsidR="00E3524A" w:rsidRPr="00E769B6">
                    <w:rPr>
                      <w:rFonts w:ascii="ＭＳ 明朝" w:eastAsia="ＭＳ 明朝" w:hAnsi="ＭＳ 明朝" w:cs="ＭＳ 明朝" w:hint="eastAsia"/>
                      <w:spacing w:val="6"/>
                      <w:kern w:val="0"/>
                      <w:szCs w:val="21"/>
                    </w:rPr>
                    <w:t>)にリンク掲載</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69B1F78" w14:textId="43CF95A2" w:rsidR="0000494C" w:rsidRPr="0000494C" w:rsidRDefault="0000494C" w:rsidP="000049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494C">
                    <w:rPr>
                      <w:rFonts w:ascii="ＭＳ 明朝" w:eastAsia="ＭＳ 明朝" w:hAnsi="ＭＳ 明朝" w:cs="ＭＳ 明朝" w:hint="eastAsia"/>
                      <w:spacing w:val="6"/>
                      <w:kern w:val="0"/>
                      <w:szCs w:val="21"/>
                    </w:rPr>
                    <w:t>DX戦略として「トオカツフーズグループのDX取り組み」を公表。基本的戦略優先度として『当社は、中食製品を中心に製造し、お店さまやお客さまにお届けすることを主たる事業としています。当社におけるDX取り組みとしては、当面は、ものづくりにおける改革を中心に進め、オペレーショナル・エクセレンスを核としてトオカツの競争力を高めて行きたいと考えています。</w:t>
                  </w:r>
                  <w:r w:rsidR="005A4AA3">
                    <w:rPr>
                      <w:rFonts w:ascii="ＭＳ 明朝" w:eastAsia="ＭＳ 明朝" w:hAnsi="ＭＳ 明朝" w:cs="ＭＳ 明朝"/>
                      <w:spacing w:val="6"/>
                      <w:kern w:val="0"/>
                      <w:szCs w:val="21"/>
                    </w:rPr>
                    <w:br/>
                  </w:r>
                  <w:r w:rsidRPr="0000494C">
                    <w:rPr>
                      <w:rFonts w:ascii="ＭＳ 明朝" w:eastAsia="ＭＳ 明朝" w:hAnsi="ＭＳ 明朝" w:cs="ＭＳ 明朝" w:hint="eastAsia"/>
                      <w:spacing w:val="6"/>
                      <w:kern w:val="0"/>
                      <w:szCs w:val="21"/>
                    </w:rPr>
                    <w:t>一方、経営ビジョンにある事業競争力を高めるための中食ワン・ストップ・ソリューション・カンパニーの実現に向けてもデジタル技術の活用は不可欠であり、ものづくりDX取り組みで得た技術・知見・人材を順次展開していきます。』と定義。</w:t>
                  </w:r>
                </w:p>
                <w:p w14:paraId="38132805" w14:textId="7F6B1E3D" w:rsidR="0000494C" w:rsidRPr="0000494C" w:rsidRDefault="0000494C" w:rsidP="000049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494C">
                    <w:rPr>
                      <w:rFonts w:ascii="ＭＳ 明朝" w:eastAsia="ＭＳ 明朝" w:hAnsi="ＭＳ 明朝" w:cs="ＭＳ 明朝" w:hint="eastAsia"/>
                      <w:spacing w:val="6"/>
                      <w:kern w:val="0"/>
                      <w:szCs w:val="21"/>
                    </w:rPr>
                    <w:t>「ものづくり改革」「働き方改革」「工場業務改革」「開発・購買・表示業務改革」「バックオフィス業務改革」の５領域を設定</w:t>
                  </w:r>
                  <w:r w:rsidR="005A4AA3">
                    <w:rPr>
                      <w:rFonts w:ascii="ＭＳ 明朝" w:eastAsia="ＭＳ 明朝" w:hAnsi="ＭＳ 明朝" w:cs="ＭＳ 明朝" w:hint="eastAsia"/>
                      <w:spacing w:val="6"/>
                      <w:kern w:val="0"/>
                      <w:szCs w:val="21"/>
                    </w:rPr>
                    <w:t>し、具体的な取り組み項目を</w:t>
                  </w:r>
                  <w:r w:rsidR="004407D5">
                    <w:rPr>
                      <w:rFonts w:ascii="ＭＳ 明朝" w:eastAsia="ＭＳ 明朝" w:hAnsi="ＭＳ 明朝" w:cs="ＭＳ 明朝" w:hint="eastAsia"/>
                      <w:spacing w:val="6"/>
                      <w:kern w:val="0"/>
                      <w:szCs w:val="21"/>
                    </w:rPr>
                    <w:t>掲げる。</w:t>
                  </w:r>
                </w:p>
                <w:p w14:paraId="0848987C" w14:textId="2E0DAF92" w:rsidR="00D1302E" w:rsidRPr="00E577BF" w:rsidRDefault="0000494C" w:rsidP="004407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494C">
                    <w:rPr>
                      <w:rFonts w:ascii="ＭＳ 明朝" w:eastAsia="ＭＳ 明朝" w:hAnsi="ＭＳ 明朝" w:cs="ＭＳ 明朝" w:hint="eastAsia"/>
                      <w:spacing w:val="6"/>
                      <w:kern w:val="0"/>
                      <w:szCs w:val="21"/>
                    </w:rPr>
                    <w:t>あわせて、これを支える技術基盤として、「プロセス改善・改革技術：業務設計・データ分析・マーケティング」「設備・装置技術：ロボット・搬送・検査・測定」「デジタル化技術：IT・AI・IoT・クラウド」と定義。</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3A1C37E" w14:textId="50B01E68" w:rsidR="00D1302E" w:rsidRPr="00E577BF" w:rsidRDefault="009A714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取締役会の承認・確認に基づき社外公開</w:t>
                  </w:r>
                </w:p>
                <w:p w14:paraId="5FD596B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F6E5C5A" w14:textId="6C6BC0EA" w:rsidR="00D1302E" w:rsidRDefault="00F17F0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113D">
                    <w:rPr>
                      <w:rFonts w:ascii="ＭＳ 明朝" w:eastAsia="ＭＳ 明朝" w:hAnsi="ＭＳ 明朝" w:cs="ＭＳ 明朝" w:hint="eastAsia"/>
                      <w:spacing w:val="6"/>
                      <w:kern w:val="0"/>
                      <w:szCs w:val="21"/>
                    </w:rPr>
                    <w:t>DX戦略「トオカツフーズグループのDX取り組み」</w:t>
                  </w:r>
                </w:p>
                <w:p w14:paraId="47D9F1D0" w14:textId="4497D469" w:rsidR="00D1302E" w:rsidRPr="00E577BF" w:rsidRDefault="00F17F0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掲載ページ：P.3</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63CC080" w14:textId="712870F8" w:rsidR="00D4003D" w:rsidRPr="00D4003D" w:rsidRDefault="00D4003D" w:rsidP="00D400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003D">
                    <w:rPr>
                      <w:rFonts w:ascii="ＭＳ 明朝" w:eastAsia="ＭＳ 明朝" w:hAnsi="ＭＳ 明朝" w:cs="ＭＳ 明朝" w:hint="eastAsia"/>
                      <w:spacing w:val="6"/>
                      <w:kern w:val="0"/>
                      <w:szCs w:val="21"/>
                    </w:rPr>
                    <w:t>DX推進室設置の旨の説明</w:t>
                  </w:r>
                  <w:r w:rsidR="00296BF9">
                    <w:rPr>
                      <w:rFonts w:ascii="ＭＳ 明朝" w:eastAsia="ＭＳ 明朝" w:hAnsi="ＭＳ 明朝" w:cs="ＭＳ 明朝" w:hint="eastAsia"/>
                      <w:spacing w:val="6"/>
                      <w:kern w:val="0"/>
                      <w:szCs w:val="21"/>
                    </w:rPr>
                    <w:t>として</w:t>
                  </w:r>
                  <w:r w:rsidR="00ED63BB">
                    <w:rPr>
                      <w:rFonts w:ascii="ＭＳ 明朝" w:eastAsia="ＭＳ 明朝" w:hAnsi="ＭＳ 明朝" w:cs="ＭＳ 明朝"/>
                      <w:spacing w:val="6"/>
                      <w:kern w:val="0"/>
                      <w:szCs w:val="21"/>
                    </w:rPr>
                    <w:br/>
                  </w:r>
                  <w:r w:rsidRPr="00D4003D">
                    <w:rPr>
                      <w:rFonts w:ascii="ＭＳ 明朝" w:eastAsia="ＭＳ 明朝" w:hAnsi="ＭＳ 明朝" w:cs="ＭＳ 明朝" w:hint="eastAsia"/>
                      <w:spacing w:val="6"/>
                      <w:kern w:val="0"/>
                      <w:szCs w:val="21"/>
                    </w:rPr>
                    <w:t>『DXは、仕事そのものの改革であり、実行の主体は営業開発・生産・管理といった各ビジネス部門となります。この支援・推進の為、２０２２年７月にDX推進室（現：DX推進部）を設置しました。』と</w:t>
                  </w:r>
                  <w:r w:rsidR="00ED63BB">
                    <w:rPr>
                      <w:rFonts w:ascii="ＭＳ 明朝" w:eastAsia="ＭＳ 明朝" w:hAnsi="ＭＳ 明朝" w:cs="ＭＳ 明朝" w:hint="eastAsia"/>
                      <w:spacing w:val="6"/>
                      <w:kern w:val="0"/>
                      <w:szCs w:val="21"/>
                    </w:rPr>
                    <w:t>記載。</w:t>
                  </w:r>
                  <w:r w:rsidRPr="00D4003D">
                    <w:rPr>
                      <w:rFonts w:ascii="ＭＳ 明朝" w:eastAsia="ＭＳ 明朝" w:hAnsi="ＭＳ 明朝" w:cs="ＭＳ 明朝" w:hint="eastAsia"/>
                      <w:spacing w:val="6"/>
                      <w:kern w:val="0"/>
                      <w:szCs w:val="21"/>
                    </w:rPr>
                    <w:t>軸となる取り組み項目として、</w:t>
                  </w:r>
                  <w:r w:rsidR="001577C4">
                    <w:rPr>
                      <w:rFonts w:ascii="ＭＳ 明朝" w:eastAsia="ＭＳ 明朝" w:hAnsi="ＭＳ 明朝" w:cs="ＭＳ 明朝" w:hint="eastAsia"/>
                      <w:spacing w:val="6"/>
                      <w:kern w:val="0"/>
                      <w:szCs w:val="21"/>
                    </w:rPr>
                    <w:t>「</w:t>
                  </w:r>
                  <w:r w:rsidRPr="00D4003D">
                    <w:rPr>
                      <w:rFonts w:ascii="ＭＳ 明朝" w:eastAsia="ＭＳ 明朝" w:hAnsi="ＭＳ 明朝" w:cs="ＭＳ 明朝" w:hint="eastAsia"/>
                      <w:spacing w:val="6"/>
                      <w:kern w:val="0"/>
                      <w:szCs w:val="21"/>
                    </w:rPr>
                    <w:t>DXをすすめる環境づくり</w:t>
                  </w:r>
                  <w:r w:rsidR="001577C4">
                    <w:rPr>
                      <w:rFonts w:ascii="ＭＳ 明朝" w:eastAsia="ＭＳ 明朝" w:hAnsi="ＭＳ 明朝" w:cs="ＭＳ 明朝" w:hint="eastAsia"/>
                      <w:spacing w:val="6"/>
                      <w:kern w:val="0"/>
                      <w:szCs w:val="21"/>
                    </w:rPr>
                    <w:t>」「</w:t>
                  </w:r>
                  <w:r w:rsidRPr="00D4003D">
                    <w:rPr>
                      <w:rFonts w:ascii="ＭＳ 明朝" w:eastAsia="ＭＳ 明朝" w:hAnsi="ＭＳ 明朝" w:cs="ＭＳ 明朝" w:hint="eastAsia"/>
                      <w:spacing w:val="6"/>
                      <w:kern w:val="0"/>
                      <w:szCs w:val="21"/>
                    </w:rPr>
                    <w:t>DXのアイディア実現を支援</w:t>
                  </w:r>
                  <w:r w:rsidR="001577C4">
                    <w:rPr>
                      <w:rFonts w:ascii="ＭＳ 明朝" w:eastAsia="ＭＳ 明朝" w:hAnsi="ＭＳ 明朝" w:cs="ＭＳ 明朝" w:hint="eastAsia"/>
                      <w:spacing w:val="6"/>
                      <w:kern w:val="0"/>
                      <w:szCs w:val="21"/>
                    </w:rPr>
                    <w:t>」「</w:t>
                  </w:r>
                  <w:r w:rsidRPr="00D4003D">
                    <w:rPr>
                      <w:rFonts w:ascii="ＭＳ 明朝" w:eastAsia="ＭＳ 明朝" w:hAnsi="ＭＳ 明朝" w:cs="ＭＳ 明朝" w:hint="eastAsia"/>
                      <w:spacing w:val="6"/>
                      <w:kern w:val="0"/>
                      <w:szCs w:val="21"/>
                    </w:rPr>
                    <w:t>AI・IoT等の研究・開発</w:t>
                  </w:r>
                  <w:r w:rsidR="001577C4">
                    <w:rPr>
                      <w:rFonts w:ascii="ＭＳ 明朝" w:eastAsia="ＭＳ 明朝" w:hAnsi="ＭＳ 明朝" w:cs="ＭＳ 明朝" w:hint="eastAsia"/>
                      <w:spacing w:val="6"/>
                      <w:kern w:val="0"/>
                      <w:szCs w:val="21"/>
                    </w:rPr>
                    <w:t>」「</w:t>
                  </w:r>
                  <w:r w:rsidRPr="00D4003D">
                    <w:rPr>
                      <w:rFonts w:ascii="ＭＳ 明朝" w:eastAsia="ＭＳ 明朝" w:hAnsi="ＭＳ 明朝" w:cs="ＭＳ 明朝" w:hint="eastAsia"/>
                      <w:spacing w:val="6"/>
                      <w:kern w:val="0"/>
                      <w:szCs w:val="21"/>
                    </w:rPr>
                    <w:t>先行DXプロジェクトの推進</w:t>
                  </w:r>
                  <w:r w:rsidR="001577C4">
                    <w:rPr>
                      <w:rFonts w:ascii="ＭＳ 明朝" w:eastAsia="ＭＳ 明朝" w:hAnsi="ＭＳ 明朝" w:cs="ＭＳ 明朝" w:hint="eastAsia"/>
                      <w:spacing w:val="6"/>
                      <w:kern w:val="0"/>
                      <w:szCs w:val="21"/>
                    </w:rPr>
                    <w:t>」</w:t>
                  </w:r>
                  <w:r w:rsidRPr="00D4003D">
                    <w:rPr>
                      <w:rFonts w:ascii="ＭＳ 明朝" w:eastAsia="ＭＳ 明朝" w:hAnsi="ＭＳ 明朝" w:cs="ＭＳ 明朝" w:hint="eastAsia"/>
                      <w:spacing w:val="6"/>
                      <w:kern w:val="0"/>
                      <w:szCs w:val="21"/>
                    </w:rPr>
                    <w:t>を定義。</w:t>
                  </w:r>
                </w:p>
                <w:p w14:paraId="310CB9CA" w14:textId="13F6326A" w:rsidR="00A67C21" w:rsidRPr="00E577BF" w:rsidRDefault="00A67C21" w:rsidP="00A67C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7C21">
                    <w:rPr>
                      <w:rFonts w:ascii="ＭＳ 明朝" w:eastAsia="ＭＳ 明朝" w:hAnsi="ＭＳ 明朝" w:cs="ＭＳ 明朝" w:hint="eastAsia"/>
                      <w:spacing w:val="6"/>
                      <w:kern w:val="0"/>
                      <w:szCs w:val="21"/>
                    </w:rPr>
                    <w:t>DX推進を支える人材育成・獲得にむけ、</w:t>
                  </w:r>
                  <w:r w:rsidR="00215255">
                    <w:rPr>
                      <w:rFonts w:ascii="ＭＳ 明朝" w:eastAsia="ＭＳ 明朝" w:hAnsi="ＭＳ 明朝" w:cs="ＭＳ 明朝"/>
                      <w:spacing w:val="6"/>
                      <w:kern w:val="0"/>
                      <w:szCs w:val="21"/>
                    </w:rPr>
                    <w:br/>
                  </w:r>
                  <w:r w:rsidRPr="00A67C21">
                    <w:rPr>
                      <w:rFonts w:ascii="ＭＳ 明朝" w:eastAsia="ＭＳ 明朝" w:hAnsi="ＭＳ 明朝" w:cs="ＭＳ 明朝" w:hint="eastAsia"/>
                      <w:spacing w:val="6"/>
                      <w:kern w:val="0"/>
                      <w:szCs w:val="21"/>
                    </w:rPr>
                    <w:t>『１．社内公募によりビジネス部門からDX推進メンバーを選抜。半専従・サポーターとして、具体的業務改善・改革を通して学ぶ取り組みを開始。（2022年11月に開始の第１期メンバーは１６名。任期は約１年半。第２期は2023年10月を予定。第１期メンバーと任期をラップさせ、学んだことを継承する仕組みを確立する。）</w:t>
                  </w:r>
                  <w:r w:rsidR="00215255">
                    <w:rPr>
                      <w:rFonts w:ascii="ＭＳ 明朝" w:eastAsia="ＭＳ 明朝" w:hAnsi="ＭＳ 明朝" w:cs="ＭＳ 明朝"/>
                      <w:spacing w:val="6"/>
                      <w:kern w:val="0"/>
                      <w:szCs w:val="21"/>
                    </w:rPr>
                    <w:br/>
                  </w:r>
                  <w:r w:rsidRPr="00A67C21">
                    <w:rPr>
                      <w:rFonts w:ascii="ＭＳ 明朝" w:eastAsia="ＭＳ 明朝" w:hAnsi="ＭＳ 明朝" w:cs="ＭＳ 明朝" w:hint="eastAsia"/>
                      <w:spacing w:val="6"/>
                      <w:kern w:val="0"/>
                      <w:szCs w:val="21"/>
                    </w:rPr>
                    <w:t>２．従来よりデータ分析の経営への活用は進めてきたが、DX推進部では、データ活用の専門家としてデータエンジニアの育成も行う。</w:t>
                  </w:r>
                  <w:r w:rsidR="00215255">
                    <w:rPr>
                      <w:rFonts w:ascii="ＭＳ 明朝" w:eastAsia="ＭＳ 明朝" w:hAnsi="ＭＳ 明朝" w:cs="ＭＳ 明朝"/>
                      <w:spacing w:val="6"/>
                      <w:kern w:val="0"/>
                      <w:szCs w:val="21"/>
                    </w:rPr>
                    <w:br/>
                  </w:r>
                  <w:r w:rsidRPr="00A67C21">
                    <w:rPr>
                      <w:rFonts w:ascii="ＭＳ 明朝" w:eastAsia="ＭＳ 明朝" w:hAnsi="ＭＳ 明朝" w:cs="ＭＳ 明朝" w:hint="eastAsia"/>
                      <w:spacing w:val="6"/>
                      <w:kern w:val="0"/>
                      <w:szCs w:val="21"/>
                    </w:rPr>
                    <w:t>３．DX案件プロジェクト推進に際しては、外部コンサルタントや専門家の支援を受け、社内メンバーと協働していくことで社内人材の育成をはかる。</w:t>
                  </w:r>
                  <w:r w:rsidR="00215255">
                    <w:rPr>
                      <w:rFonts w:ascii="ＭＳ 明朝" w:eastAsia="ＭＳ 明朝" w:hAnsi="ＭＳ 明朝" w:cs="ＭＳ 明朝"/>
                      <w:spacing w:val="6"/>
                      <w:kern w:val="0"/>
                      <w:szCs w:val="21"/>
                    </w:rPr>
                    <w:br/>
                  </w:r>
                  <w:r w:rsidRPr="00A67C21">
                    <w:rPr>
                      <w:rFonts w:ascii="ＭＳ 明朝" w:eastAsia="ＭＳ 明朝" w:hAnsi="ＭＳ 明朝" w:cs="ＭＳ 明朝" w:hint="eastAsia"/>
                      <w:spacing w:val="6"/>
                      <w:kern w:val="0"/>
                      <w:szCs w:val="21"/>
                    </w:rPr>
                    <w:t>４．外部人材登用も含め、DX推進部の体制拡充を進める。』こととしている。</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0EE7E62" w14:textId="77777777" w:rsidR="001A426E" w:rsidRDefault="001A426E" w:rsidP="001A42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113D">
                    <w:rPr>
                      <w:rFonts w:ascii="ＭＳ 明朝" w:eastAsia="ＭＳ 明朝" w:hAnsi="ＭＳ 明朝" w:cs="ＭＳ 明朝" w:hint="eastAsia"/>
                      <w:spacing w:val="6"/>
                      <w:kern w:val="0"/>
                      <w:szCs w:val="21"/>
                    </w:rPr>
                    <w:t>DX戦略「トオカツフーズグループのDX取り組み」</w:t>
                  </w:r>
                </w:p>
                <w:p w14:paraId="603C1BDA" w14:textId="2FF11F11" w:rsidR="00D1302E" w:rsidRPr="00E577BF" w:rsidRDefault="001A426E" w:rsidP="001A42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掲載ページ：P.</w:t>
                  </w:r>
                  <w:r w:rsidR="00DB2BCB">
                    <w:rPr>
                      <w:rFonts w:ascii="ＭＳ 明朝" w:eastAsia="ＭＳ 明朝" w:hAnsi="ＭＳ 明朝" w:cs="ＭＳ 明朝" w:hint="eastAsia"/>
                      <w:spacing w:val="6"/>
                      <w:kern w:val="0"/>
                      <w:szCs w:val="21"/>
                    </w:rPr>
                    <w:t>4</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768B0FB" w14:textId="77777777" w:rsidR="00F42461" w:rsidRDefault="00DB2BCB" w:rsidP="009D30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2BCB">
                    <w:rPr>
                      <w:rFonts w:ascii="ＭＳ 明朝" w:eastAsia="ＭＳ 明朝" w:hAnsi="ＭＳ 明朝" w:cs="ＭＳ 明朝" w:hint="eastAsia"/>
                      <w:spacing w:val="6"/>
                      <w:kern w:val="0"/>
                      <w:szCs w:val="21"/>
                    </w:rPr>
                    <w:t>『DX推進に向け、「ネットワーク整備」「システム開発基盤整備」「データベース環境整備」をITシステム・デジタル技術活用環境強化の軸として進めて行』くこととし、</w:t>
                  </w:r>
                </w:p>
                <w:p w14:paraId="73DAC88E" w14:textId="77777777" w:rsidR="00F42461" w:rsidRDefault="00DB2BCB" w:rsidP="009D30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2BCB">
                    <w:rPr>
                      <w:rFonts w:ascii="ＭＳ 明朝" w:eastAsia="ＭＳ 明朝" w:hAnsi="ＭＳ 明朝" w:cs="ＭＳ 明朝" w:hint="eastAsia"/>
                      <w:spacing w:val="6"/>
                      <w:kern w:val="0"/>
                      <w:szCs w:val="21"/>
                    </w:rPr>
                    <w:t>ネットワーク基盤整備では</w:t>
                  </w:r>
                  <w:r>
                    <w:rPr>
                      <w:rFonts w:ascii="ＭＳ 明朝" w:eastAsia="ＭＳ 明朝" w:hAnsi="ＭＳ 明朝" w:cs="ＭＳ 明朝"/>
                      <w:spacing w:val="6"/>
                      <w:kern w:val="0"/>
                      <w:szCs w:val="21"/>
                    </w:rPr>
                    <w:br/>
                  </w:r>
                  <w:r w:rsidRPr="00DB2BCB">
                    <w:rPr>
                      <w:rFonts w:ascii="ＭＳ 明朝" w:eastAsia="ＭＳ 明朝" w:hAnsi="ＭＳ 明朝" w:cs="ＭＳ 明朝" w:hint="eastAsia"/>
                      <w:spacing w:val="6"/>
                      <w:kern w:val="0"/>
                      <w:szCs w:val="21"/>
                    </w:rPr>
                    <w:t>『1.ゼロトラストネットワークの今年度中の導入。</w:t>
                  </w:r>
                  <w:r>
                    <w:rPr>
                      <w:rFonts w:ascii="ＭＳ 明朝" w:eastAsia="ＭＳ 明朝" w:hAnsi="ＭＳ 明朝" w:cs="ＭＳ 明朝"/>
                      <w:spacing w:val="6"/>
                      <w:kern w:val="0"/>
                      <w:szCs w:val="21"/>
                    </w:rPr>
                    <w:br/>
                  </w:r>
                  <w:r w:rsidRPr="00DB2BCB">
                    <w:rPr>
                      <w:rFonts w:ascii="ＭＳ 明朝" w:eastAsia="ＭＳ 明朝" w:hAnsi="ＭＳ 明朝" w:cs="ＭＳ 明朝" w:hint="eastAsia"/>
                      <w:spacing w:val="6"/>
                      <w:kern w:val="0"/>
                      <w:szCs w:val="21"/>
                    </w:rPr>
                    <w:t>2.リモートワークや外部との協業・協働できる環境の整備。</w:t>
                  </w:r>
                  <w:r>
                    <w:rPr>
                      <w:rFonts w:ascii="ＭＳ 明朝" w:eastAsia="ＭＳ 明朝" w:hAnsi="ＭＳ 明朝" w:cs="ＭＳ 明朝"/>
                      <w:spacing w:val="6"/>
                      <w:kern w:val="0"/>
                      <w:szCs w:val="21"/>
                    </w:rPr>
                    <w:br/>
                  </w:r>
                  <w:r w:rsidRPr="00DB2BCB">
                    <w:rPr>
                      <w:rFonts w:ascii="ＭＳ 明朝" w:eastAsia="ＭＳ 明朝" w:hAnsi="ＭＳ 明朝" w:cs="ＭＳ 明朝" w:hint="eastAsia"/>
                      <w:spacing w:val="6"/>
                      <w:kern w:val="0"/>
                      <w:szCs w:val="21"/>
                    </w:rPr>
                    <w:t>3.IoT機器などを安全に導入・活用できるネットワーク基盤の確立。』</w:t>
                  </w:r>
                </w:p>
                <w:p w14:paraId="4360A136" w14:textId="77777777" w:rsidR="00F42461" w:rsidRDefault="00DB2BCB" w:rsidP="009D30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2BCB">
                    <w:rPr>
                      <w:rFonts w:ascii="ＭＳ 明朝" w:eastAsia="ＭＳ 明朝" w:hAnsi="ＭＳ 明朝" w:cs="ＭＳ 明朝" w:hint="eastAsia"/>
                      <w:spacing w:val="6"/>
                      <w:kern w:val="0"/>
                      <w:szCs w:val="21"/>
                    </w:rPr>
                    <w:t>システム開発基盤整備では、</w:t>
                  </w:r>
                  <w:r w:rsidR="0015520A">
                    <w:rPr>
                      <w:rFonts w:ascii="ＭＳ 明朝" w:eastAsia="ＭＳ 明朝" w:hAnsi="ＭＳ 明朝" w:cs="ＭＳ 明朝"/>
                      <w:spacing w:val="6"/>
                      <w:kern w:val="0"/>
                      <w:szCs w:val="21"/>
                    </w:rPr>
                    <w:br/>
                  </w:r>
                  <w:r w:rsidRPr="00DB2BCB">
                    <w:rPr>
                      <w:rFonts w:ascii="ＭＳ 明朝" w:eastAsia="ＭＳ 明朝" w:hAnsi="ＭＳ 明朝" w:cs="ＭＳ 明朝" w:hint="eastAsia"/>
                      <w:spacing w:val="6"/>
                      <w:kern w:val="0"/>
                      <w:szCs w:val="21"/>
                    </w:rPr>
                    <w:t>『1.RPA(</w:t>
                  </w:r>
                  <w:proofErr w:type="spellStart"/>
                  <w:r w:rsidRPr="00DB2BCB">
                    <w:rPr>
                      <w:rFonts w:ascii="ＭＳ 明朝" w:eastAsia="ＭＳ 明朝" w:hAnsi="ＭＳ 明朝" w:cs="ＭＳ 明朝" w:hint="eastAsia"/>
                      <w:spacing w:val="6"/>
                      <w:kern w:val="0"/>
                      <w:szCs w:val="21"/>
                    </w:rPr>
                    <w:t>PowerAutomate</w:t>
                  </w:r>
                  <w:proofErr w:type="spellEnd"/>
                  <w:r w:rsidRPr="00DB2BCB">
                    <w:rPr>
                      <w:rFonts w:ascii="ＭＳ 明朝" w:eastAsia="ＭＳ 明朝" w:hAnsi="ＭＳ 明朝" w:cs="ＭＳ 明朝" w:hint="eastAsia"/>
                      <w:spacing w:val="6"/>
                      <w:kern w:val="0"/>
                      <w:szCs w:val="21"/>
                    </w:rPr>
                    <w:t>)、帳票電子化ツール(XC-Gate)等の簡易開発ツールの活用及び、Pythonとの組み合わせ開発を実現。</w:t>
                  </w:r>
                  <w:r w:rsidR="0015520A">
                    <w:rPr>
                      <w:rFonts w:ascii="ＭＳ 明朝" w:eastAsia="ＭＳ 明朝" w:hAnsi="ＭＳ 明朝" w:cs="ＭＳ 明朝"/>
                      <w:spacing w:val="6"/>
                      <w:kern w:val="0"/>
                      <w:szCs w:val="21"/>
                    </w:rPr>
                    <w:br/>
                  </w:r>
                  <w:r w:rsidRPr="00DB2BCB">
                    <w:rPr>
                      <w:rFonts w:ascii="ＭＳ 明朝" w:eastAsia="ＭＳ 明朝" w:hAnsi="ＭＳ 明朝" w:cs="ＭＳ 明朝" w:hint="eastAsia"/>
                      <w:spacing w:val="6"/>
                      <w:kern w:val="0"/>
                      <w:szCs w:val="21"/>
                    </w:rPr>
                    <w:t>2.これらを活用する人材教育もあわせて実施。</w:t>
                  </w:r>
                  <w:r w:rsidR="0015520A">
                    <w:rPr>
                      <w:rFonts w:ascii="ＭＳ 明朝" w:eastAsia="ＭＳ 明朝" w:hAnsi="ＭＳ 明朝" w:cs="ＭＳ 明朝"/>
                      <w:spacing w:val="6"/>
                      <w:kern w:val="0"/>
                      <w:szCs w:val="21"/>
                    </w:rPr>
                    <w:br/>
                  </w:r>
                  <w:r w:rsidRPr="00DB2BCB">
                    <w:rPr>
                      <w:rFonts w:ascii="ＭＳ 明朝" w:eastAsia="ＭＳ 明朝" w:hAnsi="ＭＳ 明朝" w:cs="ＭＳ 明朝" w:hint="eastAsia"/>
                      <w:spacing w:val="6"/>
                      <w:kern w:val="0"/>
                      <w:szCs w:val="21"/>
                    </w:rPr>
                    <w:t>3.スマホ・タブレット・ラズベリーパイなどの安価なデバイスをビジネス活用できる技術基盤を確立。』</w:t>
                  </w:r>
                </w:p>
                <w:p w14:paraId="7B1BCC4F" w14:textId="552D5A3F" w:rsidR="00D1302E" w:rsidRPr="00E577BF" w:rsidRDefault="00DB2BCB" w:rsidP="009D30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2BCB">
                    <w:rPr>
                      <w:rFonts w:ascii="ＭＳ 明朝" w:eastAsia="ＭＳ 明朝" w:hAnsi="ＭＳ 明朝" w:cs="ＭＳ 明朝" w:hint="eastAsia"/>
                      <w:spacing w:val="6"/>
                      <w:kern w:val="0"/>
                      <w:szCs w:val="21"/>
                    </w:rPr>
                    <w:t>データベース環境整備では</w:t>
                  </w:r>
                  <w:r w:rsidR="0015520A">
                    <w:rPr>
                      <w:rFonts w:ascii="ＭＳ 明朝" w:eastAsia="ＭＳ 明朝" w:hAnsi="ＭＳ 明朝" w:cs="ＭＳ 明朝"/>
                      <w:spacing w:val="6"/>
                      <w:kern w:val="0"/>
                      <w:szCs w:val="21"/>
                    </w:rPr>
                    <w:br/>
                  </w:r>
                  <w:r w:rsidRPr="00DB2BCB">
                    <w:rPr>
                      <w:rFonts w:ascii="ＭＳ 明朝" w:eastAsia="ＭＳ 明朝" w:hAnsi="ＭＳ 明朝" w:cs="ＭＳ 明朝" w:hint="eastAsia"/>
                      <w:spacing w:val="6"/>
                      <w:kern w:val="0"/>
                      <w:szCs w:val="21"/>
                    </w:rPr>
                    <w:t>『1.ビジネスにおけるデータ分析・活用を更に徹底。</w:t>
                  </w:r>
                  <w:r w:rsidR="0015520A">
                    <w:rPr>
                      <w:rFonts w:ascii="ＭＳ 明朝" w:eastAsia="ＭＳ 明朝" w:hAnsi="ＭＳ 明朝" w:cs="ＭＳ 明朝"/>
                      <w:spacing w:val="6"/>
                      <w:kern w:val="0"/>
                      <w:szCs w:val="21"/>
                    </w:rPr>
                    <w:br/>
                  </w:r>
                  <w:r w:rsidRPr="00DB2BCB">
                    <w:rPr>
                      <w:rFonts w:ascii="ＭＳ 明朝" w:eastAsia="ＭＳ 明朝" w:hAnsi="ＭＳ 明朝" w:cs="ＭＳ 明朝" w:hint="eastAsia"/>
                      <w:spacing w:val="6"/>
                      <w:kern w:val="0"/>
                      <w:szCs w:val="21"/>
                    </w:rPr>
                    <w:t>2.DX推進部でのデータエンジニアの育成とビジネス部門へのデータアナリスト展開。</w:t>
                  </w:r>
                  <w:r w:rsidR="0015520A">
                    <w:rPr>
                      <w:rFonts w:ascii="ＭＳ 明朝" w:eastAsia="ＭＳ 明朝" w:hAnsi="ＭＳ 明朝" w:cs="ＭＳ 明朝"/>
                      <w:spacing w:val="6"/>
                      <w:kern w:val="0"/>
                      <w:szCs w:val="21"/>
                    </w:rPr>
                    <w:br/>
                  </w:r>
                  <w:r w:rsidRPr="00DB2BCB">
                    <w:rPr>
                      <w:rFonts w:ascii="ＭＳ 明朝" w:eastAsia="ＭＳ 明朝" w:hAnsi="ＭＳ 明朝" w:cs="ＭＳ 明朝" w:hint="eastAsia"/>
                      <w:spacing w:val="6"/>
                      <w:kern w:val="0"/>
                      <w:szCs w:val="21"/>
                    </w:rPr>
                    <w:t>3.デジタルツイン化した製造実績データの活用レベルを上げるデータレイク環境の構築。』と方策を</w:t>
                  </w:r>
                  <w:r w:rsidR="00C30B0E">
                    <w:rPr>
                      <w:rFonts w:ascii="ＭＳ 明朝" w:eastAsia="ＭＳ 明朝" w:hAnsi="ＭＳ 明朝" w:cs="ＭＳ 明朝" w:hint="eastAsia"/>
                      <w:spacing w:val="6"/>
                      <w:kern w:val="0"/>
                      <w:szCs w:val="21"/>
                    </w:rPr>
                    <w:t>記載</w:t>
                  </w:r>
                  <w:r w:rsidRPr="00DB2BCB">
                    <w:rPr>
                      <w:rFonts w:ascii="ＭＳ 明朝" w:eastAsia="ＭＳ 明朝" w:hAnsi="ＭＳ 明朝" w:cs="ＭＳ 明朝" w:hint="eastAsia"/>
                      <w:spacing w:val="6"/>
                      <w:kern w:val="0"/>
                      <w:szCs w:val="21"/>
                    </w:rPr>
                    <w:t>。</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77A76ED6" w14:textId="1C79C82C" w:rsidR="00D1302E" w:rsidRPr="00E577BF" w:rsidRDefault="0049143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w:t>
                  </w:r>
                  <w:r w:rsidRPr="001625BB">
                    <w:rPr>
                      <w:rFonts w:ascii="ＭＳ 明朝" w:eastAsia="ＭＳ 明朝" w:hAnsi="ＭＳ 明朝" w:cs="ＭＳ 明朝" w:hint="eastAsia"/>
                      <w:spacing w:val="6"/>
                      <w:kern w:val="0"/>
                      <w:szCs w:val="21"/>
                    </w:rPr>
                    <w:t>「トオカツフーズグループのDX取り組み」</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5DFB7285" w:rsidR="00D1302E" w:rsidRPr="00E577BF" w:rsidRDefault="0049143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２０２３</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７</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３</w:t>
                  </w:r>
                  <w:r w:rsidR="00D1302E"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AF707E1" w14:textId="18536B5F" w:rsidR="00D1302E" w:rsidRPr="00E577BF" w:rsidRDefault="00E70A6A" w:rsidP="004914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Pr="00DC7506">
                      <w:rPr>
                        <w:rStyle w:val="af6"/>
                        <w:rFonts w:ascii="ＭＳ 明朝" w:eastAsia="ＭＳ 明朝" w:hAnsi="ＭＳ 明朝" w:cs="ＭＳ 明朝"/>
                        <w:spacing w:val="6"/>
                        <w:kern w:val="0"/>
                        <w:szCs w:val="21"/>
                      </w:rPr>
                      <w:t>https://www.tokatsu.co.jp/uploads/2025/05/DX_strategy%201.pdf</w:t>
                    </w:r>
                  </w:hyperlink>
                  <w:r w:rsidR="00491433" w:rsidRPr="00E769B6">
                    <w:rPr>
                      <w:rFonts w:ascii="ＭＳ 明朝" w:eastAsia="ＭＳ 明朝" w:hAnsi="ＭＳ 明朝" w:cs="ＭＳ 明朝"/>
                      <w:spacing w:val="6"/>
                      <w:kern w:val="0"/>
                      <w:szCs w:val="21"/>
                    </w:rPr>
                    <w:br/>
                  </w:r>
                  <w:r w:rsidR="00491433" w:rsidRPr="00E769B6">
                    <w:rPr>
                      <w:rFonts w:ascii="ＭＳ 明朝" w:eastAsia="ＭＳ 明朝" w:hAnsi="ＭＳ 明朝" w:cs="ＭＳ 明朝" w:hint="eastAsia"/>
                      <w:spacing w:val="6"/>
                      <w:kern w:val="0"/>
                      <w:szCs w:val="21"/>
                    </w:rPr>
                    <w:t>掲載ページ：P.</w:t>
                  </w:r>
                  <w:r w:rsidR="00491433">
                    <w:rPr>
                      <w:rFonts w:ascii="ＭＳ 明朝" w:eastAsia="ＭＳ 明朝" w:hAnsi="ＭＳ 明朝" w:cs="ＭＳ 明朝" w:hint="eastAsia"/>
                      <w:spacing w:val="6"/>
                      <w:kern w:val="0"/>
                      <w:szCs w:val="21"/>
                    </w:rPr>
                    <w:t>5</w:t>
                  </w:r>
                  <w:r w:rsidR="00491433">
                    <w:rPr>
                      <w:rFonts w:ascii="ＭＳ 明朝" w:eastAsia="ＭＳ 明朝" w:hAnsi="ＭＳ 明朝" w:cs="ＭＳ 明朝"/>
                      <w:spacing w:val="6"/>
                      <w:kern w:val="0"/>
                      <w:szCs w:val="21"/>
                    </w:rPr>
                    <w:br/>
                  </w:r>
                  <w:r w:rsidR="00491433" w:rsidRPr="00E769B6">
                    <w:rPr>
                      <w:rFonts w:ascii="ＭＳ 明朝" w:eastAsia="ＭＳ 明朝" w:hAnsi="ＭＳ 明朝" w:cs="ＭＳ 明朝" w:hint="eastAsia"/>
                      <w:spacing w:val="6"/>
                      <w:kern w:val="0"/>
                      <w:szCs w:val="21"/>
                    </w:rPr>
                    <w:t>補足：当社サイト「デジタル変革（DX）」ページ(</w:t>
                  </w:r>
                  <w:hyperlink r:id="rId18" w:history="1">
                    <w:r w:rsidR="00491433">
                      <w:rPr>
                        <w:rStyle w:val="af6"/>
                        <w:rFonts w:ascii="ＭＳ 明朝" w:eastAsia="ＭＳ 明朝" w:hAnsi="ＭＳ 明朝" w:cs="ＭＳ 明朝" w:hint="eastAsia"/>
                        <w:spacing w:val="6"/>
                        <w:kern w:val="0"/>
                        <w:szCs w:val="21"/>
                      </w:rPr>
                      <w:t>https://www.tokatsu.co.jp/about/vision/about_dx/</w:t>
                    </w:r>
                  </w:hyperlink>
                  <w:r w:rsidR="00491433" w:rsidRPr="00E769B6">
                    <w:rPr>
                      <w:rFonts w:ascii="ＭＳ 明朝" w:eastAsia="ＭＳ 明朝" w:hAnsi="ＭＳ 明朝" w:cs="ＭＳ 明朝" w:hint="eastAsia"/>
                      <w:spacing w:val="6"/>
                      <w:kern w:val="0"/>
                      <w:szCs w:val="21"/>
                    </w:rPr>
                    <w:t>)にリンク掲載</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00188DA" w14:textId="51B90964" w:rsidR="001625BB" w:rsidRPr="001625BB" w:rsidRDefault="001625BB" w:rsidP="001625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25BB">
                    <w:rPr>
                      <w:rFonts w:ascii="ＭＳ 明朝" w:eastAsia="ＭＳ 明朝" w:hAnsi="ＭＳ 明朝" w:cs="ＭＳ 明朝" w:hint="eastAsia"/>
                      <w:spacing w:val="6"/>
                      <w:kern w:val="0"/>
                      <w:szCs w:val="21"/>
                    </w:rPr>
                    <w:t>「DX推進の取り組み自体は、業務改善成果・人材・基盤整備で指標を設定し、その推進をはかってい」くとし</w:t>
                  </w:r>
                  <w:r w:rsidR="00FC010A">
                    <w:rPr>
                      <w:rFonts w:ascii="ＭＳ 明朝" w:eastAsia="ＭＳ 明朝" w:hAnsi="ＭＳ 明朝" w:cs="ＭＳ 明朝" w:hint="eastAsia"/>
                      <w:spacing w:val="6"/>
                      <w:kern w:val="0"/>
                      <w:szCs w:val="21"/>
                    </w:rPr>
                    <w:t>、</w:t>
                  </w:r>
                  <w:r w:rsidRPr="001625BB">
                    <w:rPr>
                      <w:rFonts w:ascii="ＭＳ 明朝" w:eastAsia="ＭＳ 明朝" w:hAnsi="ＭＳ 明朝" w:cs="ＭＳ 明朝" w:hint="eastAsia"/>
                      <w:spacing w:val="6"/>
                      <w:kern w:val="0"/>
                      <w:szCs w:val="21"/>
                    </w:rPr>
                    <w:t>具体的な指標として、</w:t>
                  </w:r>
                </w:p>
                <w:p w14:paraId="4DD19626" w14:textId="6139CB16" w:rsidR="001625BB" w:rsidRPr="001625BB" w:rsidRDefault="001625BB" w:rsidP="001625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25BB">
                    <w:rPr>
                      <w:rFonts w:ascii="ＭＳ 明朝" w:eastAsia="ＭＳ 明朝" w:hAnsi="ＭＳ 明朝" w:cs="ＭＳ 明朝" w:hint="eastAsia"/>
                      <w:spacing w:val="6"/>
                      <w:kern w:val="0"/>
                      <w:szCs w:val="21"/>
                    </w:rPr>
                    <w:t>『業務改善成果：</w:t>
                  </w:r>
                  <w:r w:rsidR="00FC010A">
                    <w:rPr>
                      <w:rFonts w:ascii="ＭＳ 明朝" w:eastAsia="ＭＳ 明朝" w:hAnsi="ＭＳ 明朝" w:cs="ＭＳ 明朝"/>
                      <w:spacing w:val="6"/>
                      <w:kern w:val="0"/>
                      <w:szCs w:val="21"/>
                    </w:rPr>
                    <w:br/>
                  </w:r>
                  <w:r w:rsidRPr="001625BB">
                    <w:rPr>
                      <w:rFonts w:ascii="ＭＳ 明朝" w:eastAsia="ＭＳ 明朝" w:hAnsi="ＭＳ 明朝" w:cs="ＭＳ 明朝" w:hint="eastAsia"/>
                      <w:spacing w:val="6"/>
                      <w:kern w:val="0"/>
                      <w:szCs w:val="21"/>
                    </w:rPr>
                    <w:t>1.転記や集計業務などのPC操作や手作業の工数低減（10,000時間/年）</w:t>
                  </w:r>
                  <w:r w:rsidR="00FC010A">
                    <w:rPr>
                      <w:rFonts w:ascii="ＭＳ 明朝" w:eastAsia="ＭＳ 明朝" w:hAnsi="ＭＳ 明朝" w:cs="ＭＳ 明朝"/>
                      <w:spacing w:val="6"/>
                      <w:kern w:val="0"/>
                      <w:szCs w:val="21"/>
                    </w:rPr>
                    <w:br/>
                  </w:r>
                  <w:r w:rsidRPr="001625BB">
                    <w:rPr>
                      <w:rFonts w:ascii="ＭＳ 明朝" w:eastAsia="ＭＳ 明朝" w:hAnsi="ＭＳ 明朝" w:cs="ＭＳ 明朝" w:hint="eastAsia"/>
                      <w:spacing w:val="6"/>
                      <w:kern w:val="0"/>
                      <w:szCs w:val="21"/>
                    </w:rPr>
                    <w:t>2.DX化を進める業務システムの順次開発・導入とこれによる工数低減・リードタイム短縮（中期達成項目：デリカ生産管理、冷凍生産管理、ラベル表示作成、入荷・入出庫管理、規格書作成）』</w:t>
                  </w:r>
                </w:p>
                <w:p w14:paraId="773AB638" w14:textId="49971C21" w:rsidR="001625BB" w:rsidRPr="001625BB" w:rsidRDefault="001625BB" w:rsidP="001625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25BB">
                    <w:rPr>
                      <w:rFonts w:ascii="ＭＳ 明朝" w:eastAsia="ＭＳ 明朝" w:hAnsi="ＭＳ 明朝" w:cs="ＭＳ 明朝" w:hint="eastAsia"/>
                      <w:spacing w:val="6"/>
                      <w:kern w:val="0"/>
                      <w:szCs w:val="21"/>
                    </w:rPr>
                    <w:t>『人材：</w:t>
                  </w:r>
                  <w:r w:rsidR="00A41B5B">
                    <w:rPr>
                      <w:rFonts w:ascii="ＭＳ 明朝" w:eastAsia="ＭＳ 明朝" w:hAnsi="ＭＳ 明朝" w:cs="ＭＳ 明朝"/>
                      <w:spacing w:val="6"/>
                      <w:kern w:val="0"/>
                      <w:szCs w:val="21"/>
                    </w:rPr>
                    <w:br/>
                  </w:r>
                  <w:r w:rsidRPr="001625BB">
                    <w:rPr>
                      <w:rFonts w:ascii="ＭＳ 明朝" w:eastAsia="ＭＳ 明朝" w:hAnsi="ＭＳ 明朝" w:cs="ＭＳ 明朝" w:hint="eastAsia"/>
                      <w:spacing w:val="6"/>
                      <w:kern w:val="0"/>
                      <w:szCs w:val="21"/>
                    </w:rPr>
                    <w:t>1.ビジネス部門の業務改善のコアとなるDX推進メンバーを毎年15名程度育成</w:t>
                  </w:r>
                  <w:r w:rsidR="00A41B5B">
                    <w:rPr>
                      <w:rFonts w:ascii="ＭＳ 明朝" w:eastAsia="ＭＳ 明朝" w:hAnsi="ＭＳ 明朝" w:cs="ＭＳ 明朝"/>
                      <w:spacing w:val="6"/>
                      <w:kern w:val="0"/>
                      <w:szCs w:val="21"/>
                    </w:rPr>
                    <w:br/>
                  </w:r>
                  <w:r w:rsidRPr="001625BB">
                    <w:rPr>
                      <w:rFonts w:ascii="ＭＳ 明朝" w:eastAsia="ＭＳ 明朝" w:hAnsi="ＭＳ 明朝" w:cs="ＭＳ 明朝" w:hint="eastAsia"/>
                      <w:spacing w:val="6"/>
                      <w:kern w:val="0"/>
                      <w:szCs w:val="21"/>
                    </w:rPr>
                    <w:t>2.データエンジニアまたはデータアナリストとして業務ができる社員を各部門に配置</w:t>
                  </w:r>
                  <w:r w:rsidR="00A41B5B">
                    <w:rPr>
                      <w:rFonts w:ascii="ＭＳ 明朝" w:eastAsia="ＭＳ 明朝" w:hAnsi="ＭＳ 明朝" w:cs="ＭＳ 明朝"/>
                      <w:spacing w:val="6"/>
                      <w:kern w:val="0"/>
                      <w:szCs w:val="21"/>
                    </w:rPr>
                    <w:br/>
                  </w:r>
                  <w:r w:rsidRPr="001625BB">
                    <w:rPr>
                      <w:rFonts w:ascii="ＭＳ 明朝" w:eastAsia="ＭＳ 明朝" w:hAnsi="ＭＳ 明朝" w:cs="ＭＳ 明朝" w:hint="eastAsia"/>
                      <w:spacing w:val="6"/>
                      <w:kern w:val="0"/>
                      <w:szCs w:val="21"/>
                    </w:rPr>
                    <w:t>3.IoT・AI等の技術活用ができる人材・組織を整備』</w:t>
                  </w:r>
                </w:p>
                <w:p w14:paraId="66ADBC34" w14:textId="253CA373" w:rsidR="00D1302E" w:rsidRPr="00E577BF" w:rsidRDefault="001625BB" w:rsidP="00A41B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25BB">
                    <w:rPr>
                      <w:rFonts w:ascii="ＭＳ 明朝" w:eastAsia="ＭＳ 明朝" w:hAnsi="ＭＳ 明朝" w:cs="ＭＳ 明朝" w:hint="eastAsia"/>
                      <w:spacing w:val="6"/>
                      <w:kern w:val="0"/>
                      <w:szCs w:val="21"/>
                    </w:rPr>
                    <w:t>『基盤整備：</w:t>
                  </w:r>
                  <w:r w:rsidR="00A41B5B">
                    <w:rPr>
                      <w:rFonts w:ascii="ＭＳ 明朝" w:eastAsia="ＭＳ 明朝" w:hAnsi="ＭＳ 明朝" w:cs="ＭＳ 明朝"/>
                      <w:spacing w:val="6"/>
                      <w:kern w:val="0"/>
                      <w:szCs w:val="21"/>
                    </w:rPr>
                    <w:br/>
                  </w:r>
                  <w:r w:rsidRPr="001625BB">
                    <w:rPr>
                      <w:rFonts w:ascii="ＭＳ 明朝" w:eastAsia="ＭＳ 明朝" w:hAnsi="ＭＳ 明朝" w:cs="ＭＳ 明朝" w:hint="eastAsia"/>
                      <w:spacing w:val="6"/>
                      <w:kern w:val="0"/>
                      <w:szCs w:val="21"/>
                    </w:rPr>
                    <w:t>1.セキュリティや活用柔軟性を改善するネットワーク基盤の整備</w:t>
                  </w:r>
                  <w:r w:rsidR="00A41B5B">
                    <w:rPr>
                      <w:rFonts w:ascii="ＭＳ 明朝" w:eastAsia="ＭＳ 明朝" w:hAnsi="ＭＳ 明朝" w:cs="ＭＳ 明朝"/>
                      <w:spacing w:val="6"/>
                      <w:kern w:val="0"/>
                      <w:szCs w:val="21"/>
                    </w:rPr>
                    <w:br/>
                  </w:r>
                  <w:r w:rsidRPr="001625BB">
                    <w:rPr>
                      <w:rFonts w:ascii="ＭＳ 明朝" w:eastAsia="ＭＳ 明朝" w:hAnsi="ＭＳ 明朝" w:cs="ＭＳ 明朝" w:hint="eastAsia"/>
                      <w:spacing w:val="6"/>
                      <w:kern w:val="0"/>
                      <w:szCs w:val="21"/>
                    </w:rPr>
                    <w:t>2.RPAや帳票電子化ツールなどシステム開発基盤を構築（利用を希望する社員への提供１００％化を実現）』と設定。</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2D3F2251" w:rsidR="00D1302E" w:rsidRDefault="002C6176" w:rsidP="002C6176">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２０２３</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７</w:t>
                  </w:r>
                  <w:r w:rsidR="00D1302E"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３</w:t>
                  </w:r>
                  <w:r w:rsidR="00D1302E" w:rsidRPr="002C6176">
                    <w:rPr>
                      <w:rFonts w:ascii="ＭＳ 明朝" w:eastAsia="ＭＳ 明朝" w:hAnsi="ＭＳ 明朝" w:cs="ＭＳ 明朝" w:hint="eastAsia"/>
                      <w:spacing w:val="6"/>
                      <w:kern w:val="0"/>
                      <w:szCs w:val="21"/>
                    </w:rPr>
                    <w:t>日</w:t>
                  </w:r>
                </w:p>
                <w:p w14:paraId="72C65D56" w14:textId="77777777" w:rsidR="002C6176" w:rsidRDefault="002C6176" w:rsidP="002C6176">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２０２３</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７</w:t>
                  </w:r>
                  <w:r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３</w:t>
                  </w:r>
                  <w:r w:rsidRPr="002C6176">
                    <w:rPr>
                      <w:rFonts w:ascii="ＭＳ 明朝" w:eastAsia="ＭＳ 明朝" w:hAnsi="ＭＳ 明朝" w:cs="ＭＳ 明朝" w:hint="eastAsia"/>
                      <w:spacing w:val="6"/>
                      <w:kern w:val="0"/>
                      <w:szCs w:val="21"/>
                    </w:rPr>
                    <w:t>日</w:t>
                  </w:r>
                </w:p>
                <w:p w14:paraId="7F5FBFDF" w14:textId="5477F85C" w:rsidR="00D1302E" w:rsidRPr="002C6176" w:rsidRDefault="002C6176" w:rsidP="00DD56DC">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2F87">
                    <w:rPr>
                      <w:rFonts w:ascii="ＭＳ 明朝" w:eastAsia="ＭＳ 明朝" w:hAnsi="ＭＳ 明朝" w:cs="ＭＳ 明朝" w:hint="eastAsia"/>
                      <w:spacing w:val="6"/>
                      <w:kern w:val="0"/>
                      <w:szCs w:val="21"/>
                    </w:rPr>
                    <w:t>２０２５年</w:t>
                  </w:r>
                  <w:r>
                    <w:rPr>
                      <w:rFonts w:ascii="ＭＳ 明朝" w:eastAsia="ＭＳ 明朝" w:hAnsi="ＭＳ 明朝" w:cs="ＭＳ 明朝" w:hint="eastAsia"/>
                      <w:spacing w:val="6"/>
                      <w:kern w:val="0"/>
                      <w:szCs w:val="21"/>
                    </w:rPr>
                    <w:t xml:space="preserve">　</w:t>
                  </w:r>
                  <w:r w:rsidRPr="00722F87">
                    <w:rPr>
                      <w:rFonts w:ascii="ＭＳ 明朝" w:eastAsia="ＭＳ 明朝" w:hAnsi="ＭＳ 明朝" w:cs="ＭＳ 明朝" w:hint="eastAsia"/>
                      <w:spacing w:val="6"/>
                      <w:kern w:val="0"/>
                      <w:szCs w:val="21"/>
                    </w:rPr>
                    <w:t>４月２４日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CA24314" w14:textId="092D51DF" w:rsidR="00D1302E" w:rsidRDefault="00671CE8" w:rsidP="000A6F13">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008E147F">
                    <w:rPr>
                      <w:rFonts w:ascii="ＭＳ 明朝" w:eastAsia="ＭＳ 明朝" w:hAnsi="ＭＳ 明朝" w:cs="ＭＳ 明朝" w:hint="eastAsia"/>
                      <w:spacing w:val="6"/>
                      <w:kern w:val="0"/>
                      <w:szCs w:val="21"/>
                    </w:rPr>
                    <w:t>サイト「社長メッセージ」のページ</w:t>
                  </w:r>
                  <w:r w:rsidR="008E147F">
                    <w:rPr>
                      <w:rFonts w:ascii="ＭＳ 明朝" w:eastAsia="ＭＳ 明朝" w:hAnsi="ＭＳ 明朝" w:cs="ＭＳ 明朝"/>
                      <w:spacing w:val="6"/>
                      <w:kern w:val="0"/>
                      <w:szCs w:val="21"/>
                    </w:rPr>
                    <w:br/>
                  </w:r>
                  <w:r w:rsidR="008E147F">
                    <w:rPr>
                      <w:rFonts w:ascii="ＭＳ 明朝" w:eastAsia="ＭＳ 明朝" w:hAnsi="ＭＳ 明朝" w:cs="ＭＳ 明朝" w:hint="eastAsia"/>
                      <w:spacing w:val="6"/>
                      <w:kern w:val="0"/>
                      <w:szCs w:val="21"/>
                    </w:rPr>
                    <w:t>(</w:t>
                  </w:r>
                  <w:hyperlink r:id="rId19" w:history="1">
                    <w:r w:rsidR="004F2ED2">
                      <w:rPr>
                        <w:rStyle w:val="af6"/>
                        <w:rFonts w:ascii="ＭＳ 明朝" w:eastAsia="ＭＳ 明朝" w:hAnsi="ＭＳ 明朝" w:cs="ＭＳ 明朝"/>
                        <w:spacing w:val="6"/>
                        <w:kern w:val="0"/>
                        <w:szCs w:val="21"/>
                      </w:rPr>
                      <w:t>https://www.tokatsu.co.jp/about/message/</w:t>
                    </w:r>
                  </w:hyperlink>
                  <w:r w:rsidR="008E147F">
                    <w:rPr>
                      <w:rFonts w:ascii="ＭＳ 明朝" w:eastAsia="ＭＳ 明朝" w:hAnsi="ＭＳ 明朝" w:cs="ＭＳ 明朝" w:hint="eastAsia"/>
                      <w:spacing w:val="6"/>
                      <w:kern w:val="0"/>
                      <w:szCs w:val="21"/>
                    </w:rPr>
                    <w:t>)</w:t>
                  </w:r>
                </w:p>
                <w:p w14:paraId="4854F1FC" w14:textId="367F766E" w:rsidR="0085601A" w:rsidRPr="0085601A" w:rsidRDefault="000C48AD" w:rsidP="0085601A">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2F87">
                    <w:rPr>
                      <w:rFonts w:ascii="ＭＳ 明朝" w:eastAsia="ＭＳ 明朝" w:hAnsi="ＭＳ 明朝" w:cs="ＭＳ 明朝" w:hint="eastAsia"/>
                      <w:spacing w:val="6"/>
                      <w:kern w:val="0"/>
                      <w:szCs w:val="21"/>
                    </w:rPr>
                    <w:t>DX戦略「トオカツフーズグループのDX取り組み」</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w:t>
                  </w:r>
                  <w:hyperlink r:id="rId20" w:history="1">
                    <w:r w:rsidR="00E70A6A" w:rsidRPr="00DC7506">
                      <w:rPr>
                        <w:rStyle w:val="af6"/>
                        <w:rFonts w:ascii="ＭＳ 明朝" w:eastAsia="ＭＳ 明朝" w:hAnsi="ＭＳ 明朝" w:cs="ＭＳ 明朝"/>
                        <w:spacing w:val="6"/>
                        <w:kern w:val="0"/>
                        <w:szCs w:val="21"/>
                      </w:rPr>
                      <w:t>https://www.tokatsu.co.jp/uploads/2025/05/DX_strategy%201.pdf</w:t>
                    </w:r>
                  </w:hyperlink>
                  <w:r>
                    <w:rPr>
                      <w:rFonts w:ascii="ＭＳ 明朝" w:eastAsia="ＭＳ 明朝" w:hAnsi="ＭＳ 明朝" w:cs="ＭＳ 明朝" w:hint="eastAsia"/>
                      <w:spacing w:val="6"/>
                      <w:kern w:val="0"/>
                      <w:szCs w:val="21"/>
                    </w:rPr>
                    <w:t>)</w:t>
                  </w:r>
                  <w:r w:rsidR="003B3527">
                    <w:rPr>
                      <w:rFonts w:ascii="ＭＳ 明朝" w:eastAsia="ＭＳ 明朝" w:hAnsi="ＭＳ 明朝" w:cs="ＭＳ 明朝"/>
                      <w:spacing w:val="6"/>
                      <w:kern w:val="0"/>
                      <w:szCs w:val="21"/>
                    </w:rPr>
                    <w:br/>
                  </w:r>
                  <w:r w:rsidR="003B3527">
                    <w:rPr>
                      <w:rFonts w:ascii="ＭＳ 明朝" w:eastAsia="ＭＳ 明朝" w:hAnsi="ＭＳ 明朝" w:cs="ＭＳ 明朝" w:hint="eastAsia"/>
                      <w:spacing w:val="6"/>
                      <w:kern w:val="0"/>
                      <w:szCs w:val="21"/>
                    </w:rPr>
                    <w:t>補足:当社サイト</w:t>
                  </w:r>
                  <w:r w:rsidR="007E21BD">
                    <w:rPr>
                      <w:rFonts w:ascii="ＭＳ 明朝" w:eastAsia="ＭＳ 明朝" w:hAnsi="ＭＳ 明朝" w:cs="ＭＳ 明朝" w:hint="eastAsia"/>
                      <w:spacing w:val="6"/>
                      <w:kern w:val="0"/>
                      <w:szCs w:val="21"/>
                    </w:rPr>
                    <w:t>「</w:t>
                  </w:r>
                  <w:r w:rsidR="007E21BD" w:rsidRPr="007E21BD">
                    <w:rPr>
                      <w:rFonts w:ascii="ＭＳ 明朝" w:eastAsia="ＭＳ 明朝" w:hAnsi="ＭＳ 明朝" w:cs="ＭＳ 明朝" w:hint="eastAsia"/>
                      <w:spacing w:val="6"/>
                      <w:kern w:val="0"/>
                      <w:szCs w:val="21"/>
                    </w:rPr>
                    <w:t>デジタル変革（DX）</w:t>
                  </w:r>
                  <w:r w:rsidR="007E21BD">
                    <w:rPr>
                      <w:rFonts w:ascii="ＭＳ 明朝" w:eastAsia="ＭＳ 明朝" w:hAnsi="ＭＳ 明朝" w:cs="ＭＳ 明朝" w:hint="eastAsia"/>
                      <w:spacing w:val="6"/>
                      <w:kern w:val="0"/>
                      <w:szCs w:val="21"/>
                    </w:rPr>
                    <w:t>」</w:t>
                  </w:r>
                  <w:r w:rsidR="000D5741">
                    <w:rPr>
                      <w:rFonts w:ascii="ＭＳ 明朝" w:eastAsia="ＭＳ 明朝" w:hAnsi="ＭＳ 明朝" w:cs="ＭＳ 明朝" w:hint="eastAsia"/>
                      <w:spacing w:val="6"/>
                      <w:kern w:val="0"/>
                      <w:szCs w:val="21"/>
                    </w:rPr>
                    <w:t>ページ</w:t>
                  </w:r>
                  <w:hyperlink r:id="rId21" w:history="1">
                    <w:r w:rsidR="0085601A">
                      <w:rPr>
                        <w:rStyle w:val="af6"/>
                        <w:rFonts w:ascii="ＭＳ 明朝" w:eastAsia="ＭＳ 明朝" w:hAnsi="ＭＳ 明朝" w:cs="ＭＳ 明朝"/>
                        <w:spacing w:val="6"/>
                        <w:kern w:val="0"/>
                        <w:szCs w:val="21"/>
                      </w:rPr>
                      <w:t>https://www.tokatsu.co.jp/about/vision/about_dx/</w:t>
                    </w:r>
                  </w:hyperlink>
                  <w:r w:rsidR="000D5741">
                    <w:rPr>
                      <w:rFonts w:ascii="ＭＳ 明朝" w:eastAsia="ＭＳ 明朝" w:hAnsi="ＭＳ 明朝" w:cs="ＭＳ 明朝" w:hint="eastAsia"/>
                      <w:spacing w:val="6"/>
                      <w:kern w:val="0"/>
                      <w:szCs w:val="21"/>
                    </w:rPr>
                    <w:t>にリンク掲載</w:t>
                  </w:r>
                </w:p>
                <w:p w14:paraId="67F41979" w14:textId="5CAAB240" w:rsidR="00D1302E" w:rsidRPr="00BB4191" w:rsidRDefault="00BB4191" w:rsidP="00DD56DC">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2F87">
                    <w:rPr>
                      <w:rFonts w:ascii="ＭＳ 明朝" w:eastAsia="ＭＳ 明朝" w:hAnsi="ＭＳ 明朝" w:cs="ＭＳ 明朝" w:hint="eastAsia"/>
                      <w:spacing w:val="6"/>
                      <w:kern w:val="0"/>
                      <w:szCs w:val="21"/>
                    </w:rPr>
                    <w:t>「DXレポート</w:t>
                  </w:r>
                  <w:r w:rsidR="00886844">
                    <w:rPr>
                      <w:rFonts w:ascii="ＭＳ 明朝" w:eastAsia="ＭＳ 明朝" w:hAnsi="ＭＳ 明朝" w:cs="ＭＳ 明朝" w:hint="eastAsia"/>
                      <w:spacing w:val="6"/>
                      <w:kern w:val="0"/>
                      <w:szCs w:val="21"/>
                    </w:rPr>
                    <w:t>2024</w:t>
                  </w:r>
                  <w:r w:rsidRPr="00722F87">
                    <w:rPr>
                      <w:rFonts w:ascii="ＭＳ 明朝" w:eastAsia="ＭＳ 明朝" w:hAnsi="ＭＳ 明朝" w:cs="ＭＳ 明朝" w:hint="eastAsia"/>
                      <w:spacing w:val="6"/>
                      <w:kern w:val="0"/>
                      <w:szCs w:val="21"/>
                    </w:rPr>
                    <w:t>／DXの取り組みについて」</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w:t>
                  </w:r>
                  <w:hyperlink r:id="rId22" w:history="1">
                    <w:r>
                      <w:rPr>
                        <w:rStyle w:val="af6"/>
                        <w:rFonts w:ascii="ＭＳ 明朝" w:eastAsia="ＭＳ 明朝" w:hAnsi="ＭＳ 明朝" w:cs="ＭＳ 明朝"/>
                        <w:spacing w:val="6"/>
                        <w:kern w:val="0"/>
                        <w:szCs w:val="21"/>
                      </w:rPr>
                      <w:t>https://www.tokatsu.co.jp/uploads/2025/04/tokatsu_dx-report2024_B.pdf</w:t>
                    </w:r>
                  </w:hyperlink>
                  <w:r>
                    <w:rPr>
                      <w:rFonts w:ascii="ＭＳ 明朝" w:eastAsia="ＭＳ 明朝" w:hAnsi="ＭＳ 明朝" w:cs="ＭＳ 明朝" w:hint="eastAsia"/>
                      <w:spacing w:val="6"/>
                      <w:kern w:val="0"/>
                      <w:szCs w:val="21"/>
                    </w:rPr>
                    <w:t>)</w:t>
                  </w:r>
                  <w:r w:rsidR="0085601A">
                    <w:rPr>
                      <w:rFonts w:ascii="ＭＳ 明朝" w:eastAsia="ＭＳ 明朝" w:hAnsi="ＭＳ 明朝" w:cs="ＭＳ 明朝"/>
                      <w:spacing w:val="6"/>
                      <w:kern w:val="0"/>
                      <w:szCs w:val="21"/>
                    </w:rPr>
                    <w:br/>
                  </w:r>
                  <w:r w:rsidR="0085601A">
                    <w:rPr>
                      <w:rFonts w:ascii="ＭＳ 明朝" w:eastAsia="ＭＳ 明朝" w:hAnsi="ＭＳ 明朝" w:cs="ＭＳ 明朝" w:hint="eastAsia"/>
                      <w:spacing w:val="6"/>
                      <w:kern w:val="0"/>
                      <w:szCs w:val="21"/>
                    </w:rPr>
                    <w:t>補足:当社サイト「</w:t>
                  </w:r>
                  <w:r w:rsidR="0085601A" w:rsidRPr="007E21BD">
                    <w:rPr>
                      <w:rFonts w:ascii="ＭＳ 明朝" w:eastAsia="ＭＳ 明朝" w:hAnsi="ＭＳ 明朝" w:cs="ＭＳ 明朝" w:hint="eastAsia"/>
                      <w:spacing w:val="6"/>
                      <w:kern w:val="0"/>
                      <w:szCs w:val="21"/>
                    </w:rPr>
                    <w:t>デジタル変革（DX）</w:t>
                  </w:r>
                  <w:r w:rsidR="0085601A">
                    <w:rPr>
                      <w:rFonts w:ascii="ＭＳ 明朝" w:eastAsia="ＭＳ 明朝" w:hAnsi="ＭＳ 明朝" w:cs="ＭＳ 明朝" w:hint="eastAsia"/>
                      <w:spacing w:val="6"/>
                      <w:kern w:val="0"/>
                      <w:szCs w:val="21"/>
                    </w:rPr>
                    <w:t>」ページ</w:t>
                  </w:r>
                  <w:hyperlink r:id="rId23" w:history="1">
                    <w:r w:rsidR="0085601A">
                      <w:rPr>
                        <w:rStyle w:val="af6"/>
                        <w:rFonts w:ascii="ＭＳ 明朝" w:eastAsia="ＭＳ 明朝" w:hAnsi="ＭＳ 明朝" w:cs="ＭＳ 明朝"/>
                        <w:spacing w:val="6"/>
                        <w:kern w:val="0"/>
                        <w:szCs w:val="21"/>
                      </w:rPr>
                      <w:t>https://www.tokatsu.co.jp/about/vision/about_dx/</w:t>
                    </w:r>
                  </w:hyperlink>
                  <w:r w:rsidR="0085601A">
                    <w:rPr>
                      <w:rFonts w:ascii="ＭＳ 明朝" w:eastAsia="ＭＳ 明朝" w:hAnsi="ＭＳ 明朝" w:cs="ＭＳ 明朝" w:hint="eastAsia"/>
                      <w:spacing w:val="6"/>
                      <w:kern w:val="0"/>
                      <w:szCs w:val="21"/>
                    </w:rPr>
                    <w:t>にリンク掲載</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3461ADEA" w14:textId="77777777" w:rsidR="00B3557F" w:rsidRDefault="00722F87" w:rsidP="00722F87">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2F87">
                    <w:rPr>
                      <w:rFonts w:ascii="ＭＳ 明朝" w:eastAsia="ＭＳ 明朝" w:hAnsi="ＭＳ 明朝" w:cs="ＭＳ 明朝" w:hint="eastAsia"/>
                      <w:spacing w:val="6"/>
                      <w:kern w:val="0"/>
                      <w:szCs w:val="21"/>
                    </w:rPr>
                    <w:t>当社サイトの「社長</w:t>
                  </w:r>
                  <w:r w:rsidR="005527FE">
                    <w:rPr>
                      <w:rFonts w:ascii="ＭＳ 明朝" w:eastAsia="ＭＳ 明朝" w:hAnsi="ＭＳ 明朝" w:cs="ＭＳ 明朝" w:hint="eastAsia"/>
                      <w:spacing w:val="6"/>
                      <w:kern w:val="0"/>
                      <w:szCs w:val="21"/>
                    </w:rPr>
                    <w:t>メッセージ</w:t>
                  </w:r>
                  <w:r w:rsidRPr="00722F87">
                    <w:rPr>
                      <w:rFonts w:ascii="ＭＳ 明朝" w:eastAsia="ＭＳ 明朝" w:hAnsi="ＭＳ 明朝" w:cs="ＭＳ 明朝" w:hint="eastAsia"/>
                      <w:spacing w:val="6"/>
                      <w:kern w:val="0"/>
                      <w:szCs w:val="21"/>
                    </w:rPr>
                    <w:t>」のページの中において、『DX（デジタルトランスフォーメーション）戦略をビジョン実現の重要な柱として位置づけ、デ</w:t>
                  </w:r>
                  <w:r w:rsidRPr="00722F87">
                    <w:rPr>
                      <w:rFonts w:ascii="ＭＳ 明朝" w:eastAsia="ＭＳ 明朝" w:hAnsi="ＭＳ 明朝" w:cs="ＭＳ 明朝" w:hint="eastAsia"/>
                      <w:spacing w:val="6"/>
                      <w:kern w:val="0"/>
                      <w:szCs w:val="21"/>
                    </w:rPr>
                    <w:lastRenderedPageBreak/>
                    <w:t>ジタル技術の活用やデータの分析を通じて、より効率的で革新的なビジネスプロセスを構築し、お客さま・お得意先さまにとってより良い体験と価値の提供をめざします。』と発信。</w:t>
                  </w:r>
                </w:p>
                <w:p w14:paraId="1D2FD608" w14:textId="77777777" w:rsidR="00253D7A" w:rsidRDefault="00B04CC1" w:rsidP="002F334E">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3D7A">
                    <w:rPr>
                      <w:rFonts w:ascii="ＭＳ 明朝" w:eastAsia="ＭＳ 明朝" w:hAnsi="ＭＳ 明朝" w:cs="ＭＳ 明朝" w:hint="eastAsia"/>
                      <w:spacing w:val="6"/>
                      <w:kern w:val="0"/>
                      <w:szCs w:val="21"/>
                    </w:rPr>
                    <w:t>また、</w:t>
                  </w:r>
                  <w:r w:rsidR="00722F87" w:rsidRPr="00253D7A">
                    <w:rPr>
                      <w:rFonts w:ascii="ＭＳ 明朝" w:eastAsia="ＭＳ 明朝" w:hAnsi="ＭＳ 明朝" w:cs="ＭＳ 明朝" w:hint="eastAsia"/>
                      <w:spacing w:val="6"/>
                      <w:kern w:val="0"/>
                      <w:szCs w:val="21"/>
                    </w:rPr>
                    <w:t>DX戦略「トオカツフーズグループのDX取り組み」の１ページにおいてもDX戦略を経営者自らのものとして、『ビジョン実現にDX推進は不可欠な取り組みとして位置づけており、今般、「トオカツフーズグループのDX取り組み」として、DX基本戦略をまとめました。今後、一層のDX推進強化をはかり、経営ビジョン「２０２０宣言！」の実現に取り組んでまいります。」「また、今後のDX推進の取り組みにつきましては、適宜、弊社ホームページのお知らせ等に記載いたします』と発信。</w:t>
                  </w:r>
                </w:p>
                <w:p w14:paraId="052C604F" w14:textId="005C05D0" w:rsidR="00D1302E" w:rsidRPr="00EB2247" w:rsidRDefault="00722F87" w:rsidP="00EB2247">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3D7A">
                    <w:rPr>
                      <w:rFonts w:ascii="ＭＳ 明朝" w:eastAsia="ＭＳ 明朝" w:hAnsi="ＭＳ 明朝" w:cs="ＭＳ 明朝" w:hint="eastAsia"/>
                      <w:spacing w:val="6"/>
                      <w:kern w:val="0"/>
                      <w:szCs w:val="21"/>
                    </w:rPr>
                    <w:t>さらに、「DXレポート２０２４／DXの取り組みについて」にて、DX戦略の取り組み状況を公開。</w:t>
                  </w:r>
                  <w:r w:rsidR="00FB390F">
                    <w:rPr>
                      <w:rFonts w:ascii="ＭＳ 明朝" w:eastAsia="ＭＳ 明朝" w:hAnsi="ＭＳ 明朝" w:cs="ＭＳ 明朝" w:hint="eastAsia"/>
                      <w:spacing w:val="6"/>
                      <w:kern w:val="0"/>
                      <w:szCs w:val="21"/>
                    </w:rPr>
                    <w:t>１ページの</w:t>
                  </w:r>
                  <w:r w:rsidR="00263057">
                    <w:rPr>
                      <w:rFonts w:ascii="ＭＳ 明朝" w:eastAsia="ＭＳ 明朝" w:hAnsi="ＭＳ 明朝" w:cs="ＭＳ 明朝" w:hint="eastAsia"/>
                      <w:spacing w:val="6"/>
                      <w:kern w:val="0"/>
                      <w:szCs w:val="21"/>
                    </w:rPr>
                    <w:t>トップメッセージにおいて、</w:t>
                  </w:r>
                  <w:r w:rsidR="00253D7A" w:rsidRPr="00253D7A">
                    <w:rPr>
                      <w:rFonts w:ascii="ＭＳ 明朝" w:eastAsia="ＭＳ 明朝" w:hAnsi="ＭＳ 明朝" w:cs="ＭＳ 明朝"/>
                      <w:spacing w:val="6"/>
                      <w:kern w:val="0"/>
                      <w:szCs w:val="21"/>
                    </w:rPr>
                    <w:br/>
                  </w:r>
                  <w:r w:rsidRPr="00253D7A">
                    <w:rPr>
                      <w:rFonts w:ascii="ＭＳ 明朝" w:eastAsia="ＭＳ 明朝" w:hAnsi="ＭＳ 明朝" w:cs="ＭＳ 明朝" w:hint="eastAsia"/>
                      <w:spacing w:val="6"/>
                      <w:kern w:val="0"/>
                      <w:szCs w:val="21"/>
                    </w:rPr>
                    <w:t>『DXに取り組んでいく中で再認識したことは、DXに取り組む社員が楽しく活き活きとしている姿がワクワク感となり全社に伝播していくことで、組織を変えていく力になっていることです。DX推進を通して、事業の改善・改革に自発的に取り組む組織文化の醸成も図っていきたいと考えています。</w:t>
                  </w:r>
                  <w:r w:rsidR="00253D7A">
                    <w:rPr>
                      <w:rFonts w:ascii="ＭＳ 明朝" w:eastAsia="ＭＳ 明朝" w:hAnsi="ＭＳ 明朝" w:cs="ＭＳ 明朝"/>
                      <w:spacing w:val="6"/>
                      <w:kern w:val="0"/>
                      <w:szCs w:val="21"/>
                    </w:rPr>
                    <w:br/>
                  </w:r>
                  <w:r w:rsidRPr="00253D7A">
                    <w:rPr>
                      <w:rFonts w:ascii="ＭＳ 明朝" w:eastAsia="ＭＳ 明朝" w:hAnsi="ＭＳ 明朝" w:cs="ＭＳ 明朝" w:hint="eastAsia"/>
                      <w:spacing w:val="6"/>
                      <w:kern w:val="0"/>
                      <w:szCs w:val="21"/>
                    </w:rPr>
                    <w:t>今回、DXレポートを発行し、これらの取り組みの考え方や状況についてお知らせすると共に、一層の推進を宣言することで、「ゆとりづくり、おいしく応援」の実現に向けた事業の改善・改革を加速・徹底していく所存です。』と</w:t>
                  </w:r>
                  <w:r w:rsidR="00EB2247">
                    <w:rPr>
                      <w:rFonts w:ascii="ＭＳ 明朝" w:eastAsia="ＭＳ 明朝" w:hAnsi="ＭＳ 明朝" w:cs="ＭＳ 明朝" w:hint="eastAsia"/>
                      <w:spacing w:val="6"/>
                      <w:kern w:val="0"/>
                      <w:szCs w:val="21"/>
                    </w:rPr>
                    <w:t>発信。</w:t>
                  </w:r>
                  <w:r w:rsidRPr="00253D7A">
                    <w:rPr>
                      <w:rFonts w:ascii="ＭＳ 明朝" w:eastAsia="ＭＳ 明朝" w:hAnsi="ＭＳ 明朝" w:cs="ＭＳ 明朝" w:hint="eastAsia"/>
                      <w:spacing w:val="6"/>
                      <w:kern w:val="0"/>
                      <w:szCs w:val="21"/>
                    </w:rPr>
                    <w:t>２７ページに</w:t>
                  </w:r>
                  <w:r w:rsidR="00F36915">
                    <w:rPr>
                      <w:rFonts w:ascii="ＭＳ 明朝" w:eastAsia="ＭＳ 明朝" w:hAnsi="ＭＳ 明朝" w:cs="ＭＳ 明朝" w:hint="eastAsia"/>
                      <w:spacing w:val="6"/>
                      <w:kern w:val="0"/>
                      <w:szCs w:val="21"/>
                    </w:rPr>
                    <w:t>亘り</w:t>
                  </w:r>
                  <w:r w:rsidRPr="00253D7A">
                    <w:rPr>
                      <w:rFonts w:ascii="ＭＳ 明朝" w:eastAsia="ＭＳ 明朝" w:hAnsi="ＭＳ 明朝" w:cs="ＭＳ 明朝" w:hint="eastAsia"/>
                      <w:spacing w:val="6"/>
                      <w:kern w:val="0"/>
                      <w:szCs w:val="21"/>
                    </w:rPr>
                    <w:t>DX戦略推進における考え方や具体的事例を</w:t>
                  </w:r>
                  <w:r w:rsidR="00EB2247">
                    <w:rPr>
                      <w:rFonts w:ascii="ＭＳ 明朝" w:eastAsia="ＭＳ 明朝" w:hAnsi="ＭＳ 明朝" w:cs="ＭＳ 明朝" w:hint="eastAsia"/>
                      <w:spacing w:val="6"/>
                      <w:kern w:val="0"/>
                      <w:szCs w:val="21"/>
                    </w:rPr>
                    <w:t>公開</w:t>
                  </w:r>
                  <w:r w:rsidRPr="00253D7A">
                    <w:rPr>
                      <w:rFonts w:ascii="ＭＳ 明朝" w:eastAsia="ＭＳ 明朝" w:hAnsi="ＭＳ 明朝" w:cs="ＭＳ 明朝" w:hint="eastAsia"/>
                      <w:spacing w:val="6"/>
                      <w:kern w:val="0"/>
                      <w:szCs w:val="21"/>
                    </w:rPr>
                    <w:t>。</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4587FBBC" w:rsidR="00D1302E" w:rsidRPr="00E577BF" w:rsidRDefault="00B670B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２０２５</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４</w:t>
                  </w:r>
                  <w:r w:rsidR="00D1302E" w:rsidRPr="00E577BF">
                    <w:rPr>
                      <w:rFonts w:ascii="ＭＳ 明朝" w:eastAsia="ＭＳ 明朝" w:hAnsi="ＭＳ 明朝" w:cs="ＭＳ 明朝" w:hint="eastAsia"/>
                      <w:spacing w:val="6"/>
                      <w:kern w:val="0"/>
                      <w:szCs w:val="21"/>
                    </w:rPr>
                    <w:t>月</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3B37DB0F" w:rsidR="00D1302E" w:rsidRPr="00E577BF" w:rsidRDefault="00F0181F" w:rsidP="00F018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1DCB">
                    <w:rPr>
                      <w:rFonts w:ascii="ＭＳ 明朝" w:eastAsia="ＭＳ 明朝" w:hAnsi="ＭＳ 明朝" w:cs="ＭＳ 明朝" w:hint="eastAsia"/>
                      <w:spacing w:val="6"/>
                      <w:kern w:val="0"/>
                      <w:szCs w:val="21"/>
                    </w:rPr>
                    <w:t>「DX推進指標」による自己分析を行い、IPAの自己診断結果入力サイトから提出</w:t>
                  </w:r>
                  <w:r>
                    <w:rPr>
                      <w:rFonts w:ascii="ＭＳ 明朝" w:eastAsia="ＭＳ 明朝" w:hAnsi="ＭＳ 明朝" w:cs="ＭＳ 明朝" w:hint="eastAsia"/>
                      <w:spacing w:val="6"/>
                      <w:kern w:val="0"/>
                      <w:szCs w:val="21"/>
                    </w:rPr>
                    <w:t>しております。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7A977B95" w:rsidR="00D1302E" w:rsidRPr="00E577BF" w:rsidRDefault="00DA455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２０２３</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６</w:t>
                  </w:r>
                  <w:r w:rsidR="00D1302E" w:rsidRPr="00E577BF">
                    <w:rPr>
                      <w:rFonts w:ascii="ＭＳ 明朝" w:eastAsia="ＭＳ 明朝" w:hAnsi="ＭＳ 明朝" w:cs="ＭＳ 明朝" w:hint="eastAsia"/>
                      <w:spacing w:val="6"/>
                      <w:kern w:val="0"/>
                      <w:szCs w:val="21"/>
                    </w:rPr>
                    <w:t>月</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5510B03" w14:textId="066D20F7" w:rsidR="00350A8C" w:rsidRPr="00E577BF" w:rsidRDefault="003C71CC" w:rsidP="003C71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795C">
                    <w:rPr>
                      <w:rFonts w:ascii="ＭＳ 明朝" w:eastAsia="ＭＳ 明朝" w:hAnsi="ＭＳ 明朝" w:cs="ＭＳ 明朝" w:hint="eastAsia"/>
                      <w:spacing w:val="6"/>
                      <w:kern w:val="0"/>
                      <w:szCs w:val="21"/>
                    </w:rPr>
                    <w:t>SECURITY ACTION制度に基づき二つ星の自己宣言を行い</w:t>
                  </w:r>
                  <w:r>
                    <w:rPr>
                      <w:rFonts w:ascii="ＭＳ 明朝" w:eastAsia="ＭＳ 明朝" w:hAnsi="ＭＳ 明朝" w:cs="ＭＳ 明朝" w:hint="eastAsia"/>
                      <w:spacing w:val="6"/>
                      <w:kern w:val="0"/>
                      <w:szCs w:val="21"/>
                    </w:rPr>
                    <w:t>、情報セキュリティの向上に取り組んで参ります。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78D8B9" w14:textId="77777777" w:rsidR="00434B5E" w:rsidRDefault="00434B5E">
      <w:r>
        <w:separator/>
      </w:r>
    </w:p>
  </w:endnote>
  <w:endnote w:type="continuationSeparator" w:id="0">
    <w:p w14:paraId="0C168DB9" w14:textId="77777777" w:rsidR="00434B5E" w:rsidRDefault="00434B5E">
      <w:r>
        <w:continuationSeparator/>
      </w:r>
    </w:p>
  </w:endnote>
  <w:endnote w:type="continuationNotice" w:id="1">
    <w:p w14:paraId="4F4480E7" w14:textId="77777777" w:rsidR="00434B5E" w:rsidRDefault="00434B5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65FE8F" w14:textId="77777777" w:rsidR="00434B5E" w:rsidRDefault="00434B5E">
      <w:r>
        <w:separator/>
      </w:r>
    </w:p>
  </w:footnote>
  <w:footnote w:type="continuationSeparator" w:id="0">
    <w:p w14:paraId="6FA9F3BF" w14:textId="77777777" w:rsidR="00434B5E" w:rsidRDefault="00434B5E">
      <w:r>
        <w:continuationSeparator/>
      </w:r>
    </w:p>
  </w:footnote>
  <w:footnote w:type="continuationNotice" w:id="1">
    <w:p w14:paraId="169C58A9" w14:textId="77777777" w:rsidR="00434B5E" w:rsidRDefault="00434B5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BAF4B95"/>
    <w:multiLevelType w:val="hybridMultilevel"/>
    <w:tmpl w:val="3BF6BC92"/>
    <w:lvl w:ilvl="0" w:tplc="F3884C7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3D05249C"/>
    <w:multiLevelType w:val="hybridMultilevel"/>
    <w:tmpl w:val="9A065AAE"/>
    <w:lvl w:ilvl="0" w:tplc="A30ED83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D87198C"/>
    <w:multiLevelType w:val="hybridMultilevel"/>
    <w:tmpl w:val="6C2A039C"/>
    <w:lvl w:ilvl="0" w:tplc="12328E4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3EA45B2D"/>
    <w:multiLevelType w:val="hybridMultilevel"/>
    <w:tmpl w:val="F014CF98"/>
    <w:lvl w:ilvl="0" w:tplc="32D476E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9131487"/>
    <w:multiLevelType w:val="hybridMultilevel"/>
    <w:tmpl w:val="F738C3CA"/>
    <w:lvl w:ilvl="0" w:tplc="053ACE4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5E983995"/>
    <w:multiLevelType w:val="hybridMultilevel"/>
    <w:tmpl w:val="A906FA52"/>
    <w:lvl w:ilvl="0" w:tplc="CD7A48E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5FC438F9"/>
    <w:multiLevelType w:val="hybridMultilevel"/>
    <w:tmpl w:val="8A94B0AA"/>
    <w:lvl w:ilvl="0" w:tplc="E08616A0">
      <w:start w:val="1"/>
      <w:numFmt w:val="decimalEnclosedCircle"/>
      <w:lvlText w:val="%1"/>
      <w:lvlJc w:val="left"/>
      <w:pPr>
        <w:ind w:left="360" w:hanging="360"/>
      </w:pPr>
      <w:rPr>
        <w:rFonts w:ascii="ＭＳ 明朝" w:eastAsia="ＭＳ 明朝" w:hAnsi="ＭＳ 明朝" w:cs="ＭＳ 明朝"/>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0" w15:restartNumberingAfterBreak="0">
    <w:nsid w:val="6D2502CC"/>
    <w:multiLevelType w:val="hybridMultilevel"/>
    <w:tmpl w:val="F4448976"/>
    <w:lvl w:ilvl="0" w:tplc="0198776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2" w15:restartNumberingAfterBreak="0">
    <w:nsid w:val="703B4FE8"/>
    <w:multiLevelType w:val="hybridMultilevel"/>
    <w:tmpl w:val="61F45552"/>
    <w:lvl w:ilvl="0" w:tplc="598604A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7D004ABE"/>
    <w:multiLevelType w:val="hybridMultilevel"/>
    <w:tmpl w:val="339EB62A"/>
    <w:lvl w:ilvl="0" w:tplc="EE6EB11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5"/>
  </w:num>
  <w:num w:numId="2" w16cid:durableId="587278146">
    <w:abstractNumId w:val="11"/>
  </w:num>
  <w:num w:numId="3" w16cid:durableId="1711954363">
    <w:abstractNumId w:val="0"/>
  </w:num>
  <w:num w:numId="4" w16cid:durableId="1189491815">
    <w:abstractNumId w:val="9"/>
  </w:num>
  <w:num w:numId="5" w16cid:durableId="142695228">
    <w:abstractNumId w:val="7"/>
  </w:num>
  <w:num w:numId="6" w16cid:durableId="567694402">
    <w:abstractNumId w:val="12"/>
  </w:num>
  <w:num w:numId="7" w16cid:durableId="1309241955">
    <w:abstractNumId w:val="10"/>
  </w:num>
  <w:num w:numId="8" w16cid:durableId="365837108">
    <w:abstractNumId w:val="13"/>
  </w:num>
  <w:num w:numId="9" w16cid:durableId="1707560519">
    <w:abstractNumId w:val="2"/>
  </w:num>
  <w:num w:numId="10" w16cid:durableId="670255532">
    <w:abstractNumId w:val="4"/>
  </w:num>
  <w:num w:numId="11" w16cid:durableId="1524586394">
    <w:abstractNumId w:val="8"/>
  </w:num>
  <w:num w:numId="12" w16cid:durableId="1353874296">
    <w:abstractNumId w:val="3"/>
  </w:num>
  <w:num w:numId="13" w16cid:durableId="548880681">
    <w:abstractNumId w:val="6"/>
  </w:num>
  <w:num w:numId="14" w16cid:durableId="15047380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2"/>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494C"/>
    <w:rsid w:val="00014069"/>
    <w:rsid w:val="000202F0"/>
    <w:rsid w:val="000228B1"/>
    <w:rsid w:val="00026ECF"/>
    <w:rsid w:val="00027680"/>
    <w:rsid w:val="0003354E"/>
    <w:rsid w:val="00041741"/>
    <w:rsid w:val="00041CB2"/>
    <w:rsid w:val="0004400B"/>
    <w:rsid w:val="000459B5"/>
    <w:rsid w:val="00047EDA"/>
    <w:rsid w:val="00050F8A"/>
    <w:rsid w:val="00055080"/>
    <w:rsid w:val="00057E07"/>
    <w:rsid w:val="00073C3C"/>
    <w:rsid w:val="00084460"/>
    <w:rsid w:val="00090EE1"/>
    <w:rsid w:val="00091F7D"/>
    <w:rsid w:val="000938A5"/>
    <w:rsid w:val="00095CB3"/>
    <w:rsid w:val="000A19B4"/>
    <w:rsid w:val="000A6F13"/>
    <w:rsid w:val="000B00A9"/>
    <w:rsid w:val="000B36B1"/>
    <w:rsid w:val="000B4D35"/>
    <w:rsid w:val="000C3A04"/>
    <w:rsid w:val="000C48AD"/>
    <w:rsid w:val="000D2F84"/>
    <w:rsid w:val="000D5741"/>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5520A"/>
    <w:rsid w:val="001577C4"/>
    <w:rsid w:val="001615E8"/>
    <w:rsid w:val="001625BB"/>
    <w:rsid w:val="001628F8"/>
    <w:rsid w:val="00163B78"/>
    <w:rsid w:val="001677CA"/>
    <w:rsid w:val="00171A07"/>
    <w:rsid w:val="0017204F"/>
    <w:rsid w:val="00182DE8"/>
    <w:rsid w:val="00184BB9"/>
    <w:rsid w:val="001874A0"/>
    <w:rsid w:val="00187B53"/>
    <w:rsid w:val="00193A95"/>
    <w:rsid w:val="00194809"/>
    <w:rsid w:val="001A426E"/>
    <w:rsid w:val="001B1C31"/>
    <w:rsid w:val="001B2D37"/>
    <w:rsid w:val="001B376A"/>
    <w:rsid w:val="001C130D"/>
    <w:rsid w:val="001C19DC"/>
    <w:rsid w:val="001D0D1C"/>
    <w:rsid w:val="001F2CB0"/>
    <w:rsid w:val="0020142F"/>
    <w:rsid w:val="002026A5"/>
    <w:rsid w:val="00203C71"/>
    <w:rsid w:val="00207705"/>
    <w:rsid w:val="00215255"/>
    <w:rsid w:val="00215478"/>
    <w:rsid w:val="00220962"/>
    <w:rsid w:val="00220DDF"/>
    <w:rsid w:val="00221EF5"/>
    <w:rsid w:val="002231B4"/>
    <w:rsid w:val="0024317B"/>
    <w:rsid w:val="00246783"/>
    <w:rsid w:val="00247501"/>
    <w:rsid w:val="00252385"/>
    <w:rsid w:val="00253D7A"/>
    <w:rsid w:val="00261B17"/>
    <w:rsid w:val="00263057"/>
    <w:rsid w:val="00270A21"/>
    <w:rsid w:val="0027635A"/>
    <w:rsid w:val="00277C81"/>
    <w:rsid w:val="00280930"/>
    <w:rsid w:val="00284F3D"/>
    <w:rsid w:val="00291E04"/>
    <w:rsid w:val="00296BF9"/>
    <w:rsid w:val="002A1C5C"/>
    <w:rsid w:val="002A27BF"/>
    <w:rsid w:val="002C3C35"/>
    <w:rsid w:val="002C3FAE"/>
    <w:rsid w:val="002C6176"/>
    <w:rsid w:val="002E3758"/>
    <w:rsid w:val="002F24B3"/>
    <w:rsid w:val="002F5008"/>
    <w:rsid w:val="002F5580"/>
    <w:rsid w:val="00305031"/>
    <w:rsid w:val="00306E4B"/>
    <w:rsid w:val="00311071"/>
    <w:rsid w:val="00312D12"/>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20A1"/>
    <w:rsid w:val="00384C06"/>
    <w:rsid w:val="003A0B83"/>
    <w:rsid w:val="003A0C1A"/>
    <w:rsid w:val="003A40BB"/>
    <w:rsid w:val="003A5B18"/>
    <w:rsid w:val="003B283D"/>
    <w:rsid w:val="003B3527"/>
    <w:rsid w:val="003B3EAB"/>
    <w:rsid w:val="003B53DF"/>
    <w:rsid w:val="003C1B41"/>
    <w:rsid w:val="003C71BF"/>
    <w:rsid w:val="003C71CC"/>
    <w:rsid w:val="003D054D"/>
    <w:rsid w:val="003D1FF3"/>
    <w:rsid w:val="003F7752"/>
    <w:rsid w:val="004003DB"/>
    <w:rsid w:val="004012C5"/>
    <w:rsid w:val="00401AF5"/>
    <w:rsid w:val="00405D14"/>
    <w:rsid w:val="00412C9F"/>
    <w:rsid w:val="00421C74"/>
    <w:rsid w:val="00432BA9"/>
    <w:rsid w:val="00433A51"/>
    <w:rsid w:val="00434B5E"/>
    <w:rsid w:val="00434ECA"/>
    <w:rsid w:val="004407D5"/>
    <w:rsid w:val="00441549"/>
    <w:rsid w:val="00446B4F"/>
    <w:rsid w:val="00446FA4"/>
    <w:rsid w:val="0045113D"/>
    <w:rsid w:val="004519BF"/>
    <w:rsid w:val="0045289C"/>
    <w:rsid w:val="00462146"/>
    <w:rsid w:val="004651FB"/>
    <w:rsid w:val="0046628F"/>
    <w:rsid w:val="00483F63"/>
    <w:rsid w:val="00486113"/>
    <w:rsid w:val="00490FE6"/>
    <w:rsid w:val="00491433"/>
    <w:rsid w:val="004B0BD4"/>
    <w:rsid w:val="004B38A3"/>
    <w:rsid w:val="004C4065"/>
    <w:rsid w:val="004D4F70"/>
    <w:rsid w:val="004E264F"/>
    <w:rsid w:val="004F2ED2"/>
    <w:rsid w:val="00500737"/>
    <w:rsid w:val="005147DF"/>
    <w:rsid w:val="00514854"/>
    <w:rsid w:val="0051532F"/>
    <w:rsid w:val="00516378"/>
    <w:rsid w:val="00516839"/>
    <w:rsid w:val="0051732C"/>
    <w:rsid w:val="0052156A"/>
    <w:rsid w:val="00521BFC"/>
    <w:rsid w:val="00523C5F"/>
    <w:rsid w:val="00526508"/>
    <w:rsid w:val="0053255F"/>
    <w:rsid w:val="0053372B"/>
    <w:rsid w:val="00551909"/>
    <w:rsid w:val="005527FE"/>
    <w:rsid w:val="00574B25"/>
    <w:rsid w:val="005755CD"/>
    <w:rsid w:val="00580E8C"/>
    <w:rsid w:val="0058161B"/>
    <w:rsid w:val="00590B9B"/>
    <w:rsid w:val="00591A8A"/>
    <w:rsid w:val="0059262C"/>
    <w:rsid w:val="00594AF7"/>
    <w:rsid w:val="005A4AA3"/>
    <w:rsid w:val="005B62ED"/>
    <w:rsid w:val="005B7641"/>
    <w:rsid w:val="005F2E79"/>
    <w:rsid w:val="005F59FD"/>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1CE8"/>
    <w:rsid w:val="0067629F"/>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2F87"/>
    <w:rsid w:val="00726DDB"/>
    <w:rsid w:val="007276ED"/>
    <w:rsid w:val="00730B06"/>
    <w:rsid w:val="007376F5"/>
    <w:rsid w:val="00745B2F"/>
    <w:rsid w:val="0074688D"/>
    <w:rsid w:val="00760625"/>
    <w:rsid w:val="00762B94"/>
    <w:rsid w:val="007675DC"/>
    <w:rsid w:val="00775A16"/>
    <w:rsid w:val="007769C5"/>
    <w:rsid w:val="00783D16"/>
    <w:rsid w:val="007862D9"/>
    <w:rsid w:val="007877A8"/>
    <w:rsid w:val="007877B8"/>
    <w:rsid w:val="007913BB"/>
    <w:rsid w:val="007A5C44"/>
    <w:rsid w:val="007A5F6D"/>
    <w:rsid w:val="007A7DF5"/>
    <w:rsid w:val="007B55A4"/>
    <w:rsid w:val="007C43CE"/>
    <w:rsid w:val="007C4AB9"/>
    <w:rsid w:val="007E048E"/>
    <w:rsid w:val="007E1049"/>
    <w:rsid w:val="007E11B8"/>
    <w:rsid w:val="007E21BD"/>
    <w:rsid w:val="007E360B"/>
    <w:rsid w:val="007E5250"/>
    <w:rsid w:val="00804B3B"/>
    <w:rsid w:val="008050C0"/>
    <w:rsid w:val="00816759"/>
    <w:rsid w:val="00822DA9"/>
    <w:rsid w:val="00843F68"/>
    <w:rsid w:val="0084478F"/>
    <w:rsid w:val="008459EA"/>
    <w:rsid w:val="00847130"/>
    <w:rsid w:val="00847788"/>
    <w:rsid w:val="00852122"/>
    <w:rsid w:val="0085601A"/>
    <w:rsid w:val="00860BE2"/>
    <w:rsid w:val="00862C65"/>
    <w:rsid w:val="00865B12"/>
    <w:rsid w:val="008747CA"/>
    <w:rsid w:val="00880EB5"/>
    <w:rsid w:val="00881D72"/>
    <w:rsid w:val="00886844"/>
    <w:rsid w:val="0088702C"/>
    <w:rsid w:val="00887F77"/>
    <w:rsid w:val="00897586"/>
    <w:rsid w:val="008A5BE2"/>
    <w:rsid w:val="008A74E2"/>
    <w:rsid w:val="008B45A1"/>
    <w:rsid w:val="008C1A9C"/>
    <w:rsid w:val="008E0DC5"/>
    <w:rsid w:val="008E147F"/>
    <w:rsid w:val="008F0872"/>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611"/>
    <w:rsid w:val="00975A98"/>
    <w:rsid w:val="00977317"/>
    <w:rsid w:val="009811EE"/>
    <w:rsid w:val="009877BF"/>
    <w:rsid w:val="0099009C"/>
    <w:rsid w:val="0099702E"/>
    <w:rsid w:val="009A5C7A"/>
    <w:rsid w:val="009A714D"/>
    <w:rsid w:val="009C0392"/>
    <w:rsid w:val="009C7AC7"/>
    <w:rsid w:val="009C7BDA"/>
    <w:rsid w:val="009D306C"/>
    <w:rsid w:val="009D769A"/>
    <w:rsid w:val="009E3361"/>
    <w:rsid w:val="009F6625"/>
    <w:rsid w:val="00A11DE9"/>
    <w:rsid w:val="00A22980"/>
    <w:rsid w:val="00A24438"/>
    <w:rsid w:val="00A24614"/>
    <w:rsid w:val="00A24FF7"/>
    <w:rsid w:val="00A3783B"/>
    <w:rsid w:val="00A41B5B"/>
    <w:rsid w:val="00A45AE9"/>
    <w:rsid w:val="00A46A1D"/>
    <w:rsid w:val="00A50183"/>
    <w:rsid w:val="00A50B40"/>
    <w:rsid w:val="00A541C7"/>
    <w:rsid w:val="00A549F4"/>
    <w:rsid w:val="00A56E62"/>
    <w:rsid w:val="00A67C21"/>
    <w:rsid w:val="00A7349F"/>
    <w:rsid w:val="00A803C4"/>
    <w:rsid w:val="00A8301F"/>
    <w:rsid w:val="00A8306B"/>
    <w:rsid w:val="00A84C8E"/>
    <w:rsid w:val="00A932DE"/>
    <w:rsid w:val="00AA16AF"/>
    <w:rsid w:val="00AA47A2"/>
    <w:rsid w:val="00AB5A63"/>
    <w:rsid w:val="00AD39FB"/>
    <w:rsid w:val="00AD4077"/>
    <w:rsid w:val="00AE6A68"/>
    <w:rsid w:val="00B02404"/>
    <w:rsid w:val="00B04CC1"/>
    <w:rsid w:val="00B278A5"/>
    <w:rsid w:val="00B300D5"/>
    <w:rsid w:val="00B3098F"/>
    <w:rsid w:val="00B3363C"/>
    <w:rsid w:val="00B33D14"/>
    <w:rsid w:val="00B34E2C"/>
    <w:rsid w:val="00B3557F"/>
    <w:rsid w:val="00B35E61"/>
    <w:rsid w:val="00B36536"/>
    <w:rsid w:val="00B3679F"/>
    <w:rsid w:val="00B41A61"/>
    <w:rsid w:val="00B43900"/>
    <w:rsid w:val="00B45C60"/>
    <w:rsid w:val="00B50A0A"/>
    <w:rsid w:val="00B670BB"/>
    <w:rsid w:val="00B705FB"/>
    <w:rsid w:val="00B73DE3"/>
    <w:rsid w:val="00B852C6"/>
    <w:rsid w:val="00B86108"/>
    <w:rsid w:val="00B94488"/>
    <w:rsid w:val="00B9474D"/>
    <w:rsid w:val="00BA1D54"/>
    <w:rsid w:val="00BA4746"/>
    <w:rsid w:val="00BB4191"/>
    <w:rsid w:val="00BB6C25"/>
    <w:rsid w:val="00BB79CF"/>
    <w:rsid w:val="00BD603A"/>
    <w:rsid w:val="00BE5899"/>
    <w:rsid w:val="00BF3517"/>
    <w:rsid w:val="00C05662"/>
    <w:rsid w:val="00C11209"/>
    <w:rsid w:val="00C23001"/>
    <w:rsid w:val="00C24949"/>
    <w:rsid w:val="00C30B0E"/>
    <w:rsid w:val="00C3670A"/>
    <w:rsid w:val="00C4669E"/>
    <w:rsid w:val="00C66063"/>
    <w:rsid w:val="00C66648"/>
    <w:rsid w:val="00C71411"/>
    <w:rsid w:val="00C73EB2"/>
    <w:rsid w:val="00C7532F"/>
    <w:rsid w:val="00C77D44"/>
    <w:rsid w:val="00C932DE"/>
    <w:rsid w:val="00C96439"/>
    <w:rsid w:val="00CA17F6"/>
    <w:rsid w:val="00CA4064"/>
    <w:rsid w:val="00CA41C8"/>
    <w:rsid w:val="00CA7393"/>
    <w:rsid w:val="00CE07F0"/>
    <w:rsid w:val="00CE31F1"/>
    <w:rsid w:val="00CE7317"/>
    <w:rsid w:val="00CE7E45"/>
    <w:rsid w:val="00CF0238"/>
    <w:rsid w:val="00CF65B2"/>
    <w:rsid w:val="00D00EE2"/>
    <w:rsid w:val="00D015B5"/>
    <w:rsid w:val="00D03132"/>
    <w:rsid w:val="00D04406"/>
    <w:rsid w:val="00D061CC"/>
    <w:rsid w:val="00D102EA"/>
    <w:rsid w:val="00D11455"/>
    <w:rsid w:val="00D12FA6"/>
    <w:rsid w:val="00D1302E"/>
    <w:rsid w:val="00D221B1"/>
    <w:rsid w:val="00D23392"/>
    <w:rsid w:val="00D278A0"/>
    <w:rsid w:val="00D3582A"/>
    <w:rsid w:val="00D4003D"/>
    <w:rsid w:val="00D45461"/>
    <w:rsid w:val="00D53036"/>
    <w:rsid w:val="00D54089"/>
    <w:rsid w:val="00D57293"/>
    <w:rsid w:val="00D65899"/>
    <w:rsid w:val="00D717B1"/>
    <w:rsid w:val="00D72780"/>
    <w:rsid w:val="00D73B86"/>
    <w:rsid w:val="00D762AF"/>
    <w:rsid w:val="00D937A5"/>
    <w:rsid w:val="00D9422A"/>
    <w:rsid w:val="00D97462"/>
    <w:rsid w:val="00DA23E1"/>
    <w:rsid w:val="00DA4551"/>
    <w:rsid w:val="00DA5950"/>
    <w:rsid w:val="00DB2BCB"/>
    <w:rsid w:val="00DB7E0E"/>
    <w:rsid w:val="00DC560E"/>
    <w:rsid w:val="00DC7506"/>
    <w:rsid w:val="00DD185B"/>
    <w:rsid w:val="00DD2331"/>
    <w:rsid w:val="00DD56DC"/>
    <w:rsid w:val="00DF2563"/>
    <w:rsid w:val="00DF53E2"/>
    <w:rsid w:val="00DF6F6E"/>
    <w:rsid w:val="00E1242C"/>
    <w:rsid w:val="00E14207"/>
    <w:rsid w:val="00E15C56"/>
    <w:rsid w:val="00E16205"/>
    <w:rsid w:val="00E17CAA"/>
    <w:rsid w:val="00E17D1A"/>
    <w:rsid w:val="00E2355C"/>
    <w:rsid w:val="00E34612"/>
    <w:rsid w:val="00E3524A"/>
    <w:rsid w:val="00E36F86"/>
    <w:rsid w:val="00E469EA"/>
    <w:rsid w:val="00E51414"/>
    <w:rsid w:val="00E532A0"/>
    <w:rsid w:val="00E53685"/>
    <w:rsid w:val="00E577BF"/>
    <w:rsid w:val="00E57E27"/>
    <w:rsid w:val="00E63E18"/>
    <w:rsid w:val="00E679CB"/>
    <w:rsid w:val="00E70A6A"/>
    <w:rsid w:val="00E72B38"/>
    <w:rsid w:val="00E73521"/>
    <w:rsid w:val="00E769B6"/>
    <w:rsid w:val="00E77166"/>
    <w:rsid w:val="00E86A2F"/>
    <w:rsid w:val="00E902B1"/>
    <w:rsid w:val="00E9474D"/>
    <w:rsid w:val="00E94F97"/>
    <w:rsid w:val="00E966E2"/>
    <w:rsid w:val="00EA0D0B"/>
    <w:rsid w:val="00EA15DB"/>
    <w:rsid w:val="00EB2247"/>
    <w:rsid w:val="00EB6D2C"/>
    <w:rsid w:val="00EC5A1D"/>
    <w:rsid w:val="00ED1863"/>
    <w:rsid w:val="00ED1AD0"/>
    <w:rsid w:val="00ED5D86"/>
    <w:rsid w:val="00ED63BB"/>
    <w:rsid w:val="00EF3611"/>
    <w:rsid w:val="00F0181F"/>
    <w:rsid w:val="00F01EA7"/>
    <w:rsid w:val="00F042B2"/>
    <w:rsid w:val="00F05BB8"/>
    <w:rsid w:val="00F15056"/>
    <w:rsid w:val="00F165EA"/>
    <w:rsid w:val="00F17F09"/>
    <w:rsid w:val="00F22EA9"/>
    <w:rsid w:val="00F25975"/>
    <w:rsid w:val="00F27E54"/>
    <w:rsid w:val="00F27F9A"/>
    <w:rsid w:val="00F36915"/>
    <w:rsid w:val="00F37424"/>
    <w:rsid w:val="00F41912"/>
    <w:rsid w:val="00F41972"/>
    <w:rsid w:val="00F42461"/>
    <w:rsid w:val="00F47775"/>
    <w:rsid w:val="00F477BE"/>
    <w:rsid w:val="00F513A5"/>
    <w:rsid w:val="00F51A9D"/>
    <w:rsid w:val="00F51FF6"/>
    <w:rsid w:val="00F5566D"/>
    <w:rsid w:val="00F66735"/>
    <w:rsid w:val="00F7212F"/>
    <w:rsid w:val="00F73072"/>
    <w:rsid w:val="00F7387C"/>
    <w:rsid w:val="00F87B54"/>
    <w:rsid w:val="00FA7D73"/>
    <w:rsid w:val="00FB390F"/>
    <w:rsid w:val="00FB5182"/>
    <w:rsid w:val="00FB5900"/>
    <w:rsid w:val="00FC010A"/>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DEWfXsT5Sk43gst2n10zcSdd/aCiMCbPorsNJp9vf/rpZcYZGllhH3b3And6rrYclxYudtnWitApoWOlgiYpKw==" w:salt="tWQi3XW8ski/6LYxZCtG3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745B2F"/>
    <w:rPr>
      <w:color w:val="0563C1"/>
      <w:u w:val="single"/>
    </w:rPr>
  </w:style>
  <w:style w:type="character" w:styleId="af7">
    <w:name w:val="Unresolved Mention"/>
    <w:uiPriority w:val="99"/>
    <w:semiHidden/>
    <w:unhideWhenUsed/>
    <w:rsid w:val="00745B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7278301">
      <w:bodyDiv w:val="1"/>
      <w:marLeft w:val="0"/>
      <w:marRight w:val="0"/>
      <w:marTop w:val="0"/>
      <w:marBottom w:val="0"/>
      <w:divBdr>
        <w:top w:val="none" w:sz="0" w:space="0" w:color="auto"/>
        <w:left w:val="none" w:sz="0" w:space="0" w:color="auto"/>
        <w:bottom w:val="none" w:sz="0" w:space="0" w:color="auto"/>
        <w:right w:val="none" w:sz="0" w:space="0" w:color="auto"/>
      </w:divBdr>
    </w:div>
    <w:div w:id="1113481994">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okatsu.co.jp/uploads/2025/05/DX_strategy%201.pdf" TargetMode="External"/><Relationship Id="rId18" Type="http://schemas.openxmlformats.org/officeDocument/2006/relationships/hyperlink" Target="https://www.tokatsu.co.jp/about/vision/about_dx/" TargetMode="External"/><Relationship Id="rId3" Type="http://schemas.openxmlformats.org/officeDocument/2006/relationships/customXml" Target="../customXml/item3.xml"/><Relationship Id="rId21" Type="http://schemas.openxmlformats.org/officeDocument/2006/relationships/hyperlink" Target="https://www.tokatsu.co.jp/about/vision/about_dx/" TargetMode="External"/><Relationship Id="rId7" Type="http://schemas.openxmlformats.org/officeDocument/2006/relationships/settings" Target="settings.xml"/><Relationship Id="rId12" Type="http://schemas.openxmlformats.org/officeDocument/2006/relationships/hyperlink" Target="https://www.tokatsu.co.jp/about/vision/" TargetMode="External"/><Relationship Id="rId17" Type="http://schemas.openxmlformats.org/officeDocument/2006/relationships/hyperlink" Target="https://www.tokatsu.co.jp/uploads/2025/05/DX_strategy%201.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tokatsu.co.jp/about/vision/about_dx/" TargetMode="External"/><Relationship Id="rId20" Type="http://schemas.openxmlformats.org/officeDocument/2006/relationships/hyperlink" Target="https://www.tokatsu.co.jp/uploads/2025/05/DX_strategy%201.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okatsu.co.jp/uploads/2025/03/2020_Statement.pdf"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tokatsu.co.jp/uploads/2025/05/DX_strategy%201.pdf" TargetMode="External"/><Relationship Id="rId23" Type="http://schemas.openxmlformats.org/officeDocument/2006/relationships/hyperlink" Target="https://www.tokatsu.co.jp/about/vision/about_dx/" TargetMode="External"/><Relationship Id="rId10" Type="http://schemas.openxmlformats.org/officeDocument/2006/relationships/endnotes" Target="endnotes.xml"/><Relationship Id="rId19" Type="http://schemas.openxmlformats.org/officeDocument/2006/relationships/hyperlink" Target="https://www.tokatsu.co.jp/about/messag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okatsu.co.jp/about/vision/about_dx/" TargetMode="External"/><Relationship Id="rId22" Type="http://schemas.openxmlformats.org/officeDocument/2006/relationships/hyperlink" Target="https://www.tokatsu.co.jp/uploads/2025/04/tokatsu_dx-report2024_B.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72552346D14E044AB0305B8D4114141" ma:contentTypeVersion="13" ma:contentTypeDescription="新しいドキュメントを作成します。" ma:contentTypeScope="" ma:versionID="041f1b869132622dae98b6f6f20cebe5">
  <xsd:schema xmlns:xsd="http://www.w3.org/2001/XMLSchema" xmlns:xs="http://www.w3.org/2001/XMLSchema" xmlns:p="http://schemas.microsoft.com/office/2006/metadata/properties" xmlns:ns2="282eb766-cd80-4ae5-88b5-dbec85881c79" xmlns:ns3="d033f78f-f856-4b3e-b264-916164554551" targetNamespace="http://schemas.microsoft.com/office/2006/metadata/properties" ma:root="true" ma:fieldsID="97337ddfbbcb0393ed1e0525ff1e0e5e" ns2:_="" ns3:_="">
    <xsd:import namespace="282eb766-cd80-4ae5-88b5-dbec85881c79"/>
    <xsd:import namespace="d033f78f-f856-4b3e-b264-9161645545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2eb766-cd80-4ae5-88b5-dbec85881c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57275f16-a7b4-485b-819e-56b2ffea95d0"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033f78f-f856-4b3e-b264-916164554551"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7" nillable="true" ma:displayName="Taxonomy Catch All Column" ma:hidden="true" ma:list="{874249ae-bfd9-483b-8870-f1babba4bed9}" ma:internalName="TaxCatchAll" ma:showField="CatchAllData" ma:web="d033f78f-f856-4b3e-b264-9161645545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033f78f-f856-4b3e-b264-916164554551" xsi:nil="true"/>
    <lcf76f155ced4ddcb4097134ff3c332f xmlns="282eb766-cd80-4ae5-88b5-dbec85881c7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2.xml><?xml version="1.0" encoding="utf-8"?>
<ds:datastoreItem xmlns:ds="http://schemas.openxmlformats.org/officeDocument/2006/customXml" ds:itemID="{312CA102-058F-4109-B760-465A8709DF7E}">
  <ds:schemaRefs>
    <ds:schemaRef ds:uri="http://schemas.microsoft.com/sharepoint/v3/contenttype/forms"/>
  </ds:schemaRefs>
</ds:datastoreItem>
</file>

<file path=customXml/itemProps3.xml><?xml version="1.0" encoding="utf-8"?>
<ds:datastoreItem xmlns:ds="http://schemas.openxmlformats.org/officeDocument/2006/customXml" ds:itemID="{A66577AD-66C9-4006-B216-78CA376EDE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2eb766-cd80-4ae5-88b5-dbec85881c79"/>
    <ds:schemaRef ds:uri="d033f78f-f856-4b3e-b264-9161645545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F81232-3684-4B61-9027-9A12313A6C0F}">
  <ds:schemaRefs>
    <ds:schemaRef ds:uri="http://schemas.microsoft.com/office/2006/metadata/properties"/>
    <ds:schemaRef ds:uri="http://schemas.microsoft.com/office/infopath/2007/PartnerControls"/>
    <ds:schemaRef ds:uri="d033f78f-f856-4b3e-b264-916164554551"/>
    <ds:schemaRef ds:uri="282eb766-cd80-4ae5-88b5-dbec85881c79"/>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1186</ap:Words>
  <ap:Characters>6766</ap:Characters>
  <ap:Application/>
  <ap:Lines>56</ap:Lines>
  <ap:Paragraphs>15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7937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0x010100972552346D14E044AB0305B8D4114141</vt:lpwstr>
  </property>
  <property fmtid="{D5CDD505-2E9C-101B-9397-08002B2CF9AE}" pid="3" name="MediaServiceImageTags">
    <vt:lpwstr/>
  </property>
</Properties>
</file>