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36236D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FF5F81">
              <w:rPr>
                <w:rFonts w:ascii="ＭＳ 明朝" w:eastAsia="ＭＳ 明朝" w:hAnsi="ＭＳ 明朝" w:cs="ＭＳ 明朝" w:hint="eastAsia"/>
                <w:spacing w:val="6"/>
                <w:kern w:val="0"/>
                <w:szCs w:val="21"/>
              </w:rPr>
              <w:t>２０２５年　４月　９</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F69564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810D5">
              <w:rPr>
                <w:rFonts w:ascii="ＭＳ 明朝" w:eastAsia="ＭＳ 明朝" w:hAnsi="ＭＳ 明朝" w:hint="eastAsia"/>
                <w:spacing w:val="6"/>
                <w:kern w:val="0"/>
                <w:szCs w:val="21"/>
              </w:rPr>
              <w:t>きむらゆにてぃーかぶしきがいしゃ</w:t>
            </w:r>
            <w:r w:rsidR="005810D5">
              <w:rPr>
                <w:rFonts w:ascii="ＭＳ 明朝" w:eastAsia="ＭＳ 明朝" w:hAnsi="ＭＳ 明朝"/>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1EE5CAB5" w14:textId="7FB6630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810D5">
              <w:rPr>
                <w:rFonts w:ascii="ＭＳ 明朝" w:eastAsia="ＭＳ 明朝" w:hAnsi="ＭＳ 明朝" w:cs="ＭＳ 明朝" w:hint="eastAsia"/>
                <w:spacing w:val="6"/>
                <w:kern w:val="0"/>
                <w:szCs w:val="21"/>
              </w:rPr>
              <w:t xml:space="preserve">キムラユニティー株式会社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A722BA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810D5">
              <w:rPr>
                <w:rFonts w:ascii="ＭＳ 明朝" w:eastAsia="ＭＳ 明朝" w:hAnsi="ＭＳ 明朝" w:hint="eastAsia"/>
                <w:spacing w:val="6"/>
                <w:kern w:val="0"/>
                <w:szCs w:val="21"/>
              </w:rPr>
              <w:t xml:space="preserve">  なるせしげひろ 　　</w:t>
            </w:r>
            <w:r w:rsidR="00FB5182" w:rsidRPr="00E577BF">
              <w:rPr>
                <w:rFonts w:ascii="ＭＳ 明朝" w:eastAsia="ＭＳ 明朝" w:hAnsi="ＭＳ 明朝" w:hint="eastAsia"/>
                <w:spacing w:val="6"/>
                <w:kern w:val="0"/>
                <w:szCs w:val="21"/>
              </w:rPr>
              <w:t xml:space="preserve">                </w:t>
            </w:r>
          </w:p>
          <w:p w14:paraId="039A6583" w14:textId="576C934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810D5">
              <w:rPr>
                <w:rFonts w:ascii="ＭＳ 明朝" w:eastAsia="ＭＳ 明朝" w:hAnsi="ＭＳ 明朝" w:cs="ＭＳ 明朝" w:hint="eastAsia"/>
                <w:spacing w:val="6"/>
                <w:kern w:val="0"/>
                <w:szCs w:val="21"/>
              </w:rPr>
              <w:t xml:space="preserve">　　</w:t>
            </w:r>
            <w:r w:rsidR="005810D5">
              <w:rPr>
                <w:rFonts w:ascii="ＭＳ 明朝" w:eastAsia="ＭＳ 明朝" w:hAnsi="ＭＳ 明朝" w:hint="eastAsia"/>
                <w:spacing w:val="6"/>
                <w:kern w:val="0"/>
                <w:szCs w:val="21"/>
              </w:rPr>
              <w:t>成瀬　茂広</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5810D5">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5E23A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E2142">
              <w:rPr>
                <w:rFonts w:ascii="ＭＳ 明朝" w:eastAsia="ＭＳ 明朝" w:hAnsi="ＭＳ 明朝" w:cs="ＭＳ 明朝" w:hint="eastAsia"/>
                <w:spacing w:val="588"/>
                <w:kern w:val="0"/>
                <w:szCs w:val="21"/>
                <w:fitText w:val="1596" w:id="-2095224320"/>
              </w:rPr>
              <w:t>住</w:t>
            </w:r>
            <w:r w:rsidRPr="00EE2142">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810D5">
              <w:rPr>
                <w:rFonts w:ascii="ＭＳ 明朝" w:eastAsia="ＭＳ 明朝" w:hAnsi="ＭＳ 明朝" w:cs="ＭＳ 明朝" w:hint="eastAsia"/>
                <w:spacing w:val="6"/>
                <w:kern w:val="0"/>
                <w:szCs w:val="21"/>
              </w:rPr>
              <w:t>460-0003　愛知県名古屋市中区錦3丁目8番32号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9A7B5E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810D5">
              <w:rPr>
                <w:rFonts w:ascii="ＭＳ 明朝" w:eastAsia="ＭＳ 明朝" w:hAnsi="ＭＳ 明朝" w:cs="ＭＳ 明朝" w:hint="eastAsia"/>
                <w:spacing w:val="6"/>
                <w:kern w:val="0"/>
                <w:szCs w:val="21"/>
              </w:rPr>
              <w:t>3180001035446</w:t>
            </w:r>
            <w:r w:rsidR="005810D5" w:rsidRPr="00D1302E">
              <w:rPr>
                <w:rFonts w:ascii="ＭＳ 明朝" w:eastAsia="ＭＳ 明朝" w:hAnsi="ＭＳ 明朝" w:cs="ＭＳ 明朝" w:hint="eastAsia"/>
                <w:spacing w:val="6"/>
                <w:kern w:val="0"/>
                <w:szCs w:val="21"/>
              </w:rPr>
              <w:t xml:space="preserve">　</w:t>
            </w:r>
          </w:p>
          <w:p w14:paraId="045CD76E" w14:textId="72634C0B" w:rsidR="00D1302E" w:rsidRPr="00E577BF" w:rsidRDefault="005810D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669456B" wp14:editId="7E4A1BD3">
                      <wp:simplePos x="0" y="0"/>
                      <wp:positionH relativeFrom="column">
                        <wp:posOffset>1327785</wp:posOffset>
                      </wp:positionH>
                      <wp:positionV relativeFrom="paragraph">
                        <wp:posOffset>164465</wp:posOffset>
                      </wp:positionV>
                      <wp:extent cx="632460" cy="190500"/>
                      <wp:effectExtent l="0" t="0" r="15240" b="19050"/>
                      <wp:wrapNone/>
                      <wp:docPr id="2" name="角丸四角形 2"/>
                      <wp:cNvGraphicFramePr/>
                      <a:graphic xmlns:a="http://schemas.openxmlformats.org/drawingml/2006/main">
                        <a:graphicData uri="http://schemas.microsoft.com/office/word/2010/wordprocessingShape">
                          <wps:wsp>
                            <wps:cNvSpPr/>
                            <wps:spPr>
                              <a:xfrm>
                                <a:off x="0" y="0"/>
                                <a:ext cx="632460" cy="1905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B7DCD2" id="角丸四角形 2" o:spid="_x0000_s1026" style="position:absolute;left:0;text-align:left;margin-left:104.55pt;margin-top:12.95pt;width:49.8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0/drAIAAI4FAAAOAAAAZHJzL2Uyb0RvYy54bWysVM1u2zAMvg/YOwi6r/5Z2q1BnSJI0WFA&#10;0RZth55VWYoNyKImKXGyx9i1t172Cr3sbVZgjzFKdpysK3YYdrFFkfxIfiJ5dLxqFFkK62rQBc32&#10;UkqE5lDWel7QTzenb95T4jzTJVOgRUHXwtHjyetXR60ZixwqUKWwBEG0G7emoJX3ZpwkjleiYW4P&#10;jNColGAb5lG086S0rEX0RiV5mh4kLdjSWODCObw96ZR0EvGlFNxfSOmEJ6qgmJuPXxu/d+GbTI7Y&#10;eG6ZqWrep8H+IYuG1RqDDlAnzDOysPUfUE3NLTiQfo9Dk4CUNRexBqwmS59Vc10xI2ItSI4zA03u&#10;/8Hy8+WlJXVZ0JwSzRp8op/fvv54fHy6v8fD0/cHkgeSWuPGaHttLm0vOTyGilfSNuGPtZBVJHY9&#10;ECtWnnC8PHibjw6Qfo6q7DDdTyPxydbZWOc/CGhIOBTUwkKXV/h4kVO2PHMeo6L9xi4E1HBaKxUf&#10;UOlw4UDVZbiLQuggMVOWLBm+vV9loQyE2LFCKXgmobiunHjyayUChNJXQiI3WEAeE4lducVknAvt&#10;s05VsVJ0obC6ob7BI4aOgAFZYpIDdg/we74b7C7n3j64itjUg3P6t8Q658EjRgbtB+em1mBfAlBY&#10;VR+5s9+Q1FETWLqDco2dY6EbKWf4aY1vd8acv2QWZwifG/eCv8CPVNAWFPoTJRXYLy/dB3tsbdRS&#10;0uJMFtR9XjArKFEfNTb9YTYahSGOwmj/XY6C3dXc7Wr0opkBPn2GG8jweAz2Xm2O0kJzi+tjGqKi&#10;immOsQvKvd0IM9/tClxAXEyn0QwH1zB/pq8ND+CB1dCWN6tbZk3fwB47/xw288vGz1q4sw2eGqYL&#10;D7KO/b3ltecbhz42Tr+gwlbZlaPVdo1OfgEAAP//AwBQSwMEFAAGAAgAAAAhALPxPIHdAAAACQEA&#10;AA8AAABkcnMvZG93bnJldi54bWxMj01PwzAMhu9I/IfISNxYsk2DrTSd0CTEFTaYxM1tTVutcaok&#10;2zp+PeYEN388ev04X4+uVycKsfNsYToxoIgrX3fcWHjfPd8tQcWEXGPvmSxcKMK6uL7KMav9md/o&#10;tE2NkhCOGVpoUxoyrWPVksM48QOx7L58cJikDY2uA54l3PV6Zsy9dtixXGhxoE1L1WF7dBb25vMb&#10;N6zLl/1HdXj1IZTzS7D29mZ8egSVaEx/MPzqizoU4lT6I9dR9RZmZjUVVIrFCpQAc7N8AFVaWMhA&#10;F7n+/0HxAwAA//8DAFBLAQItABQABgAIAAAAIQC2gziS/gAAAOEBAAATAAAAAAAAAAAAAAAAAAAA&#10;AABbQ29udGVudF9UeXBlc10ueG1sUEsBAi0AFAAGAAgAAAAhADj9If/WAAAAlAEAAAsAAAAAAAAA&#10;AAAAAAAALwEAAF9yZWxzLy5yZWxzUEsBAi0AFAAGAAgAAAAhAHuDT92sAgAAjgUAAA4AAAAAAAAA&#10;AAAAAAAALgIAAGRycy9lMm9Eb2MueG1sUEsBAi0AFAAGAAgAAAAhALPxPIHdAAAACQEAAA8AAAAA&#10;AAAAAAAAAAAABgUAAGRycy9kb3ducmV2LnhtbFBLBQYAAAAABAAEAPMAAAAQBgAAAAA=&#10;" filled="f" strokecolor="black [3213]" strokeweight="1pt">
                      <v:stroke joinstyle="miter"/>
                    </v:roundrect>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F33105B" w:rsidR="00D1302E" w:rsidRPr="00E577BF" w:rsidRDefault="00581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305813">
                    <w:rPr>
                      <w:rFonts w:ascii="ＭＳ 明朝" w:eastAsia="ＭＳ 明朝" w:hAnsi="ＭＳ 明朝" w:cs="ＭＳ 明朝" w:hint="eastAsia"/>
                      <w:spacing w:val="6"/>
                      <w:kern w:val="0"/>
                      <w:szCs w:val="21"/>
                    </w:rPr>
                    <w:t xml:space="preserve">キムラユニティーレポート2022　</w:t>
                  </w:r>
                </w:p>
                <w:p w14:paraId="200ADAF6" w14:textId="5A0102DE" w:rsidR="00D1302E" w:rsidRPr="005810D5" w:rsidRDefault="00581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305813">
                    <w:rPr>
                      <w:rFonts w:ascii="ＭＳ 明朝" w:eastAsia="ＭＳ 明朝" w:hAnsi="ＭＳ 明朝" w:cs="ＭＳ 明朝" w:hint="eastAsia"/>
                      <w:spacing w:val="6"/>
                      <w:kern w:val="0"/>
                      <w:szCs w:val="21"/>
                    </w:rPr>
                    <w:t>キムラユニティーレポート</w:t>
                  </w:r>
                  <w:r>
                    <w:rPr>
                      <w:rFonts w:ascii="ＭＳ 明朝" w:eastAsia="ＭＳ 明朝" w:hAnsi="ＭＳ 明朝" w:cs="ＭＳ 明朝" w:hint="eastAsia"/>
                      <w:spacing w:val="6"/>
                      <w:kern w:val="0"/>
                      <w:szCs w:val="21"/>
                    </w:rPr>
                    <w:t xml:space="preserve">2024　</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4ED7977" w:rsidR="00D1302E" w:rsidRPr="00E577BF" w:rsidRDefault="00581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①2022年　7月　27</w:t>
                  </w:r>
                  <w:r w:rsidRPr="00DD56DC">
                    <w:rPr>
                      <w:rFonts w:ascii="ＭＳ 明朝" w:eastAsia="ＭＳ 明朝" w:hAnsi="ＭＳ 明朝" w:cs="ＭＳ 明朝" w:hint="eastAsia"/>
                      <w:spacing w:val="6"/>
                      <w:kern w:val="0"/>
                      <w:szCs w:val="21"/>
                    </w:rPr>
                    <w:t>日</w:t>
                  </w:r>
                </w:p>
                <w:p w14:paraId="5054374B" w14:textId="5DF49E38" w:rsidR="00D1302E" w:rsidRPr="00E577BF" w:rsidRDefault="00581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62AC5">
                    <w:rPr>
                      <w:rFonts w:ascii="ＭＳ 明朝" w:eastAsia="ＭＳ 明朝" w:hAnsi="ＭＳ 明朝" w:cs="ＭＳ 明朝" w:hint="eastAsia"/>
                      <w:spacing w:val="6"/>
                      <w:kern w:val="0"/>
                      <w:szCs w:val="21"/>
                    </w:rPr>
                    <w:t>2025</w:t>
                  </w:r>
                  <w:r>
                    <w:rPr>
                      <w:rFonts w:ascii="ＭＳ 明朝" w:eastAsia="ＭＳ 明朝" w:hAnsi="ＭＳ 明朝" w:cs="ＭＳ 明朝" w:hint="eastAsia"/>
                      <w:spacing w:val="6"/>
                      <w:kern w:val="0"/>
                      <w:szCs w:val="21"/>
                    </w:rPr>
                    <w:t xml:space="preserve">年　</w:t>
                  </w:r>
                  <w:r w:rsidR="00662AC5">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　 1</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298B10B" w:rsidR="00D1302E" w:rsidRPr="00E577BF" w:rsidRDefault="00581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①公表方法：当社ホームページ</w:t>
                  </w:r>
                </w:p>
                <w:p w14:paraId="2D1B212D" w14:textId="438B3083" w:rsidR="00D1302E" w:rsidRDefault="005810D5" w:rsidP="005810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9D5F3D">
                      <w:rPr>
                        <w:rStyle w:val="af6"/>
                        <w:rFonts w:ascii="ＭＳ 明朝" w:eastAsia="ＭＳ 明朝" w:hAnsi="ＭＳ 明朝" w:cs="ＭＳ 明朝" w:hint="eastAsia"/>
                        <w:spacing w:val="6"/>
                        <w:kern w:val="0"/>
                        <w:szCs w:val="21"/>
                      </w:rPr>
                      <w:t>https://www.kimura-unity.co.jp/csr/pdf/kuc_report2022_digest.pdf</w:t>
                    </w:r>
                  </w:hyperlink>
                  <w:r>
                    <w:rPr>
                      <w:rFonts w:ascii="ＭＳ 明朝" w:eastAsia="ＭＳ 明朝" w:hAnsi="ＭＳ 明朝" w:cs="ＭＳ 明朝" w:hint="eastAsia"/>
                      <w:spacing w:val="6"/>
                      <w:kern w:val="0"/>
                      <w:szCs w:val="21"/>
                    </w:rPr>
                    <w:t xml:space="preserve"> </w:t>
                  </w:r>
                </w:p>
                <w:p w14:paraId="17071D3A" w14:textId="77777777" w:rsidR="005810D5" w:rsidRDefault="005810D5" w:rsidP="005810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記載ページ：10～11ページ</w:t>
                  </w:r>
                </w:p>
                <w:p w14:paraId="45AA5C33" w14:textId="77777777" w:rsidR="005810D5" w:rsidRPr="00E577BF" w:rsidRDefault="005810D5" w:rsidP="00581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②公表方法：当社ホームページ</w:t>
                  </w:r>
                </w:p>
                <w:p w14:paraId="339FF5AE" w14:textId="60C756BA" w:rsidR="005810D5" w:rsidRDefault="005810D5" w:rsidP="005810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662AC5">
                    <w:rPr>
                      <w:rFonts w:ascii="ＭＳ 明朝" w:eastAsia="ＭＳ 明朝" w:hAnsi="ＭＳ 明朝" w:cs="ＭＳ 明朝"/>
                      <w:spacing w:val="6"/>
                      <w:kern w:val="0"/>
                      <w:szCs w:val="21"/>
                    </w:rPr>
                    <w:t xml:space="preserve"> </w:t>
                  </w:r>
                  <w:r w:rsidR="00662AC5" w:rsidRPr="00662AC5">
                    <w:rPr>
                      <w:rFonts w:ascii="ＭＳ 明朝" w:eastAsia="ＭＳ 明朝" w:hAnsi="ＭＳ 明朝" w:cs="ＭＳ 明朝"/>
                      <w:spacing w:val="6"/>
                      <w:kern w:val="0"/>
                      <w:szCs w:val="21"/>
                    </w:rPr>
                    <w:t>https://www.kimura-unity.co.jp/csr/pdf/kuc_report2024_full.pdf</w:t>
                  </w:r>
                </w:p>
                <w:p w14:paraId="2BFD86E1" w14:textId="20EE1C9D" w:rsidR="005810D5" w:rsidRPr="005810D5" w:rsidRDefault="005810D5" w:rsidP="005810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662AC5">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w:t>
                  </w:r>
                  <w:r w:rsidR="00662AC5">
                    <w:rPr>
                      <w:rFonts w:ascii="ＭＳ 明朝" w:eastAsia="ＭＳ 明朝" w:hAnsi="ＭＳ 明朝" w:cs="ＭＳ 明朝" w:hint="eastAsia"/>
                      <w:spacing w:val="6"/>
                      <w:kern w:val="0"/>
                      <w:szCs w:val="21"/>
                    </w:rPr>
                    <w:t>29</w:t>
                  </w:r>
                  <w:r>
                    <w:rPr>
                      <w:rFonts w:ascii="ＭＳ 明朝" w:eastAsia="ＭＳ 明朝" w:hAnsi="ＭＳ 明朝" w:cs="ＭＳ 明朝" w:hint="eastAsia"/>
                      <w:spacing w:val="6"/>
                      <w:kern w:val="0"/>
                      <w:szCs w:val="21"/>
                    </w:rPr>
                    <w:t>ページ</w:t>
                  </w:r>
                </w:p>
              </w:tc>
            </w:tr>
            <w:tr w:rsidR="00AF306E" w:rsidRPr="00E577BF" w14:paraId="3DE21F82" w14:textId="77777777" w:rsidTr="00F5566D">
              <w:trPr>
                <w:trHeight w:val="697"/>
              </w:trPr>
              <w:tc>
                <w:tcPr>
                  <w:tcW w:w="2600" w:type="dxa"/>
                  <w:shd w:val="clear" w:color="auto" w:fill="auto"/>
                </w:tcPr>
                <w:p w14:paraId="13313238" w14:textId="77777777" w:rsidR="00AF306E" w:rsidRPr="00E577BF" w:rsidRDefault="00AF306E" w:rsidP="00AF30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2B49F4" w14:textId="0591C970"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①当社の価値創造ストーリーの中で以下を記載</w:t>
                  </w:r>
                </w:p>
                <w:p w14:paraId="5AC0DF72" w14:textId="4461005B"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当社の</w:t>
                  </w:r>
                  <w:r w:rsidRPr="001F50E3">
                    <w:rPr>
                      <w:rFonts w:ascii="ＭＳ 明朝" w:eastAsia="ＭＳ 明朝" w:hAnsi="ＭＳ 明朝" w:cs="ＭＳ 明朝" w:hint="eastAsia"/>
                      <w:spacing w:val="6"/>
                      <w:kern w:val="0"/>
                      <w:szCs w:val="21"/>
                    </w:rPr>
                    <w:t>経営理念：会社はお客様のためにあり、</w:t>
                  </w:r>
                  <w:bookmarkStart w:id="0" w:name="_GoBack"/>
                  <w:r w:rsidR="00F93F09">
                    <w:rPr>
                      <w:rFonts w:ascii="ＭＳ 明朝" w:eastAsia="ＭＳ 明朝" w:hAnsi="ＭＳ 明朝" w:cs="ＭＳ 明朝" w:hint="eastAsia"/>
                      <w:spacing w:val="6"/>
                      <w:kern w:val="0"/>
                      <w:szCs w:val="21"/>
                    </w:rPr>
                    <w:t>社員</w:t>
                  </w:r>
                  <w:bookmarkEnd w:id="0"/>
                  <w:r w:rsidR="00F93F09">
                    <w:rPr>
                      <w:rFonts w:ascii="ＭＳ 明朝" w:eastAsia="ＭＳ 明朝" w:hAnsi="ＭＳ 明朝" w:cs="ＭＳ 明朝" w:hint="eastAsia"/>
                      <w:spacing w:val="6"/>
                      <w:kern w:val="0"/>
                      <w:szCs w:val="21"/>
                    </w:rPr>
                    <w:t>とともに</w:t>
                  </w:r>
                  <w:r w:rsidRPr="001F50E3">
                    <w:rPr>
                      <w:rFonts w:ascii="ＭＳ 明朝" w:eastAsia="ＭＳ 明朝" w:hAnsi="ＭＳ 明朝" w:cs="ＭＳ 明朝" w:hint="eastAsia"/>
                      <w:spacing w:val="6"/>
                      <w:kern w:val="0"/>
                      <w:szCs w:val="21"/>
                    </w:rPr>
                    <w:t>会社は栄える</w:t>
                  </w:r>
                </w:p>
                <w:p w14:paraId="3448EF08" w14:textId="72D3ACE1"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・当社のパーパス　：　人を大切にし、人と</w:t>
                  </w:r>
                  <w:r w:rsidR="00662AC5">
                    <w:rPr>
                      <w:rFonts w:ascii="ＭＳ 明朝" w:eastAsia="ＭＳ 明朝" w:hAnsi="ＭＳ 明朝" w:cs="ＭＳ 明朝" w:hint="eastAsia"/>
                      <w:spacing w:val="6"/>
                      <w:kern w:val="0"/>
                      <w:szCs w:val="21"/>
                    </w:rPr>
                    <w:t>人とのつながりで社会課題を解決し「夢・豊かさ・安心」な社会を</w:t>
                  </w:r>
                </w:p>
                <w:p w14:paraId="6D06DED8" w14:textId="3D92D03C" w:rsidR="00AF306E" w:rsidRDefault="00662AC5"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作る</w:t>
                  </w:r>
                </w:p>
                <w:p w14:paraId="3B9FF59C"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上記を踏まえ、複合的なサービス提供でお客様価値を実現</w:t>
                  </w:r>
                </w:p>
                <w:p w14:paraId="029E464E"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FBCFA4" w14:textId="77777777" w:rsidR="00AF306E" w:rsidRPr="003E33A4"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33A4">
                    <w:rPr>
                      <w:rFonts w:ascii="ＭＳ 明朝" w:eastAsia="ＭＳ 明朝" w:hAnsi="ＭＳ 明朝" w:cs="ＭＳ 明朝" w:hint="eastAsia"/>
                      <w:spacing w:val="6"/>
                      <w:kern w:val="0"/>
                      <w:szCs w:val="21"/>
                    </w:rPr>
                    <w:t>物流サービス事業：多種多様な人財のもつ力を最大限に発揮しながら、DX とCN への取り組みも加速し、更なる物流オペレーションの品質向上と地域・企業への新たなソリューションを提供する</w:t>
                  </w:r>
                </w:p>
                <w:p w14:paraId="0DA8F15B"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33A4">
                    <w:rPr>
                      <w:rFonts w:ascii="ＭＳ 明朝" w:eastAsia="ＭＳ 明朝" w:hAnsi="ＭＳ 明朝" w:cs="ＭＳ 明朝" w:hint="eastAsia"/>
                      <w:spacing w:val="6"/>
                      <w:kern w:val="0"/>
                      <w:szCs w:val="21"/>
                    </w:rPr>
                    <w:t>自動車サービス事業：DX( 人・車両管理)× 実現場( 整</w:t>
                  </w:r>
                  <w:r w:rsidRPr="003E33A4">
                    <w:rPr>
                      <w:rFonts w:ascii="ＭＳ 明朝" w:eastAsia="ＭＳ 明朝" w:hAnsi="ＭＳ 明朝" w:cs="ＭＳ 明朝" w:hint="eastAsia"/>
                      <w:spacing w:val="6"/>
                      <w:kern w:val="0"/>
                      <w:szCs w:val="21"/>
                    </w:rPr>
                    <w:lastRenderedPageBreak/>
                    <w:t>備工場) によるソリューションの進化により、車社会の夢・豊かさ・安心を実現し、CASE・MaaS・CN の推進、交通事故の撲滅に貢献する</w:t>
                  </w:r>
                </w:p>
                <w:p w14:paraId="253FDB1B"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C56EFE" w14:textId="77777777"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情報サービス事業：長年自動車産業などで培った物流ノウハウを活かし、IT とセットで提供することで社会課題の解決にお役立ちする</w:t>
                  </w:r>
                </w:p>
                <w:p w14:paraId="3A3FCFBE" w14:textId="77777777"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B386EB"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人材サービス事業：　キムラユニティーグループの総力を挙げて、多様化する働き方に対応した雇用を確保することで、働く人、お客様、地域社会に貢献する</w:t>
                  </w:r>
                </w:p>
                <w:p w14:paraId="6E159F3A"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3CC4C8"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②当社の価値創造ストーリーの中で以下を記載</w:t>
                  </w:r>
                </w:p>
                <w:p w14:paraId="0655EE5F" w14:textId="2CCA8DF8"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当社の</w:t>
                  </w:r>
                  <w:r w:rsidRPr="001F50E3">
                    <w:rPr>
                      <w:rFonts w:ascii="ＭＳ 明朝" w:eastAsia="ＭＳ 明朝" w:hAnsi="ＭＳ 明朝" w:cs="ＭＳ 明朝" w:hint="eastAsia"/>
                      <w:spacing w:val="6"/>
                      <w:kern w:val="0"/>
                      <w:szCs w:val="21"/>
                    </w:rPr>
                    <w:t>経営理念：会社はお客様のためにあり、</w:t>
                  </w:r>
                  <w:r w:rsidR="00F93F09">
                    <w:rPr>
                      <w:rFonts w:ascii="ＭＳ 明朝" w:eastAsia="ＭＳ 明朝" w:hAnsi="ＭＳ 明朝" w:cs="ＭＳ 明朝" w:hint="eastAsia"/>
                      <w:spacing w:val="6"/>
                      <w:kern w:val="0"/>
                      <w:szCs w:val="21"/>
                    </w:rPr>
                    <w:t>社員ととも</w:t>
                  </w:r>
                  <w:r w:rsidRPr="001F50E3">
                    <w:rPr>
                      <w:rFonts w:ascii="ＭＳ 明朝" w:eastAsia="ＭＳ 明朝" w:hAnsi="ＭＳ 明朝" w:cs="ＭＳ 明朝" w:hint="eastAsia"/>
                      <w:spacing w:val="6"/>
                      <w:kern w:val="0"/>
                      <w:szCs w:val="21"/>
                    </w:rPr>
                    <w:t>に会社は栄える</w:t>
                  </w:r>
                </w:p>
                <w:p w14:paraId="29A67174" w14:textId="335EF3A5"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・当社のパーパス　：　人を大切にし、人と</w:t>
                  </w:r>
                  <w:r w:rsidR="00662AC5">
                    <w:rPr>
                      <w:rFonts w:ascii="ＭＳ 明朝" w:eastAsia="ＭＳ 明朝" w:hAnsi="ＭＳ 明朝" w:cs="ＭＳ 明朝" w:hint="eastAsia"/>
                      <w:spacing w:val="6"/>
                      <w:kern w:val="0"/>
                      <w:szCs w:val="21"/>
                    </w:rPr>
                    <w:t>人とのつながりで社会課題を解決し「夢・豊かさ・安心」な社会を実現する</w:t>
                  </w:r>
                </w:p>
                <w:p w14:paraId="4A55C16A"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上記を踏まえ、複合的なサービス提供でお客様価値を実現</w:t>
                  </w:r>
                </w:p>
                <w:p w14:paraId="00DB4FF9" w14:textId="47BCF4B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B827CE"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33A4">
                    <w:rPr>
                      <w:rFonts w:ascii="ＭＳ 明朝" w:eastAsia="ＭＳ 明朝" w:hAnsi="ＭＳ 明朝" w:cs="ＭＳ 明朝" w:hint="eastAsia"/>
                      <w:spacing w:val="6"/>
                      <w:kern w:val="0"/>
                      <w:szCs w:val="21"/>
                    </w:rPr>
                    <w:t>物流サービス事業：</w:t>
                  </w:r>
                </w:p>
                <w:p w14:paraId="7897B954" w14:textId="3704E453" w:rsidR="00AF306E" w:rsidRPr="003E33A4"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33A4">
                    <w:rPr>
                      <w:rFonts w:ascii="ＭＳ 明朝" w:eastAsia="ＭＳ 明朝" w:hAnsi="ＭＳ 明朝" w:cs="ＭＳ 明朝" w:hint="eastAsia"/>
                      <w:spacing w:val="6"/>
                      <w:kern w:val="0"/>
                      <w:szCs w:val="21"/>
                    </w:rPr>
                    <w:t>多種多様な人財のもつ力を最大限に発揮しながら、DX とCN への取り組みも加速し、更なる物流オペレーションの品質向上と地域・企業への新たなソリューションを提供する</w:t>
                  </w:r>
                </w:p>
                <w:p w14:paraId="6FADBC5B" w14:textId="77777777" w:rsidR="00AF306E" w:rsidRPr="003E33A4"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12CEFB" w14:textId="48DC16F6"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モビリティサービス(</w:t>
                  </w:r>
                  <w:r w:rsidRPr="003E33A4">
                    <w:rPr>
                      <w:rFonts w:ascii="ＭＳ 明朝" w:eastAsia="ＭＳ 明朝" w:hAnsi="ＭＳ 明朝" w:cs="ＭＳ 明朝" w:hint="eastAsia"/>
                      <w:spacing w:val="6"/>
                      <w:kern w:val="0"/>
                      <w:szCs w:val="21"/>
                    </w:rPr>
                    <w:t>自動車サービス</w:t>
                  </w:r>
                  <w:r>
                    <w:rPr>
                      <w:rFonts w:ascii="ＭＳ 明朝" w:eastAsia="ＭＳ 明朝" w:hAnsi="ＭＳ 明朝" w:cs="ＭＳ 明朝" w:hint="eastAsia"/>
                      <w:spacing w:val="6"/>
                      <w:kern w:val="0"/>
                      <w:szCs w:val="21"/>
                    </w:rPr>
                    <w:t>)</w:t>
                  </w:r>
                  <w:r w:rsidRPr="003E33A4">
                    <w:rPr>
                      <w:rFonts w:ascii="ＭＳ 明朝" w:eastAsia="ＭＳ 明朝" w:hAnsi="ＭＳ 明朝" w:cs="ＭＳ 明朝" w:hint="eastAsia"/>
                      <w:spacing w:val="6"/>
                      <w:kern w:val="0"/>
                      <w:szCs w:val="21"/>
                    </w:rPr>
                    <w:t>事業：</w:t>
                  </w:r>
                </w:p>
                <w:p w14:paraId="771FE990" w14:textId="20DBFA01"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33A4">
                    <w:rPr>
                      <w:rFonts w:ascii="ＭＳ 明朝" w:eastAsia="ＭＳ 明朝" w:hAnsi="ＭＳ 明朝" w:cs="ＭＳ 明朝" w:hint="eastAsia"/>
                      <w:spacing w:val="6"/>
                      <w:kern w:val="0"/>
                      <w:szCs w:val="21"/>
                    </w:rPr>
                    <w:t>DX( 人・車両管理)× 実現場( 整備工場) によるソリューションの進化により、車社会の夢・豊かさ・安心を実現し、CASE・MaaS・CN の推進、交通事故の撲滅に貢献する</w:t>
                  </w:r>
                </w:p>
                <w:p w14:paraId="1E5038EB"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8D1616"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情報サービス事業：</w:t>
                  </w:r>
                </w:p>
                <w:p w14:paraId="06A44FBD" w14:textId="3E69BD39"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長年自動車産業などで培った物流ノウハウを活かし、IT とセットで提供することで社会課題の解決にお役立ちする</w:t>
                  </w:r>
                </w:p>
                <w:p w14:paraId="6893BA42" w14:textId="77777777" w:rsidR="00AF306E" w:rsidRPr="001F50E3"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63B354" w14:textId="77777777" w:rsid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人材サービス事業：</w:t>
                  </w:r>
                </w:p>
                <w:p w14:paraId="4553E0C1" w14:textId="3FC51A51" w:rsidR="00AF306E" w:rsidRPr="00AF306E" w:rsidRDefault="00AF306E" w:rsidP="00AF3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50E3">
                    <w:rPr>
                      <w:rFonts w:ascii="ＭＳ 明朝" w:eastAsia="ＭＳ 明朝" w:hAnsi="ＭＳ 明朝" w:cs="ＭＳ 明朝" w:hint="eastAsia"/>
                      <w:spacing w:val="6"/>
                      <w:kern w:val="0"/>
                      <w:szCs w:val="21"/>
                    </w:rPr>
                    <w:t>キムラユニティーグループの総力を挙げて、多様化する働き方に対応した雇用を確保することで、働く人、お客様、地域社会に貢献する</w:t>
                  </w:r>
                </w:p>
              </w:tc>
            </w:tr>
            <w:tr w:rsidR="00AF306E" w:rsidRPr="00E577BF" w14:paraId="01B21D52" w14:textId="77777777" w:rsidTr="00F5566D">
              <w:trPr>
                <w:trHeight w:val="707"/>
              </w:trPr>
              <w:tc>
                <w:tcPr>
                  <w:tcW w:w="2600" w:type="dxa"/>
                  <w:shd w:val="clear" w:color="auto" w:fill="auto"/>
                </w:tcPr>
                <w:p w14:paraId="26DF9E70" w14:textId="77777777" w:rsidR="00AF306E" w:rsidRPr="00E577BF" w:rsidRDefault="00AF306E" w:rsidP="00AF30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F171A05" w:rsidR="00AF306E" w:rsidRPr="002579E2" w:rsidRDefault="00AF306E" w:rsidP="00F2156A">
                  <w:pPr>
                    <w:adjustRightInd w:val="0"/>
                    <w:spacing w:line="240" w:lineRule="auto"/>
                    <w:jc w:val="left"/>
                    <w:rPr>
                      <w:rFonts w:ascii="ＭＳ 明朝" w:eastAsia="ＭＳ 明朝" w:cs="ＭＳ 明朝"/>
                      <w:color w:val="000000"/>
                      <w:spacing w:val="0"/>
                      <w:kern w:val="0"/>
                      <w:szCs w:val="21"/>
                    </w:rPr>
                  </w:pPr>
                  <w:r w:rsidRPr="002579E2">
                    <w:rPr>
                      <w:rFonts w:ascii="ＭＳ 明朝" w:eastAsia="ＭＳ 明朝" w:hAnsi="ＭＳ 明朝" w:cs="ＭＳ 明朝" w:hint="eastAsia"/>
                      <w:spacing w:val="6"/>
                      <w:kern w:val="0"/>
                      <w:szCs w:val="21"/>
                    </w:rPr>
                    <w:t>①②</w:t>
                  </w:r>
                  <w:r w:rsidRPr="002579E2">
                    <w:rPr>
                      <w:rFonts w:ascii="ＭＳ 明朝" w:eastAsia="ＭＳ 明朝" w:cs="ＭＳ 明朝" w:hint="eastAsia"/>
                      <w:color w:val="000000"/>
                      <w:spacing w:val="0"/>
                      <w:kern w:val="0"/>
                      <w:szCs w:val="21"/>
                    </w:rPr>
                    <w:t>キムラユニティーレポートは、取締役会で承認された経営理念・パーパス・重要課題に基づいております。経営理念・パーパス・重要課題の具体的な実現方法の策定については執行機関である経営会議および全社</w:t>
                  </w:r>
                  <w:r w:rsidR="00F2156A">
                    <w:rPr>
                      <w:rFonts w:ascii="ＭＳ 明朝" w:eastAsia="ＭＳ 明朝" w:cs="ＭＳ 明朝" w:hint="eastAsia"/>
                      <w:color w:val="000000"/>
                      <w:spacing w:val="0"/>
                      <w:kern w:val="0"/>
                      <w:szCs w:val="21"/>
                    </w:rPr>
                    <w:t>事業部長</w:t>
                  </w:r>
                  <w:r w:rsidRPr="002579E2">
                    <w:rPr>
                      <w:rFonts w:ascii="ＭＳ 明朝" w:eastAsia="ＭＳ 明朝" w:cs="ＭＳ 明朝" w:hint="eastAsia"/>
                      <w:color w:val="000000"/>
                      <w:spacing w:val="0"/>
                      <w:kern w:val="0"/>
                      <w:szCs w:val="21"/>
                    </w:rPr>
                    <w:t>会議（いずれも社長以下、全経営役員が参加）に権限移譲されており、キムラユニティーレポートはこの経営会議で審議・承認されております。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D6CFB0D" w:rsidR="00D1302E" w:rsidRPr="00E577BF" w:rsidRDefault="00287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キムラユニティーのDX戦略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5F22F099" w:rsidR="00D1302E" w:rsidRPr="00E577BF" w:rsidRDefault="002879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5月 17</w:t>
                  </w:r>
                  <w:r w:rsidRPr="00DD56DC">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725D33" w14:textId="75656471" w:rsidR="00287904" w:rsidRPr="00E577BF" w:rsidRDefault="00287904" w:rsidP="00287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776E1CF4" w14:textId="01131B8D" w:rsidR="00287904" w:rsidRDefault="00287904" w:rsidP="00287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 </w:t>
                  </w:r>
                  <w:hyperlink r:id="rId9" w:history="1">
                    <w:r w:rsidRPr="006D1F2F">
                      <w:rPr>
                        <w:rStyle w:val="af6"/>
                        <w:rFonts w:ascii="ＭＳ 明朝" w:eastAsia="ＭＳ 明朝" w:hAnsi="ＭＳ 明朝" w:cs="ＭＳ 明朝"/>
                        <w:spacing w:val="6"/>
                        <w:kern w:val="0"/>
                        <w:szCs w:val="21"/>
                      </w:rPr>
                      <w:t>https://ssl4.eir-parts.net/doc/9368/announcement/88713/00.pdf</w:t>
                    </w:r>
                  </w:hyperlink>
                </w:p>
                <w:p w14:paraId="1FE4DE1F" w14:textId="432EFB55" w:rsidR="00D1302E" w:rsidRPr="00E577BF" w:rsidRDefault="00287904" w:rsidP="00287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記載ページ：6～33ページ</w:t>
                  </w:r>
                </w:p>
              </w:tc>
            </w:tr>
            <w:tr w:rsidR="002579E2" w:rsidRPr="00E577BF" w14:paraId="640E83AB" w14:textId="77777777" w:rsidTr="00F5566D">
              <w:trPr>
                <w:trHeight w:val="353"/>
              </w:trPr>
              <w:tc>
                <w:tcPr>
                  <w:tcW w:w="2600" w:type="dxa"/>
                  <w:shd w:val="clear" w:color="auto" w:fill="auto"/>
                </w:tcPr>
                <w:p w14:paraId="2A82AECA" w14:textId="77777777" w:rsidR="002579E2" w:rsidRPr="00E577BF" w:rsidRDefault="002579E2" w:rsidP="00257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4F209A"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物流サービス事業</w:t>
                  </w:r>
                </w:p>
                <w:p w14:paraId="60A2A4A3"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物流サービスが目指すDXとして以下を記載。</w:t>
                  </w:r>
                </w:p>
                <w:p w14:paraId="5A92F953"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7ページ：物流現場が抱える課題をデジタル技術を活用して解決。</w:t>
                  </w:r>
                </w:p>
                <w:p w14:paraId="5373C582"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強さ（より管理しやすい）とやさしさ（より働きやすい）をコンセプトに、高生産性で高品質かつ多様な働き手が働き甲斐をもてる物流現場作りを目指す。</w:t>
                  </w:r>
                </w:p>
                <w:p w14:paraId="1B6CFCB2"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2704CB"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これまでの具体的取組として以下を記載。</w:t>
                  </w:r>
                </w:p>
                <w:p w14:paraId="56EFA833"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8ページ：倉庫内の入出荷指示システム（進み遅れ管理システム）</w:t>
                  </w:r>
                </w:p>
                <w:p w14:paraId="43149F2B"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9ページ：適正要員管理システム、ロケーション管理システム、WMS</w:t>
                  </w:r>
                </w:p>
                <w:p w14:paraId="092B0B04"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今後の取組として以下の例を記載</w:t>
                  </w:r>
                </w:p>
                <w:p w14:paraId="53525C7D"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11ページ：作業ペースメーカー</w:t>
                  </w:r>
                </w:p>
                <w:p w14:paraId="19B2FE8E"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12ページ：画像認識技術を活用したミス防止システム</w:t>
                  </w:r>
                </w:p>
                <w:p w14:paraId="02DC4A95"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 xml:space="preserve">13ページ：作業ナビゲーションシステム　</w:t>
                  </w:r>
                </w:p>
                <w:p w14:paraId="5825E40F"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AAFA8E"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自動車サービス事業</w:t>
                  </w:r>
                </w:p>
                <w:p w14:paraId="7A5AE1AA"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自動車サービス事業におけるDXの方向性として以下を記載。</w:t>
                  </w:r>
                </w:p>
                <w:p w14:paraId="0B902CEC"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16ページ：KIBACOを軸としたDX（人・車両管理）による、お客様の</w:t>
                  </w:r>
                </w:p>
                <w:p w14:paraId="35181E72"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車両管理業務の効率化・コスト削減と安全・安心の向上に貢献。</w:t>
                  </w:r>
                </w:p>
                <w:p w14:paraId="7954C48A"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04ED20"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これまでの取組として以下を記載。</w:t>
                  </w:r>
                </w:p>
                <w:p w14:paraId="0C09BC5F"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18ページ：KIBACO活用によりお客様の紙や人手による運用を削減</w:t>
                  </w:r>
                </w:p>
                <w:p w14:paraId="6C8C3085"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19ページ：車両使用実績に基づいた減車提案</w:t>
                  </w:r>
                </w:p>
                <w:p w14:paraId="592E5E5E"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20ページ：KIBACOを活用した安全運転講習の実施　等</w:t>
                  </w:r>
                </w:p>
                <w:p w14:paraId="62E72652"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今後の取組として以下を記載。</w:t>
                  </w:r>
                </w:p>
                <w:p w14:paraId="58B60063"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23ページ：車両の電動化を見据え、KIBACOを活用した、バッテリー交換式BaaSプラットフォームの開発</w:t>
                  </w:r>
                </w:p>
                <w:p w14:paraId="5939C5AF"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619DBF"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管理間接業務のDX</w:t>
                  </w:r>
                </w:p>
                <w:p w14:paraId="73ED73B0"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lastRenderedPageBreak/>
                    <w:t>管理・間接業務のDXの方向性として以下を記載。</w:t>
                  </w:r>
                </w:p>
                <w:p w14:paraId="777C15D4"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26ページ：DXで人の役割を変える・・・「作業」から「考える」へ。</w:t>
                  </w:r>
                </w:p>
                <w:p w14:paraId="6E5E5F9F"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874F79"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これまでの具体的な取組事例として以下を記載</w:t>
                  </w:r>
                </w:p>
                <w:p w14:paraId="2300A069"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28ページ：紙/人手で行っていた給与明細の配布業務を、デジタル化で効率化</w:t>
                  </w:r>
                </w:p>
                <w:p w14:paraId="6A16B29C"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CEFC0B"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今後の取組として以下を記載</w:t>
                  </w:r>
                </w:p>
                <w:p w14:paraId="36A7DEA7"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29～30ページ：効率化で捻出した工数で、デジタル化で社内蓄積されたデータおよび社外のデータも活用し、現在の業務を変革。</w:t>
                  </w:r>
                </w:p>
                <w:p w14:paraId="61159065"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具体的例として以下を記載</w:t>
                  </w:r>
                </w:p>
                <w:p w14:paraId="135169D5" w14:textId="77777777" w:rsidR="002579E2" w:rsidRPr="0047064B"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31ページ：仕入れの最適化によるコスト低減</w:t>
                  </w:r>
                </w:p>
                <w:p w14:paraId="0848987C" w14:textId="3555BC83" w:rsidR="002579E2" w:rsidRPr="00E577BF"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64B">
                    <w:rPr>
                      <w:rFonts w:ascii="ＭＳ 明朝" w:eastAsia="ＭＳ 明朝" w:hAnsi="ＭＳ 明朝" w:cs="ＭＳ 明朝" w:hint="eastAsia"/>
                      <w:spacing w:val="6"/>
                      <w:kern w:val="0"/>
                      <w:szCs w:val="21"/>
                    </w:rPr>
                    <w:t>32ページ：各種データを活用した人財戦略の策定</w:t>
                  </w:r>
                </w:p>
              </w:tc>
            </w:tr>
            <w:tr w:rsidR="002579E2" w:rsidRPr="00E577BF" w14:paraId="20047B99" w14:textId="77777777" w:rsidTr="00F5566D">
              <w:trPr>
                <w:trHeight w:val="697"/>
              </w:trPr>
              <w:tc>
                <w:tcPr>
                  <w:tcW w:w="2600" w:type="dxa"/>
                  <w:shd w:val="clear" w:color="auto" w:fill="auto"/>
                </w:tcPr>
                <w:p w14:paraId="1BDE20EC" w14:textId="77777777" w:rsidR="002579E2" w:rsidRPr="00E577BF" w:rsidRDefault="002579E2" w:rsidP="002579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633EEA2" w:rsidR="002579E2" w:rsidRPr="002579E2" w:rsidRDefault="002579E2" w:rsidP="00F2156A">
                  <w:pPr>
                    <w:adjustRightInd w:val="0"/>
                    <w:spacing w:line="240" w:lineRule="auto"/>
                    <w:jc w:val="left"/>
                    <w:rPr>
                      <w:rFonts w:ascii="ＭＳ 明朝" w:eastAsia="ＭＳ 明朝" w:cs="ＭＳ 明朝"/>
                      <w:color w:val="000000"/>
                      <w:spacing w:val="0"/>
                      <w:kern w:val="0"/>
                      <w:szCs w:val="21"/>
                    </w:rPr>
                  </w:pPr>
                  <w:r w:rsidRPr="002579E2">
                    <w:rPr>
                      <w:rFonts w:ascii="ＭＳ 明朝" w:eastAsia="ＭＳ 明朝" w:cs="ＭＳ 明朝" w:hint="eastAsia"/>
                      <w:color w:val="000000"/>
                      <w:spacing w:val="0"/>
                      <w:kern w:val="0"/>
                      <w:szCs w:val="21"/>
                    </w:rPr>
                    <w:t>当社の</w:t>
                  </w:r>
                  <w:r w:rsidRPr="002579E2">
                    <w:rPr>
                      <w:rFonts w:ascii="ＭＳ 明朝" w:eastAsia="ＭＳ 明朝" w:cs="ＭＳ 明朝"/>
                      <w:color w:val="000000"/>
                      <w:spacing w:val="0"/>
                      <w:kern w:val="0"/>
                      <w:szCs w:val="21"/>
                    </w:rPr>
                    <w:t>DX</w:t>
                  </w:r>
                  <w:r w:rsidRPr="002579E2">
                    <w:rPr>
                      <w:rFonts w:ascii="ＭＳ 明朝" w:eastAsia="ＭＳ 明朝" w:cs="ＭＳ 明朝" w:hint="eastAsia"/>
                      <w:color w:val="000000"/>
                      <w:spacing w:val="0"/>
                      <w:kern w:val="0"/>
                      <w:szCs w:val="21"/>
                    </w:rPr>
                    <w:t>戦略は、取締役会で承認された経営理念・パーパス・重要課題に基づいております。経営理念・パーパス・重要課題の具体的な実現方法の策定については執行機関である経営会議および全社</w:t>
                  </w:r>
                  <w:r w:rsidR="00F2156A">
                    <w:rPr>
                      <w:rFonts w:ascii="ＭＳ 明朝" w:eastAsia="ＭＳ 明朝" w:cs="ＭＳ 明朝" w:hint="eastAsia"/>
                      <w:color w:val="000000"/>
                      <w:spacing w:val="0"/>
                      <w:kern w:val="0"/>
                      <w:szCs w:val="21"/>
                    </w:rPr>
                    <w:t>事業部長</w:t>
                  </w:r>
                  <w:r w:rsidRPr="002579E2">
                    <w:rPr>
                      <w:rFonts w:ascii="ＭＳ 明朝" w:eastAsia="ＭＳ 明朝" w:cs="ＭＳ 明朝" w:hint="eastAsia"/>
                      <w:color w:val="000000"/>
                      <w:spacing w:val="0"/>
                      <w:kern w:val="0"/>
                      <w:szCs w:val="21"/>
                    </w:rPr>
                    <w:t>会議（いずれも社長以下、全経営役員が参加）に権限移譲されており、</w:t>
                  </w:r>
                  <w:r w:rsidRPr="002579E2">
                    <w:rPr>
                      <w:rFonts w:ascii="ＭＳ 明朝" w:eastAsia="ＭＳ 明朝" w:cs="ＭＳ 明朝"/>
                      <w:color w:val="000000"/>
                      <w:spacing w:val="0"/>
                      <w:kern w:val="0"/>
                      <w:szCs w:val="21"/>
                    </w:rPr>
                    <w:t>DX</w:t>
                  </w:r>
                  <w:r w:rsidRPr="002579E2">
                    <w:rPr>
                      <w:rFonts w:ascii="ＭＳ 明朝" w:eastAsia="ＭＳ 明朝" w:cs="ＭＳ 明朝" w:hint="eastAsia"/>
                      <w:color w:val="000000"/>
                      <w:spacing w:val="0"/>
                      <w:kern w:val="0"/>
                      <w:szCs w:val="21"/>
                    </w:rPr>
                    <w:t>戦略はこの全社</w:t>
                  </w:r>
                  <w:r w:rsidR="00F2156A">
                    <w:rPr>
                      <w:rFonts w:ascii="ＭＳ 明朝" w:eastAsia="ＭＳ 明朝" w:cs="ＭＳ 明朝" w:hint="eastAsia"/>
                      <w:color w:val="000000"/>
                      <w:spacing w:val="0"/>
                      <w:kern w:val="0"/>
                      <w:szCs w:val="21"/>
                    </w:rPr>
                    <w:t>事業部長</w:t>
                  </w:r>
                  <w:r w:rsidRPr="002579E2">
                    <w:rPr>
                      <w:rFonts w:ascii="ＭＳ 明朝" w:eastAsia="ＭＳ 明朝" w:cs="ＭＳ 明朝" w:hint="eastAsia"/>
                      <w:color w:val="000000"/>
                      <w:spacing w:val="0"/>
                      <w:kern w:val="0"/>
                      <w:szCs w:val="21"/>
                    </w:rPr>
                    <w:t>会議で審議・承認されております。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58FBF1" w14:textId="77777777" w:rsidR="002579E2" w:rsidRDefault="002579E2" w:rsidP="00257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キムラユニティーのDX戦略　39～40ページ</w:t>
                  </w:r>
                </w:p>
                <w:p w14:paraId="47D9F1D0" w14:textId="0CBEE3D2" w:rsidR="00D1302E" w:rsidRPr="00E577BF" w:rsidRDefault="002579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632099">
                    <w:rPr>
                      <w:rFonts w:ascii="ＭＳ 明朝" w:eastAsia="ＭＳ 明朝" w:hAnsi="ＭＳ 明朝" w:cs="ＭＳ 明朝"/>
                      <w:color w:val="000000" w:themeColor="text1"/>
                      <w:spacing w:val="6"/>
                      <w:kern w:val="0"/>
                      <w:szCs w:val="21"/>
                    </w:rPr>
                    <w:t>https://ssl4.eir-parts.net/doc/9368/announcement/88713/00.pdf</w:t>
                  </w:r>
                  <w:r w:rsidRPr="00EF22EF">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28C3D0" w14:textId="77777777" w:rsidR="00A64378" w:rsidRPr="00221ED6"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DXを全社で効率的に進めるための、「DX推進委員会」を設置し、月1回、社長を含めた経営役員も出席。DX</w:t>
                  </w:r>
                  <w:r>
                    <w:rPr>
                      <w:rFonts w:ascii="ＭＳ 明朝" w:eastAsia="ＭＳ 明朝" w:hAnsi="ＭＳ 明朝" w:cs="ＭＳ 明朝" w:hint="eastAsia"/>
                      <w:spacing w:val="6"/>
                      <w:kern w:val="0"/>
                      <w:szCs w:val="21"/>
                    </w:rPr>
                    <w:t>推進に関わる各種意思決定を迅速に行える体制を確保</w:t>
                  </w:r>
                </w:p>
                <w:p w14:paraId="53ECE17F" w14:textId="77777777" w:rsidR="00A64378" w:rsidRPr="00221ED6"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また、必要な人材確保策として「キムラユニティーのDX戦略」（https://ssl4.eir-parts.net/doc/9368/announcement/88713/00.pdf）の中で以下を記載。</w:t>
                  </w:r>
                </w:p>
                <w:p w14:paraId="4193A44C" w14:textId="77777777" w:rsidR="00A64378" w:rsidRPr="00221ED6"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・既存メンバーのリスキリング</w:t>
                  </w:r>
                </w:p>
                <w:p w14:paraId="5812C54F" w14:textId="77777777" w:rsidR="00A64378" w:rsidRPr="00221ED6"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・将来有望な新技術研究・開発のためのCo</w:t>
                  </w:r>
                  <w:r>
                    <w:rPr>
                      <w:rFonts w:ascii="ＭＳ 明朝" w:eastAsia="ＭＳ 明朝" w:hAnsi="ＭＳ 明朝" w:cs="ＭＳ 明朝" w:hint="eastAsia"/>
                      <w:spacing w:val="6"/>
                      <w:kern w:val="0"/>
                      <w:szCs w:val="21"/>
                    </w:rPr>
                    <w:t>m</w:t>
                  </w:r>
                  <w:r w:rsidRPr="00221ED6">
                    <w:rPr>
                      <w:rFonts w:ascii="ＭＳ 明朝" w:eastAsia="ＭＳ 明朝" w:hAnsi="ＭＳ 明朝" w:cs="ＭＳ 明朝" w:hint="eastAsia"/>
                      <w:spacing w:val="6"/>
                      <w:kern w:val="0"/>
                      <w:szCs w:val="21"/>
                    </w:rPr>
                    <w:t>pass活動の推進</w:t>
                  </w:r>
                </w:p>
                <w:p w14:paraId="63284F66" w14:textId="77777777" w:rsidR="00A64378" w:rsidRPr="00221ED6"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 xml:space="preserve">・新技術習得のためのトライプロジェクトの企画・実施　</w:t>
                  </w:r>
                </w:p>
                <w:p w14:paraId="310CB9CA" w14:textId="180E48CF"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1ED6">
                    <w:rPr>
                      <w:rFonts w:ascii="ＭＳ 明朝" w:eastAsia="ＭＳ 明朝" w:hAnsi="ＭＳ 明朝" w:cs="ＭＳ 明朝" w:hint="eastAsia"/>
                      <w:spacing w:val="6"/>
                      <w:kern w:val="0"/>
                      <w:szCs w:val="21"/>
                    </w:rPr>
                    <w:t>（キムラユニティーのDX戦略の40ページから抜粋）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CDFA60" w14:textId="06026F90"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キムラユニティーのDX戦略　35ページ</w:t>
                  </w:r>
                </w:p>
                <w:p w14:paraId="66157526" w14:textId="4A0AE6B4" w:rsidR="00D1302E" w:rsidRPr="00E577BF"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632099">
                    <w:rPr>
                      <w:rFonts w:ascii="ＭＳ 明朝" w:eastAsia="ＭＳ 明朝" w:hAnsi="ＭＳ 明朝" w:cs="ＭＳ 明朝"/>
                      <w:color w:val="000000" w:themeColor="text1"/>
                      <w:spacing w:val="6"/>
                      <w:kern w:val="0"/>
                      <w:szCs w:val="21"/>
                    </w:rPr>
                    <w:t>https://ssl4.eir-parts.net/doc/9368/announcement/88713/00.pdf</w:t>
                  </w:r>
                  <w:r w:rsidRPr="00EF22EF">
                    <w:rPr>
                      <w:rFonts w:ascii="ＭＳ 明朝" w:eastAsia="ＭＳ 明朝" w:hAnsi="ＭＳ 明朝" w:cs="ＭＳ 明朝" w:hint="eastAsia"/>
                      <w:spacing w:val="6"/>
                      <w:kern w:val="0"/>
                      <w:szCs w:val="21"/>
                    </w:rPr>
                    <w:t>）</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4419A9"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情報基盤整備として以下を実施</w:t>
                  </w:r>
                </w:p>
                <w:p w14:paraId="25995A5D" w14:textId="77777777" w:rsidR="00A64378" w:rsidRDefault="00A64378" w:rsidP="00A64378">
                  <w:pPr>
                    <w:suppressAutoHyphens/>
                    <w:kinsoku w:val="0"/>
                    <w:overflowPunct w:val="0"/>
                    <w:adjustRightInd w:val="0"/>
                    <w:spacing w:afterLines="50" w:after="120" w:line="238" w:lineRule="exact"/>
                    <w:jc w:val="left"/>
                    <w:textAlignment w:val="center"/>
                  </w:pPr>
                  <w:r>
                    <w:rPr>
                      <w:rFonts w:hint="eastAsia"/>
                    </w:rPr>
                    <w:t>・</w:t>
                  </w:r>
                  <w:r>
                    <w:t xml:space="preserve">メールに加えて、新たなコミュニケーションツール（チャット等）の活用検討 </w:t>
                  </w:r>
                </w:p>
                <w:p w14:paraId="072C5FD4" w14:textId="77777777" w:rsidR="00A64378" w:rsidRDefault="00A64378" w:rsidP="00A64378">
                  <w:pPr>
                    <w:suppressAutoHyphens/>
                    <w:kinsoku w:val="0"/>
                    <w:overflowPunct w:val="0"/>
                    <w:adjustRightInd w:val="0"/>
                    <w:spacing w:afterLines="50" w:after="120" w:line="238" w:lineRule="exact"/>
                    <w:jc w:val="left"/>
                    <w:textAlignment w:val="center"/>
                  </w:pPr>
                  <w:r>
                    <w:rPr>
                      <w:rFonts w:hint="eastAsia"/>
                    </w:rPr>
                    <w:lastRenderedPageBreak/>
                    <w:t>・</w:t>
                  </w:r>
                  <w:r>
                    <w:t xml:space="preserve">社内情報活用基盤の整備検討 </w:t>
                  </w:r>
                </w:p>
                <w:p w14:paraId="7B1BCC4F" w14:textId="57E86A7F"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t>社内・社外とのコラボツール（タスク、課題、進捗管理等）の調査、検討</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EAAA191"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キムラユニティーのDX戦略　</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19AA640"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5月17</w:t>
                  </w:r>
                  <w:r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3C6A39" w14:textId="77777777" w:rsidR="00A64378" w:rsidRPr="00E577BF"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78C3D60F"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 </w:t>
                  </w:r>
                  <w:hyperlink r:id="rId10" w:history="1">
                    <w:r w:rsidRPr="006D1F2F">
                      <w:rPr>
                        <w:rStyle w:val="af6"/>
                        <w:rFonts w:ascii="ＭＳ 明朝" w:eastAsia="ＭＳ 明朝" w:hAnsi="ＭＳ 明朝" w:cs="ＭＳ 明朝"/>
                        <w:spacing w:val="6"/>
                        <w:kern w:val="0"/>
                        <w:szCs w:val="21"/>
                      </w:rPr>
                      <w:t>https://ssl4.eir-parts.net/doc/9368/announcement/88713/00.pdf</w:t>
                    </w:r>
                  </w:hyperlink>
                </w:p>
                <w:p w14:paraId="0AF707E1" w14:textId="186C9985"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記載ページ：14,24,33,37ページ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46B196"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DX戦略の主要実施項目ごとに、KPIを設定</w:t>
                  </w:r>
                </w:p>
                <w:p w14:paraId="04178430"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36DDDD"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物流サービス事業のKPI：</w:t>
                  </w:r>
                </w:p>
                <w:p w14:paraId="74EA1224" w14:textId="77777777" w:rsidR="00A64378" w:rsidRPr="00B76C4A"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新規事業受注件数、顧客満足度、営業利益率、クレーム対応費、従業員定着率、外国人従業員雇用率、男女比率、障碍者雇用比率</w:t>
                  </w:r>
                </w:p>
                <w:p w14:paraId="52C6EB62"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自動車サービス事業のKPI：</w:t>
                  </w:r>
                </w:p>
                <w:p w14:paraId="3440F5A1"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KIBACO導入企業数、KIBACO管理台数、ワンミール配信回数、ワンミール受講率</w:t>
                  </w:r>
                </w:p>
                <w:p w14:paraId="3B1BF1F6"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管理間接業務のKPI:</w:t>
                  </w:r>
                </w:p>
                <w:p w14:paraId="3A1E475B"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余白時間創出度</w:t>
                  </w:r>
                </w:p>
                <w:p w14:paraId="36A4317F"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情報基盤整備のKPI：</w:t>
                  </w:r>
                </w:p>
                <w:p w14:paraId="66ADBC34" w14:textId="6FFEA676"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新規社内基盤システム導入件数、サイバーセキュリティーインシデント発生件数、自工会セキュリティーガイドライン適合率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4F81E25"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①2022年　7月 2</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7F5FBFDF" w14:textId="3D767C82"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553F1">
                    <w:rPr>
                      <w:rFonts w:ascii="ＭＳ 明朝" w:eastAsia="ＭＳ 明朝" w:hAnsi="ＭＳ 明朝" w:cs="ＭＳ 明朝" w:hint="eastAsia"/>
                      <w:spacing w:val="6"/>
                      <w:kern w:val="0"/>
                      <w:szCs w:val="21"/>
                    </w:rPr>
                    <w:t>2025</w:t>
                  </w:r>
                  <w:r>
                    <w:rPr>
                      <w:rFonts w:ascii="ＭＳ 明朝" w:eastAsia="ＭＳ 明朝" w:hAnsi="ＭＳ 明朝" w:cs="ＭＳ 明朝" w:hint="eastAsia"/>
                      <w:spacing w:val="6"/>
                      <w:kern w:val="0"/>
                      <w:szCs w:val="21"/>
                    </w:rPr>
                    <w:t xml:space="preserve">年　</w:t>
                  </w:r>
                  <w:r w:rsidR="009553F1">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　1日</w:t>
                  </w:r>
                </w:p>
              </w:tc>
            </w:tr>
            <w:tr w:rsidR="00D1302E" w:rsidRPr="00A64378"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927A980" w14:textId="77777777" w:rsidR="00A64378"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029B4">
                    <w:rPr>
                      <w:rFonts w:ascii="ＭＳ 明朝" w:eastAsia="ＭＳ 明朝" w:hAnsi="ＭＳ 明朝" w:cs="ＭＳ 明朝" w:hint="eastAsia"/>
                      <w:spacing w:val="6"/>
                      <w:kern w:val="0"/>
                      <w:szCs w:val="21"/>
                    </w:rPr>
                    <w:t xml:space="preserve">キムラユニティーレポート2022　</w:t>
                  </w:r>
                  <w:r>
                    <w:rPr>
                      <w:rFonts w:ascii="ＭＳ 明朝" w:eastAsia="ＭＳ 明朝" w:hAnsi="ＭＳ 明朝" w:cs="ＭＳ 明朝" w:hint="eastAsia"/>
                      <w:spacing w:val="6"/>
                      <w:kern w:val="0"/>
                      <w:szCs w:val="21"/>
                    </w:rPr>
                    <w:t>1～2</w:t>
                  </w:r>
                  <w:r w:rsidRPr="000029B4">
                    <w:rPr>
                      <w:rFonts w:ascii="ＭＳ 明朝" w:eastAsia="ＭＳ 明朝" w:hAnsi="ＭＳ 明朝" w:cs="ＭＳ 明朝" w:hint="eastAsia"/>
                      <w:spacing w:val="6"/>
                      <w:kern w:val="0"/>
                      <w:szCs w:val="21"/>
                    </w:rPr>
                    <w:t>ページ</w:t>
                  </w:r>
                </w:p>
                <w:p w14:paraId="2CA24314" w14:textId="211E0EBA" w:rsidR="00D1302E" w:rsidRPr="00E577BF"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0029B4">
                    <w:rPr>
                      <w:rFonts w:ascii="ＭＳ 明朝" w:eastAsia="ＭＳ 明朝" w:hAnsi="ＭＳ 明朝" w:cs="ＭＳ 明朝" w:hint="eastAsia"/>
                      <w:spacing w:val="6"/>
                      <w:kern w:val="0"/>
                      <w:szCs w:val="21"/>
                    </w:rPr>
                    <w:t>https://www.kimura-unity.co.jp/csr/pdf/kuc_report2022_digest.pdf</w:t>
                  </w:r>
                </w:p>
                <w:p w14:paraId="1DEED67A" w14:textId="77777777" w:rsidR="00D1302E"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029B4">
                    <w:rPr>
                      <w:rFonts w:ascii="ＭＳ 明朝" w:eastAsia="ＭＳ 明朝" w:hAnsi="ＭＳ 明朝" w:cs="ＭＳ 明朝" w:hint="eastAsia"/>
                      <w:spacing w:val="6"/>
                      <w:kern w:val="0"/>
                      <w:szCs w:val="21"/>
                    </w:rPr>
                    <w:t>キムラユニティーレポート202</w:t>
                  </w:r>
                  <w:r>
                    <w:rPr>
                      <w:rFonts w:ascii="ＭＳ 明朝" w:eastAsia="ＭＳ 明朝" w:hAnsi="ＭＳ 明朝" w:cs="ＭＳ 明朝" w:hint="eastAsia"/>
                      <w:spacing w:val="6"/>
                      <w:kern w:val="0"/>
                      <w:szCs w:val="21"/>
                    </w:rPr>
                    <w:t>4</w:t>
                  </w:r>
                  <w:r w:rsidRPr="000029B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Pr="000029B4">
                    <w:rPr>
                      <w:rFonts w:ascii="ＭＳ 明朝" w:eastAsia="ＭＳ 明朝" w:hAnsi="ＭＳ 明朝" w:cs="ＭＳ 明朝" w:hint="eastAsia"/>
                      <w:spacing w:val="6"/>
                      <w:kern w:val="0"/>
                      <w:szCs w:val="21"/>
                    </w:rPr>
                    <w:t>ページ</w:t>
                  </w:r>
                </w:p>
                <w:p w14:paraId="67F41979" w14:textId="3B72D93D" w:rsidR="00A64378" w:rsidRPr="00E577BF" w:rsidRDefault="00A64378" w:rsidP="009553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9553F1" w:rsidRPr="00E577BF">
                    <w:rPr>
                      <w:rFonts w:ascii="ＭＳ 明朝" w:eastAsia="ＭＳ 明朝" w:hAnsi="ＭＳ 明朝" w:cs="ＭＳ 明朝"/>
                      <w:spacing w:val="6"/>
                      <w:kern w:val="0"/>
                      <w:szCs w:val="21"/>
                    </w:rPr>
                    <w:t xml:space="preserve"> </w:t>
                  </w:r>
                  <w:r w:rsidR="009553F1" w:rsidRPr="00662AC5">
                    <w:rPr>
                      <w:rFonts w:ascii="ＭＳ 明朝" w:eastAsia="ＭＳ 明朝" w:hAnsi="ＭＳ 明朝" w:cs="ＭＳ 明朝"/>
                      <w:spacing w:val="6"/>
                      <w:kern w:val="0"/>
                      <w:szCs w:val="21"/>
                    </w:rPr>
                    <w:t>https://www.kimura-unity.co.jp/csr/pdf/kuc_report2024_full.pdf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A7CFE6A"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①社長からのトップメッセージとして以下を記載。</w:t>
                  </w:r>
                </w:p>
                <w:p w14:paraId="2839238B" w14:textId="77777777" w:rsidR="00A64378"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1548DD"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当社と関係の深い自動車業界は、100 年に一度の大変革期を迎えており、これまでの延長線上で生き残っていくことはできません。この危機感を持ち、マネジメントレベルでは、改めて「今後、何をもって、お客様に貢献していくのか」を考え、その実現のために、現状に甘んじることなく、自らを変えることもいとわない、“変える” マネジメントに取り組んでまいります。現場のアクシ</w:t>
                  </w:r>
                  <w:r w:rsidRPr="00437575">
                    <w:rPr>
                      <w:rFonts w:ascii="ＭＳ 明朝" w:eastAsia="ＭＳ 明朝" w:hAnsi="ＭＳ 明朝" w:cs="ＭＳ 明朝" w:hint="eastAsia"/>
                      <w:spacing w:val="6"/>
                      <w:kern w:val="0"/>
                      <w:szCs w:val="21"/>
                    </w:rPr>
                    <w:lastRenderedPageBreak/>
                    <w:t>ョンプランの“質” と“変える” マネジメント、この両輪による「正常進化」を遂げることで、着実に業績を確保するだけでなく、将来に向けた成長を図りながら、中期経営計画2023 の達成に取り組んでまいります。</w:t>
                  </w:r>
                </w:p>
                <w:p w14:paraId="5299170F"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166CF2"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ＩＴ化・ＤＸの取り組みを強力に推進</w:t>
                  </w:r>
                </w:p>
                <w:p w14:paraId="355E593B"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 xml:space="preserve">　「正常進化」のポイントとして「DX」を掲げていますが、重視しているのは「 X（トランスフォーメーション）」、仕事の考え方・やり方を変えることであり、その手段として、「 D（デジタル）」を活用していきます。</w:t>
                  </w:r>
                </w:p>
                <w:p w14:paraId="7F91F3B0"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 xml:space="preserve">　以下の重点テーマに対して、各事業部がそれぞれ「X」に取り組むだけでなく、情報サービス事業部と一体となって「DX」を強力に推進することで、新たなアウトプットを生み出していくことを狙いとしています。</w:t>
                  </w:r>
                </w:p>
                <w:p w14:paraId="1D3E9D2D"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 xml:space="preserve">　　・物流サービス事業：「 IT」＋「オペレーション」の標準化と展開</w:t>
                  </w:r>
                </w:p>
                <w:p w14:paraId="0620931B" w14:textId="77777777" w:rsidR="00A64378" w:rsidRPr="00437575"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 xml:space="preserve">　　・自動車サービス事業： デジタル技術と実業を掛け合わせた強みの創造</w:t>
                  </w:r>
                </w:p>
                <w:p w14:paraId="29C1A6E5" w14:textId="2AB8186D" w:rsidR="00D1302E" w:rsidRPr="00E577BF" w:rsidRDefault="00A64378" w:rsidP="00A64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7575">
                    <w:rPr>
                      <w:rFonts w:ascii="ＭＳ 明朝" w:eastAsia="ＭＳ 明朝" w:hAnsi="ＭＳ 明朝" w:cs="ＭＳ 明朝" w:hint="eastAsia"/>
                      <w:spacing w:val="6"/>
                      <w:kern w:val="0"/>
                      <w:szCs w:val="21"/>
                    </w:rPr>
                    <w:t xml:space="preserve">　　・間接部門：「 現場の働きがい、採算に直結する業務への転換」と「間接コスト削減」の両立</w:t>
                  </w:r>
                </w:p>
                <w:p w14:paraId="2142FB6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894BB5" w14:textId="59661B1C" w:rsidR="00A64378" w:rsidRDefault="00A6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E2142">
                    <w:rPr>
                      <w:rFonts w:ascii="ＭＳ 明朝" w:eastAsia="ＭＳ 明朝" w:hAnsi="ＭＳ 明朝" w:cs="ＭＳ 明朝" w:hint="eastAsia"/>
                      <w:spacing w:val="6"/>
                      <w:kern w:val="0"/>
                      <w:szCs w:val="21"/>
                    </w:rPr>
                    <w:t>社長からのトップメッセージとして以下を記載。</w:t>
                  </w:r>
                </w:p>
                <w:p w14:paraId="3D2AF96F" w14:textId="77777777" w:rsidR="00EE2142" w:rsidRDefault="00EE2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6EE2B3" w14:textId="77777777" w:rsidR="00EE2142" w:rsidRPr="00EE2142"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142">
                    <w:rPr>
                      <w:rFonts w:ascii="ＭＳ 明朝" w:eastAsia="ＭＳ 明朝" w:hAnsi="ＭＳ 明朝" w:cs="ＭＳ 明朝" w:hint="eastAsia"/>
                      <w:spacing w:val="6"/>
                      <w:kern w:val="0"/>
                      <w:szCs w:val="21"/>
                    </w:rPr>
                    <w:t>新たな価値創造を図るべく「中期経営計画２０２６」を策定・公表させていただきました。</w:t>
                  </w:r>
                </w:p>
                <w:p w14:paraId="052C604F" w14:textId="58FBAD51" w:rsidR="00EE2142" w:rsidRPr="00E577BF"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142">
                    <w:rPr>
                      <w:rFonts w:ascii="ＭＳ 明朝" w:eastAsia="ＭＳ 明朝" w:hAnsi="ＭＳ 明朝" w:cs="ＭＳ 明朝" w:hint="eastAsia"/>
                      <w:spacing w:val="6"/>
                      <w:kern w:val="0"/>
                      <w:szCs w:val="21"/>
                    </w:rPr>
                    <w:t>「中期経営計画２０２６」では、創業１５０年、更にその先への成長・発展に繋げていくために、前中期経営計画で取り組んできた”基盤構築”にフェーズから”戦略確立”のフェーズに移行し、当社グループの強みを磨き上げることで「キムラブランド」を確立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C696862" w:rsidR="00D1302E" w:rsidRPr="00E577BF" w:rsidRDefault="00EE2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2023年5</w:t>
                  </w:r>
                  <w:r w:rsidRPr="00DD56DC">
                    <w:rPr>
                      <w:rFonts w:ascii="ＭＳ 明朝" w:eastAsia="ＭＳ 明朝" w:hAnsi="ＭＳ 明朝" w:cs="ＭＳ 明朝" w:hint="eastAsia"/>
                      <w:spacing w:val="6"/>
                      <w:kern w:val="0"/>
                      <w:szCs w:val="21"/>
                    </w:rPr>
                    <w:t>月頃</w:t>
                  </w:r>
                </w:p>
                <w:p w14:paraId="67E9A70E" w14:textId="1B1033DD" w:rsidR="00D1302E" w:rsidRPr="00E577BF" w:rsidRDefault="00EE2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2025年3</w:t>
                  </w:r>
                  <w:r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0FD4618" w:rsidR="00D1302E" w:rsidRPr="00E577BF" w:rsidRDefault="00EE2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Pr="00437575">
                    <w:rPr>
                      <w:rFonts w:ascii="ＭＳ 明朝" w:eastAsia="ＭＳ 明朝" w:hAnsi="ＭＳ 明朝" w:cs="ＭＳ 明朝" w:hint="eastAsia"/>
                      <w:spacing w:val="6"/>
                      <w:kern w:val="0"/>
                      <w:szCs w:val="21"/>
                    </w:rPr>
                    <w:t>「DX推進指標自己診断フォーマット」</w:t>
                  </w:r>
                  <w:r>
                    <w:rPr>
                      <w:rFonts w:ascii="ＭＳ 明朝" w:eastAsia="ＭＳ 明朝" w:hAnsi="ＭＳ 明朝" w:cs="ＭＳ 明朝" w:hint="eastAsia"/>
                      <w:spacing w:val="6"/>
                      <w:kern w:val="0"/>
                      <w:szCs w:val="21"/>
                    </w:rPr>
                    <w:t>の評価結果を添付資料として提出します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0EA6498" w:rsidR="00D1302E" w:rsidRPr="00E577BF"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2004年10月から取組を開始し、現在も継続中。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8A736AA" w14:textId="77777777" w:rsidR="00EE2142"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A09">
                    <w:rPr>
                      <w:rFonts w:ascii="ＭＳ 明朝" w:eastAsia="ＭＳ 明朝" w:hAnsi="ＭＳ 明朝" w:cs="ＭＳ 明朝" w:hint="eastAsia"/>
                      <w:spacing w:val="6"/>
                      <w:kern w:val="0"/>
                      <w:szCs w:val="21"/>
                    </w:rPr>
                    <w:t>社内の情報セキュリティー規定</w:t>
                  </w:r>
                  <w:r>
                    <w:rPr>
                      <w:rFonts w:ascii="ＭＳ 明朝" w:eastAsia="ＭＳ 明朝" w:hAnsi="ＭＳ 明朝" w:cs="ＭＳ 明朝" w:hint="eastAsia"/>
                      <w:spacing w:val="6"/>
                      <w:kern w:val="0"/>
                      <w:szCs w:val="21"/>
                    </w:rPr>
                    <w:t>（以下）</w:t>
                  </w:r>
                  <w:r w:rsidRPr="00F80A09">
                    <w:rPr>
                      <w:rFonts w:ascii="ＭＳ 明朝" w:eastAsia="ＭＳ 明朝" w:hAnsi="ＭＳ 明朝" w:cs="ＭＳ 明朝" w:hint="eastAsia"/>
                      <w:spacing w:val="6"/>
                      <w:kern w:val="0"/>
                      <w:szCs w:val="21"/>
                    </w:rPr>
                    <w:t>に則り、年に1度全部署の情報セキュリティー監査を実施。</w:t>
                  </w:r>
                </w:p>
                <w:p w14:paraId="61E8E887" w14:textId="77777777" w:rsidR="00EE2142" w:rsidRPr="00F80A09"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A09">
                    <w:rPr>
                      <w:rFonts w:ascii="ＭＳ 明朝" w:eastAsia="ＭＳ 明朝" w:hAnsi="ＭＳ 明朝" w:cs="ＭＳ 明朝" w:hint="eastAsia"/>
                      <w:spacing w:val="6"/>
                      <w:kern w:val="0"/>
                      <w:szCs w:val="21"/>
                    </w:rPr>
                    <w:t>・情報セキュリティー基本規定</w:t>
                  </w:r>
                </w:p>
                <w:p w14:paraId="3F2D7BE7" w14:textId="77777777" w:rsidR="00EE2142" w:rsidRPr="00F80A09"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A09">
                    <w:rPr>
                      <w:rFonts w:ascii="ＭＳ 明朝" w:eastAsia="ＭＳ 明朝" w:hAnsi="ＭＳ 明朝" w:cs="ＭＳ 明朝" w:hint="eastAsia"/>
                      <w:spacing w:val="6"/>
                      <w:kern w:val="0"/>
                      <w:szCs w:val="21"/>
                    </w:rPr>
                    <w:t>・セキュリティー監査運用細則</w:t>
                  </w:r>
                </w:p>
                <w:p w14:paraId="4EF7263B" w14:textId="77777777" w:rsidR="00EE2142" w:rsidRPr="00F80A09"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2930D" w14:textId="77777777" w:rsidR="00EE2142" w:rsidRPr="00F80A09"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A09">
                    <w:rPr>
                      <w:rFonts w:ascii="ＭＳ 明朝" w:eastAsia="ＭＳ 明朝" w:hAnsi="ＭＳ 明朝" w:cs="ＭＳ 明朝" w:hint="eastAsia"/>
                      <w:spacing w:val="6"/>
                      <w:kern w:val="0"/>
                      <w:szCs w:val="21"/>
                    </w:rPr>
                    <w:t>情報サービス事業部においては、国際標準のISO27001を取得。重要な情報資産の「機密性･完全性･可用性」を維</w:t>
                  </w:r>
                  <w:r w:rsidRPr="00F80A09">
                    <w:rPr>
                      <w:rFonts w:ascii="ＭＳ 明朝" w:eastAsia="ＭＳ 明朝" w:hAnsi="ＭＳ 明朝" w:cs="ＭＳ 明朝" w:hint="eastAsia"/>
                      <w:spacing w:val="6"/>
                      <w:kern w:val="0"/>
                      <w:szCs w:val="21"/>
                    </w:rPr>
                    <w:lastRenderedPageBreak/>
                    <w:t>持し、情報セキュリティリスクを管理する「マネジメント･システム」の継続的な維持運用に努めている</w:t>
                  </w:r>
                </w:p>
                <w:p w14:paraId="7E504FF5" w14:textId="77777777" w:rsidR="00EE2142" w:rsidRPr="00F80A09" w:rsidRDefault="00EE2142" w:rsidP="00EE2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74412DE9" w:rsidR="00350A8C" w:rsidRPr="00E577BF" w:rsidRDefault="00EE214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A09">
                    <w:rPr>
                      <w:rFonts w:ascii="ＭＳ 明朝" w:eastAsia="ＭＳ 明朝" w:hAnsi="ＭＳ 明朝" w:cs="ＭＳ 明朝" w:hint="eastAsia"/>
                      <w:spacing w:val="6"/>
                      <w:kern w:val="0"/>
                      <w:szCs w:val="21"/>
                    </w:rPr>
                    <w:t>上記に加え、昨今のサイバーセキュリティー</w:t>
                  </w:r>
                  <w:r>
                    <w:rPr>
                      <w:rFonts w:ascii="ＭＳ 明朝" w:eastAsia="ＭＳ 明朝" w:hAnsi="ＭＳ 明朝" w:cs="ＭＳ 明朝" w:hint="eastAsia"/>
                      <w:spacing w:val="6"/>
                      <w:kern w:val="0"/>
                      <w:szCs w:val="21"/>
                    </w:rPr>
                    <w:t>事件</w:t>
                  </w:r>
                  <w:r w:rsidRPr="00F80A09">
                    <w:rPr>
                      <w:rFonts w:ascii="ＭＳ 明朝" w:eastAsia="ＭＳ 明朝" w:hAnsi="ＭＳ 明朝" w:cs="ＭＳ 明朝" w:hint="eastAsia"/>
                      <w:spacing w:val="6"/>
                      <w:kern w:val="0"/>
                      <w:szCs w:val="21"/>
                    </w:rPr>
                    <w:t>の事例に鑑み、当社と関係の深い自動車産業（JAMA)が定めたセキュリティーガイドラインとそれに基づくチェックシートで自己診断を実施。結果に基づき、セキュリティー強化対策を順次実施中</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A905A" w14:textId="77777777" w:rsidR="00070B67" w:rsidRDefault="00070B67">
      <w:r>
        <w:separator/>
      </w:r>
    </w:p>
  </w:endnote>
  <w:endnote w:type="continuationSeparator" w:id="0">
    <w:p w14:paraId="00396502" w14:textId="77777777" w:rsidR="00070B67" w:rsidRDefault="00070B67">
      <w:r>
        <w:continuationSeparator/>
      </w:r>
    </w:p>
  </w:endnote>
  <w:endnote w:type="continuationNotice" w:id="1">
    <w:p w14:paraId="41192FF9" w14:textId="77777777" w:rsidR="00070B67" w:rsidRDefault="00070B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AD52F" w14:textId="77777777" w:rsidR="00070B67" w:rsidRDefault="00070B67">
      <w:r>
        <w:separator/>
      </w:r>
    </w:p>
  </w:footnote>
  <w:footnote w:type="continuationSeparator" w:id="0">
    <w:p w14:paraId="3E8983A9" w14:textId="77777777" w:rsidR="00070B67" w:rsidRDefault="00070B67">
      <w:r>
        <w:continuationSeparator/>
      </w:r>
    </w:p>
  </w:footnote>
  <w:footnote w:type="continuationNotice" w:id="1">
    <w:p w14:paraId="7E682DF1" w14:textId="77777777" w:rsidR="00070B67" w:rsidRDefault="00070B6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228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0B6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79E2"/>
    <w:rsid w:val="00261B17"/>
    <w:rsid w:val="00270A21"/>
    <w:rsid w:val="0027635A"/>
    <w:rsid w:val="00277C81"/>
    <w:rsid w:val="00280930"/>
    <w:rsid w:val="00287904"/>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0D5"/>
    <w:rsid w:val="0058161B"/>
    <w:rsid w:val="00590B9B"/>
    <w:rsid w:val="00591A8A"/>
    <w:rsid w:val="0059262C"/>
    <w:rsid w:val="00594AF7"/>
    <w:rsid w:val="005A4DE0"/>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2AC5"/>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3F1"/>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4378"/>
    <w:rsid w:val="00A7349F"/>
    <w:rsid w:val="00A8301F"/>
    <w:rsid w:val="00A8306B"/>
    <w:rsid w:val="00A84C8E"/>
    <w:rsid w:val="00A932DE"/>
    <w:rsid w:val="00AA16AF"/>
    <w:rsid w:val="00AA47A2"/>
    <w:rsid w:val="00AB5A63"/>
    <w:rsid w:val="00AD39FB"/>
    <w:rsid w:val="00AD4077"/>
    <w:rsid w:val="00AE6A68"/>
    <w:rsid w:val="00AF306E"/>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2142"/>
    <w:rsid w:val="00EF3611"/>
    <w:rsid w:val="00F042B2"/>
    <w:rsid w:val="00F05BB8"/>
    <w:rsid w:val="00F15056"/>
    <w:rsid w:val="00F2156A"/>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3F09"/>
    <w:rsid w:val="00FA7D73"/>
    <w:rsid w:val="00FB5182"/>
    <w:rsid w:val="00FB5900"/>
    <w:rsid w:val="00FC304B"/>
    <w:rsid w:val="00FC34BA"/>
    <w:rsid w:val="00FC6B98"/>
    <w:rsid w:val="00FD6959"/>
    <w:rsid w:val="00FF3127"/>
    <w:rsid w:val="00FF3FF1"/>
    <w:rsid w:val="00FF4E18"/>
    <w:rsid w:val="00FF5F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t5hMkhe29nQ8l19xjYKglwstKFrs2UQE6lhopYD47r/e4yPmjyICVsNl2/jR1dLMvbSLoKU6SchPMNs4gzF3sQ==" w:salt="9cj4iv2E3kaCLkWBRkXB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37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5810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imura-unity.co.jp/csr/pdf/kuc_report2022_diges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sl4.eir-parts.net/doc/9368/announcement/88713/00.pdf" TargetMode="External"/><Relationship Id="rId4" Type="http://schemas.openxmlformats.org/officeDocument/2006/relationships/settings" Target="settings.xml"/><Relationship Id="rId9" Type="http://schemas.openxmlformats.org/officeDocument/2006/relationships/hyperlink" Target="https://ssl4.eir-parts.net/doc/9368/announcement/88713/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5577-BE5D-4DDC-9D6C-2744E941A4F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5975</ap:Words>
  <ap:Characters>1590</ap:Characters>
  <ap:Application/>
  <ap:Lines>13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