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265E4958"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0041731E">
              <w:rPr>
                <w:rFonts w:ascii="ＭＳ 明朝" w:eastAsia="ＭＳ 明朝" w:hAnsi="ＭＳ 明朝" w:hint="eastAsia"/>
                <w:spacing w:val="6"/>
                <w:kern w:val="0"/>
                <w:szCs w:val="21"/>
              </w:rPr>
              <w:t>２０２５</w:t>
            </w:r>
            <w:r w:rsidR="0041731E">
              <w:rPr>
                <w:rFonts w:ascii="ＭＳ 明朝" w:eastAsia="ＭＳ 明朝" w:hAnsi="ＭＳ 明朝" w:cs="ＭＳ 明朝" w:hint="eastAsia"/>
                <w:spacing w:val="6"/>
                <w:kern w:val="0"/>
                <w:szCs w:val="21"/>
              </w:rPr>
              <w:t>年　４月２５</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4DAA2F4"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1731E">
              <w:rPr>
                <w:rFonts w:ascii="ＭＳ 明朝" w:eastAsia="ＭＳ 明朝" w:hAnsi="ＭＳ 明朝" w:hint="eastAsia"/>
                <w:spacing w:val="6"/>
                <w:kern w:val="0"/>
                <w:szCs w:val="21"/>
              </w:rPr>
              <w:t>えすあいえす・てくのさーびすかぶしきがいしゃ</w:t>
            </w:r>
            <w:r w:rsidR="00FB5182" w:rsidRPr="00E577BF">
              <w:rPr>
                <w:rFonts w:ascii="ＭＳ 明朝" w:eastAsia="ＭＳ 明朝" w:hAnsi="ＭＳ 明朝" w:hint="eastAsia"/>
                <w:spacing w:val="6"/>
                <w:kern w:val="0"/>
                <w:szCs w:val="21"/>
              </w:rPr>
              <w:t xml:space="preserve"> </w:t>
            </w:r>
          </w:p>
          <w:p w14:paraId="1EE5CAB5" w14:textId="57A72849"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41731E">
              <w:rPr>
                <w:rFonts w:ascii="ＭＳ 明朝" w:eastAsia="ＭＳ 明朝" w:hAnsi="ＭＳ 明朝" w:cs="ＭＳ 明朝" w:hint="eastAsia"/>
                <w:spacing w:val="6"/>
                <w:kern w:val="0"/>
                <w:szCs w:val="21"/>
              </w:rPr>
              <w:t>エスアイエス・テクノサービス株式会社</w:t>
            </w:r>
            <w:r w:rsidRPr="00E577BF">
              <w:rPr>
                <w:rFonts w:ascii="ＭＳ 明朝" w:eastAsia="ＭＳ 明朝" w:hAnsi="ＭＳ 明朝" w:cs="ＭＳ 明朝" w:hint="eastAsia"/>
                <w:spacing w:val="6"/>
                <w:kern w:val="0"/>
                <w:szCs w:val="21"/>
              </w:rPr>
              <w:t xml:space="preserve"> </w:t>
            </w:r>
          </w:p>
          <w:p w14:paraId="709E4A6F" w14:textId="372E8E48"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41731E">
              <w:rPr>
                <w:rFonts w:ascii="ＭＳ 明朝" w:eastAsia="ＭＳ 明朝" w:hAnsi="ＭＳ 明朝" w:hint="eastAsia"/>
                <w:spacing w:val="6"/>
                <w:kern w:val="0"/>
                <w:szCs w:val="21"/>
              </w:rPr>
              <w:t xml:space="preserve"> ありさわ　おさむ</w:t>
            </w:r>
            <w:r w:rsidR="00FB5182" w:rsidRPr="00E577BF">
              <w:rPr>
                <w:rFonts w:ascii="ＭＳ 明朝" w:eastAsia="ＭＳ 明朝" w:hAnsi="ＭＳ 明朝" w:hint="eastAsia"/>
                <w:spacing w:val="6"/>
                <w:kern w:val="0"/>
                <w:szCs w:val="21"/>
              </w:rPr>
              <w:t xml:space="preserve"> </w:t>
            </w:r>
          </w:p>
          <w:p w14:paraId="039A6583" w14:textId="6A614666"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41731E">
              <w:rPr>
                <w:rFonts w:ascii="ＭＳ 明朝" w:eastAsia="ＭＳ 明朝" w:hAnsi="ＭＳ 明朝" w:cs="ＭＳ 明朝" w:hint="eastAsia"/>
                <w:spacing w:val="6"/>
                <w:kern w:val="0"/>
                <w:szCs w:val="21"/>
              </w:rPr>
              <w:t>有澤　修</w:t>
            </w:r>
            <w:r w:rsidR="00FB5182" w:rsidRPr="00E577BF">
              <w:rPr>
                <w:rFonts w:ascii="ＭＳ 明朝" w:eastAsia="ＭＳ 明朝" w:hAnsi="ＭＳ 明朝" w:cs="ＭＳ 明朝" w:hint="eastAsia"/>
                <w:spacing w:val="6"/>
                <w:kern w:val="0"/>
                <w:szCs w:val="21"/>
              </w:rPr>
              <w:t xml:space="preserve"> </w:t>
            </w:r>
          </w:p>
          <w:p w14:paraId="5534F654" w14:textId="712B0672"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41731E">
              <w:rPr>
                <w:rFonts w:ascii="ＭＳ 明朝" w:eastAsia="ＭＳ 明朝" w:hAnsi="ＭＳ 明朝" w:cs="ＭＳ 明朝" w:hint="eastAsia"/>
                <w:spacing w:val="6"/>
                <w:kern w:val="0"/>
                <w:szCs w:val="21"/>
              </w:rPr>
              <w:t>135-0047</w:t>
            </w:r>
          </w:p>
          <w:p w14:paraId="6BDAE701" w14:textId="1CF62BC6" w:rsidR="00D1302E" w:rsidRPr="00E577BF" w:rsidRDefault="0041731E"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東京都江東区富岡二丁目１１番６号</w:t>
            </w:r>
          </w:p>
          <w:p w14:paraId="47DD002F" w14:textId="160F130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41731E" w:rsidRPr="0041731E">
              <w:rPr>
                <w:rFonts w:ascii="ＭＳ 明朝" w:eastAsia="ＭＳ 明朝" w:hAnsi="ＭＳ 明朝" w:cs="ＭＳ 明朝"/>
                <w:kern w:val="0"/>
                <w:szCs w:val="21"/>
              </w:rPr>
              <w:t>2010601038717</w:t>
            </w:r>
          </w:p>
          <w:p w14:paraId="045CD76E" w14:textId="5B59FCF6" w:rsidR="00D1302E" w:rsidRPr="00E577BF" w:rsidRDefault="008261CA"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6"/>
                <w:kern w:val="0"/>
                <w:szCs w:val="21"/>
              </w:rPr>
              <w:pict w14:anchorId="264A4827">
                <v:oval id="_x0000_s2050" style="position:absolute;left:0;text-align:left;margin-left:103pt;margin-top:11.25pt;width:52pt;height:19pt;z-index:251658240" filled="f">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ECE6BD1" w14:textId="5E593189" w:rsidR="00D1302E" w:rsidRPr="00E577BF" w:rsidRDefault="00A471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50287">
                    <w:rPr>
                      <w:rFonts w:ascii="ＭＳ 明朝" w:eastAsia="ＭＳ 明朝" w:hAnsi="ＭＳ 明朝" w:cs="ＭＳ 明朝" w:hint="eastAsia"/>
                      <w:spacing w:val="6"/>
                      <w:kern w:val="0"/>
                      <w:szCs w:val="21"/>
                    </w:rPr>
                    <w:t>DX</w:t>
                  </w:r>
                  <w:r>
                    <w:rPr>
                      <w:rFonts w:ascii="ＭＳ 明朝" w:eastAsia="ＭＳ 明朝" w:hAnsi="ＭＳ 明朝" w:cs="ＭＳ 明朝" w:hint="eastAsia"/>
                      <w:spacing w:val="6"/>
                      <w:kern w:val="0"/>
                      <w:szCs w:val="21"/>
                    </w:rPr>
                    <w:t>への取組み</w:t>
                  </w:r>
                </w:p>
                <w:p w14:paraId="200ADAF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0B773B3E" w:rsidR="00D1302E" w:rsidRPr="00E577BF" w:rsidRDefault="00A471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２０２５年　４月２５</w:t>
                  </w:r>
                  <w:r w:rsidR="00D1302E"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A3233FE" w14:textId="77777777" w:rsidR="00A471FD" w:rsidRPr="00A471FD" w:rsidRDefault="00A471FD" w:rsidP="00A471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71FD">
                    <w:rPr>
                      <w:rFonts w:ascii="ＭＳ 明朝" w:eastAsia="ＭＳ 明朝" w:hAnsi="ＭＳ 明朝" w:cs="ＭＳ 明朝" w:hint="eastAsia"/>
                      <w:spacing w:val="6"/>
                      <w:kern w:val="0"/>
                      <w:szCs w:val="21"/>
                    </w:rPr>
                    <w:t>当社HP「DXへの取組み」</w:t>
                  </w:r>
                </w:p>
                <w:p w14:paraId="430154DD" w14:textId="77777777" w:rsidR="00A471FD" w:rsidRPr="00A471FD" w:rsidRDefault="00A471FD" w:rsidP="00A471F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71FD">
                    <w:rPr>
                      <w:rFonts w:ascii="ＭＳ 明朝" w:eastAsia="ＭＳ 明朝" w:hAnsi="ＭＳ 明朝" w:cs="ＭＳ 明朝"/>
                      <w:spacing w:val="6"/>
                      <w:kern w:val="0"/>
                      <w:szCs w:val="21"/>
                    </w:rPr>
                    <w:t>https://www.sis-techno.co.jp/company/dx.html</w:t>
                  </w:r>
                </w:p>
                <w:p w14:paraId="2BFD86E1" w14:textId="0117FCBA" w:rsidR="00D1302E" w:rsidRPr="00E577BF" w:rsidRDefault="00A471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71FD">
                    <w:rPr>
                      <w:rFonts w:ascii="ＭＳ 明朝" w:eastAsia="ＭＳ 明朝" w:hAnsi="ＭＳ 明朝" w:cs="ＭＳ 明朝" w:hint="eastAsia"/>
                      <w:spacing w:val="6"/>
                      <w:kern w:val="0"/>
                      <w:szCs w:val="21"/>
                    </w:rPr>
                    <w:t>「経営ビジョン及びビジネスモデルの方向性」の項目にて公表</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6160456A" w14:textId="6DB76A77" w:rsidR="00D1302E" w:rsidRDefault="00A471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w:t>
                  </w:r>
                </w:p>
                <w:p w14:paraId="01D5EF7E" w14:textId="5841407C" w:rsidR="00D1302E" w:rsidRDefault="00A471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471FD">
                    <w:rPr>
                      <w:rFonts w:ascii="ＭＳ 明朝" w:eastAsia="ＭＳ 明朝" w:hAnsi="ＭＳ 明朝" w:cs="ＭＳ 明朝" w:hint="eastAsia"/>
                      <w:spacing w:val="6"/>
                      <w:kern w:val="0"/>
                      <w:szCs w:val="21"/>
                    </w:rPr>
                    <w:t>社員の成長を通じて、お客さまのITビジョンの実現を支援する</w:t>
                  </w:r>
                  <w:r>
                    <w:rPr>
                      <w:rFonts w:ascii="ＭＳ 明朝" w:eastAsia="ＭＳ 明朝" w:hAnsi="ＭＳ 明朝" w:cs="ＭＳ 明朝" w:hint="eastAsia"/>
                      <w:spacing w:val="6"/>
                      <w:kern w:val="0"/>
                      <w:szCs w:val="21"/>
                    </w:rPr>
                    <w:t>。</w:t>
                  </w:r>
                </w:p>
                <w:p w14:paraId="7A03D504" w14:textId="77777777" w:rsidR="00A471FD" w:rsidRDefault="00A471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＜ビジネスモデルの方向性＞</w:t>
                  </w:r>
                </w:p>
                <w:p w14:paraId="1A523611" w14:textId="08EAE59F" w:rsidR="00AC183E" w:rsidRPr="00AC183E" w:rsidRDefault="00AC183E" w:rsidP="00AC18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経営ビジョンを実現するため</w:t>
                  </w:r>
                  <w:r w:rsidR="002B782B">
                    <w:rPr>
                      <w:rFonts w:ascii="ＭＳ 明朝" w:eastAsia="ＭＳ 明朝" w:hAnsi="ＭＳ 明朝" w:cs="ＭＳ 明朝" w:hint="eastAsia"/>
                      <w:spacing w:val="6"/>
                      <w:kern w:val="0"/>
                      <w:szCs w:val="21"/>
                    </w:rPr>
                    <w:t>に定めた</w:t>
                  </w:r>
                  <w:r>
                    <w:rPr>
                      <w:rFonts w:ascii="ＭＳ 明朝" w:eastAsia="ＭＳ 明朝" w:hAnsi="ＭＳ 明朝" w:cs="ＭＳ 明朝" w:hint="eastAsia"/>
                      <w:spacing w:val="6"/>
                      <w:kern w:val="0"/>
                      <w:szCs w:val="21"/>
                    </w:rPr>
                    <w:t>主要施策</w:t>
                  </w:r>
                </w:p>
                <w:p w14:paraId="5EF0DA5A" w14:textId="77777777" w:rsidR="00AC183E" w:rsidRPr="00AC183E" w:rsidRDefault="00AC183E" w:rsidP="00AC18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183E">
                    <w:rPr>
                      <w:rFonts w:ascii="ＭＳ 明朝" w:eastAsia="ＭＳ 明朝" w:hAnsi="ＭＳ 明朝" w:cs="ＭＳ 明朝" w:hint="eastAsia"/>
                      <w:spacing w:val="6"/>
                      <w:kern w:val="0"/>
                      <w:szCs w:val="21"/>
                    </w:rPr>
                    <w:t>1.製造力の強化</w:t>
                  </w:r>
                </w:p>
                <w:p w14:paraId="58F5A707" w14:textId="77777777" w:rsidR="00AC183E" w:rsidRPr="00AC183E" w:rsidRDefault="00AC183E" w:rsidP="00AC18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183E">
                    <w:rPr>
                      <w:rFonts w:ascii="ＭＳ 明朝" w:eastAsia="ＭＳ 明朝" w:hAnsi="ＭＳ 明朝" w:cs="ＭＳ 明朝" w:hint="eastAsia"/>
                      <w:spacing w:val="6"/>
                      <w:kern w:val="0"/>
                      <w:szCs w:val="21"/>
                    </w:rPr>
                    <w:t xml:space="preserve">　積極的な新卒・キャリア採用の推進とデジタル人材の育成</w:t>
                  </w:r>
                </w:p>
                <w:p w14:paraId="6315ACCE" w14:textId="77777777" w:rsidR="00AC183E" w:rsidRPr="00AC183E" w:rsidRDefault="00AC183E" w:rsidP="00AC18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183E">
                    <w:rPr>
                      <w:rFonts w:ascii="ＭＳ 明朝" w:eastAsia="ＭＳ 明朝" w:hAnsi="ＭＳ 明朝" w:cs="ＭＳ 明朝" w:hint="eastAsia"/>
                      <w:spacing w:val="6"/>
                      <w:kern w:val="0"/>
                      <w:szCs w:val="21"/>
                    </w:rPr>
                    <w:t>2.構造改革</w:t>
                  </w:r>
                </w:p>
                <w:p w14:paraId="51933EF0" w14:textId="77777777" w:rsidR="00AC183E" w:rsidRPr="00AC183E" w:rsidRDefault="00AC183E" w:rsidP="00AC18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183E">
                    <w:rPr>
                      <w:rFonts w:ascii="ＭＳ 明朝" w:eastAsia="ＭＳ 明朝" w:hAnsi="ＭＳ 明朝" w:cs="ＭＳ 明朝" w:hint="eastAsia"/>
                      <w:spacing w:val="6"/>
                      <w:kern w:val="0"/>
                      <w:szCs w:val="21"/>
                    </w:rPr>
                    <w:t xml:space="preserve">　事業の成長加速に向けた、SI事業拡大施策の推進</w:t>
                  </w:r>
                </w:p>
                <w:p w14:paraId="18E270CE" w14:textId="77777777" w:rsidR="00AC183E" w:rsidRPr="00AC183E" w:rsidRDefault="00AC183E" w:rsidP="00AC18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183E">
                    <w:rPr>
                      <w:rFonts w:ascii="ＭＳ 明朝" w:eastAsia="ＭＳ 明朝" w:hAnsi="ＭＳ 明朝" w:cs="ＭＳ 明朝" w:hint="eastAsia"/>
                      <w:spacing w:val="6"/>
                      <w:kern w:val="0"/>
                      <w:szCs w:val="21"/>
                    </w:rPr>
                    <w:t>3.事業領域の拡大</w:t>
                  </w:r>
                </w:p>
                <w:p w14:paraId="420E4CBA" w14:textId="77777777" w:rsidR="00AC183E" w:rsidRPr="00AC183E" w:rsidRDefault="00AC183E" w:rsidP="00AC18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183E">
                    <w:rPr>
                      <w:rFonts w:ascii="ＭＳ 明朝" w:eastAsia="ＭＳ 明朝" w:hAnsi="ＭＳ 明朝" w:cs="ＭＳ 明朝" w:hint="eastAsia"/>
                      <w:spacing w:val="6"/>
                      <w:kern w:val="0"/>
                      <w:szCs w:val="21"/>
                    </w:rPr>
                    <w:t xml:space="preserve">　お客さまの新しい領域への参入に向けた、クラウドなど高次業務への参入、新たなサービスの創出</w:t>
                  </w:r>
                </w:p>
                <w:p w14:paraId="39A256C2" w14:textId="77777777" w:rsidR="00AC183E" w:rsidRPr="00AC183E" w:rsidRDefault="00AC183E" w:rsidP="00AC18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183E">
                    <w:rPr>
                      <w:rFonts w:ascii="ＭＳ 明朝" w:eastAsia="ＭＳ 明朝" w:hAnsi="ＭＳ 明朝" w:cs="ＭＳ 明朝" w:hint="eastAsia"/>
                      <w:spacing w:val="6"/>
                      <w:kern w:val="0"/>
                      <w:szCs w:val="21"/>
                    </w:rPr>
                    <w:t>4.事業成長を支える基盤強化</w:t>
                  </w:r>
                </w:p>
                <w:p w14:paraId="4553E0C1" w14:textId="23E72C7E" w:rsidR="00A471FD" w:rsidRPr="00E577BF" w:rsidRDefault="00AC183E" w:rsidP="00AC183E">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C183E">
                    <w:rPr>
                      <w:rFonts w:ascii="ＭＳ 明朝" w:eastAsia="ＭＳ 明朝" w:hAnsi="ＭＳ 明朝" w:cs="ＭＳ 明朝" w:hint="eastAsia"/>
                      <w:spacing w:val="6"/>
                      <w:kern w:val="0"/>
                      <w:szCs w:val="21"/>
                    </w:rPr>
                    <w:t xml:space="preserve">　人事制度・働き方の改革、デジタル技術を活用した企業活動の変革</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6BCDEADA" w14:textId="4724B4A9" w:rsidR="00D1302E" w:rsidRPr="00E577BF" w:rsidRDefault="00A471F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記載内容は取締役会にて決議された内容に基づく</w:t>
                  </w:r>
                </w:p>
                <w:p w14:paraId="55B7A7E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489D774D" w14:textId="3161E68C" w:rsidR="00D1302E" w:rsidRPr="00E577BF" w:rsidRDefault="002B78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B">
                    <w:rPr>
                      <w:rFonts w:ascii="ＭＳ 明朝" w:eastAsia="ＭＳ 明朝" w:hAnsi="ＭＳ 明朝" w:cs="ＭＳ 明朝" w:hint="eastAsia"/>
                      <w:spacing w:val="6"/>
                      <w:kern w:val="0"/>
                      <w:szCs w:val="21"/>
                    </w:rPr>
                    <w:t>DXへの取組み</w:t>
                  </w:r>
                </w:p>
                <w:p w14:paraId="5BF68E2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160229D9" w:rsidR="00D1302E" w:rsidRPr="00E577BF" w:rsidRDefault="002B78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２０２５年　４月２５</w:t>
                  </w:r>
                  <w:r w:rsidR="00D1302E"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C63B2E3" w14:textId="77777777" w:rsidR="002B782B" w:rsidRPr="002B782B" w:rsidRDefault="002B782B" w:rsidP="002B78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B">
                    <w:rPr>
                      <w:rFonts w:ascii="ＭＳ 明朝" w:eastAsia="ＭＳ 明朝" w:hAnsi="ＭＳ 明朝" w:cs="ＭＳ 明朝" w:hint="eastAsia"/>
                      <w:spacing w:val="6"/>
                      <w:kern w:val="0"/>
                      <w:szCs w:val="21"/>
                    </w:rPr>
                    <w:t>当社HP「DXへの取組み」</w:t>
                  </w:r>
                </w:p>
                <w:p w14:paraId="77D29D9E" w14:textId="77777777" w:rsidR="002B782B" w:rsidRPr="002B782B" w:rsidRDefault="002B782B" w:rsidP="002B782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B">
                    <w:rPr>
                      <w:rFonts w:ascii="ＭＳ 明朝" w:eastAsia="ＭＳ 明朝" w:hAnsi="ＭＳ 明朝" w:cs="ＭＳ 明朝"/>
                      <w:spacing w:val="6"/>
                      <w:kern w:val="0"/>
                      <w:szCs w:val="21"/>
                    </w:rPr>
                    <w:t>https://www.sis-techno.co.jp/company/dx.html</w:t>
                  </w:r>
                </w:p>
                <w:p w14:paraId="1FE4DE1F" w14:textId="0254E9DD" w:rsidR="00D1302E" w:rsidRPr="00E577BF" w:rsidRDefault="002B78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B">
                    <w:rPr>
                      <w:rFonts w:ascii="ＭＳ 明朝" w:eastAsia="ＭＳ 明朝" w:hAnsi="ＭＳ 明朝" w:cs="ＭＳ 明朝" w:hint="eastAsia"/>
                      <w:spacing w:val="6"/>
                      <w:kern w:val="0"/>
                      <w:szCs w:val="21"/>
                    </w:rPr>
                    <w:t>「データとデジタル技術を活用する戦略」の項目にて公表</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0786E880" w14:textId="77777777" w:rsidR="00D71C42" w:rsidRPr="00D71C42" w:rsidRDefault="00D71C42" w:rsidP="00D71C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2">
                    <w:rPr>
                      <w:rFonts w:ascii="ＭＳ 明朝" w:eastAsia="ＭＳ 明朝" w:hAnsi="ＭＳ 明朝" w:cs="ＭＳ 明朝" w:hint="eastAsia"/>
                      <w:spacing w:val="6"/>
                      <w:kern w:val="0"/>
                      <w:szCs w:val="21"/>
                    </w:rPr>
                    <w:t>１．社内業務の生産性向上</w:t>
                  </w:r>
                </w:p>
                <w:p w14:paraId="464A90A0" w14:textId="274DB152" w:rsidR="00D71C42" w:rsidRPr="00D71C42" w:rsidRDefault="00D71C42" w:rsidP="00D71C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2">
                    <w:rPr>
                      <w:rFonts w:ascii="ＭＳ 明朝" w:eastAsia="ＭＳ 明朝" w:hAnsi="ＭＳ 明朝" w:cs="ＭＳ 明朝" w:hint="eastAsia"/>
                      <w:spacing w:val="6"/>
                      <w:kern w:val="0"/>
                      <w:szCs w:val="21"/>
                    </w:rPr>
                    <w:t>業務プロセスを横断的に見直し、不要な作業を排</w:t>
                  </w:r>
                  <w:r>
                    <w:rPr>
                      <w:rFonts w:ascii="ＭＳ 明朝" w:eastAsia="ＭＳ 明朝" w:hAnsi="ＭＳ 明朝" w:cs="ＭＳ 明朝" w:hint="eastAsia"/>
                      <w:spacing w:val="6"/>
                      <w:kern w:val="0"/>
                      <w:szCs w:val="21"/>
                    </w:rPr>
                    <w:t>除することで、社員一人ひとりがより快適に働ける環境を創出し、</w:t>
                  </w:r>
                  <w:r w:rsidRPr="00D71C42">
                    <w:rPr>
                      <w:rFonts w:ascii="ＭＳ 明朝" w:eastAsia="ＭＳ 明朝" w:hAnsi="ＭＳ 明朝" w:cs="ＭＳ 明朝" w:hint="eastAsia"/>
                      <w:spacing w:val="6"/>
                      <w:kern w:val="0"/>
                      <w:szCs w:val="21"/>
                    </w:rPr>
                    <w:t>生産性を大幅に向上させること</w:t>
                  </w:r>
                  <w:r>
                    <w:rPr>
                      <w:rFonts w:ascii="ＭＳ 明朝" w:eastAsia="ＭＳ 明朝" w:hAnsi="ＭＳ 明朝" w:cs="ＭＳ 明朝" w:hint="eastAsia"/>
                      <w:spacing w:val="6"/>
                      <w:kern w:val="0"/>
                      <w:szCs w:val="21"/>
                    </w:rPr>
                    <w:t>で</w:t>
                  </w:r>
                  <w:r w:rsidRPr="00D71C42">
                    <w:rPr>
                      <w:rFonts w:ascii="ＭＳ 明朝" w:eastAsia="ＭＳ 明朝" w:hAnsi="ＭＳ 明朝" w:cs="ＭＳ 明朝" w:hint="eastAsia"/>
                      <w:spacing w:val="6"/>
                      <w:kern w:val="0"/>
                      <w:szCs w:val="21"/>
                    </w:rPr>
                    <w:t>持続可能</w:t>
                  </w:r>
                  <w:r w:rsidR="0022223D">
                    <w:rPr>
                      <w:rFonts w:ascii="ＭＳ 明朝" w:eastAsia="ＭＳ 明朝" w:hAnsi="ＭＳ 明朝" w:cs="ＭＳ 明朝" w:hint="eastAsia"/>
                      <w:spacing w:val="6"/>
                      <w:kern w:val="0"/>
                      <w:szCs w:val="21"/>
                    </w:rPr>
                    <w:t>な成長を遂げるとともに、社員の創造力と可能性を最大限に引き出</w:t>
                  </w:r>
                  <w:r w:rsidRPr="00D71C42">
                    <w:rPr>
                      <w:rFonts w:ascii="ＭＳ 明朝" w:eastAsia="ＭＳ 明朝" w:hAnsi="ＭＳ 明朝" w:cs="ＭＳ 明朝" w:hint="eastAsia"/>
                      <w:spacing w:val="6"/>
                      <w:kern w:val="0"/>
                      <w:szCs w:val="21"/>
                    </w:rPr>
                    <w:t>す。</w:t>
                  </w:r>
                </w:p>
                <w:p w14:paraId="359B156E" w14:textId="77777777" w:rsidR="00D71C42" w:rsidRPr="00D71C42" w:rsidRDefault="00D71C42" w:rsidP="00D71C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991E57F" w14:textId="77777777" w:rsidR="00D71C42" w:rsidRPr="00D71C42" w:rsidRDefault="00D71C42" w:rsidP="00D71C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2">
                    <w:rPr>
                      <w:rFonts w:ascii="ＭＳ 明朝" w:eastAsia="ＭＳ 明朝" w:hAnsi="ＭＳ 明朝" w:cs="ＭＳ 明朝" w:hint="eastAsia"/>
                      <w:spacing w:val="6"/>
                      <w:kern w:val="0"/>
                      <w:szCs w:val="21"/>
                    </w:rPr>
                    <w:t>２．データ活用の高度化</w:t>
                  </w:r>
                </w:p>
                <w:p w14:paraId="4F0E2016" w14:textId="56E75485" w:rsidR="00D71C42" w:rsidRPr="00D71C42" w:rsidRDefault="00D71C42" w:rsidP="00D71C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2">
                    <w:rPr>
                      <w:rFonts w:ascii="ＭＳ 明朝" w:eastAsia="ＭＳ 明朝" w:hAnsi="ＭＳ 明朝" w:cs="ＭＳ 明朝" w:hint="eastAsia"/>
                      <w:spacing w:val="6"/>
                      <w:kern w:val="0"/>
                      <w:szCs w:val="21"/>
                    </w:rPr>
                    <w:t>営業データや経営データの精度を向上させ、これらを効果的に連携することで、</w:t>
                  </w:r>
                  <w:r w:rsidR="0022223D">
                    <w:rPr>
                      <w:rFonts w:ascii="ＭＳ 明朝" w:eastAsia="ＭＳ 明朝" w:hAnsi="ＭＳ 明朝" w:cs="ＭＳ 明朝" w:hint="eastAsia"/>
                      <w:spacing w:val="6"/>
                      <w:kern w:val="0"/>
                      <w:szCs w:val="21"/>
                    </w:rPr>
                    <w:t>迅速かつ的確な営業活動や経営判断を可能にする環境を整備</w:t>
                  </w:r>
                  <w:r w:rsidRPr="00D71C42">
                    <w:rPr>
                      <w:rFonts w:ascii="ＭＳ 明朝" w:eastAsia="ＭＳ 明朝" w:hAnsi="ＭＳ 明朝" w:cs="ＭＳ 明朝" w:hint="eastAsia"/>
                      <w:spacing w:val="6"/>
                      <w:kern w:val="0"/>
                      <w:szCs w:val="21"/>
                    </w:rPr>
                    <w:t>。</w:t>
                  </w:r>
                  <w:r>
                    <w:rPr>
                      <w:rFonts w:ascii="ＭＳ 明朝" w:eastAsia="ＭＳ 明朝" w:hAnsi="ＭＳ 明朝" w:cs="ＭＳ 明朝" w:hint="eastAsia"/>
                      <w:spacing w:val="6"/>
                      <w:kern w:val="0"/>
                      <w:szCs w:val="21"/>
                    </w:rPr>
                    <w:t>これにより、</w:t>
                  </w:r>
                  <w:r w:rsidR="0022223D">
                    <w:rPr>
                      <w:rFonts w:ascii="ＭＳ 明朝" w:eastAsia="ＭＳ 明朝" w:hAnsi="ＭＳ 明朝" w:cs="ＭＳ 明朝" w:hint="eastAsia"/>
                      <w:spacing w:val="6"/>
                      <w:kern w:val="0"/>
                      <w:szCs w:val="21"/>
                    </w:rPr>
                    <w:t>競争力をさらに高めることを目指</w:t>
                  </w:r>
                  <w:r w:rsidRPr="00D71C42">
                    <w:rPr>
                      <w:rFonts w:ascii="ＭＳ 明朝" w:eastAsia="ＭＳ 明朝" w:hAnsi="ＭＳ 明朝" w:cs="ＭＳ 明朝" w:hint="eastAsia"/>
                      <w:spacing w:val="6"/>
                      <w:kern w:val="0"/>
                      <w:szCs w:val="21"/>
                    </w:rPr>
                    <w:t>す。</w:t>
                  </w:r>
                </w:p>
                <w:p w14:paraId="6BF1D6C3" w14:textId="77777777" w:rsidR="00D71C42" w:rsidRPr="00D71C42" w:rsidRDefault="00D71C42" w:rsidP="00D71C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2">
                    <w:rPr>
                      <w:rFonts w:ascii="ＭＳ 明朝" w:eastAsia="ＭＳ 明朝" w:hAnsi="ＭＳ 明朝" w:cs="ＭＳ 明朝" w:hint="eastAsia"/>
                      <w:spacing w:val="6"/>
                      <w:kern w:val="0"/>
                      <w:szCs w:val="21"/>
                    </w:rPr>
                    <w:t>・営業支援システムの導入によるデータ精度の向上、日報など追加デジタルデータの取得とこれらを連携させた速やかな分析</w:t>
                  </w:r>
                </w:p>
                <w:p w14:paraId="37C8F0D3" w14:textId="77777777" w:rsidR="00D71C42" w:rsidRPr="00D71C42" w:rsidRDefault="00D71C42" w:rsidP="00D71C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2">
                    <w:rPr>
                      <w:rFonts w:ascii="ＭＳ 明朝" w:eastAsia="ＭＳ 明朝" w:hAnsi="ＭＳ 明朝" w:cs="ＭＳ 明朝" w:hint="eastAsia"/>
                      <w:spacing w:val="6"/>
                      <w:kern w:val="0"/>
                      <w:szCs w:val="21"/>
                    </w:rPr>
                    <w:t>・社内ポータルサイトの更改による社内共有データの拡大と共有タイミングの早期化</w:t>
                  </w:r>
                </w:p>
                <w:p w14:paraId="32CB9D67" w14:textId="77777777" w:rsidR="00D71C42" w:rsidRPr="00D71C42" w:rsidRDefault="00D71C42" w:rsidP="00D71C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2">
                    <w:rPr>
                      <w:rFonts w:ascii="ＭＳ 明朝" w:eastAsia="ＭＳ 明朝" w:hAnsi="ＭＳ 明朝" w:cs="ＭＳ 明朝" w:hint="eastAsia"/>
                      <w:spacing w:val="6"/>
                      <w:kern w:val="0"/>
                      <w:szCs w:val="21"/>
                    </w:rPr>
                    <w:t>・各種経営管理データの連携による収益予測の精度向上と生産性向上</w:t>
                  </w:r>
                </w:p>
                <w:p w14:paraId="48624E96" w14:textId="77777777" w:rsidR="00D71C42" w:rsidRPr="00D71C42" w:rsidRDefault="00D71C42" w:rsidP="00D71C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2">
                    <w:rPr>
                      <w:rFonts w:ascii="ＭＳ 明朝" w:eastAsia="ＭＳ 明朝" w:hAnsi="ＭＳ 明朝" w:cs="ＭＳ 明朝" w:hint="eastAsia"/>
                      <w:spacing w:val="6"/>
                      <w:kern w:val="0"/>
                      <w:szCs w:val="21"/>
                    </w:rPr>
                    <w:t>・生成AIの導入による、蓄積データからの経営検討情報抽出の高速化、抜本的な生産性の向上</w:t>
                  </w:r>
                </w:p>
                <w:p w14:paraId="7E6DA5FB" w14:textId="77777777" w:rsidR="00D71C42" w:rsidRPr="00D71C42" w:rsidRDefault="00D71C42" w:rsidP="00D71C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F85980D" w14:textId="77777777" w:rsidR="00D71C42" w:rsidRPr="00D71C42" w:rsidRDefault="00D71C42" w:rsidP="00D71C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2">
                    <w:rPr>
                      <w:rFonts w:ascii="ＭＳ 明朝" w:eastAsia="ＭＳ 明朝" w:hAnsi="ＭＳ 明朝" w:cs="ＭＳ 明朝" w:hint="eastAsia"/>
                      <w:spacing w:val="6"/>
                      <w:kern w:val="0"/>
                      <w:szCs w:val="21"/>
                    </w:rPr>
                    <w:t>３．DX推進力の向上</w:t>
                  </w:r>
                </w:p>
                <w:p w14:paraId="0848987C" w14:textId="162E84B9" w:rsidR="00D1302E" w:rsidRPr="00E577BF" w:rsidRDefault="00D71C42" w:rsidP="00D71C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71C42">
                    <w:rPr>
                      <w:rFonts w:ascii="ＭＳ 明朝" w:eastAsia="ＭＳ 明朝" w:hAnsi="ＭＳ 明朝" w:cs="ＭＳ 明朝" w:hint="eastAsia"/>
                      <w:spacing w:val="6"/>
                      <w:kern w:val="0"/>
                      <w:szCs w:val="21"/>
                    </w:rPr>
                    <w:t xml:space="preserve">従来の社員育成制度・資格取得報償制度を拡充し、お客さまのDX推進を強力にサポートできるデジタル人材の育成に努めるとともに、 </w:t>
                  </w:r>
                  <w:r w:rsidR="006F652B">
                    <w:rPr>
                      <w:rFonts w:ascii="ＭＳ 明朝" w:eastAsia="ＭＳ 明朝" w:hAnsi="ＭＳ 明朝" w:cs="ＭＳ 明朝" w:hint="eastAsia"/>
                      <w:spacing w:val="6"/>
                      <w:kern w:val="0"/>
                      <w:szCs w:val="21"/>
                    </w:rPr>
                    <w:t>提供するソリューション・サービスの質の更なる向上を図る</w:t>
                  </w:r>
                  <w:r w:rsidRPr="00D71C42">
                    <w:rPr>
                      <w:rFonts w:ascii="ＭＳ 明朝" w:eastAsia="ＭＳ 明朝" w:hAnsi="ＭＳ 明朝" w:cs="ＭＳ 明朝" w:hint="eastAsia"/>
                      <w:spacing w:val="6"/>
                      <w:kern w:val="0"/>
                      <w:szCs w:val="21"/>
                    </w:rPr>
                    <w:t>。また、生成AIをはじめ</w:t>
                  </w:r>
                  <w:r w:rsidR="006F652B">
                    <w:rPr>
                      <w:rFonts w:ascii="ＭＳ 明朝" w:eastAsia="ＭＳ 明朝" w:hAnsi="ＭＳ 明朝" w:cs="ＭＳ 明朝" w:hint="eastAsia"/>
                      <w:spacing w:val="6"/>
                      <w:kern w:val="0"/>
                      <w:szCs w:val="21"/>
                    </w:rPr>
                    <w:t>とする革新的な技術の活用により、新たなサービスの創出を推進</w:t>
                  </w:r>
                  <w:r w:rsidRPr="00D71C42">
                    <w:rPr>
                      <w:rFonts w:ascii="ＭＳ 明朝" w:eastAsia="ＭＳ 明朝" w:hAnsi="ＭＳ 明朝" w:cs="ＭＳ 明朝" w:hint="eastAsia"/>
                      <w:spacing w:val="6"/>
                      <w:kern w:val="0"/>
                      <w:szCs w:val="21"/>
                    </w:rPr>
                    <w:t>。</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3A1C37E" w14:textId="1A268C0F" w:rsidR="00D1302E" w:rsidRPr="00E577BF" w:rsidRDefault="002B782B"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2B782B">
                    <w:rPr>
                      <w:rFonts w:ascii="ＭＳ 明朝" w:eastAsia="ＭＳ 明朝" w:hAnsi="ＭＳ 明朝" w:cs="ＭＳ 明朝" w:hint="eastAsia"/>
                      <w:spacing w:val="6"/>
                      <w:kern w:val="0"/>
                      <w:szCs w:val="21"/>
                    </w:rPr>
                    <w:t>記載内容は取締役会にて決議された内容に基づく</w:t>
                  </w:r>
                </w:p>
                <w:p w14:paraId="5FD596B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0E264BC8" w14:textId="5984379E" w:rsidR="00B258DA" w:rsidRPr="00B258DA" w:rsidRDefault="00B258DA" w:rsidP="00B258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58DA">
                    <w:rPr>
                      <w:rFonts w:ascii="ＭＳ 明朝" w:eastAsia="ＭＳ 明朝" w:hAnsi="ＭＳ 明朝" w:cs="ＭＳ 明朝" w:hint="eastAsia"/>
                      <w:spacing w:val="6"/>
                      <w:kern w:val="0"/>
                      <w:szCs w:val="21"/>
                    </w:rPr>
                    <w:t>DX</w:t>
                  </w:r>
                  <w:r w:rsidR="008261CA">
                    <w:rPr>
                      <w:rFonts w:ascii="ＭＳ 明朝" w:eastAsia="ＭＳ 明朝" w:hAnsi="ＭＳ 明朝" w:cs="ＭＳ 明朝" w:hint="eastAsia"/>
                      <w:spacing w:val="6"/>
                      <w:kern w:val="0"/>
                      <w:szCs w:val="21"/>
                    </w:rPr>
                    <w:t>への取組み</w:t>
                  </w:r>
                </w:p>
                <w:p w14:paraId="47D9F1D0" w14:textId="149E3442" w:rsidR="00D1302E" w:rsidRPr="00E577BF" w:rsidRDefault="00B258DA" w:rsidP="00B258D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58DA">
                    <w:rPr>
                      <w:rFonts w:ascii="ＭＳ 明朝" w:eastAsia="ＭＳ 明朝" w:hAnsi="ＭＳ 明朝" w:cs="ＭＳ 明朝" w:hint="eastAsia"/>
                      <w:spacing w:val="6"/>
                      <w:kern w:val="0"/>
                      <w:szCs w:val="21"/>
                    </w:rPr>
                    <w:t>「体制・組織」</w:t>
                  </w:r>
                  <w:r>
                    <w:rPr>
                      <w:rFonts w:ascii="ＭＳ 明朝" w:eastAsia="ＭＳ 明朝" w:hAnsi="ＭＳ 明朝" w:cs="ＭＳ 明朝" w:hint="eastAsia"/>
                      <w:spacing w:val="6"/>
                      <w:kern w:val="0"/>
                      <w:szCs w:val="21"/>
                    </w:rPr>
                    <w:t>「</w:t>
                  </w:r>
                  <w:r w:rsidRPr="00B258DA">
                    <w:rPr>
                      <w:rFonts w:ascii="ＭＳ 明朝" w:eastAsia="ＭＳ 明朝" w:hAnsi="ＭＳ 明朝" w:cs="ＭＳ 明朝" w:hint="eastAsia"/>
                      <w:spacing w:val="6"/>
                      <w:kern w:val="0"/>
                      <w:szCs w:val="21"/>
                    </w:rPr>
                    <w:t>人材の育成・確保</w:t>
                  </w:r>
                  <w:r>
                    <w:rPr>
                      <w:rFonts w:ascii="ＭＳ 明朝" w:eastAsia="ＭＳ 明朝" w:hAnsi="ＭＳ 明朝" w:cs="ＭＳ 明朝" w:hint="eastAsia"/>
                      <w:spacing w:val="6"/>
                      <w:kern w:val="0"/>
                      <w:szCs w:val="21"/>
                    </w:rPr>
                    <w:t>」</w:t>
                  </w:r>
                  <w:r w:rsidRPr="00B258DA">
                    <w:rPr>
                      <w:rFonts w:ascii="ＭＳ 明朝" w:eastAsia="ＭＳ 明朝" w:hAnsi="ＭＳ 明朝" w:cs="ＭＳ 明朝" w:hint="eastAsia"/>
                      <w:spacing w:val="6"/>
                      <w:kern w:val="0"/>
                      <w:szCs w:val="21"/>
                    </w:rPr>
                    <w:t>の項目にて公表</w:t>
                  </w: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1DFA9401" w14:textId="47ADA401" w:rsidR="00D1302E" w:rsidRPr="00E577BF" w:rsidRDefault="00B258DA" w:rsidP="00B258DA">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258DA">
                    <w:rPr>
                      <w:rFonts w:ascii="ＭＳ 明朝" w:eastAsia="ＭＳ 明朝" w:hAnsi="ＭＳ 明朝" w:cs="ＭＳ 明朝" w:hint="eastAsia"/>
                      <w:spacing w:val="6"/>
                      <w:kern w:val="0"/>
                      <w:szCs w:val="21"/>
                    </w:rPr>
                    <w:t>経営トップ主導のもと、DX戦略推進・強化のための組織として、経営企画部内に全社的なデータの一元管理、各部業務のプロセス改革、お客さま向けサービス創出支援を目的とするDX</w:t>
                  </w:r>
                  <w:r w:rsidR="0022223D">
                    <w:rPr>
                      <w:rFonts w:ascii="ＭＳ 明朝" w:eastAsia="ＭＳ 明朝" w:hAnsi="ＭＳ 明朝" w:cs="ＭＳ 明朝" w:hint="eastAsia"/>
                      <w:spacing w:val="6"/>
                      <w:kern w:val="0"/>
                      <w:szCs w:val="21"/>
                    </w:rPr>
                    <w:t>の業務分掌を追加し運営</w:t>
                  </w:r>
                  <w:r w:rsidRPr="00B258DA">
                    <w:rPr>
                      <w:rFonts w:ascii="ＭＳ 明朝" w:eastAsia="ＭＳ 明朝" w:hAnsi="ＭＳ 明朝" w:cs="ＭＳ 明朝" w:hint="eastAsia"/>
                      <w:spacing w:val="6"/>
                      <w:kern w:val="0"/>
                      <w:szCs w:val="21"/>
                    </w:rPr>
                    <w:t>。</w:t>
                  </w:r>
                </w:p>
                <w:p w14:paraId="304616F0" w14:textId="77777777" w:rsidR="00D1302E"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69F34D59" w:rsidR="0022223D" w:rsidRPr="00E577BF" w:rsidRDefault="0022223D" w:rsidP="0022223D">
                  <w:pPr>
                    <w:numPr>
                      <w:ilvl w:val="0"/>
                      <w:numId w:val="5"/>
                    </w:num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採用・人材育成</w:t>
                  </w:r>
                  <w:r w:rsidR="006F652B">
                    <w:rPr>
                      <w:rFonts w:ascii="ＭＳ 明朝" w:eastAsia="ＭＳ 明朝" w:hAnsi="ＭＳ 明朝" w:cs="ＭＳ 明朝" w:hint="eastAsia"/>
                      <w:spacing w:val="6"/>
                      <w:kern w:val="0"/>
                      <w:szCs w:val="21"/>
                    </w:rPr>
                    <w:t>、人事制度改革</w:t>
                  </w:r>
                  <w:r>
                    <w:rPr>
                      <w:rFonts w:ascii="ＭＳ 明朝" w:eastAsia="ＭＳ 明朝" w:hAnsi="ＭＳ 明朝" w:cs="ＭＳ 明朝" w:hint="eastAsia"/>
                      <w:spacing w:val="6"/>
                      <w:kern w:val="0"/>
                      <w:szCs w:val="21"/>
                    </w:rPr>
                    <w:t>を担う</w:t>
                  </w:r>
                  <w:r w:rsidRPr="0022223D">
                    <w:rPr>
                      <w:rFonts w:ascii="ＭＳ 明朝" w:eastAsia="ＭＳ 明朝" w:hAnsi="ＭＳ 明朝" w:cs="ＭＳ 明朝" w:hint="eastAsia"/>
                      <w:spacing w:val="6"/>
                      <w:kern w:val="0"/>
                      <w:szCs w:val="21"/>
                    </w:rPr>
                    <w:t>責任者として「ヒューマン・キャピタル・オフィサー（HCO）」を任命</w:t>
                  </w:r>
                  <w:r>
                    <w:rPr>
                      <w:rFonts w:ascii="ＭＳ 明朝" w:eastAsia="ＭＳ 明朝" w:hAnsi="ＭＳ 明朝" w:cs="ＭＳ 明朝" w:hint="eastAsia"/>
                      <w:spacing w:val="6"/>
                      <w:kern w:val="0"/>
                      <w:szCs w:val="21"/>
                    </w:rPr>
                    <w:t>。HCOの下、</w:t>
                  </w:r>
                  <w:r w:rsidRPr="0022223D">
                    <w:rPr>
                      <w:rFonts w:ascii="ＭＳ 明朝" w:eastAsia="ＭＳ 明朝" w:hAnsi="ＭＳ 明朝" w:cs="ＭＳ 明朝" w:hint="eastAsia"/>
                      <w:spacing w:val="6"/>
                      <w:kern w:val="0"/>
                      <w:szCs w:val="21"/>
                    </w:rPr>
                    <w:t>デジタル人材育成として、各部門の業務特性に応じて社員ごとに獲得を推奨する資格を設定、部門目標と個人の目標が紐づく形で資格取得を推進</w:t>
                  </w:r>
                  <w:r>
                    <w:rPr>
                      <w:rFonts w:ascii="ＭＳ 明朝" w:eastAsia="ＭＳ 明朝" w:hAnsi="ＭＳ 明朝" w:cs="ＭＳ 明朝" w:hint="eastAsia"/>
                      <w:spacing w:val="6"/>
                      <w:kern w:val="0"/>
                      <w:szCs w:val="21"/>
                    </w:rPr>
                    <w:t>。</w:t>
                  </w:r>
                  <w:r w:rsidRPr="0022223D">
                    <w:rPr>
                      <w:rFonts w:ascii="ＭＳ 明朝" w:eastAsia="ＭＳ 明朝" w:hAnsi="ＭＳ 明朝" w:cs="ＭＳ 明朝" w:hint="eastAsia"/>
                      <w:spacing w:val="6"/>
                      <w:kern w:val="0"/>
                      <w:szCs w:val="21"/>
                    </w:rPr>
                    <w:t>教育にあたってはeラーニングによる学習機会を提供し、職種に応じたスキルと知識を習得できる、多層的な育成プログラムを提供</w:t>
                  </w:r>
                  <w:r>
                    <w:rPr>
                      <w:rFonts w:ascii="ＭＳ 明朝" w:eastAsia="ＭＳ 明朝" w:hAnsi="ＭＳ 明朝" w:cs="ＭＳ 明朝" w:hint="eastAsia"/>
                      <w:spacing w:val="6"/>
                      <w:kern w:val="0"/>
                      <w:szCs w:val="21"/>
                    </w:rPr>
                    <w:t>。</w:t>
                  </w:r>
                  <w:r w:rsidRPr="0022223D">
                    <w:rPr>
                      <w:rFonts w:ascii="ＭＳ 明朝" w:eastAsia="ＭＳ 明朝" w:hAnsi="ＭＳ 明朝" w:cs="ＭＳ 明朝" w:hint="eastAsia"/>
                      <w:spacing w:val="6"/>
                      <w:kern w:val="0"/>
                      <w:szCs w:val="21"/>
                    </w:rPr>
                    <w:t>学習と資格保有に関する意欲向上</w:t>
                  </w:r>
                  <w:r>
                    <w:rPr>
                      <w:rFonts w:ascii="ＭＳ 明朝" w:eastAsia="ＭＳ 明朝" w:hAnsi="ＭＳ 明朝" w:cs="ＭＳ 明朝" w:hint="eastAsia"/>
                      <w:spacing w:val="6"/>
                      <w:kern w:val="0"/>
                      <w:szCs w:val="21"/>
                    </w:rPr>
                    <w:t>のため、</w:t>
                  </w:r>
                  <w:r w:rsidR="00E22F6F">
                    <w:rPr>
                      <w:rFonts w:ascii="ＭＳ 明朝" w:eastAsia="ＭＳ 明朝" w:hAnsi="ＭＳ 明朝" w:cs="ＭＳ 明朝" w:hint="eastAsia"/>
                      <w:spacing w:val="6"/>
                      <w:kern w:val="0"/>
                      <w:szCs w:val="21"/>
                    </w:rPr>
                    <w:t>受験費用の補助や、保有資格に応じた手当も</w:t>
                  </w:r>
                  <w:r w:rsidRPr="0022223D">
                    <w:rPr>
                      <w:rFonts w:ascii="ＭＳ 明朝" w:eastAsia="ＭＳ 明朝" w:hAnsi="ＭＳ 明朝" w:cs="ＭＳ 明朝" w:hint="eastAsia"/>
                      <w:spacing w:val="6"/>
                      <w:kern w:val="0"/>
                      <w:szCs w:val="21"/>
                    </w:rPr>
                    <w:t>順次見直し・拡充</w:t>
                  </w:r>
                  <w:r>
                    <w:rPr>
                      <w:rFonts w:ascii="ＭＳ 明朝" w:eastAsia="ＭＳ 明朝" w:hAnsi="ＭＳ 明朝" w:cs="ＭＳ 明朝" w:hint="eastAsia"/>
                      <w:spacing w:val="6"/>
                      <w:kern w:val="0"/>
                      <w:szCs w:val="21"/>
                    </w:rPr>
                    <w:t>を実施。</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4D218FB" w14:textId="715E746D" w:rsidR="00105D45" w:rsidRPr="00105D45" w:rsidRDefault="00105D45" w:rsidP="00105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5D45">
                    <w:rPr>
                      <w:rFonts w:ascii="ＭＳ 明朝" w:eastAsia="ＭＳ 明朝" w:hAnsi="ＭＳ 明朝" w:cs="ＭＳ 明朝" w:hint="eastAsia"/>
                      <w:spacing w:val="6"/>
                      <w:kern w:val="0"/>
                      <w:szCs w:val="21"/>
                    </w:rPr>
                    <w:t>DX</w:t>
                  </w:r>
                  <w:r w:rsidR="008261CA">
                    <w:rPr>
                      <w:rFonts w:ascii="ＭＳ 明朝" w:eastAsia="ＭＳ 明朝" w:hAnsi="ＭＳ 明朝" w:cs="ＭＳ 明朝" w:hint="eastAsia"/>
                      <w:spacing w:val="6"/>
                      <w:kern w:val="0"/>
                      <w:szCs w:val="21"/>
                    </w:rPr>
                    <w:t>への取組み</w:t>
                  </w:r>
                  <w:bookmarkStart w:id="0" w:name="_GoBack"/>
                  <w:bookmarkEnd w:id="0"/>
                </w:p>
                <w:p w14:paraId="603C1BDA" w14:textId="41D37000" w:rsidR="00D1302E" w:rsidRPr="00E577BF" w:rsidRDefault="00105D45" w:rsidP="00105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5D45">
                    <w:rPr>
                      <w:rFonts w:ascii="ＭＳ 明朝" w:eastAsia="ＭＳ 明朝" w:hAnsi="ＭＳ 明朝" w:cs="ＭＳ 明朝" w:hint="eastAsia"/>
                      <w:spacing w:val="6"/>
                      <w:kern w:val="0"/>
                      <w:szCs w:val="21"/>
                    </w:rPr>
                    <w:t>「環境の整備に向けた方策」の項目にて公表</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41A0FAC" w14:textId="391B5AAD" w:rsidR="00105D45" w:rsidRPr="00105D45" w:rsidRDefault="00105D45" w:rsidP="00105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5D45">
                    <w:rPr>
                      <w:rFonts w:ascii="ＭＳ 明朝" w:eastAsia="ＭＳ 明朝" w:hAnsi="ＭＳ 明朝" w:cs="ＭＳ 明朝" w:hint="eastAsia"/>
                      <w:spacing w:val="6"/>
                      <w:kern w:val="0"/>
                      <w:szCs w:val="21"/>
                    </w:rPr>
                    <w:t>中期計画で戦略的な投資計</w:t>
                  </w:r>
                  <w:r>
                    <w:rPr>
                      <w:rFonts w:ascii="ＭＳ 明朝" w:eastAsia="ＭＳ 明朝" w:hAnsi="ＭＳ 明朝" w:cs="ＭＳ 明朝" w:hint="eastAsia"/>
                      <w:spacing w:val="6"/>
                      <w:kern w:val="0"/>
                      <w:szCs w:val="21"/>
                    </w:rPr>
                    <w:t>画を策定し、定期的に達成状況に応じた見直しを図り、推進</w:t>
                  </w:r>
                  <w:r w:rsidRPr="00105D45">
                    <w:rPr>
                      <w:rFonts w:ascii="ＭＳ 明朝" w:eastAsia="ＭＳ 明朝" w:hAnsi="ＭＳ 明朝" w:cs="ＭＳ 明朝" w:hint="eastAsia"/>
                      <w:spacing w:val="6"/>
                      <w:kern w:val="0"/>
                      <w:szCs w:val="21"/>
                    </w:rPr>
                    <w:t>。</w:t>
                  </w:r>
                </w:p>
                <w:p w14:paraId="46D7FEF1" w14:textId="77777777" w:rsidR="00105D45" w:rsidRPr="00105D45" w:rsidRDefault="00105D45" w:rsidP="00105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5C4C00" w14:textId="77777777" w:rsidR="00105D45" w:rsidRPr="00105D45" w:rsidRDefault="00105D45" w:rsidP="00105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5D45">
                    <w:rPr>
                      <w:rFonts w:ascii="ＭＳ 明朝" w:eastAsia="ＭＳ 明朝" w:hAnsi="ＭＳ 明朝" w:cs="ＭＳ 明朝" w:hint="eastAsia"/>
                      <w:spacing w:val="6"/>
                      <w:kern w:val="0"/>
                      <w:szCs w:val="21"/>
                    </w:rPr>
                    <w:t>１．生産性向上・データ活用基盤の整備</w:t>
                  </w:r>
                </w:p>
                <w:p w14:paraId="5ADC7DC8" w14:textId="77777777" w:rsidR="00105D45" w:rsidRPr="00105D45" w:rsidRDefault="00105D45" w:rsidP="00105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5D45">
                    <w:rPr>
                      <w:rFonts w:ascii="ＭＳ 明朝" w:eastAsia="ＭＳ 明朝" w:hAnsi="ＭＳ 明朝" w:cs="ＭＳ 明朝" w:hint="eastAsia"/>
                      <w:spacing w:val="6"/>
                      <w:kern w:val="0"/>
                      <w:szCs w:val="21"/>
                    </w:rPr>
                    <w:t>・営業支援システムの導入</w:t>
                  </w:r>
                </w:p>
                <w:p w14:paraId="7B1BCC4F" w14:textId="40A860A6" w:rsidR="00D1302E" w:rsidRPr="00E577BF" w:rsidRDefault="00105D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5D45">
                    <w:rPr>
                      <w:rFonts w:ascii="ＭＳ 明朝" w:eastAsia="ＭＳ 明朝" w:hAnsi="ＭＳ 明朝" w:cs="ＭＳ 明朝" w:hint="eastAsia"/>
                      <w:spacing w:val="6"/>
                      <w:kern w:val="0"/>
                      <w:szCs w:val="21"/>
                    </w:rPr>
                    <w:t>・業務アプリケーションへの生成AIの導入</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D53F19D" w14:textId="1E170B51" w:rsidR="00D1302E" w:rsidRPr="00105D45" w:rsidRDefault="00CD1C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DXへの取組み</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152E2596" w:rsidR="00D1302E" w:rsidRPr="00E577BF" w:rsidRDefault="00105D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２０２５年　４月２５</w:t>
                  </w:r>
                  <w:r w:rsidR="00D1302E"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5B3F8F29" w14:textId="77777777" w:rsidR="00105D45" w:rsidRPr="00105D45" w:rsidRDefault="00105D45" w:rsidP="00105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5D45">
                    <w:rPr>
                      <w:rFonts w:ascii="ＭＳ 明朝" w:eastAsia="ＭＳ 明朝" w:hAnsi="ＭＳ 明朝" w:cs="ＭＳ 明朝" w:hint="eastAsia"/>
                      <w:spacing w:val="6"/>
                      <w:kern w:val="0"/>
                      <w:szCs w:val="21"/>
                    </w:rPr>
                    <w:t>当社HP「DXへの取組み」</w:t>
                  </w:r>
                </w:p>
                <w:p w14:paraId="3064079D" w14:textId="77777777" w:rsidR="00105D45" w:rsidRPr="00105D45" w:rsidRDefault="00105D45" w:rsidP="00105D45">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5D45">
                    <w:rPr>
                      <w:rFonts w:ascii="ＭＳ 明朝" w:eastAsia="ＭＳ 明朝" w:hAnsi="ＭＳ 明朝" w:cs="ＭＳ 明朝"/>
                      <w:spacing w:val="6"/>
                      <w:kern w:val="0"/>
                      <w:szCs w:val="21"/>
                    </w:rPr>
                    <w:t>https://www.sis-techno.co.jp/company/dx.html</w:t>
                  </w:r>
                </w:p>
                <w:p w14:paraId="0AF707E1" w14:textId="2DFB4F7B" w:rsidR="00D1302E" w:rsidRPr="00E577BF" w:rsidRDefault="00105D45"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105D45">
                    <w:rPr>
                      <w:rFonts w:ascii="ＭＳ 明朝" w:eastAsia="ＭＳ 明朝" w:hAnsi="ＭＳ 明朝" w:cs="ＭＳ 明朝" w:hint="eastAsia"/>
                      <w:spacing w:val="6"/>
                      <w:kern w:val="0"/>
                      <w:szCs w:val="21"/>
                    </w:rPr>
                    <w:t>「推進指標」の項目にて公表</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6EE71F1" w14:textId="329F8F1A"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DX戦略の達成指標として、以下のKPI</w:t>
                  </w:r>
                  <w:r>
                    <w:rPr>
                      <w:rFonts w:ascii="ＭＳ 明朝" w:eastAsia="ＭＳ 明朝" w:hAnsi="ＭＳ 明朝" w:cs="ＭＳ 明朝" w:hint="eastAsia"/>
                      <w:spacing w:val="6"/>
                      <w:kern w:val="0"/>
                      <w:szCs w:val="21"/>
                    </w:rPr>
                    <w:t>を設定</w:t>
                  </w:r>
                  <w:r w:rsidRPr="00CD1CCD">
                    <w:rPr>
                      <w:rFonts w:ascii="ＭＳ 明朝" w:eastAsia="ＭＳ 明朝" w:hAnsi="ＭＳ 明朝" w:cs="ＭＳ 明朝" w:hint="eastAsia"/>
                      <w:spacing w:val="6"/>
                      <w:kern w:val="0"/>
                      <w:szCs w:val="21"/>
                    </w:rPr>
                    <w:t>。</w:t>
                  </w:r>
                </w:p>
                <w:p w14:paraId="34962F79" w14:textId="60E623F6"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KPIは経営計画と連</w:t>
                  </w:r>
                  <w:r>
                    <w:rPr>
                      <w:rFonts w:ascii="ＭＳ 明朝" w:eastAsia="ＭＳ 明朝" w:hAnsi="ＭＳ 明朝" w:cs="ＭＳ 明朝" w:hint="eastAsia"/>
                      <w:spacing w:val="6"/>
                      <w:kern w:val="0"/>
                      <w:szCs w:val="21"/>
                    </w:rPr>
                    <w:t>動しており、定期的に達成状況に応じた見直しを図り、推進</w:t>
                  </w:r>
                  <w:r w:rsidRPr="00CD1CCD">
                    <w:rPr>
                      <w:rFonts w:ascii="ＭＳ 明朝" w:eastAsia="ＭＳ 明朝" w:hAnsi="ＭＳ 明朝" w:cs="ＭＳ 明朝" w:hint="eastAsia"/>
                      <w:spacing w:val="6"/>
                      <w:kern w:val="0"/>
                      <w:szCs w:val="21"/>
                    </w:rPr>
                    <w:t>。</w:t>
                  </w:r>
                </w:p>
                <w:p w14:paraId="00A817CB"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3EA69EE" w14:textId="7815CA91"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2025年度</w:t>
                  </w:r>
                </w:p>
                <w:p w14:paraId="72EE8961"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１．社内業務の生産性向上</w:t>
                  </w:r>
                </w:p>
                <w:p w14:paraId="441937BD"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・社内業務のデジタル化・業務効率化の実施（対応時間削減）</w:t>
                  </w:r>
                </w:p>
                <w:p w14:paraId="167C1DE9"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（参考：2024年度実績　目標削減時間達成率　79.6%）</w:t>
                  </w:r>
                </w:p>
                <w:p w14:paraId="32943BBA"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BC41E5E"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２．データ活用の高度化</w:t>
                  </w:r>
                </w:p>
                <w:p w14:paraId="2DCDE726"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・営業支援システムの稼働（2025年度中）</w:t>
                  </w:r>
                </w:p>
                <w:p w14:paraId="4F295EF7"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・業務アプリケーションにおける生成AIの導入（2025年度中）</w:t>
                  </w:r>
                </w:p>
                <w:p w14:paraId="012D127C"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2ACFFA"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３．DX推進力の向上</w:t>
                  </w:r>
                </w:p>
                <w:p w14:paraId="3A7974C0"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・デジタル関連資格のべ獲得数</w:t>
                  </w:r>
                </w:p>
                <w:p w14:paraId="6080C144"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（参考：2024年度実績　獲得目標達成率　42.2%）</w:t>
                  </w:r>
                </w:p>
                <w:p w14:paraId="46832D89"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・社員増加数</w:t>
                  </w:r>
                </w:p>
                <w:p w14:paraId="3176C6D3"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（参考：2024年度実績　目標達成率　80.0%）</w:t>
                  </w:r>
                </w:p>
                <w:p w14:paraId="34B64F44"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・デジタルを活用した新サービスの提供数</w:t>
                  </w:r>
                </w:p>
                <w:p w14:paraId="66ADBC34" w14:textId="7196C418" w:rsidR="00D1302E" w:rsidRPr="00E577BF" w:rsidRDefault="00CD1C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（参考：2024年度実績なし）</w:t>
                  </w: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34FD609E" w:rsidR="00D1302E" w:rsidRPr="00E577BF" w:rsidRDefault="00CD1C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２０２５年　４月２５</w:t>
                  </w:r>
                  <w:r w:rsidR="00D1302E"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77D3F059"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当社HP「DXへの取組み」</w:t>
                  </w:r>
                </w:p>
                <w:p w14:paraId="18B88018" w14:textId="77777777"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spacing w:val="6"/>
                      <w:kern w:val="0"/>
                      <w:szCs w:val="21"/>
                    </w:rPr>
                    <w:t>https://www.sis-techno.co.jp/company/dx.html</w:t>
                  </w:r>
                </w:p>
                <w:p w14:paraId="67F41979" w14:textId="127F658E" w:rsidR="00D1302E" w:rsidRPr="00CD1CCD" w:rsidRDefault="00CD1C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「メッセージ」の項目にて公表</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69627D88" w14:textId="4D3712B2" w:rsid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次の内容で代表取締役より発信</w:t>
                  </w:r>
                  <w:r w:rsidR="00E22F6F">
                    <w:rPr>
                      <w:rFonts w:ascii="ＭＳ 明朝" w:eastAsia="ＭＳ 明朝" w:hAnsi="ＭＳ 明朝" w:cs="ＭＳ 明朝" w:hint="eastAsia"/>
                      <w:spacing w:val="6"/>
                      <w:kern w:val="0"/>
                      <w:szCs w:val="21"/>
                    </w:rPr>
                    <w:t>。</w:t>
                  </w:r>
                </w:p>
                <w:p w14:paraId="2172DDEB" w14:textId="77777777" w:rsid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05F01AF" w14:textId="0276C511" w:rsidR="00CD1CCD" w:rsidRPr="00CD1CCD"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エスアイエス・テクノサービスはこれまで25年以上の永きにわたり、ICTのプロフェッショナルとしてお客さまのICTインフラのお手伝いをしてまいりました。</w:t>
                  </w:r>
                </w:p>
                <w:p w14:paraId="29C1A6E5" w14:textId="17D064E1" w:rsidR="00D1302E" w:rsidRPr="00E577BF" w:rsidRDefault="00CD1CCD" w:rsidP="00CD1CC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お客さまのデジタルトランスインフォメーションへの取り組みが加速している中、当社も時代の変化に迅速に対応すべく、 継続的に業務プロセスの刷新やデータの利活用を図るとともに、技術革新を取り込んだ付加価値の高度化、 「従業員 1st」のスローガンのもとビジネス価値を創造できる人材育成に取り組み、お客さまのニーズに寄り添ったソリューション・サービスを提供してまいります。 DX推進にあたっては、PDCAサイクルを回して経営がしっかりとその状況を把握し、進捗状況や課題を管理すると共に計画の実現に向け取り組んで行きます。</w:t>
                  </w:r>
                </w:p>
                <w:p w14:paraId="5DDA6D34" w14:textId="77777777" w:rsidR="00CD1CCD" w:rsidRPr="00CD1CCD" w:rsidRDefault="00CD1CCD" w:rsidP="00CD1CCD">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エスアイエス・テクノサービス株式会社</w:t>
                  </w:r>
                </w:p>
                <w:p w14:paraId="052C604F" w14:textId="1F9C4E4B" w:rsidR="00D1302E" w:rsidRPr="00E577BF" w:rsidRDefault="00CD1CCD" w:rsidP="00CD1CCD">
                  <w:pPr>
                    <w:suppressAutoHyphens/>
                    <w:kinsoku w:val="0"/>
                    <w:overflowPunct w:val="0"/>
                    <w:adjustRightInd w:val="0"/>
                    <w:spacing w:afterLines="50" w:after="120" w:line="238" w:lineRule="exact"/>
                    <w:jc w:val="righ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代表取締役 有澤 修</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4807A249" w14:textId="392C09CD" w:rsidR="00D1302E" w:rsidRPr="00E577BF" w:rsidRDefault="00CD1C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２０２５年　３月頃　～２０２５年　４</w:t>
                  </w:r>
                  <w:r w:rsidR="00D1302E" w:rsidRPr="00E577BF">
                    <w:rPr>
                      <w:rFonts w:ascii="ＭＳ 明朝" w:eastAsia="ＭＳ 明朝" w:hAnsi="ＭＳ 明朝" w:cs="ＭＳ 明朝" w:hint="eastAsia"/>
                      <w:spacing w:val="6"/>
                      <w:kern w:val="0"/>
                      <w:szCs w:val="21"/>
                    </w:rPr>
                    <w:t>月頃</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684DFE80" w:rsidR="00D1302E" w:rsidRPr="00E577BF" w:rsidRDefault="00CD1CCD"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CD1CCD">
                    <w:rPr>
                      <w:rFonts w:ascii="ＭＳ 明朝" w:eastAsia="ＭＳ 明朝" w:hAnsi="ＭＳ 明朝" w:cs="ＭＳ 明朝" w:hint="eastAsia"/>
                      <w:spacing w:val="6"/>
                      <w:kern w:val="0"/>
                      <w:szCs w:val="21"/>
                    </w:rPr>
                    <w:t>「DX推進指標」</w:t>
                  </w:r>
                  <w:r w:rsidR="00E22F6F">
                    <w:rPr>
                      <w:rFonts w:ascii="ＭＳ 明朝" w:eastAsia="ＭＳ 明朝" w:hAnsi="ＭＳ 明朝" w:cs="ＭＳ 明朝" w:hint="eastAsia"/>
                      <w:spacing w:val="6"/>
                      <w:kern w:val="0"/>
                      <w:szCs w:val="21"/>
                    </w:rPr>
                    <w:t>を用いて課題把握を実施し、</w:t>
                  </w:r>
                  <w:r w:rsidRPr="00CD1CCD">
                    <w:rPr>
                      <w:rFonts w:ascii="ＭＳ 明朝" w:eastAsia="ＭＳ 明朝" w:hAnsi="ＭＳ 明朝" w:cs="ＭＳ 明朝" w:hint="eastAsia"/>
                      <w:spacing w:val="6"/>
                      <w:kern w:val="0"/>
                      <w:szCs w:val="21"/>
                    </w:rPr>
                    <w:t>IPA</w:t>
                  </w:r>
                  <w:r>
                    <w:rPr>
                      <w:rFonts w:ascii="ＭＳ 明朝" w:eastAsia="ＭＳ 明朝" w:hAnsi="ＭＳ 明朝" w:cs="ＭＳ 明朝" w:hint="eastAsia"/>
                      <w:spacing w:val="6"/>
                      <w:kern w:val="0"/>
                      <w:szCs w:val="21"/>
                    </w:rPr>
                    <w:t>の</w:t>
                  </w:r>
                  <w:r w:rsidR="00E22F6F">
                    <w:rPr>
                      <w:rFonts w:ascii="ＭＳ 明朝" w:eastAsia="ＭＳ 明朝" w:hAnsi="ＭＳ 明朝" w:cs="ＭＳ 明朝" w:hint="eastAsia"/>
                      <w:spacing w:val="6"/>
                      <w:kern w:val="0"/>
                      <w:szCs w:val="21"/>
                    </w:rPr>
                    <w:t>入力サイトより提出済み。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00A6F6CB" w14:textId="61A156D0" w:rsidR="00D1302E" w:rsidRPr="00E577BF" w:rsidRDefault="00FD0714"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２０２３年　２月頃　～　継続</w:t>
                  </w:r>
                  <w:r w:rsidR="00DF39FD">
                    <w:rPr>
                      <w:rFonts w:ascii="ＭＳ 明朝" w:eastAsia="ＭＳ 明朝" w:hAnsi="ＭＳ 明朝" w:cs="ＭＳ 明朝" w:hint="eastAsia"/>
                      <w:spacing w:val="6"/>
                      <w:kern w:val="0"/>
                      <w:szCs w:val="21"/>
                    </w:rPr>
                    <w:t>実施</w:t>
                  </w:r>
                  <w:r>
                    <w:rPr>
                      <w:rFonts w:ascii="ＭＳ 明朝" w:eastAsia="ＭＳ 明朝" w:hAnsi="ＭＳ 明朝" w:cs="ＭＳ 明朝" w:hint="eastAsia"/>
                      <w:spacing w:val="6"/>
                      <w:kern w:val="0"/>
                      <w:szCs w:val="21"/>
                    </w:rPr>
                    <w:t>中</w:t>
                  </w:r>
                </w:p>
                <w:p w14:paraId="20566CAA"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55510B03" w14:textId="4FFBBC1B" w:rsidR="00350A8C" w:rsidRPr="00E577BF" w:rsidRDefault="007146DB" w:rsidP="00350A8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7146DB">
                    <w:rPr>
                      <w:rFonts w:ascii="ＭＳ 明朝" w:eastAsia="ＭＳ 明朝" w:hAnsi="ＭＳ 明朝" w:cs="ＭＳ 明朝" w:hint="eastAsia"/>
                      <w:spacing w:val="6"/>
                      <w:kern w:val="0"/>
                      <w:szCs w:val="21"/>
                    </w:rPr>
                    <w:t>IPA「SECURITY ACTION」制度に基づく二つ星宣言を行っております</w:t>
                  </w:r>
                  <w:r w:rsidR="00E22F6F">
                    <w:rPr>
                      <w:rFonts w:ascii="ＭＳ 明朝" w:eastAsia="ＭＳ 明朝" w:hAnsi="ＭＳ 明朝" w:cs="ＭＳ 明朝" w:hint="eastAsia"/>
                      <w:spacing w:val="6"/>
                      <w:kern w:val="0"/>
                      <w:szCs w:val="21"/>
                    </w:rPr>
                    <w:t>。</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5D9B313" w14:textId="77777777" w:rsidR="00852122" w:rsidRDefault="00852122">
      <w:r>
        <w:separator/>
      </w:r>
    </w:p>
  </w:endnote>
  <w:endnote w:type="continuationSeparator" w:id="0">
    <w:p w14:paraId="61F8E438" w14:textId="77777777" w:rsidR="00852122" w:rsidRDefault="00852122">
      <w:r>
        <w:continuationSeparator/>
      </w:r>
    </w:p>
  </w:endnote>
  <w:endnote w:type="continuationNotice" w:id="1">
    <w:p w14:paraId="660B5536" w14:textId="77777777" w:rsidR="00852122" w:rsidRDefault="00852122">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D025DCF" w14:textId="77777777" w:rsidR="00852122" w:rsidRDefault="00852122">
      <w:r>
        <w:separator/>
      </w:r>
    </w:p>
  </w:footnote>
  <w:footnote w:type="continuationSeparator" w:id="0">
    <w:p w14:paraId="03B68F2A" w14:textId="77777777" w:rsidR="00852122" w:rsidRDefault="00852122">
      <w:r>
        <w:continuationSeparator/>
      </w:r>
    </w:p>
  </w:footnote>
  <w:footnote w:type="continuationNotice" w:id="1">
    <w:p w14:paraId="267E6188" w14:textId="77777777" w:rsidR="00852122" w:rsidRDefault="00852122">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33587880"/>
    <w:multiLevelType w:val="hybridMultilevel"/>
    <w:tmpl w:val="7A48A100"/>
    <w:lvl w:ilvl="0" w:tplc="B85E5FC4">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abstractNumId w:val="2"/>
  </w:num>
  <w:num w:numId="2">
    <w:abstractNumId w:val="4"/>
  </w:num>
  <w:num w:numId="3">
    <w:abstractNumId w:val="0"/>
  </w:num>
  <w:num w:numId="4">
    <w:abstractNumId w:val="3"/>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7B32"/>
    <w:rsid w:val="000D7DA5"/>
    <w:rsid w:val="000E3674"/>
    <w:rsid w:val="000F25B5"/>
    <w:rsid w:val="00101FB4"/>
    <w:rsid w:val="0010563A"/>
    <w:rsid w:val="00105D45"/>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223D"/>
    <w:rsid w:val="002231B4"/>
    <w:rsid w:val="0024317B"/>
    <w:rsid w:val="00246783"/>
    <w:rsid w:val="00247501"/>
    <w:rsid w:val="00252385"/>
    <w:rsid w:val="00261B17"/>
    <w:rsid w:val="00270A21"/>
    <w:rsid w:val="0027635A"/>
    <w:rsid w:val="00277C81"/>
    <w:rsid w:val="00280930"/>
    <w:rsid w:val="00291E04"/>
    <w:rsid w:val="002A27BF"/>
    <w:rsid w:val="002B782B"/>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F7752"/>
    <w:rsid w:val="004003DB"/>
    <w:rsid w:val="004012C5"/>
    <w:rsid w:val="00401AF5"/>
    <w:rsid w:val="00405D14"/>
    <w:rsid w:val="00412C9F"/>
    <w:rsid w:val="0041731E"/>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652B"/>
    <w:rsid w:val="006F6B2A"/>
    <w:rsid w:val="007025A4"/>
    <w:rsid w:val="0071191E"/>
    <w:rsid w:val="007146DB"/>
    <w:rsid w:val="00720D00"/>
    <w:rsid w:val="00726DDB"/>
    <w:rsid w:val="007276ED"/>
    <w:rsid w:val="00730B06"/>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19C8"/>
    <w:rsid w:val="007E360B"/>
    <w:rsid w:val="007E5250"/>
    <w:rsid w:val="00804B3B"/>
    <w:rsid w:val="008050C0"/>
    <w:rsid w:val="00816759"/>
    <w:rsid w:val="00822DA9"/>
    <w:rsid w:val="008261CA"/>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471FD"/>
    <w:rsid w:val="00A50183"/>
    <w:rsid w:val="00A50B40"/>
    <w:rsid w:val="00A541C7"/>
    <w:rsid w:val="00A549F4"/>
    <w:rsid w:val="00A56E62"/>
    <w:rsid w:val="00A7349F"/>
    <w:rsid w:val="00A8301F"/>
    <w:rsid w:val="00A8306B"/>
    <w:rsid w:val="00A84C8E"/>
    <w:rsid w:val="00A932DE"/>
    <w:rsid w:val="00AA16AF"/>
    <w:rsid w:val="00AA47A2"/>
    <w:rsid w:val="00AB5A63"/>
    <w:rsid w:val="00AC183E"/>
    <w:rsid w:val="00AD39FB"/>
    <w:rsid w:val="00AD4077"/>
    <w:rsid w:val="00AE6A68"/>
    <w:rsid w:val="00B02404"/>
    <w:rsid w:val="00B258DA"/>
    <w:rsid w:val="00B278A5"/>
    <w:rsid w:val="00B300D5"/>
    <w:rsid w:val="00B3363C"/>
    <w:rsid w:val="00B33D14"/>
    <w:rsid w:val="00B35E61"/>
    <w:rsid w:val="00B36536"/>
    <w:rsid w:val="00B3679F"/>
    <w:rsid w:val="00B43900"/>
    <w:rsid w:val="00B45C60"/>
    <w:rsid w:val="00B50A0A"/>
    <w:rsid w:val="00B705FB"/>
    <w:rsid w:val="00B86108"/>
    <w:rsid w:val="00B94488"/>
    <w:rsid w:val="00B9474D"/>
    <w:rsid w:val="00BA1D54"/>
    <w:rsid w:val="00BB6C25"/>
    <w:rsid w:val="00BB79CF"/>
    <w:rsid w:val="00BD603A"/>
    <w:rsid w:val="00BF3517"/>
    <w:rsid w:val="00BF3821"/>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D1CCD"/>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221B1"/>
    <w:rsid w:val="00D23392"/>
    <w:rsid w:val="00D278A0"/>
    <w:rsid w:val="00D3582A"/>
    <w:rsid w:val="00D45461"/>
    <w:rsid w:val="00D53036"/>
    <w:rsid w:val="00D54089"/>
    <w:rsid w:val="00D57293"/>
    <w:rsid w:val="00D65899"/>
    <w:rsid w:val="00D717B1"/>
    <w:rsid w:val="00D71C42"/>
    <w:rsid w:val="00D72780"/>
    <w:rsid w:val="00D762AF"/>
    <w:rsid w:val="00D937A5"/>
    <w:rsid w:val="00D9422A"/>
    <w:rsid w:val="00D97462"/>
    <w:rsid w:val="00DA23E1"/>
    <w:rsid w:val="00DA5950"/>
    <w:rsid w:val="00DB7E0E"/>
    <w:rsid w:val="00DC560E"/>
    <w:rsid w:val="00DD185B"/>
    <w:rsid w:val="00DD2331"/>
    <w:rsid w:val="00DD56DC"/>
    <w:rsid w:val="00DF2563"/>
    <w:rsid w:val="00DF39FD"/>
    <w:rsid w:val="00DF6F6E"/>
    <w:rsid w:val="00E1242C"/>
    <w:rsid w:val="00E14207"/>
    <w:rsid w:val="00E17CAA"/>
    <w:rsid w:val="00E17D1A"/>
    <w:rsid w:val="00E22F6F"/>
    <w:rsid w:val="00E2355C"/>
    <w:rsid w:val="00E34505"/>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0714"/>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xIbH7JuBipMGrAskFkeO1Ng+84qc+xXgpWudKNe9ua8qLmhat1DSKnXfGXN5Aa/QtCFaeXD7XnznNF9rnYLSIA==" w:salt="3Y74TI2370Cp5qvo98XMn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63854727">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BC737CA-4BA6-4081-BCBC-30F3D3722466}">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737</ap:Words>
  <ap:Characters>4207</ap:Characters>
  <ap:Application/>
  <ap:Lines>35</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4935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