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90FB004" w:rsidR="00EB6D2C" w:rsidRPr="00E577BF" w:rsidRDefault="00D1302E" w:rsidP="00051A40">
            <w:pPr>
              <w:wordWrap w:val="0"/>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FA6BC4">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F24A5A">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 xml:space="preserve">月　</w:t>
            </w:r>
            <w:r w:rsidR="00F24A5A">
              <w:rPr>
                <w:rFonts w:ascii="ＭＳ 明朝" w:eastAsia="ＭＳ 明朝" w:hAnsi="ＭＳ 明朝" w:cs="ＭＳ 明朝" w:hint="eastAsia"/>
                <w:spacing w:val="6"/>
                <w:kern w:val="0"/>
                <w:szCs w:val="21"/>
              </w:rPr>
              <w:t>30</w:t>
            </w:r>
            <w:r w:rsidRPr="00E577BF">
              <w:rPr>
                <w:rFonts w:ascii="ＭＳ 明朝" w:eastAsia="ＭＳ 明朝" w:hAnsi="ＭＳ 明朝" w:cs="ＭＳ 明朝" w:hint="eastAsia"/>
                <w:spacing w:val="6"/>
                <w:kern w:val="0"/>
                <w:szCs w:val="21"/>
              </w:rPr>
              <w:t>日</w:t>
            </w:r>
            <w:r w:rsidR="00051A40">
              <w:rPr>
                <w:rFonts w:ascii="ＭＳ 明朝" w:eastAsia="ＭＳ 明朝" w:hAnsi="ＭＳ 明朝" w:cs="ＭＳ 明朝" w:hint="eastAsia"/>
                <w:spacing w:val="6"/>
                <w:kern w:val="0"/>
                <w:szCs w:val="21"/>
              </w:rPr>
              <w:t xml:space="preserve"> </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08FBCA34"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0379DF">
              <w:rPr>
                <w:rFonts w:ascii="ＭＳ 明朝" w:eastAsia="ＭＳ 明朝" w:hAnsi="ＭＳ 明朝" w:hint="eastAsia"/>
                <w:spacing w:val="6"/>
                <w:kern w:val="0"/>
                <w:szCs w:val="21"/>
              </w:rPr>
              <w:t xml:space="preserve"> </w:t>
            </w:r>
            <w:r w:rsidR="00051A40">
              <w:rPr>
                <w:rFonts w:ascii="ＭＳ 明朝" w:eastAsia="ＭＳ 明朝" w:hAnsi="ＭＳ 明朝" w:hint="eastAsia"/>
                <w:spacing w:val="6"/>
                <w:kern w:val="0"/>
                <w:szCs w:val="21"/>
              </w:rPr>
              <w:t xml:space="preserve">えねわーるどかぶしきがいしゃ </w:t>
            </w:r>
          </w:p>
          <w:p w14:paraId="1EE5CAB5" w14:textId="2733192F"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051A40">
              <w:rPr>
                <w:rFonts w:ascii="ＭＳ 明朝" w:eastAsia="ＭＳ 明朝" w:hAnsi="ＭＳ 明朝" w:cs="ＭＳ 明朝" w:hint="eastAsia"/>
                <w:spacing w:val="6"/>
                <w:kern w:val="0"/>
                <w:szCs w:val="21"/>
              </w:rPr>
              <w:t xml:space="preserve">エネワールド株式会社 </w:t>
            </w:r>
          </w:p>
          <w:p w14:paraId="709E4A6F" w14:textId="7401ED5C"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0379DF">
              <w:rPr>
                <w:rFonts w:ascii="ＭＳ 明朝" w:eastAsia="ＭＳ 明朝" w:hAnsi="ＭＳ 明朝" w:hint="eastAsia"/>
                <w:spacing w:val="6"/>
                <w:kern w:val="0"/>
                <w:szCs w:val="21"/>
              </w:rPr>
              <w:t xml:space="preserve"> </w:t>
            </w:r>
            <w:r w:rsidR="00FB5182" w:rsidRPr="00E577BF">
              <w:rPr>
                <w:rFonts w:ascii="ＭＳ 明朝" w:eastAsia="ＭＳ 明朝" w:hAnsi="ＭＳ 明朝" w:hint="eastAsia"/>
                <w:spacing w:val="6"/>
                <w:kern w:val="0"/>
                <w:szCs w:val="21"/>
              </w:rPr>
              <w:t xml:space="preserve"> </w:t>
            </w:r>
            <w:r w:rsidR="00FA6BC4">
              <w:rPr>
                <w:rFonts w:ascii="ＭＳ 明朝" w:eastAsia="ＭＳ 明朝" w:hAnsi="ＭＳ 明朝" w:hint="eastAsia"/>
                <w:spacing w:val="6"/>
                <w:kern w:val="0"/>
                <w:szCs w:val="21"/>
              </w:rPr>
              <w:t>うえたに しん</w:t>
            </w:r>
            <w:r w:rsidR="000379DF">
              <w:rPr>
                <w:rFonts w:ascii="ＭＳ 明朝" w:eastAsia="ＭＳ 明朝" w:hAnsi="ＭＳ 明朝" w:hint="eastAsia"/>
                <w:spacing w:val="6"/>
                <w:kern w:val="0"/>
                <w:szCs w:val="21"/>
              </w:rPr>
              <w:t>や</w:t>
            </w:r>
            <w:r w:rsidR="00051A40">
              <w:rPr>
                <w:rFonts w:ascii="ＭＳ 明朝" w:eastAsia="ＭＳ 明朝" w:hAnsi="ＭＳ 明朝" w:hint="eastAsia"/>
                <w:spacing w:val="6"/>
                <w:kern w:val="0"/>
                <w:szCs w:val="21"/>
              </w:rPr>
              <w:t xml:space="preserve"> </w:t>
            </w:r>
          </w:p>
          <w:p w14:paraId="039A6583" w14:textId="62307736"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FA6BC4">
              <w:rPr>
                <w:rFonts w:ascii="ＭＳ 明朝" w:eastAsia="ＭＳ 明朝" w:hAnsi="ＭＳ 明朝" w:hint="eastAsia"/>
                <w:spacing w:val="6"/>
                <w:kern w:val="0"/>
                <w:szCs w:val="21"/>
              </w:rPr>
              <w:t>上谷 真也</w:t>
            </w:r>
            <w:r w:rsidR="00051A40">
              <w:rPr>
                <w:rFonts w:ascii="ＭＳ 明朝" w:eastAsia="ＭＳ 明朝" w:hAnsi="ＭＳ 明朝" w:hint="eastAsia"/>
                <w:spacing w:val="6"/>
                <w:kern w:val="0"/>
                <w:szCs w:val="21"/>
              </w:rPr>
              <w:t xml:space="preserve"> </w:t>
            </w:r>
          </w:p>
          <w:p w14:paraId="5534F654" w14:textId="4BE7097F"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FA6BC4" w:rsidRPr="00FA6BC4">
              <w:rPr>
                <w:rFonts w:ascii="ＭＳ 明朝" w:eastAsia="ＭＳ 明朝" w:hAnsi="ＭＳ 明朝" w:cs="ＭＳ 明朝"/>
                <w:spacing w:val="6"/>
                <w:kern w:val="0"/>
                <w:szCs w:val="21"/>
              </w:rPr>
              <w:t>530-0041</w:t>
            </w:r>
          </w:p>
          <w:p w14:paraId="16A7A1D4" w14:textId="0FE5584B" w:rsidR="00FA6BC4" w:rsidRDefault="00FA6BC4" w:rsidP="00F66735">
            <w:pPr>
              <w:spacing w:afterLines="50" w:after="120" w:line="260" w:lineRule="exact"/>
              <w:ind w:leftChars="1261" w:left="2699"/>
              <w:rPr>
                <w:rFonts w:ascii="ＭＳ 明朝" w:eastAsia="ＭＳ 明朝" w:hAnsi="ＭＳ 明朝"/>
                <w:spacing w:val="14"/>
                <w:kern w:val="0"/>
                <w:szCs w:val="21"/>
              </w:rPr>
            </w:pPr>
            <w:r w:rsidRPr="00FA6BC4">
              <w:rPr>
                <w:rFonts w:ascii="ＭＳ 明朝" w:eastAsia="ＭＳ 明朝" w:hAnsi="ＭＳ 明朝"/>
                <w:spacing w:val="14"/>
                <w:kern w:val="0"/>
                <w:szCs w:val="21"/>
              </w:rPr>
              <w:t>大阪府大阪市北区天神橋</w:t>
            </w:r>
            <w:r>
              <w:rPr>
                <w:rFonts w:ascii="ＭＳ 明朝" w:eastAsia="ＭＳ 明朝" w:hAnsi="ＭＳ 明朝" w:hint="eastAsia"/>
                <w:spacing w:val="14"/>
                <w:kern w:val="0"/>
                <w:szCs w:val="21"/>
              </w:rPr>
              <w:t>1</w:t>
            </w:r>
            <w:r w:rsidRPr="00FA6BC4">
              <w:rPr>
                <w:rFonts w:ascii="ＭＳ 明朝" w:eastAsia="ＭＳ 明朝" w:hAnsi="ＭＳ 明朝"/>
                <w:spacing w:val="14"/>
                <w:kern w:val="0"/>
                <w:szCs w:val="21"/>
              </w:rPr>
              <w:t xml:space="preserve">丁目 </w:t>
            </w:r>
            <w:r>
              <w:rPr>
                <w:rFonts w:ascii="ＭＳ 明朝" w:eastAsia="ＭＳ 明朝" w:hAnsi="ＭＳ 明朝" w:hint="eastAsia"/>
                <w:spacing w:val="14"/>
                <w:kern w:val="0"/>
                <w:szCs w:val="21"/>
              </w:rPr>
              <w:t>9-5</w:t>
            </w:r>
          </w:p>
          <w:p w14:paraId="6BDAE701" w14:textId="26D68FC6" w:rsidR="00D1302E" w:rsidRPr="00E577BF" w:rsidRDefault="00FA6BC4" w:rsidP="00F66735">
            <w:pPr>
              <w:spacing w:afterLines="50" w:after="120" w:line="260" w:lineRule="exact"/>
              <w:ind w:leftChars="1261" w:left="2699"/>
              <w:rPr>
                <w:rFonts w:ascii="ＭＳ 明朝" w:eastAsia="ＭＳ 明朝" w:hAnsi="ＭＳ 明朝"/>
                <w:spacing w:val="14"/>
                <w:kern w:val="0"/>
                <w:szCs w:val="21"/>
              </w:rPr>
            </w:pPr>
            <w:r w:rsidRPr="00FA6BC4">
              <w:rPr>
                <w:rFonts w:ascii="ＭＳ 明朝" w:eastAsia="ＭＳ 明朝" w:hAnsi="ＭＳ 明朝"/>
                <w:spacing w:val="14"/>
                <w:kern w:val="0"/>
                <w:szCs w:val="21"/>
              </w:rPr>
              <w:t>アドバンス天神橋 1階</w:t>
            </w:r>
          </w:p>
          <w:p w14:paraId="47DD002F" w14:textId="622454D0"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FA6BC4" w:rsidRPr="00FA6BC4">
              <w:rPr>
                <w:rFonts w:ascii="ＭＳ 明朝" w:eastAsia="ＭＳ 明朝" w:hAnsi="ＭＳ 明朝" w:cs="ＭＳ 明朝" w:hint="eastAsia"/>
                <w:kern w:val="0"/>
                <w:szCs w:val="21"/>
              </w:rPr>
              <w:t>2120001217752</w:t>
            </w:r>
          </w:p>
          <w:p w14:paraId="045CD76E" w14:textId="18BB2A64" w:rsidR="00D1302E" w:rsidRPr="00E577BF" w:rsidRDefault="00F24A5A" w:rsidP="00DD56DC">
            <w:pPr>
              <w:spacing w:line="260" w:lineRule="exact"/>
              <w:rPr>
                <w:rFonts w:ascii="ＭＳ 明朝" w:eastAsia="ＭＳ 明朝" w:hAnsi="ＭＳ 明朝" w:cs="ＭＳ 明朝"/>
                <w:spacing w:val="6"/>
                <w:kern w:val="0"/>
                <w:szCs w:val="21"/>
              </w:rPr>
            </w:pPr>
            <w:r>
              <w:rPr>
                <w:noProof/>
              </w:rPr>
              <w:pict w14:anchorId="492D64F9">
                <v:oval id="Oval 4" o:spid="_x0000_s2052" style="position:absolute;left:0;text-align:left;margin-left:104pt;margin-top:10.8pt;width:52.55pt;height:18.45pt;z-index:251657728;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" filled="f" strokeweight=".25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56ECB2CB" w:rsidR="00D1302E" w:rsidRPr="00E577BF" w:rsidRDefault="00051A4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1A40">
                    <w:rPr>
                      <w:rFonts w:ascii="ＭＳ 明朝" w:eastAsia="ＭＳ 明朝" w:hAnsi="ＭＳ 明朝" w:cs="ＭＳ 明朝" w:hint="eastAsia"/>
                      <w:spacing w:val="6"/>
                      <w:kern w:val="0"/>
                      <w:szCs w:val="21"/>
                    </w:rPr>
                    <w:t>当社ホームページ『DX推進への取り組みについて』</w:t>
                  </w:r>
                </w:p>
              </w:tc>
            </w:tr>
            <w:tr w:rsidR="00D1302E" w:rsidRPr="00E577BF" w14:paraId="49DA1E39" w14:textId="77777777" w:rsidTr="00F5566D">
              <w:trPr>
                <w:trHeight w:val="697"/>
              </w:trPr>
              <w:tc>
                <w:tcPr>
                  <w:tcW w:w="2600" w:type="dxa"/>
                  <w:shd w:val="clear" w:color="auto" w:fill="auto"/>
                </w:tcPr>
                <w:p w14:paraId="2E32CE86" w14:textId="77777777" w:rsidR="00D1302E" w:rsidRPr="00BD709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 w:val="22"/>
                      <w:szCs w:val="22"/>
                    </w:rPr>
                  </w:pPr>
                  <w:r w:rsidRPr="00BD7099">
                    <w:rPr>
                      <w:rFonts w:ascii="ＭＳ 明朝" w:eastAsia="ＭＳ 明朝" w:hAnsi="ＭＳ 明朝" w:cs="ＭＳ 明朝" w:hint="eastAsia"/>
                      <w:spacing w:val="6"/>
                      <w:kern w:val="0"/>
                      <w:sz w:val="22"/>
                      <w:szCs w:val="22"/>
                    </w:rPr>
                    <w:t>公表日</w:t>
                  </w:r>
                </w:p>
              </w:tc>
              <w:tc>
                <w:tcPr>
                  <w:tcW w:w="5890" w:type="dxa"/>
                  <w:shd w:val="clear" w:color="auto" w:fill="auto"/>
                </w:tcPr>
                <w:p w14:paraId="5054374B" w14:textId="317884C2" w:rsidR="00D1302E" w:rsidRPr="00BD7099" w:rsidRDefault="00BD709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2"/>
                      <w:szCs w:val="22"/>
                    </w:rPr>
                  </w:pPr>
                  <w:r w:rsidRPr="00BD7099">
                    <w:rPr>
                      <w:rFonts w:ascii="ＭＳ 明朝" w:eastAsia="ＭＳ 明朝" w:hAnsi="ＭＳ 明朝" w:cs="ＭＳ 明朝" w:hint="eastAsia"/>
                      <w:spacing w:val="6"/>
                      <w:kern w:val="0"/>
                      <w:sz w:val="22"/>
                      <w:szCs w:val="22"/>
                    </w:rPr>
                    <w:t>2023年06月26日</w:t>
                  </w:r>
                </w:p>
              </w:tc>
            </w:tr>
            <w:tr w:rsidR="00BD7099" w:rsidRPr="00E577BF" w14:paraId="382C3670" w14:textId="77777777" w:rsidTr="00F5566D">
              <w:trPr>
                <w:trHeight w:val="707"/>
              </w:trPr>
              <w:tc>
                <w:tcPr>
                  <w:tcW w:w="2600" w:type="dxa"/>
                  <w:shd w:val="clear" w:color="auto" w:fill="auto"/>
                </w:tcPr>
                <w:p w14:paraId="4FC652B6" w14:textId="77777777" w:rsidR="00BD7099" w:rsidRPr="00E577BF" w:rsidRDefault="00BD7099" w:rsidP="00BD709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A8F5EA7"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当社ホームページ</w:t>
                  </w:r>
                </w:p>
                <w:p w14:paraId="492F16B1"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hyperlink r:id="rId8" w:history="1">
                    <w:r>
                      <w:rPr>
                        <w:rStyle w:val="af6"/>
                        <w:rFonts w:ascii="ＭＳ 明朝" w:eastAsia="ＭＳ 明朝" w:hAnsi="ＭＳ 明朝" w:cs="ＭＳ 明朝" w:hint="eastAsia"/>
                        <w:spacing w:val="6"/>
                        <w:kern w:val="0"/>
                        <w:sz w:val="22"/>
                        <w:szCs w:val="22"/>
                      </w:rPr>
                      <w:t>https://www.eneworld.co.jp/dx_strategy</w:t>
                    </w:r>
                  </w:hyperlink>
                </w:p>
                <w:p w14:paraId="2E865EF7"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記載箇所：</w:t>
                  </w:r>
                </w:p>
                <w:p w14:paraId="2BFD86E1" w14:textId="73F5FB53" w:rsidR="00BD7099" w:rsidRPr="00E577BF" w:rsidRDefault="00BD7099" w:rsidP="00BD70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 w:val="22"/>
                      <w:szCs w:val="22"/>
                    </w:rPr>
                    <w:t>エネワールドHP『DX推進への取り組みについて』ページ内、「トップメッセージ」第2パラグラフ、「DX経営ビジョン」、「経営ビジョンを実現するためのビジネスモデルの方向性」</w:t>
                  </w:r>
                </w:p>
              </w:tc>
            </w:tr>
            <w:tr w:rsidR="00BD7099" w:rsidRPr="00E577BF" w14:paraId="3DE21F82" w14:textId="77777777" w:rsidTr="00F5566D">
              <w:trPr>
                <w:trHeight w:val="697"/>
              </w:trPr>
              <w:tc>
                <w:tcPr>
                  <w:tcW w:w="2600" w:type="dxa"/>
                  <w:shd w:val="clear" w:color="auto" w:fill="auto"/>
                </w:tcPr>
                <w:p w14:paraId="13313238" w14:textId="77777777" w:rsidR="00BD7099" w:rsidRPr="00E577BF" w:rsidRDefault="00BD7099" w:rsidP="00BD709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EB797F0"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DXが社会へもたらす影響は、新たな事業創出による雇用の増加、より住みやすい世の中を作っていくための取り組みだと信じており、その一翼を担えればと思い、日々邁進しております。</w:t>
                  </w:r>
                </w:p>
                <w:p w14:paraId="244CA489"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p>
                <w:p w14:paraId="2B50E726"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“わたしたちは、一人一人の生産性を高めることで、デジタルを活用したイノベーティブなシステム・サービスを提供し、社会全体の生産性を高めていきます”</w:t>
                  </w:r>
                </w:p>
                <w:p w14:paraId="59C06C4D"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わたしたちが狙うのは、今までになかったシステム・サービスだけでなく、既存にあるものも「よりわかりやすく」「より使いやすい」ものを「より安く」をベースに個々の人材がクリエイティブになれるよう日々育成を行っていきます。</w:t>
                  </w:r>
                </w:p>
                <w:p w14:paraId="4607BB76"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lastRenderedPageBreak/>
                    <w:t>エネルギー業界は、インフラの構築・運営が主体になるため、サービスの多様性にたどり着きにくくなっています。</w:t>
                  </w:r>
                </w:p>
                <w:p w14:paraId="31AF7084"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これは大規模なエネルギープラントでは、利権が固まっており、保守的な考えが中心になっていることも要因の一つと言えます。</w:t>
                  </w:r>
                </w:p>
                <w:p w14:paraId="327C38D8"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ただ、あくまでエネルギーを使用するのは数百万の会社であり、数億の個人になります。</w:t>
                  </w:r>
                </w:p>
                <w:p w14:paraId="4553E0C1" w14:textId="5193F414" w:rsidR="00BD7099" w:rsidRP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その数億、数百万が「より自由に選択できる」「より円滑に必要とする人・会社に出会える」「より最適なサービスを享受できる」そんな社会になるようデジタル技術を駆使し、付加価値の高いシステム、サービスを創出する中で、よりDX意識の高い人材を育成しDXを実現していくよう尽力して参り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481FF397" w:rsidR="00D1302E" w:rsidRPr="00E577BF" w:rsidRDefault="00BD709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7099">
                    <w:rPr>
                      <w:rFonts w:ascii="ＭＳ 明朝" w:eastAsia="ＭＳ 明朝" w:hAnsi="ＭＳ 明朝" w:cs="ＭＳ 明朝" w:hint="eastAsia"/>
                      <w:spacing w:val="6"/>
                      <w:kern w:val="0"/>
                      <w:szCs w:val="21"/>
                    </w:rPr>
                    <w:t>当該ページへの記載内容は、取締役会にて決議された内容に基づき作成され、公表しております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D7099" w:rsidRPr="00E577BF" w14:paraId="1CB93FF2" w14:textId="77777777" w:rsidTr="00F5566D">
              <w:trPr>
                <w:trHeight w:val="707"/>
              </w:trPr>
              <w:tc>
                <w:tcPr>
                  <w:tcW w:w="2600" w:type="dxa"/>
                  <w:shd w:val="clear" w:color="auto" w:fill="auto"/>
                </w:tcPr>
                <w:p w14:paraId="14883672" w14:textId="77777777" w:rsidR="00BD7099" w:rsidRPr="00E577BF" w:rsidRDefault="00BD7099" w:rsidP="00BD709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484F9C4E" w:rsidR="00BD7099" w:rsidRPr="00E577BF" w:rsidRDefault="00BD7099" w:rsidP="00BD70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 w:val="22"/>
                      <w:szCs w:val="22"/>
                    </w:rPr>
                    <w:t>当社ホームページ『DX推進への取り組みについて』</w:t>
                  </w:r>
                </w:p>
              </w:tc>
            </w:tr>
            <w:tr w:rsidR="00BD7099" w:rsidRPr="00E577BF" w14:paraId="15FFB657" w14:textId="77777777" w:rsidTr="00F5566D">
              <w:trPr>
                <w:trHeight w:val="697"/>
              </w:trPr>
              <w:tc>
                <w:tcPr>
                  <w:tcW w:w="2600" w:type="dxa"/>
                  <w:shd w:val="clear" w:color="auto" w:fill="auto"/>
                </w:tcPr>
                <w:p w14:paraId="09D6FA76" w14:textId="77777777" w:rsidR="00BD7099" w:rsidRPr="00E577BF" w:rsidRDefault="00BD7099" w:rsidP="00BD709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0894691C" w:rsidR="00BD7099" w:rsidRPr="00E577BF" w:rsidRDefault="00BD7099" w:rsidP="00BD70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 w:val="22"/>
                      <w:szCs w:val="22"/>
                    </w:rPr>
                    <w:t>2023年06月26日</w:t>
                  </w:r>
                </w:p>
              </w:tc>
            </w:tr>
            <w:tr w:rsidR="00BD7099" w:rsidRPr="00E577BF" w14:paraId="2A2A0EB3" w14:textId="77777777" w:rsidTr="00F5566D">
              <w:trPr>
                <w:trHeight w:val="707"/>
              </w:trPr>
              <w:tc>
                <w:tcPr>
                  <w:tcW w:w="2600" w:type="dxa"/>
                  <w:shd w:val="clear" w:color="auto" w:fill="auto"/>
                </w:tcPr>
                <w:p w14:paraId="0E02E846" w14:textId="77777777" w:rsidR="00BD7099" w:rsidRPr="00E577BF" w:rsidRDefault="00BD7099" w:rsidP="00BD709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6C85A30"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当社ホームページ</w:t>
                  </w:r>
                </w:p>
                <w:p w14:paraId="1F389C76"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hyperlink r:id="rId9" w:history="1">
                    <w:r>
                      <w:rPr>
                        <w:rStyle w:val="af6"/>
                        <w:rFonts w:ascii="ＭＳ 明朝" w:eastAsia="ＭＳ 明朝" w:hAnsi="ＭＳ 明朝" w:cs="ＭＳ 明朝" w:hint="eastAsia"/>
                        <w:spacing w:val="6"/>
                        <w:kern w:val="0"/>
                        <w:sz w:val="22"/>
                        <w:szCs w:val="22"/>
                      </w:rPr>
                      <w:t>https://www.eneworld.co.jp/dx_strategy</w:t>
                    </w:r>
                  </w:hyperlink>
                </w:p>
                <w:p w14:paraId="59D7171C"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記載箇所：</w:t>
                  </w:r>
                </w:p>
                <w:p w14:paraId="1FE4DE1F" w14:textId="2B9E6883" w:rsidR="00BD7099" w:rsidRPr="00E577BF" w:rsidRDefault="00BD7099" w:rsidP="00BD70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 w:val="22"/>
                      <w:szCs w:val="22"/>
                    </w:rPr>
                    <w:t>エネワールドHP『DX推進への取り組みについて』ページ内、「エネワールドのビジネス戦略」</w:t>
                  </w:r>
                </w:p>
              </w:tc>
            </w:tr>
            <w:tr w:rsidR="00BD7099" w:rsidRPr="00E577BF" w14:paraId="640E83AB" w14:textId="77777777" w:rsidTr="00F5566D">
              <w:trPr>
                <w:trHeight w:val="353"/>
              </w:trPr>
              <w:tc>
                <w:tcPr>
                  <w:tcW w:w="2600" w:type="dxa"/>
                  <w:shd w:val="clear" w:color="auto" w:fill="auto"/>
                </w:tcPr>
                <w:p w14:paraId="2A82AECA" w14:textId="77777777" w:rsidR="00BD7099" w:rsidRPr="00E577BF" w:rsidRDefault="00BD7099" w:rsidP="00BD709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71C2D2C"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1"/>
                    </w:rPr>
                  </w:pPr>
                  <w:r>
                    <w:rPr>
                      <w:rFonts w:ascii="ＭＳ 明朝" w:eastAsia="ＭＳ 明朝" w:hAnsi="ＭＳ 明朝" w:hint="eastAsia"/>
                      <w:sz w:val="22"/>
                      <w:szCs w:val="21"/>
                    </w:rPr>
                    <w:t>【自社サービスによる業務改善と顧客の課題の早期解決】</w:t>
                  </w:r>
                </w:p>
                <w:p w14:paraId="0EFDEB0C"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sz w:val="22"/>
                      <w:szCs w:val="21"/>
                    </w:rPr>
                  </w:pPr>
                  <w:r>
                    <w:rPr>
                      <w:rFonts w:ascii="ＭＳ 明朝" w:eastAsia="ＭＳ 明朝" w:hAnsi="ＭＳ 明朝" w:cs="ＭＳ 明朝" w:hint="eastAsia"/>
                      <w:spacing w:val="6"/>
                      <w:kern w:val="0"/>
                      <w:sz w:val="22"/>
                      <w:szCs w:val="21"/>
                    </w:rPr>
                    <w:t>・</w:t>
                  </w:r>
                  <w:r>
                    <w:rPr>
                      <w:rFonts w:ascii="ＭＳ 明朝" w:eastAsia="ＭＳ 明朝" w:hAnsi="ＭＳ 明朝" w:hint="eastAsia"/>
                      <w:sz w:val="22"/>
                      <w:szCs w:val="21"/>
                    </w:rPr>
                    <w:t>自社で構築したマッチングプラットフォームにより、製品の周知や契約、データ化による顧客分析まで行うことで業務の効率化を推進するとともに、お客様のDX化推進の実現にも貢献</w:t>
                  </w:r>
                </w:p>
                <w:p w14:paraId="3E2EDACA"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sz w:val="22"/>
                      <w:szCs w:val="21"/>
                    </w:rPr>
                  </w:pPr>
                  <w:r>
                    <w:rPr>
                      <w:rFonts w:ascii="ＭＳ 明朝" w:eastAsia="ＭＳ 明朝" w:hAnsi="ＭＳ 明朝" w:hint="eastAsia"/>
                      <w:sz w:val="22"/>
                      <w:szCs w:val="21"/>
                    </w:rPr>
                    <w:t>・自社開発したオンラインで購入から工事の手配まで完了するシステムを自社で活用することでリードタイムを短縮するなど業務改善を行うとともに、お客様の課題の早期解決に尽力</w:t>
                  </w:r>
                </w:p>
                <w:p w14:paraId="6FF52ACD" w14:textId="34079768"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sz w:val="22"/>
                      <w:szCs w:val="21"/>
                    </w:rPr>
                  </w:pPr>
                  <w:r>
                    <w:rPr>
                      <w:rFonts w:ascii="ＭＳ 明朝" w:eastAsia="ＭＳ 明朝" w:hAnsi="ＭＳ 明朝" w:hint="eastAsia"/>
                      <w:sz w:val="22"/>
                      <w:szCs w:val="21"/>
                    </w:rPr>
                    <w:t>・AIで創エネ・蓄エネ・省エネ商材やサービスを導入することができるプラットフォームを構築し、自社で活用することで、「知識の共有」「商品の比較」「費用の低減」「リードタイムの短縮」「煩わしい業務の代行」を実現</w:t>
                  </w:r>
                </w:p>
                <w:p w14:paraId="2B77DAD5"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sz w:val="22"/>
                      <w:szCs w:val="21"/>
                    </w:rPr>
                  </w:pPr>
                </w:p>
                <w:p w14:paraId="3012E7A2"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sz w:val="22"/>
                      <w:szCs w:val="21"/>
                    </w:rPr>
                  </w:pPr>
                  <w:r>
                    <w:rPr>
                      <w:rFonts w:ascii="ＭＳ 明朝" w:eastAsia="ＭＳ 明朝" w:hAnsi="ＭＳ 明朝" w:hint="eastAsia"/>
                      <w:sz w:val="22"/>
                      <w:szCs w:val="21"/>
                    </w:rPr>
                    <w:t>【IT技術による業務の効率化】</w:t>
                  </w:r>
                </w:p>
                <w:p w14:paraId="604D0BEA"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sz w:val="22"/>
                      <w:szCs w:val="21"/>
                    </w:rPr>
                  </w:pPr>
                  <w:r>
                    <w:rPr>
                      <w:rFonts w:ascii="ＭＳ 明朝" w:eastAsia="ＭＳ 明朝" w:hAnsi="ＭＳ 明朝" w:hint="eastAsia"/>
                      <w:sz w:val="22"/>
                      <w:szCs w:val="21"/>
                    </w:rPr>
                    <w:t>・既存のEコマースビジネスにより蓄積した顧客データや販売データなどを一元化し、営業リストの作成業務や</w:t>
                  </w:r>
                  <w:r>
                    <w:rPr>
                      <w:rFonts w:ascii="ＭＳ 明朝" w:eastAsia="ＭＳ 明朝" w:hAnsi="ＭＳ 明朝" w:hint="eastAsia"/>
                      <w:sz w:val="22"/>
                      <w:szCs w:val="21"/>
                    </w:rPr>
                    <w:lastRenderedPageBreak/>
                    <w:t>マーケティングにおけるリサーチ業務を効率化</w:t>
                  </w:r>
                </w:p>
                <w:p w14:paraId="0848987C" w14:textId="06CEF697" w:rsidR="00BD7099" w:rsidRPr="00E577BF" w:rsidRDefault="00BD7099" w:rsidP="00BD70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sz w:val="22"/>
                      <w:szCs w:val="21"/>
                    </w:rPr>
                    <w:t>・脱ハンコやペーパーレス化などの業務改善推進による社員の負担軽減</w:t>
                  </w:r>
                </w:p>
              </w:tc>
            </w:tr>
            <w:tr w:rsidR="00BD7099" w:rsidRPr="00E577BF" w14:paraId="20047B99" w14:textId="77777777" w:rsidTr="00F5566D">
              <w:trPr>
                <w:trHeight w:val="697"/>
              </w:trPr>
              <w:tc>
                <w:tcPr>
                  <w:tcW w:w="2600" w:type="dxa"/>
                  <w:shd w:val="clear" w:color="auto" w:fill="auto"/>
                </w:tcPr>
                <w:p w14:paraId="1BDE20EC" w14:textId="77777777" w:rsidR="00BD7099" w:rsidRPr="00E577BF" w:rsidRDefault="00BD7099" w:rsidP="00BD709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4CD6A585" w:rsidR="00BD7099" w:rsidRPr="00E577BF" w:rsidRDefault="00BD7099" w:rsidP="00BD70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 w:val="22"/>
                      <w:szCs w:val="22"/>
                    </w:rPr>
                    <w:t>当該ページへの記載内容は、取締役会にて決議された内容に基づき作成され、公表しております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29E0597A" w:rsidR="00D1302E" w:rsidRPr="00E577BF" w:rsidRDefault="00D1302E" w:rsidP="00F24A5A">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D7099" w:rsidRPr="00E577BF" w14:paraId="0F1EA1FD" w14:textId="77777777" w:rsidTr="00F5566D">
              <w:trPr>
                <w:trHeight w:val="707"/>
              </w:trPr>
              <w:tc>
                <w:tcPr>
                  <w:tcW w:w="2600" w:type="dxa"/>
                  <w:shd w:val="clear" w:color="auto" w:fill="auto"/>
                </w:tcPr>
                <w:p w14:paraId="125C712C" w14:textId="77777777" w:rsidR="00BD7099" w:rsidRPr="00E577BF" w:rsidRDefault="00BD7099" w:rsidP="00BD709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788826"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当社ホームページ</w:t>
                  </w:r>
                </w:p>
                <w:p w14:paraId="390BFEBC"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hyperlink r:id="rId10" w:history="1">
                    <w:r>
                      <w:rPr>
                        <w:rStyle w:val="af6"/>
                        <w:rFonts w:ascii="ＭＳ 明朝" w:eastAsia="ＭＳ 明朝" w:hAnsi="ＭＳ 明朝" w:cs="ＭＳ 明朝" w:hint="eastAsia"/>
                        <w:spacing w:val="6"/>
                        <w:kern w:val="0"/>
                        <w:sz w:val="22"/>
                        <w:szCs w:val="22"/>
                      </w:rPr>
                      <w:t>https://www.eneworld.co.jp/dx_strategy</w:t>
                    </w:r>
                  </w:hyperlink>
                </w:p>
                <w:p w14:paraId="1C383F7A"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記載箇所：</w:t>
                  </w:r>
                </w:p>
                <w:p w14:paraId="47D9F1D0" w14:textId="34E7E23E" w:rsidR="00BD7099" w:rsidRPr="00E577BF" w:rsidRDefault="00BD7099" w:rsidP="00BD70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 w:val="22"/>
                      <w:szCs w:val="22"/>
                    </w:rPr>
                    <w:t>エネワールドHP『DX推進への取り組みについて』ページ内、「エネワールドのビジネス戦略」、「DX推進体制」、「DX戦略実現のための環境整備への取り組み」</w:t>
                  </w:r>
                </w:p>
              </w:tc>
            </w:tr>
            <w:tr w:rsidR="00BD7099" w:rsidRPr="00E577BF" w14:paraId="5040428A" w14:textId="77777777" w:rsidTr="00F5566D">
              <w:trPr>
                <w:trHeight w:val="697"/>
              </w:trPr>
              <w:tc>
                <w:tcPr>
                  <w:tcW w:w="2600" w:type="dxa"/>
                  <w:shd w:val="clear" w:color="auto" w:fill="auto"/>
                </w:tcPr>
                <w:p w14:paraId="25393031" w14:textId="77777777" w:rsidR="00BD7099" w:rsidRPr="00E577BF" w:rsidRDefault="00BD7099" w:rsidP="00BD709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EDF43D5"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sz w:val="22"/>
                      <w:szCs w:val="21"/>
                    </w:rPr>
                  </w:pPr>
                  <w:r>
                    <w:rPr>
                      <w:rFonts w:ascii="ＭＳ 明朝" w:eastAsia="ＭＳ 明朝" w:hAnsi="ＭＳ 明朝" w:hint="eastAsia"/>
                      <w:sz w:val="22"/>
                      <w:szCs w:val="21"/>
                    </w:rPr>
                    <w:t>【DX人材の育成】</w:t>
                  </w:r>
                </w:p>
                <w:p w14:paraId="163A1E05"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sz w:val="22"/>
                      <w:szCs w:val="21"/>
                    </w:rPr>
                  </w:pPr>
                  <w:r>
                    <w:rPr>
                      <w:rFonts w:ascii="ＭＳ 明朝" w:eastAsia="ＭＳ 明朝" w:hAnsi="ＭＳ 明朝" w:hint="eastAsia"/>
                      <w:sz w:val="22"/>
                      <w:szCs w:val="21"/>
                    </w:rPr>
                    <w:t>・システム構築や保守管理経験のあるSE、ITリテラシーが高くコミュニケーション能力の高いシステムインテグレーターなどのキャリア採用の推進</w:t>
                  </w:r>
                </w:p>
                <w:p w14:paraId="4E9E5EE9"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sz w:val="22"/>
                      <w:szCs w:val="21"/>
                    </w:rPr>
                  </w:pPr>
                  <w:r>
                    <w:rPr>
                      <w:rFonts w:ascii="ＭＳ 明朝" w:eastAsia="ＭＳ 明朝" w:hAnsi="ＭＳ 明朝" w:hint="eastAsia"/>
                      <w:sz w:val="22"/>
                      <w:szCs w:val="21"/>
                    </w:rPr>
                    <w:t>・デジタル技術やDXに関する社内研修を行い、またその人材を派遣する事業を行うことで企業に、社会に貢献できるDX人材を育成</w:t>
                  </w:r>
                </w:p>
                <w:p w14:paraId="2CABFA38"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sz w:val="22"/>
                      <w:szCs w:val="21"/>
                    </w:rPr>
                  </w:pPr>
                </w:p>
                <w:p w14:paraId="5CAB0D8F"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DX推進チームの主な役割</w:t>
                  </w:r>
                </w:p>
                <w:p w14:paraId="29341146"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・業務プロセスや業務フローを見直し、業務改善に努める</w:t>
                  </w:r>
                </w:p>
                <w:p w14:paraId="4D877A9A"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・デジタル技術の活用によるデジタルマーケティング、社内外とのコミュニケーションや提案を積極的に行う</w:t>
                  </w:r>
                </w:p>
                <w:p w14:paraId="61774D6B"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・デジタル技術による付加価値を提供する</w:t>
                  </w:r>
                </w:p>
                <w:p w14:paraId="38E1FC28"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・DX人材の育成支援</w:t>
                  </w:r>
                </w:p>
                <w:p w14:paraId="50934ECA"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エネワールド株式会社では社員全員が一丸となって、DX推進プロジェクトを遂行します。</w:t>
                  </w:r>
                </w:p>
                <w:p w14:paraId="3E42876E"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p>
                <w:p w14:paraId="310CB9CA" w14:textId="0CA95348" w:rsidR="00BD7099" w:rsidRP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hint="eastAsia"/>
                    </w:rPr>
                    <w:t>・DX人材の育成・キャリア採用の強化</w:t>
                  </w:r>
                  <w:r>
                    <w:rPr>
                      <w:rFonts w:ascii="ＭＳ 明朝" w:eastAsia="ＭＳ 明朝" w:hAnsi="ＭＳ 明朝" w:hint="eastAsia"/>
                    </w:rPr>
                    <w:br/>
                    <w:t>社内研修を定期的に行うことでDX人材の育成に取り組み、DX人材のキャリア採用を強化することで社内のDX化を推進。</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D7099" w:rsidRPr="00E577BF" w14:paraId="7D056D5B" w14:textId="77777777" w:rsidTr="00F5566D">
              <w:trPr>
                <w:trHeight w:val="707"/>
              </w:trPr>
              <w:tc>
                <w:tcPr>
                  <w:tcW w:w="2600" w:type="dxa"/>
                  <w:shd w:val="clear" w:color="auto" w:fill="auto"/>
                </w:tcPr>
                <w:p w14:paraId="35DC78DD" w14:textId="77777777" w:rsidR="00BD7099" w:rsidRPr="00E577BF" w:rsidRDefault="00BD7099" w:rsidP="00BD709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10FAC8D"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当社ホームページ</w:t>
                  </w:r>
                </w:p>
                <w:p w14:paraId="315B7AA9"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hyperlink r:id="rId11" w:history="1">
                    <w:r>
                      <w:rPr>
                        <w:rStyle w:val="af6"/>
                        <w:rFonts w:ascii="ＭＳ 明朝" w:eastAsia="ＭＳ 明朝" w:hAnsi="ＭＳ 明朝" w:cs="ＭＳ 明朝" w:hint="eastAsia"/>
                        <w:spacing w:val="6"/>
                        <w:kern w:val="0"/>
                        <w:sz w:val="22"/>
                        <w:szCs w:val="22"/>
                      </w:rPr>
                      <w:t>https://www.eneworld.co.jp/dx_strategy</w:t>
                    </w:r>
                  </w:hyperlink>
                </w:p>
                <w:p w14:paraId="1D7D6C47"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記載箇所：</w:t>
                  </w:r>
                </w:p>
                <w:p w14:paraId="603C1BDA" w14:textId="6FAFB330" w:rsidR="00BD7099" w:rsidRPr="00E577BF" w:rsidRDefault="00BD7099" w:rsidP="00BD70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 w:val="22"/>
                      <w:szCs w:val="22"/>
                    </w:rPr>
                    <w:t>エネワールドHP『DX推進への取り組みについて』ページ内、「DX戦略実現のための環境整備への取り組み」</w:t>
                  </w:r>
                </w:p>
              </w:tc>
            </w:tr>
            <w:tr w:rsidR="00BD7099" w:rsidRPr="00E577BF" w14:paraId="7479E3C3" w14:textId="77777777" w:rsidTr="00F5566D">
              <w:trPr>
                <w:trHeight w:val="697"/>
              </w:trPr>
              <w:tc>
                <w:tcPr>
                  <w:tcW w:w="2600" w:type="dxa"/>
                  <w:shd w:val="clear" w:color="auto" w:fill="auto"/>
                </w:tcPr>
                <w:p w14:paraId="5441433A" w14:textId="77777777" w:rsidR="00BD7099" w:rsidRPr="00E577BF" w:rsidRDefault="00BD7099" w:rsidP="00BD709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27A18A5"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エネワールド株式会社では、デジタル技術により事業・経営・社会への貢献を目的に週に一回の社内会議で自社開発による各プラットフォームに関する意見出しを行い、見直しや改良を随時行っています。</w:t>
                  </w:r>
                </w:p>
                <w:p w14:paraId="61105478"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・機器導入に係るシステム構築</w:t>
                  </w:r>
                </w:p>
                <w:p w14:paraId="4A857A53"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機器の購入から設置工事までオンラインで可能なサービスの構築、整備。一連を自社システムにより管理。</w:t>
                  </w:r>
                </w:p>
                <w:p w14:paraId="7DB2B038"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・事業企画</w:t>
                  </w:r>
                </w:p>
                <w:p w14:paraId="4B1F4E07"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営業分析システムの導入により、分析・現状把握を簡易に行えるサービスの提供、環境整備。スムーズなコミュニケーションも行えるプラットフォーム。</w:t>
                  </w:r>
                </w:p>
                <w:p w14:paraId="0B013BC9"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・社内ITシステム刷新</w:t>
                  </w:r>
                </w:p>
                <w:p w14:paraId="7B1BCC4F" w14:textId="49D85E60" w:rsidR="00BD7099" w:rsidRPr="00E577BF" w:rsidRDefault="00BD7099" w:rsidP="00BD7099">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社内システムの計画的な刷新によるDX実現環境の整備。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0EB4D191" w:rsidR="00D1302E" w:rsidRPr="00E577BF" w:rsidRDefault="0074570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570E">
                    <w:rPr>
                      <w:rFonts w:ascii="ＭＳ 明朝" w:eastAsia="ＭＳ 明朝" w:hAnsi="ＭＳ 明朝" w:cs="ＭＳ 明朝" w:hint="eastAsia"/>
                      <w:spacing w:val="6"/>
                      <w:kern w:val="0"/>
                      <w:szCs w:val="21"/>
                    </w:rPr>
                    <w:t>当社ホームページ『DX推進への取り組みについて』</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630768EA" w:rsidR="00D1302E" w:rsidRPr="00E577BF" w:rsidRDefault="00555D0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2023年06月26日</w:t>
                  </w:r>
                  <w:r>
                    <w:rPr>
                      <w:rFonts w:ascii="ＭＳ 明朝" w:eastAsia="ＭＳ 明朝" w:hAnsi="ＭＳ 明朝" w:cs="ＭＳ 明朝" w:hint="eastAsia"/>
                      <w:spacing w:val="6"/>
                      <w:kern w:val="0"/>
                      <w:szCs w:val="21"/>
                    </w:rPr>
                    <w:t>(</w:t>
                  </w:r>
                  <w:r w:rsidR="00677451" w:rsidRPr="0074570E">
                    <w:rPr>
                      <w:rFonts w:ascii="ＭＳ 明朝" w:eastAsia="ＭＳ 明朝" w:hAnsi="ＭＳ 明朝" w:cs="ＭＳ 明朝" w:hint="eastAsia"/>
                      <w:spacing w:val="6"/>
                      <w:kern w:val="0"/>
                      <w:szCs w:val="21"/>
                    </w:rPr>
                    <w:t>202</w:t>
                  </w:r>
                  <w:r w:rsidR="00677451">
                    <w:rPr>
                      <w:rFonts w:ascii="ＭＳ 明朝" w:eastAsia="ＭＳ 明朝" w:hAnsi="ＭＳ 明朝" w:cs="ＭＳ 明朝" w:hint="eastAsia"/>
                      <w:spacing w:val="6"/>
                      <w:kern w:val="0"/>
                      <w:szCs w:val="21"/>
                    </w:rPr>
                    <w:t>5</w:t>
                  </w:r>
                  <w:r w:rsidR="00677451" w:rsidRPr="0074570E">
                    <w:rPr>
                      <w:rFonts w:ascii="ＭＳ 明朝" w:eastAsia="ＭＳ 明朝" w:hAnsi="ＭＳ 明朝" w:cs="ＭＳ 明朝" w:hint="eastAsia"/>
                      <w:spacing w:val="6"/>
                      <w:kern w:val="0"/>
                      <w:szCs w:val="21"/>
                    </w:rPr>
                    <w:t>年0</w:t>
                  </w:r>
                  <w:r w:rsidR="00F24A5A">
                    <w:rPr>
                      <w:rFonts w:ascii="ＭＳ 明朝" w:eastAsia="ＭＳ 明朝" w:hAnsi="ＭＳ 明朝" w:cs="ＭＳ 明朝" w:hint="eastAsia"/>
                      <w:spacing w:val="6"/>
                      <w:kern w:val="0"/>
                      <w:szCs w:val="21"/>
                    </w:rPr>
                    <w:t>4</w:t>
                  </w:r>
                  <w:r w:rsidR="00677451" w:rsidRPr="0074570E">
                    <w:rPr>
                      <w:rFonts w:ascii="ＭＳ 明朝" w:eastAsia="ＭＳ 明朝" w:hAnsi="ＭＳ 明朝" w:cs="ＭＳ 明朝" w:hint="eastAsia"/>
                      <w:spacing w:val="6"/>
                      <w:kern w:val="0"/>
                      <w:szCs w:val="21"/>
                    </w:rPr>
                    <w:t>月</w:t>
                  </w:r>
                  <w:r w:rsidR="00F24A5A">
                    <w:rPr>
                      <w:rFonts w:ascii="ＭＳ 明朝" w:eastAsia="ＭＳ 明朝" w:hAnsi="ＭＳ 明朝" w:cs="ＭＳ 明朝" w:hint="eastAsia"/>
                      <w:spacing w:val="6"/>
                      <w:kern w:val="0"/>
                      <w:szCs w:val="21"/>
                    </w:rPr>
                    <w:t>30</w:t>
                  </w:r>
                  <w:r w:rsidR="00677451" w:rsidRPr="0074570E">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 xml:space="preserve"> 一部更新)</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82C393F" w14:textId="5DC449DD" w:rsidR="00677451" w:rsidRPr="0074570E" w:rsidRDefault="00677451" w:rsidP="006774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570E">
                    <w:rPr>
                      <w:rFonts w:ascii="ＭＳ 明朝" w:eastAsia="ＭＳ 明朝" w:hAnsi="ＭＳ 明朝" w:cs="ＭＳ 明朝" w:hint="eastAsia"/>
                      <w:spacing w:val="6"/>
                      <w:kern w:val="0"/>
                      <w:szCs w:val="21"/>
                    </w:rPr>
                    <w:t>当社ホームページ</w:t>
                  </w:r>
                </w:p>
                <w:p w14:paraId="539D105C" w14:textId="77777777" w:rsidR="00677451" w:rsidRPr="0074570E" w:rsidRDefault="00677451" w:rsidP="006774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Pr>
                        <w:rStyle w:val="af6"/>
                        <w:rFonts w:ascii="ＭＳ 明朝" w:eastAsia="ＭＳ 明朝" w:hAnsi="ＭＳ 明朝" w:cs="ＭＳ 明朝" w:hint="eastAsia"/>
                        <w:spacing w:val="6"/>
                        <w:kern w:val="0"/>
                        <w:szCs w:val="21"/>
                      </w:rPr>
                      <w:t>https://www.eneworld.co.jp/dx_strategy</w:t>
                    </w:r>
                  </w:hyperlink>
                </w:p>
                <w:p w14:paraId="4B89779B" w14:textId="77777777" w:rsidR="00677451" w:rsidRPr="0074570E" w:rsidRDefault="00677451" w:rsidP="006774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570E">
                    <w:rPr>
                      <w:rFonts w:ascii="ＭＳ 明朝" w:eastAsia="ＭＳ 明朝" w:hAnsi="ＭＳ 明朝" w:cs="ＭＳ 明朝" w:hint="eastAsia"/>
                      <w:spacing w:val="6"/>
                      <w:kern w:val="0"/>
                      <w:szCs w:val="21"/>
                    </w:rPr>
                    <w:t>記載箇所：</w:t>
                  </w:r>
                </w:p>
                <w:p w14:paraId="0AF707E1" w14:textId="30B91A49" w:rsidR="00677451" w:rsidRPr="00677451" w:rsidRDefault="0067745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570E">
                    <w:rPr>
                      <w:rFonts w:ascii="ＭＳ 明朝" w:eastAsia="ＭＳ 明朝" w:hAnsi="ＭＳ 明朝" w:cs="ＭＳ 明朝" w:hint="eastAsia"/>
                      <w:spacing w:val="6"/>
                      <w:kern w:val="0"/>
                      <w:szCs w:val="21"/>
                    </w:rPr>
                    <w:t>エネワールドHP『DX推進への取り組みについて』ページ内、「DX戦略達成状況指標」</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43B3299" w14:textId="05926F4B" w:rsidR="00677451" w:rsidRPr="0074570E" w:rsidRDefault="00677451" w:rsidP="006774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570E">
                    <w:rPr>
                      <w:rFonts w:ascii="ＭＳ 明朝" w:eastAsia="ＭＳ 明朝" w:hAnsi="ＭＳ 明朝" w:cs="ＭＳ 明朝" w:hint="eastAsia"/>
                      <w:spacing w:val="6"/>
                      <w:kern w:val="0"/>
                      <w:szCs w:val="21"/>
                    </w:rPr>
                    <w:t>エネワールド株式会社は、202</w:t>
                  </w:r>
                  <w:r>
                    <w:rPr>
                      <w:rFonts w:ascii="ＭＳ 明朝" w:eastAsia="ＭＳ 明朝" w:hAnsi="ＭＳ 明朝" w:cs="ＭＳ 明朝" w:hint="eastAsia"/>
                      <w:spacing w:val="6"/>
                      <w:kern w:val="0"/>
                      <w:szCs w:val="21"/>
                    </w:rPr>
                    <w:t>7</w:t>
                  </w:r>
                  <w:r w:rsidRPr="0074570E">
                    <w:rPr>
                      <w:rFonts w:ascii="ＭＳ 明朝" w:eastAsia="ＭＳ 明朝" w:hAnsi="ＭＳ 明朝" w:cs="ＭＳ 明朝" w:hint="eastAsia"/>
                      <w:spacing w:val="6"/>
                      <w:kern w:val="0"/>
                      <w:szCs w:val="21"/>
                    </w:rPr>
                    <w:t>年度までのDX戦略の達成指標を以下のものとし、取り組んでまいります。</w:t>
                  </w:r>
                </w:p>
                <w:p w14:paraId="2073D2B8" w14:textId="08790256" w:rsidR="00677451" w:rsidRPr="00677451" w:rsidRDefault="00677451" w:rsidP="00025C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7451">
                    <w:rPr>
                      <w:rFonts w:ascii="ＭＳ 明朝" w:eastAsia="ＭＳ 明朝" w:hAnsi="ＭＳ 明朝" w:cs="ＭＳ 明朝" w:hint="eastAsia"/>
                      <w:spacing w:val="6"/>
                      <w:kern w:val="0"/>
                      <w:szCs w:val="21"/>
                    </w:rPr>
                    <w:t>〇デジタルによる顧客の問い合わせ増加率：年間</w:t>
                  </w:r>
                  <w:r w:rsidR="00025CE9">
                    <w:rPr>
                      <w:rFonts w:ascii="ＭＳ 明朝" w:eastAsia="ＭＳ 明朝" w:hAnsi="ＭＳ 明朝" w:cs="ＭＳ 明朝" w:hint="eastAsia"/>
                      <w:spacing w:val="6"/>
                      <w:kern w:val="0"/>
                      <w:szCs w:val="21"/>
                    </w:rPr>
                    <w:t>200</w:t>
                  </w:r>
                  <w:r w:rsidRPr="00677451">
                    <w:rPr>
                      <w:rFonts w:ascii="ＭＳ 明朝" w:eastAsia="ＭＳ 明朝" w:hAnsi="ＭＳ 明朝" w:cs="ＭＳ 明朝" w:hint="eastAsia"/>
                      <w:spacing w:val="6"/>
                      <w:kern w:val="0"/>
                      <w:szCs w:val="21"/>
                    </w:rPr>
                    <w:t>%</w:t>
                  </w:r>
                </w:p>
                <w:p w14:paraId="1667B291" w14:textId="059FEC36" w:rsidR="00677451" w:rsidRPr="00025CE9" w:rsidRDefault="00677451" w:rsidP="006774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7451">
                    <w:rPr>
                      <w:rFonts w:ascii="ＭＳ 明朝" w:eastAsia="ＭＳ 明朝" w:hAnsi="ＭＳ 明朝" w:cs="ＭＳ 明朝" w:hint="eastAsia"/>
                      <w:spacing w:val="6"/>
                      <w:kern w:val="0"/>
                      <w:szCs w:val="21"/>
                    </w:rPr>
                    <w:t>〇</w:t>
                  </w:r>
                  <w:r w:rsidR="00025CE9" w:rsidRPr="00025CE9">
                    <w:rPr>
                      <w:rFonts w:ascii="ＭＳ 明朝" w:eastAsia="ＭＳ 明朝" w:hAnsi="ＭＳ 明朝" w:cs="ＭＳ 明朝"/>
                      <w:spacing w:val="6"/>
                      <w:kern w:val="0"/>
                      <w:szCs w:val="21"/>
                    </w:rPr>
                    <w:t>社内でのDX関連研修：週1回以上</w:t>
                  </w:r>
                </w:p>
                <w:p w14:paraId="66ADBC34" w14:textId="483220A3" w:rsidR="00677451" w:rsidRPr="00E577BF" w:rsidRDefault="0067745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7451">
                    <w:rPr>
                      <w:rFonts w:ascii="ＭＳ 明朝" w:eastAsia="ＭＳ 明朝" w:hAnsi="ＭＳ 明朝" w:cs="ＭＳ 明朝" w:hint="eastAsia"/>
                      <w:spacing w:val="6"/>
                      <w:kern w:val="0"/>
                      <w:szCs w:val="21"/>
                    </w:rPr>
                    <w:t>〇DX推進による労働生産性の向上、社員の労働環境改善</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D7099" w:rsidRPr="00E577BF" w14:paraId="1750D3B0" w14:textId="77777777" w:rsidTr="00F5566D">
              <w:trPr>
                <w:trHeight w:val="697"/>
              </w:trPr>
              <w:tc>
                <w:tcPr>
                  <w:tcW w:w="2600" w:type="dxa"/>
                  <w:shd w:val="clear" w:color="auto" w:fill="auto"/>
                </w:tcPr>
                <w:p w14:paraId="5C79184D" w14:textId="77777777" w:rsidR="00BD7099" w:rsidRPr="00E577BF" w:rsidRDefault="00BD7099" w:rsidP="00BD709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54B71097" w:rsidR="00BD7099" w:rsidRPr="00E577BF" w:rsidRDefault="00BD7099" w:rsidP="00BD70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2023年06月26日</w:t>
                  </w:r>
                </w:p>
              </w:tc>
            </w:tr>
            <w:tr w:rsidR="00BD7099" w:rsidRPr="00E577BF" w14:paraId="1A82348A" w14:textId="77777777" w:rsidTr="00F5566D">
              <w:trPr>
                <w:trHeight w:val="707"/>
              </w:trPr>
              <w:tc>
                <w:tcPr>
                  <w:tcW w:w="2600" w:type="dxa"/>
                  <w:shd w:val="clear" w:color="auto" w:fill="auto"/>
                </w:tcPr>
                <w:p w14:paraId="12D5BC37" w14:textId="77777777" w:rsidR="00BD7099" w:rsidRPr="00E577BF" w:rsidRDefault="00BD7099" w:rsidP="00BD709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E04459A"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当社ホームページ</w:t>
                  </w:r>
                </w:p>
                <w:p w14:paraId="54EEE921"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hyperlink r:id="rId13" w:history="1">
                    <w:r>
                      <w:rPr>
                        <w:rStyle w:val="af6"/>
                        <w:rFonts w:ascii="ＭＳ 明朝" w:eastAsia="ＭＳ 明朝" w:hAnsi="ＭＳ 明朝" w:cs="ＭＳ 明朝" w:hint="eastAsia"/>
                        <w:spacing w:val="6"/>
                        <w:kern w:val="0"/>
                        <w:sz w:val="22"/>
                        <w:szCs w:val="22"/>
                      </w:rPr>
                      <w:t>https://www.eneworld.co.jp/dx_strategy</w:t>
                    </w:r>
                  </w:hyperlink>
                </w:p>
                <w:p w14:paraId="6C727C10"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記載箇所：</w:t>
                  </w:r>
                </w:p>
                <w:p w14:paraId="67F41979" w14:textId="7F0E7349" w:rsidR="00BD7099" w:rsidRPr="00E577BF" w:rsidRDefault="00BD7099" w:rsidP="00BD70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 w:val="22"/>
                      <w:szCs w:val="22"/>
                    </w:rPr>
                    <w:t>エネワールドHP『DX推進への取り組みについて』ページ内、</w:t>
                  </w:r>
                  <w:r>
                    <w:rPr>
                      <w:rFonts w:ascii="ＭＳ 明朝" w:eastAsia="ＭＳ 明朝" w:hAnsi="ＭＳ 明朝" w:cs="ＭＳ 明朝" w:hint="eastAsia"/>
                      <w:spacing w:val="6"/>
                      <w:kern w:val="0"/>
                      <w:szCs w:val="21"/>
                    </w:rPr>
                    <w:t>「トップメッセージ」第1パラグラフ、第3パラグラフ</w:t>
                  </w:r>
                </w:p>
              </w:tc>
            </w:tr>
            <w:tr w:rsidR="00BD7099" w:rsidRPr="00E577BF" w14:paraId="12776442" w14:textId="77777777" w:rsidTr="00F5566D">
              <w:trPr>
                <w:trHeight w:val="697"/>
              </w:trPr>
              <w:tc>
                <w:tcPr>
                  <w:tcW w:w="2600" w:type="dxa"/>
                  <w:shd w:val="clear" w:color="auto" w:fill="auto"/>
                </w:tcPr>
                <w:p w14:paraId="10265619" w14:textId="77777777" w:rsidR="00BD7099" w:rsidRPr="00E577BF" w:rsidRDefault="00BD7099" w:rsidP="00BD709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6869B2ED" w14:textId="77777777" w:rsidR="00BD7099" w:rsidRDefault="00BD7099" w:rsidP="00BD70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エネワールド株式会社では、「Better than Yesterday（昨日より良く）」をモットーに創設以来、ITとエネルギーをコンセプトに良いサービスの提供と人材育成に努めています。デジタル技術による新たな付加価値の創出とDX人材の育成、そして既存の枠を超えて少しでも便利な世の中に貢献できるよう尽力してまいります。</w:t>
                  </w:r>
                </w:p>
                <w:p w14:paraId="3A020E3B" w14:textId="77777777" w:rsidR="00BD7099" w:rsidRDefault="00BD7099" w:rsidP="00BD70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弊社はDX事業を通じ、新たなアイデア、出会い・革新的なサービスを創造することで自社価値の向上とともに便利で感動的な体験の提供を目指しており、社会のニーズに応えることで「昨日より少しでも良い」未来を目指し続けます。</w:t>
                  </w:r>
                </w:p>
                <w:p w14:paraId="7BE8C8FE" w14:textId="77777777" w:rsidR="00BD7099" w:rsidRDefault="00BD7099" w:rsidP="00BD70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73B721" w14:textId="77777777" w:rsidR="00BD7099" w:rsidRDefault="00BD7099" w:rsidP="00BD70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エネワールド株式会社では、社員の持つべき心構えの一つとして「Diversity（多様性）」を掲げています。</w:t>
                  </w:r>
                </w:p>
                <w:p w14:paraId="6E453464" w14:textId="77777777" w:rsidR="00BD7099" w:rsidRDefault="00BD7099" w:rsidP="00BD70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物事を俯瞰してみること、違う角度から見ることでアイデアが浮かんだり、新たな発想ができると考えているからです。</w:t>
                  </w:r>
                </w:p>
                <w:p w14:paraId="6FF7E480" w14:textId="77777777" w:rsidR="00BD7099" w:rsidRDefault="00BD7099" w:rsidP="00BD70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デジタル技術がもたらすものの中には、利便性と合理性が挙げられます。ただ、利便性と合理性だけでなく、更に多様性に優れたサービスの企画・開発・提供を継続して行っていくことが目的です。</w:t>
                  </w:r>
                </w:p>
                <w:p w14:paraId="052C604F" w14:textId="57F90C91" w:rsidR="00BD7099" w:rsidRPr="00E577BF" w:rsidRDefault="00BD7099" w:rsidP="00BD70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これからも引き続きお客様のお声に耳を傾け、寄り添っていく経営を続けていきます。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3CE2ACDF" w:rsidR="0074570E" w:rsidRPr="00E577BF" w:rsidRDefault="0074570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570E">
                    <w:rPr>
                      <w:rFonts w:ascii="ＭＳ 明朝" w:eastAsia="ＭＳ 明朝" w:hAnsi="ＭＳ 明朝" w:cs="ＭＳ 明朝" w:hint="eastAsia"/>
                      <w:spacing w:val="6"/>
                      <w:kern w:val="0"/>
                      <w:szCs w:val="21"/>
                    </w:rPr>
                    <w:t>202</w:t>
                  </w:r>
                  <w:r w:rsidR="00E668E6">
                    <w:rPr>
                      <w:rFonts w:ascii="ＭＳ 明朝" w:eastAsia="ＭＳ 明朝" w:hAnsi="ＭＳ 明朝" w:cs="ＭＳ 明朝" w:hint="eastAsia"/>
                      <w:spacing w:val="6"/>
                      <w:kern w:val="0"/>
                      <w:szCs w:val="21"/>
                    </w:rPr>
                    <w:t>3</w:t>
                  </w:r>
                  <w:r w:rsidRPr="0074570E">
                    <w:rPr>
                      <w:rFonts w:ascii="ＭＳ 明朝" w:eastAsia="ＭＳ 明朝" w:hAnsi="ＭＳ 明朝" w:cs="ＭＳ 明朝" w:hint="eastAsia"/>
                      <w:spacing w:val="6"/>
                      <w:kern w:val="0"/>
                      <w:szCs w:val="21"/>
                    </w:rPr>
                    <w:t>年</w:t>
                  </w:r>
                  <w:r w:rsidR="00E668E6">
                    <w:rPr>
                      <w:rFonts w:ascii="ＭＳ 明朝" w:eastAsia="ＭＳ 明朝" w:hAnsi="ＭＳ 明朝" w:cs="ＭＳ 明朝" w:hint="eastAsia"/>
                      <w:spacing w:val="6"/>
                      <w:kern w:val="0"/>
                      <w:szCs w:val="21"/>
                    </w:rPr>
                    <w:t>2</w:t>
                  </w:r>
                  <w:r w:rsidRPr="0074570E">
                    <w:rPr>
                      <w:rFonts w:ascii="ＭＳ 明朝" w:eastAsia="ＭＳ 明朝" w:hAnsi="ＭＳ 明朝" w:cs="ＭＳ 明朝" w:hint="eastAsia"/>
                      <w:spacing w:val="6"/>
                      <w:kern w:val="0"/>
                      <w:szCs w:val="21"/>
                    </w:rPr>
                    <w:t xml:space="preserve">月頃　～　</w:t>
                  </w:r>
                  <w:r w:rsidR="00C15FDE">
                    <w:rPr>
                      <w:rFonts w:ascii="ＭＳ 明朝" w:eastAsia="ＭＳ 明朝" w:hAnsi="ＭＳ 明朝" w:cs="ＭＳ 明朝" w:hint="eastAsia"/>
                      <w:spacing w:val="6"/>
                      <w:kern w:val="0"/>
                      <w:szCs w:val="21"/>
                    </w:rPr>
                    <w:t>継続実施中</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7C6AF0FE" w:rsidR="00D1302E" w:rsidRPr="00E577BF" w:rsidRDefault="0074570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570E">
                    <w:rPr>
                      <w:rFonts w:ascii="ＭＳ 明朝" w:eastAsia="ＭＳ 明朝" w:hAnsi="ＭＳ 明朝" w:cs="ＭＳ 明朝" w:hint="eastAsia"/>
                      <w:spacing w:val="6"/>
                      <w:kern w:val="0"/>
                      <w:szCs w:val="21"/>
                    </w:rPr>
                    <w:t>DX推進指標による自己分析を実施し、</w:t>
                  </w:r>
                  <w:r w:rsidR="00A5767F" w:rsidRPr="00A5767F">
                    <w:rPr>
                      <w:rFonts w:ascii="ＭＳ 明朝" w:eastAsia="ＭＳ 明朝" w:hAnsi="ＭＳ 明朝" w:cs="ＭＳ 明朝"/>
                      <w:spacing w:val="6"/>
                      <w:kern w:val="0"/>
                      <w:szCs w:val="21"/>
                    </w:rPr>
                    <w:t>IPAの入力サイトより提出済み。</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2DAC44C0" w:rsidR="00D1302E" w:rsidRPr="00E577BF" w:rsidRDefault="0026715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2023年2月頃　～　</w:t>
                  </w:r>
                  <w:r w:rsidR="00353E5C">
                    <w:rPr>
                      <w:rFonts w:ascii="ＭＳ 明朝" w:eastAsia="ＭＳ 明朝" w:hAnsi="ＭＳ 明朝" w:cs="ＭＳ 明朝" w:hint="eastAsia"/>
                      <w:spacing w:val="6"/>
                      <w:kern w:val="0"/>
                      <w:szCs w:val="21"/>
                    </w:rPr>
                    <w:t>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DF8B784" w14:textId="77777777" w:rsidR="00BC5FAB" w:rsidRPr="003050BF" w:rsidRDefault="00BC5FAB" w:rsidP="00BC5F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0BF">
                    <w:rPr>
                      <w:rFonts w:ascii="ＭＳ 明朝" w:eastAsia="ＭＳ 明朝" w:hAnsi="ＭＳ 明朝" w:cs="ＭＳ 明朝" w:hint="eastAsia"/>
                      <w:spacing w:val="6"/>
                      <w:kern w:val="0"/>
                      <w:szCs w:val="21"/>
                    </w:rPr>
                    <w:t>当社ホームページ</w:t>
                  </w:r>
                </w:p>
                <w:p w14:paraId="6F436579" w14:textId="6860D26E" w:rsidR="00BC5FAB" w:rsidRPr="00BD7099" w:rsidRDefault="00BC5FAB" w:rsidP="00BC5FAB">
                  <w:pPr>
                    <w:suppressAutoHyphens/>
                    <w:kinsoku w:val="0"/>
                    <w:overflowPunct w:val="0"/>
                    <w:adjustRightInd w:val="0"/>
                    <w:spacing w:afterLines="50" w:after="120" w:line="238" w:lineRule="exact"/>
                    <w:jc w:val="left"/>
                    <w:textAlignment w:val="center"/>
                  </w:pPr>
                  <w:hyperlink r:id="rId14" w:history="1">
                    <w:r>
                      <w:rPr>
                        <w:rStyle w:val="af6"/>
                        <w:rFonts w:ascii="ＭＳ 明朝" w:eastAsia="ＭＳ 明朝" w:hAnsi="ＭＳ 明朝" w:cs="ＭＳ 明朝" w:hint="eastAsia"/>
                        <w:spacing w:val="6"/>
                        <w:kern w:val="0"/>
                        <w:szCs w:val="21"/>
                      </w:rPr>
                      <w:t>https://www.eneworld.co.jp/dx_strategy</w:t>
                    </w:r>
                  </w:hyperlink>
                </w:p>
                <w:p w14:paraId="58FD3398" w14:textId="77777777" w:rsidR="00BD7099" w:rsidRDefault="00BD7099" w:rsidP="00BD7099">
                  <w:pPr>
                    <w:suppressAutoHyphens/>
                    <w:kinsoku w:val="0"/>
                    <w:overflowPunct w:val="0"/>
                    <w:adjustRightInd w:val="0"/>
                    <w:spacing w:afterLines="50" w:after="120" w:line="280"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記載箇所：</w:t>
                  </w:r>
                </w:p>
                <w:p w14:paraId="28D27A97" w14:textId="0F5FC862" w:rsidR="00B64B15" w:rsidRPr="00B64B15" w:rsidRDefault="00BD7099" w:rsidP="00B64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 w:val="22"/>
                      <w:szCs w:val="22"/>
                    </w:rPr>
                    <w:t>エネワールドHP</w:t>
                  </w:r>
                  <w:r w:rsidR="00B64B15" w:rsidRPr="0074570E">
                    <w:rPr>
                      <w:rFonts w:ascii="ＭＳ 明朝" w:eastAsia="ＭＳ 明朝" w:hAnsi="ＭＳ 明朝" w:cs="ＭＳ 明朝" w:hint="eastAsia"/>
                      <w:spacing w:val="6"/>
                      <w:kern w:val="0"/>
                      <w:szCs w:val="21"/>
                    </w:rPr>
                    <w:t>『DX推進への取り組みについて』</w:t>
                  </w:r>
                  <w:r w:rsidR="00B64B15">
                    <w:rPr>
                      <w:rFonts w:ascii="ＭＳ 明朝" w:eastAsia="ＭＳ 明朝" w:hAnsi="ＭＳ 明朝" w:cs="ＭＳ 明朝" w:hint="eastAsia"/>
                      <w:spacing w:val="6"/>
                      <w:kern w:val="0"/>
                      <w:szCs w:val="21"/>
                    </w:rPr>
                    <w:t>ページ内</w:t>
                  </w:r>
                  <w:r>
                    <w:rPr>
                      <w:rFonts w:ascii="ＭＳ 明朝" w:eastAsia="ＭＳ 明朝" w:hAnsi="ＭＳ 明朝" w:cs="ＭＳ 明朝" w:hint="eastAsia"/>
                      <w:spacing w:val="6"/>
                      <w:kern w:val="0"/>
                      <w:szCs w:val="21"/>
                    </w:rPr>
                    <w:t>、</w:t>
                  </w:r>
                  <w:r w:rsidR="00B64B15">
                    <w:rPr>
                      <w:rFonts w:ascii="ＭＳ 明朝" w:eastAsia="ＭＳ 明朝" w:hAnsi="ＭＳ 明朝" w:cs="ＭＳ 明朝" w:hint="eastAsia"/>
                      <w:spacing w:val="6"/>
                      <w:kern w:val="0"/>
                      <w:szCs w:val="21"/>
                    </w:rPr>
                    <w:t>「情報セキュリティ対応方針」</w:t>
                  </w:r>
                </w:p>
                <w:p w14:paraId="2A92F937" w14:textId="77777777" w:rsidR="00B64B15" w:rsidRDefault="00B64B15" w:rsidP="00B64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8567B7F" w14:textId="309A8FEF" w:rsidR="00B64B15" w:rsidRDefault="00B64B15" w:rsidP="00B64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B15">
                    <w:rPr>
                      <w:rFonts w:ascii="ＭＳ 明朝" w:eastAsia="ＭＳ 明朝" w:hAnsi="ＭＳ 明朝" w:cs="ＭＳ 明朝"/>
                      <w:spacing w:val="6"/>
                      <w:kern w:val="0"/>
                      <w:szCs w:val="21"/>
                    </w:rPr>
                    <w:t>SECURITY ACTIONに基づく、セキュリティ対策自己宣言「二つ星」の宣言を実施。</w:t>
                  </w:r>
                </w:p>
                <w:p w14:paraId="0E8A9DF7" w14:textId="77777777" w:rsidR="00E03AD4" w:rsidRPr="00E03AD4" w:rsidRDefault="00E03AD4" w:rsidP="00E03A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3AD4">
                    <w:rPr>
                      <w:rFonts w:ascii="ＭＳ 明朝" w:eastAsia="ＭＳ 明朝" w:hAnsi="ＭＳ 明朝" w:cs="ＭＳ 明朝" w:hint="eastAsia"/>
                      <w:spacing w:val="6"/>
                      <w:kern w:val="0"/>
                      <w:szCs w:val="21"/>
                    </w:rPr>
                    <w:t>（手続き完了日：2023年2月15日）</w:t>
                  </w:r>
                </w:p>
                <w:p w14:paraId="41D3F691" w14:textId="77777777" w:rsidR="00E03AD4" w:rsidRPr="00B64B15" w:rsidRDefault="00E03AD4" w:rsidP="00B64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510B03" w14:textId="44D6329F" w:rsidR="00350A8C" w:rsidRPr="00B64B15" w:rsidRDefault="00B64B15" w:rsidP="00B64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B15">
                    <w:rPr>
                      <w:rFonts w:ascii="ＭＳ 明朝" w:eastAsia="ＭＳ 明朝" w:hAnsi="ＭＳ 明朝" w:cs="ＭＳ 明朝"/>
                      <w:spacing w:val="6"/>
                      <w:kern w:val="0"/>
                      <w:szCs w:val="21"/>
                    </w:rPr>
                    <w:t>当社が策定した</w:t>
                  </w:r>
                  <w:r w:rsidR="00C9383D">
                    <w:rPr>
                      <w:rFonts w:ascii="ＭＳ 明朝" w:eastAsia="ＭＳ 明朝" w:hAnsi="ＭＳ 明朝" w:cs="ＭＳ 明朝" w:hint="eastAsia"/>
                      <w:spacing w:val="6"/>
                      <w:kern w:val="0"/>
                      <w:szCs w:val="21"/>
                    </w:rPr>
                    <w:t>情報セキュリティ基本方針</w:t>
                  </w:r>
                  <w:r w:rsidRPr="00B64B15">
                    <w:rPr>
                      <w:rFonts w:ascii="ＭＳ 明朝" w:eastAsia="ＭＳ 明朝" w:hAnsi="ＭＳ 明朝" w:cs="ＭＳ 明朝"/>
                      <w:spacing w:val="6"/>
                      <w:kern w:val="0"/>
                      <w:szCs w:val="21"/>
                    </w:rPr>
                    <w:t>に基づく、全社員に向けた情報セキュリティ研修を徹底。</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w:t>
            </w:r>
            <w:r w:rsidR="00C3670A" w:rsidRPr="00E577BF">
              <w:rPr>
                <w:rFonts w:ascii="ＭＳ 明朝" w:hAnsi="ＭＳ 明朝" w:cs="ＭＳ 明朝" w:hint="eastAsia"/>
                <w:spacing w:val="6"/>
                <w:kern w:val="0"/>
                <w:szCs w:val="21"/>
              </w:rPr>
              <w:lastRenderedPageBreak/>
              <w:t>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F94DA9" w14:textId="77777777" w:rsidR="004924D7" w:rsidRDefault="004924D7">
      <w:r>
        <w:separator/>
      </w:r>
    </w:p>
  </w:endnote>
  <w:endnote w:type="continuationSeparator" w:id="0">
    <w:p w14:paraId="393B2652" w14:textId="77777777" w:rsidR="004924D7" w:rsidRDefault="004924D7">
      <w:r>
        <w:continuationSeparator/>
      </w:r>
    </w:p>
  </w:endnote>
  <w:endnote w:type="continuationNotice" w:id="1">
    <w:p w14:paraId="2195EF12" w14:textId="77777777" w:rsidR="004924D7" w:rsidRDefault="004924D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635C3B" w14:textId="77777777" w:rsidR="004924D7" w:rsidRDefault="004924D7">
      <w:r>
        <w:separator/>
      </w:r>
    </w:p>
  </w:footnote>
  <w:footnote w:type="continuationSeparator" w:id="0">
    <w:p w14:paraId="029C1840" w14:textId="77777777" w:rsidR="004924D7" w:rsidRDefault="004924D7">
      <w:r>
        <w:continuationSeparator/>
      </w:r>
    </w:p>
  </w:footnote>
  <w:footnote w:type="continuationNotice" w:id="1">
    <w:p w14:paraId="75111965" w14:textId="77777777" w:rsidR="004924D7" w:rsidRDefault="004924D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27594327"/>
    <w:multiLevelType w:val="hybridMultilevel"/>
    <w:tmpl w:val="D78EDAAA"/>
    <w:lvl w:ilvl="0" w:tplc="2112173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B192ABA"/>
    <w:multiLevelType w:val="multilevel"/>
    <w:tmpl w:val="DB7E3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E15779"/>
    <w:multiLevelType w:val="hybridMultilevel"/>
    <w:tmpl w:val="C35AD7EE"/>
    <w:lvl w:ilvl="0" w:tplc="C202717A">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4" w15:restartNumberingAfterBreak="0">
    <w:nsid w:val="39467DC2"/>
    <w:multiLevelType w:val="hybridMultilevel"/>
    <w:tmpl w:val="DE3C546E"/>
    <w:lvl w:ilvl="0" w:tplc="FE9656D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5EC35DF"/>
    <w:multiLevelType w:val="hybridMultilevel"/>
    <w:tmpl w:val="FD5426B8"/>
    <w:lvl w:ilvl="0" w:tplc="FE30025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0A334B6"/>
    <w:multiLevelType w:val="hybridMultilevel"/>
    <w:tmpl w:val="51AEEC2A"/>
    <w:lvl w:ilvl="0" w:tplc="0C92BDD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53331619"/>
    <w:multiLevelType w:val="hybridMultilevel"/>
    <w:tmpl w:val="AC7A62FE"/>
    <w:lvl w:ilvl="0" w:tplc="6560A52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555145E9"/>
    <w:multiLevelType w:val="hybridMultilevel"/>
    <w:tmpl w:val="B6FC6A7A"/>
    <w:lvl w:ilvl="0" w:tplc="E4F421A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1"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2" w15:restartNumberingAfterBreak="0">
    <w:nsid w:val="74802A0C"/>
    <w:multiLevelType w:val="hybridMultilevel"/>
    <w:tmpl w:val="CEEA88D4"/>
    <w:lvl w:ilvl="0" w:tplc="4EC6952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6"/>
  </w:num>
  <w:num w:numId="2" w16cid:durableId="587278146">
    <w:abstractNumId w:val="11"/>
  </w:num>
  <w:num w:numId="3" w16cid:durableId="1711954363">
    <w:abstractNumId w:val="0"/>
  </w:num>
  <w:num w:numId="4" w16cid:durableId="1189491815">
    <w:abstractNumId w:val="10"/>
  </w:num>
  <w:num w:numId="5" w16cid:durableId="1570194253">
    <w:abstractNumId w:val="12"/>
  </w:num>
  <w:num w:numId="6" w16cid:durableId="1041246712">
    <w:abstractNumId w:val="2"/>
  </w:num>
  <w:num w:numId="7" w16cid:durableId="1329019530">
    <w:abstractNumId w:val="7"/>
  </w:num>
  <w:num w:numId="8" w16cid:durableId="1197811163">
    <w:abstractNumId w:val="4"/>
  </w:num>
  <w:num w:numId="9" w16cid:durableId="1740590225">
    <w:abstractNumId w:val="1"/>
  </w:num>
  <w:num w:numId="10" w16cid:durableId="1083919094">
    <w:abstractNumId w:val="5"/>
  </w:num>
  <w:num w:numId="11" w16cid:durableId="770780076">
    <w:abstractNumId w:val="8"/>
  </w:num>
  <w:num w:numId="12" w16cid:durableId="1848396724">
    <w:abstractNumId w:val="9"/>
  </w:num>
  <w:num w:numId="13" w16cid:durableId="5310694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3">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5CE9"/>
    <w:rsid w:val="00026ECF"/>
    <w:rsid w:val="00027680"/>
    <w:rsid w:val="0003354E"/>
    <w:rsid w:val="000379DF"/>
    <w:rsid w:val="00041741"/>
    <w:rsid w:val="00041BFF"/>
    <w:rsid w:val="00041CB2"/>
    <w:rsid w:val="000459B5"/>
    <w:rsid w:val="00047EDA"/>
    <w:rsid w:val="00051A40"/>
    <w:rsid w:val="00055080"/>
    <w:rsid w:val="00057E07"/>
    <w:rsid w:val="00073C3C"/>
    <w:rsid w:val="00084460"/>
    <w:rsid w:val="00090EE1"/>
    <w:rsid w:val="00091F7D"/>
    <w:rsid w:val="00095CB3"/>
    <w:rsid w:val="000B4D35"/>
    <w:rsid w:val="000B69DD"/>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B5613"/>
    <w:rsid w:val="001C130D"/>
    <w:rsid w:val="001C19DC"/>
    <w:rsid w:val="002026A5"/>
    <w:rsid w:val="00203C71"/>
    <w:rsid w:val="00207705"/>
    <w:rsid w:val="00215478"/>
    <w:rsid w:val="00221EF5"/>
    <w:rsid w:val="002231B4"/>
    <w:rsid w:val="0023727E"/>
    <w:rsid w:val="0024317B"/>
    <w:rsid w:val="00246783"/>
    <w:rsid w:val="00247501"/>
    <w:rsid w:val="00252385"/>
    <w:rsid w:val="00261B17"/>
    <w:rsid w:val="0026715C"/>
    <w:rsid w:val="00270A21"/>
    <w:rsid w:val="0027635A"/>
    <w:rsid w:val="00277C81"/>
    <w:rsid w:val="00280930"/>
    <w:rsid w:val="00291E04"/>
    <w:rsid w:val="002A27BF"/>
    <w:rsid w:val="002B2479"/>
    <w:rsid w:val="002C3C35"/>
    <w:rsid w:val="002E3758"/>
    <w:rsid w:val="002F5008"/>
    <w:rsid w:val="002F5580"/>
    <w:rsid w:val="00305031"/>
    <w:rsid w:val="003050BF"/>
    <w:rsid w:val="00306E4B"/>
    <w:rsid w:val="00311071"/>
    <w:rsid w:val="0031337A"/>
    <w:rsid w:val="003168D3"/>
    <w:rsid w:val="0032206A"/>
    <w:rsid w:val="0032535C"/>
    <w:rsid w:val="00333E4A"/>
    <w:rsid w:val="00334B97"/>
    <w:rsid w:val="00335280"/>
    <w:rsid w:val="00336D50"/>
    <w:rsid w:val="003428DB"/>
    <w:rsid w:val="00350A8C"/>
    <w:rsid w:val="00353E5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E0275"/>
    <w:rsid w:val="003F7752"/>
    <w:rsid w:val="004003DB"/>
    <w:rsid w:val="004012C5"/>
    <w:rsid w:val="00401AF5"/>
    <w:rsid w:val="00405D14"/>
    <w:rsid w:val="00412C9F"/>
    <w:rsid w:val="00421C74"/>
    <w:rsid w:val="00427D27"/>
    <w:rsid w:val="00432BA9"/>
    <w:rsid w:val="00433A51"/>
    <w:rsid w:val="00434ECA"/>
    <w:rsid w:val="00441549"/>
    <w:rsid w:val="00446FA4"/>
    <w:rsid w:val="004519BF"/>
    <w:rsid w:val="0045289C"/>
    <w:rsid w:val="00462146"/>
    <w:rsid w:val="004651FB"/>
    <w:rsid w:val="0046628F"/>
    <w:rsid w:val="00483F63"/>
    <w:rsid w:val="00486113"/>
    <w:rsid w:val="004924D7"/>
    <w:rsid w:val="004B0BD4"/>
    <w:rsid w:val="004B2976"/>
    <w:rsid w:val="004B38A3"/>
    <w:rsid w:val="004C27FE"/>
    <w:rsid w:val="004D4F70"/>
    <w:rsid w:val="004E264F"/>
    <w:rsid w:val="00500737"/>
    <w:rsid w:val="00514854"/>
    <w:rsid w:val="0051532F"/>
    <w:rsid w:val="00516839"/>
    <w:rsid w:val="0051732C"/>
    <w:rsid w:val="0052156A"/>
    <w:rsid w:val="00521BFC"/>
    <w:rsid w:val="00523C5F"/>
    <w:rsid w:val="00526508"/>
    <w:rsid w:val="0053255F"/>
    <w:rsid w:val="0053372B"/>
    <w:rsid w:val="00555D0D"/>
    <w:rsid w:val="00574B25"/>
    <w:rsid w:val="005755CD"/>
    <w:rsid w:val="00580E8C"/>
    <w:rsid w:val="0058161B"/>
    <w:rsid w:val="00590B9B"/>
    <w:rsid w:val="00591A8A"/>
    <w:rsid w:val="0059262C"/>
    <w:rsid w:val="00594AF7"/>
    <w:rsid w:val="005A3AAA"/>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178A"/>
    <w:rsid w:val="0066668A"/>
    <w:rsid w:val="006766F3"/>
    <w:rsid w:val="00677451"/>
    <w:rsid w:val="00680033"/>
    <w:rsid w:val="00682B2D"/>
    <w:rsid w:val="00684B17"/>
    <w:rsid w:val="00696A0C"/>
    <w:rsid w:val="006A35A8"/>
    <w:rsid w:val="006B104F"/>
    <w:rsid w:val="006C0F01"/>
    <w:rsid w:val="006C13EE"/>
    <w:rsid w:val="006D3861"/>
    <w:rsid w:val="006E6FEF"/>
    <w:rsid w:val="006F2BB7"/>
    <w:rsid w:val="006F6B2A"/>
    <w:rsid w:val="00705884"/>
    <w:rsid w:val="0071191E"/>
    <w:rsid w:val="00720D00"/>
    <w:rsid w:val="00726144"/>
    <w:rsid w:val="00726DDB"/>
    <w:rsid w:val="007276ED"/>
    <w:rsid w:val="00730B06"/>
    <w:rsid w:val="0074570E"/>
    <w:rsid w:val="0074688D"/>
    <w:rsid w:val="00760625"/>
    <w:rsid w:val="00762B94"/>
    <w:rsid w:val="007675DC"/>
    <w:rsid w:val="00775A16"/>
    <w:rsid w:val="007769C5"/>
    <w:rsid w:val="00783D16"/>
    <w:rsid w:val="007877A8"/>
    <w:rsid w:val="007877B8"/>
    <w:rsid w:val="007913BB"/>
    <w:rsid w:val="007A5C44"/>
    <w:rsid w:val="007A7DF5"/>
    <w:rsid w:val="007B55A4"/>
    <w:rsid w:val="007C34C7"/>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3B6D"/>
    <w:rsid w:val="008A5BE2"/>
    <w:rsid w:val="008A74E2"/>
    <w:rsid w:val="008B2535"/>
    <w:rsid w:val="008B45A1"/>
    <w:rsid w:val="008C015E"/>
    <w:rsid w:val="008C1A9C"/>
    <w:rsid w:val="008C6CAF"/>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0FA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3A09"/>
    <w:rsid w:val="00A541C7"/>
    <w:rsid w:val="00A543E6"/>
    <w:rsid w:val="00A549F4"/>
    <w:rsid w:val="00A56E62"/>
    <w:rsid w:val="00A5767F"/>
    <w:rsid w:val="00A7349F"/>
    <w:rsid w:val="00A8301F"/>
    <w:rsid w:val="00A8306B"/>
    <w:rsid w:val="00A84C8E"/>
    <w:rsid w:val="00A932DE"/>
    <w:rsid w:val="00AA16AF"/>
    <w:rsid w:val="00AA47A2"/>
    <w:rsid w:val="00AB5A63"/>
    <w:rsid w:val="00AD39FB"/>
    <w:rsid w:val="00AD4077"/>
    <w:rsid w:val="00AE6A68"/>
    <w:rsid w:val="00AF4759"/>
    <w:rsid w:val="00B02404"/>
    <w:rsid w:val="00B278A5"/>
    <w:rsid w:val="00B300D5"/>
    <w:rsid w:val="00B3363C"/>
    <w:rsid w:val="00B33D14"/>
    <w:rsid w:val="00B35E61"/>
    <w:rsid w:val="00B36536"/>
    <w:rsid w:val="00B3679F"/>
    <w:rsid w:val="00B43900"/>
    <w:rsid w:val="00B45C60"/>
    <w:rsid w:val="00B50A0A"/>
    <w:rsid w:val="00B64B15"/>
    <w:rsid w:val="00B705FB"/>
    <w:rsid w:val="00B86108"/>
    <w:rsid w:val="00B94488"/>
    <w:rsid w:val="00B9474D"/>
    <w:rsid w:val="00BA1D54"/>
    <w:rsid w:val="00BB6C25"/>
    <w:rsid w:val="00BB79CF"/>
    <w:rsid w:val="00BC5FAB"/>
    <w:rsid w:val="00BD603A"/>
    <w:rsid w:val="00BD6792"/>
    <w:rsid w:val="00BD7099"/>
    <w:rsid w:val="00BF3517"/>
    <w:rsid w:val="00C05662"/>
    <w:rsid w:val="00C11209"/>
    <w:rsid w:val="00C15FDE"/>
    <w:rsid w:val="00C23001"/>
    <w:rsid w:val="00C24949"/>
    <w:rsid w:val="00C3670A"/>
    <w:rsid w:val="00C4669E"/>
    <w:rsid w:val="00C66063"/>
    <w:rsid w:val="00C66648"/>
    <w:rsid w:val="00C71411"/>
    <w:rsid w:val="00C73EB2"/>
    <w:rsid w:val="00C7532F"/>
    <w:rsid w:val="00C77D44"/>
    <w:rsid w:val="00C932DE"/>
    <w:rsid w:val="00C9383D"/>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3AD4"/>
    <w:rsid w:val="00E1242C"/>
    <w:rsid w:val="00E14207"/>
    <w:rsid w:val="00E17CAA"/>
    <w:rsid w:val="00E17D1A"/>
    <w:rsid w:val="00E2355C"/>
    <w:rsid w:val="00E34612"/>
    <w:rsid w:val="00E36F86"/>
    <w:rsid w:val="00E469EA"/>
    <w:rsid w:val="00E51414"/>
    <w:rsid w:val="00E532A0"/>
    <w:rsid w:val="00E53685"/>
    <w:rsid w:val="00E577BF"/>
    <w:rsid w:val="00E63E18"/>
    <w:rsid w:val="00E668E6"/>
    <w:rsid w:val="00E679CB"/>
    <w:rsid w:val="00E72B38"/>
    <w:rsid w:val="00E73521"/>
    <w:rsid w:val="00E77166"/>
    <w:rsid w:val="00E86A2F"/>
    <w:rsid w:val="00E902B1"/>
    <w:rsid w:val="00E9474D"/>
    <w:rsid w:val="00E94F97"/>
    <w:rsid w:val="00EA0BB9"/>
    <w:rsid w:val="00EA0D0B"/>
    <w:rsid w:val="00EA15DB"/>
    <w:rsid w:val="00EB6D2C"/>
    <w:rsid w:val="00EC5A1D"/>
    <w:rsid w:val="00ED1863"/>
    <w:rsid w:val="00ED1AD0"/>
    <w:rsid w:val="00ED5D86"/>
    <w:rsid w:val="00EF3611"/>
    <w:rsid w:val="00F042B2"/>
    <w:rsid w:val="00F05BB8"/>
    <w:rsid w:val="00F13B66"/>
    <w:rsid w:val="00F15056"/>
    <w:rsid w:val="00F22EA9"/>
    <w:rsid w:val="00F24A5A"/>
    <w:rsid w:val="00F25975"/>
    <w:rsid w:val="00F27E54"/>
    <w:rsid w:val="00F27F9A"/>
    <w:rsid w:val="00F37424"/>
    <w:rsid w:val="00F41912"/>
    <w:rsid w:val="00F47775"/>
    <w:rsid w:val="00F513A5"/>
    <w:rsid w:val="00F51A9D"/>
    <w:rsid w:val="00F51FF6"/>
    <w:rsid w:val="00F5566D"/>
    <w:rsid w:val="00F663E2"/>
    <w:rsid w:val="00F66735"/>
    <w:rsid w:val="00F7212F"/>
    <w:rsid w:val="00F73072"/>
    <w:rsid w:val="00F7387C"/>
    <w:rsid w:val="00FA6BC4"/>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v:textbox inset="5.85pt,.7pt,5.85pt,.7pt"/>
    </o:shapedefaults>
    <o:shapelayout v:ext="edit">
      <o:idmap v:ext="edit" data="2"/>
    </o:shapelayout>
  </w:shapeDefaults>
  <w:decimalSymbol w:val="."/>
  <w:listSeparator w:val=","/>
  <w14:docId w14:val="49A550F8"/>
  <w15:chartTrackingRefBased/>
  <w15:docId w15:val="{30B53F95-742D-4092-A90A-41B48F67A084}"/>
  <w:writeProtection w:cryptProviderType="rsaAES" w:cryptAlgorithmClass="hash" w:cryptAlgorithmType="typeAny" w:cryptAlgorithmSid="14" w:cryptSpinCount="100000" w:hash="LYbHgVgPSS+HWhUq6WeTEqvBnvnT+Go8zr6AyjBm7dkWtirPNWVt4iwz0SJNjbHnlk1GAeOH3VWgss0huxx0UQ==" w:salt="8fUAGjFS7kO0b2x0LSLwu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7099"/>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051A40"/>
    <w:rPr>
      <w:color w:val="0563C1"/>
      <w:u w:val="single"/>
    </w:rPr>
  </w:style>
  <w:style w:type="character" w:styleId="af7">
    <w:name w:val="Unresolved Mention"/>
    <w:uiPriority w:val="99"/>
    <w:semiHidden/>
    <w:unhideWhenUsed/>
    <w:rsid w:val="00051A40"/>
    <w:rPr>
      <w:color w:val="605E5C"/>
      <w:shd w:val="clear" w:color="auto" w:fill="E1DFDD"/>
    </w:rPr>
  </w:style>
  <w:style w:type="character" w:styleId="af8">
    <w:name w:val="FollowedHyperlink"/>
    <w:uiPriority w:val="99"/>
    <w:semiHidden/>
    <w:unhideWhenUsed/>
    <w:rsid w:val="00B64B15"/>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808281">
      <w:bodyDiv w:val="1"/>
      <w:marLeft w:val="0"/>
      <w:marRight w:val="0"/>
      <w:marTop w:val="0"/>
      <w:marBottom w:val="0"/>
      <w:divBdr>
        <w:top w:val="none" w:sz="0" w:space="0" w:color="auto"/>
        <w:left w:val="none" w:sz="0" w:space="0" w:color="auto"/>
        <w:bottom w:val="none" w:sz="0" w:space="0" w:color="auto"/>
        <w:right w:val="none" w:sz="0" w:space="0" w:color="auto"/>
      </w:divBdr>
    </w:div>
    <w:div w:id="82994126">
      <w:bodyDiv w:val="1"/>
      <w:marLeft w:val="0"/>
      <w:marRight w:val="0"/>
      <w:marTop w:val="0"/>
      <w:marBottom w:val="0"/>
      <w:divBdr>
        <w:top w:val="none" w:sz="0" w:space="0" w:color="auto"/>
        <w:left w:val="none" w:sz="0" w:space="0" w:color="auto"/>
        <w:bottom w:val="none" w:sz="0" w:space="0" w:color="auto"/>
        <w:right w:val="none" w:sz="0" w:space="0" w:color="auto"/>
      </w:divBdr>
    </w:div>
    <w:div w:id="128475019">
      <w:bodyDiv w:val="1"/>
      <w:marLeft w:val="0"/>
      <w:marRight w:val="0"/>
      <w:marTop w:val="0"/>
      <w:marBottom w:val="0"/>
      <w:divBdr>
        <w:top w:val="none" w:sz="0" w:space="0" w:color="auto"/>
        <w:left w:val="none" w:sz="0" w:space="0" w:color="auto"/>
        <w:bottom w:val="none" w:sz="0" w:space="0" w:color="auto"/>
        <w:right w:val="none" w:sz="0" w:space="0" w:color="auto"/>
      </w:divBdr>
    </w:div>
    <w:div w:id="138890270">
      <w:bodyDiv w:val="1"/>
      <w:marLeft w:val="0"/>
      <w:marRight w:val="0"/>
      <w:marTop w:val="0"/>
      <w:marBottom w:val="0"/>
      <w:divBdr>
        <w:top w:val="none" w:sz="0" w:space="0" w:color="auto"/>
        <w:left w:val="none" w:sz="0" w:space="0" w:color="auto"/>
        <w:bottom w:val="none" w:sz="0" w:space="0" w:color="auto"/>
        <w:right w:val="none" w:sz="0" w:space="0" w:color="auto"/>
      </w:divBdr>
    </w:div>
    <w:div w:id="156505220">
      <w:bodyDiv w:val="1"/>
      <w:marLeft w:val="0"/>
      <w:marRight w:val="0"/>
      <w:marTop w:val="0"/>
      <w:marBottom w:val="0"/>
      <w:divBdr>
        <w:top w:val="none" w:sz="0" w:space="0" w:color="auto"/>
        <w:left w:val="none" w:sz="0" w:space="0" w:color="auto"/>
        <w:bottom w:val="none" w:sz="0" w:space="0" w:color="auto"/>
        <w:right w:val="none" w:sz="0" w:space="0" w:color="auto"/>
      </w:divBdr>
    </w:div>
    <w:div w:id="161821526">
      <w:bodyDiv w:val="1"/>
      <w:marLeft w:val="0"/>
      <w:marRight w:val="0"/>
      <w:marTop w:val="0"/>
      <w:marBottom w:val="0"/>
      <w:divBdr>
        <w:top w:val="none" w:sz="0" w:space="0" w:color="auto"/>
        <w:left w:val="none" w:sz="0" w:space="0" w:color="auto"/>
        <w:bottom w:val="none" w:sz="0" w:space="0" w:color="auto"/>
        <w:right w:val="none" w:sz="0" w:space="0" w:color="auto"/>
      </w:divBdr>
    </w:div>
    <w:div w:id="214658989">
      <w:bodyDiv w:val="1"/>
      <w:marLeft w:val="0"/>
      <w:marRight w:val="0"/>
      <w:marTop w:val="0"/>
      <w:marBottom w:val="0"/>
      <w:divBdr>
        <w:top w:val="none" w:sz="0" w:space="0" w:color="auto"/>
        <w:left w:val="none" w:sz="0" w:space="0" w:color="auto"/>
        <w:bottom w:val="none" w:sz="0" w:space="0" w:color="auto"/>
        <w:right w:val="none" w:sz="0" w:space="0" w:color="auto"/>
      </w:divBdr>
    </w:div>
    <w:div w:id="302733218">
      <w:bodyDiv w:val="1"/>
      <w:marLeft w:val="0"/>
      <w:marRight w:val="0"/>
      <w:marTop w:val="0"/>
      <w:marBottom w:val="0"/>
      <w:divBdr>
        <w:top w:val="none" w:sz="0" w:space="0" w:color="auto"/>
        <w:left w:val="none" w:sz="0" w:space="0" w:color="auto"/>
        <w:bottom w:val="none" w:sz="0" w:space="0" w:color="auto"/>
        <w:right w:val="none" w:sz="0" w:space="0" w:color="auto"/>
      </w:divBdr>
    </w:div>
    <w:div w:id="496069419">
      <w:bodyDiv w:val="1"/>
      <w:marLeft w:val="0"/>
      <w:marRight w:val="0"/>
      <w:marTop w:val="0"/>
      <w:marBottom w:val="0"/>
      <w:divBdr>
        <w:top w:val="none" w:sz="0" w:space="0" w:color="auto"/>
        <w:left w:val="none" w:sz="0" w:space="0" w:color="auto"/>
        <w:bottom w:val="none" w:sz="0" w:space="0" w:color="auto"/>
        <w:right w:val="none" w:sz="0" w:space="0" w:color="auto"/>
      </w:divBdr>
    </w:div>
    <w:div w:id="518664139">
      <w:bodyDiv w:val="1"/>
      <w:marLeft w:val="0"/>
      <w:marRight w:val="0"/>
      <w:marTop w:val="0"/>
      <w:marBottom w:val="0"/>
      <w:divBdr>
        <w:top w:val="none" w:sz="0" w:space="0" w:color="auto"/>
        <w:left w:val="none" w:sz="0" w:space="0" w:color="auto"/>
        <w:bottom w:val="none" w:sz="0" w:space="0" w:color="auto"/>
        <w:right w:val="none" w:sz="0" w:space="0" w:color="auto"/>
      </w:divBdr>
    </w:div>
    <w:div w:id="594948067">
      <w:bodyDiv w:val="1"/>
      <w:marLeft w:val="0"/>
      <w:marRight w:val="0"/>
      <w:marTop w:val="0"/>
      <w:marBottom w:val="0"/>
      <w:divBdr>
        <w:top w:val="none" w:sz="0" w:space="0" w:color="auto"/>
        <w:left w:val="none" w:sz="0" w:space="0" w:color="auto"/>
        <w:bottom w:val="none" w:sz="0" w:space="0" w:color="auto"/>
        <w:right w:val="none" w:sz="0" w:space="0" w:color="auto"/>
      </w:divBdr>
    </w:div>
    <w:div w:id="622882965">
      <w:bodyDiv w:val="1"/>
      <w:marLeft w:val="0"/>
      <w:marRight w:val="0"/>
      <w:marTop w:val="0"/>
      <w:marBottom w:val="0"/>
      <w:divBdr>
        <w:top w:val="none" w:sz="0" w:space="0" w:color="auto"/>
        <w:left w:val="none" w:sz="0" w:space="0" w:color="auto"/>
        <w:bottom w:val="none" w:sz="0" w:space="0" w:color="auto"/>
        <w:right w:val="none" w:sz="0" w:space="0" w:color="auto"/>
      </w:divBdr>
    </w:div>
    <w:div w:id="647243373">
      <w:bodyDiv w:val="1"/>
      <w:marLeft w:val="0"/>
      <w:marRight w:val="0"/>
      <w:marTop w:val="0"/>
      <w:marBottom w:val="0"/>
      <w:divBdr>
        <w:top w:val="none" w:sz="0" w:space="0" w:color="auto"/>
        <w:left w:val="none" w:sz="0" w:space="0" w:color="auto"/>
        <w:bottom w:val="none" w:sz="0" w:space="0" w:color="auto"/>
        <w:right w:val="none" w:sz="0" w:space="0" w:color="auto"/>
      </w:divBdr>
    </w:div>
    <w:div w:id="706637188">
      <w:bodyDiv w:val="1"/>
      <w:marLeft w:val="0"/>
      <w:marRight w:val="0"/>
      <w:marTop w:val="0"/>
      <w:marBottom w:val="0"/>
      <w:divBdr>
        <w:top w:val="none" w:sz="0" w:space="0" w:color="auto"/>
        <w:left w:val="none" w:sz="0" w:space="0" w:color="auto"/>
        <w:bottom w:val="none" w:sz="0" w:space="0" w:color="auto"/>
        <w:right w:val="none" w:sz="0" w:space="0" w:color="auto"/>
      </w:divBdr>
    </w:div>
    <w:div w:id="870075611">
      <w:bodyDiv w:val="1"/>
      <w:marLeft w:val="0"/>
      <w:marRight w:val="0"/>
      <w:marTop w:val="0"/>
      <w:marBottom w:val="0"/>
      <w:divBdr>
        <w:top w:val="none" w:sz="0" w:space="0" w:color="auto"/>
        <w:left w:val="none" w:sz="0" w:space="0" w:color="auto"/>
        <w:bottom w:val="none" w:sz="0" w:space="0" w:color="auto"/>
        <w:right w:val="none" w:sz="0" w:space="0" w:color="auto"/>
      </w:divBdr>
    </w:div>
    <w:div w:id="914122432">
      <w:bodyDiv w:val="1"/>
      <w:marLeft w:val="0"/>
      <w:marRight w:val="0"/>
      <w:marTop w:val="0"/>
      <w:marBottom w:val="0"/>
      <w:divBdr>
        <w:top w:val="none" w:sz="0" w:space="0" w:color="auto"/>
        <w:left w:val="none" w:sz="0" w:space="0" w:color="auto"/>
        <w:bottom w:val="none" w:sz="0" w:space="0" w:color="auto"/>
        <w:right w:val="none" w:sz="0" w:space="0" w:color="auto"/>
      </w:divBdr>
    </w:div>
    <w:div w:id="993802519">
      <w:bodyDiv w:val="1"/>
      <w:marLeft w:val="0"/>
      <w:marRight w:val="0"/>
      <w:marTop w:val="0"/>
      <w:marBottom w:val="0"/>
      <w:divBdr>
        <w:top w:val="none" w:sz="0" w:space="0" w:color="auto"/>
        <w:left w:val="none" w:sz="0" w:space="0" w:color="auto"/>
        <w:bottom w:val="none" w:sz="0" w:space="0" w:color="auto"/>
        <w:right w:val="none" w:sz="0" w:space="0" w:color="auto"/>
      </w:divBdr>
    </w:div>
    <w:div w:id="1031035192">
      <w:bodyDiv w:val="1"/>
      <w:marLeft w:val="0"/>
      <w:marRight w:val="0"/>
      <w:marTop w:val="0"/>
      <w:marBottom w:val="0"/>
      <w:divBdr>
        <w:top w:val="none" w:sz="0" w:space="0" w:color="auto"/>
        <w:left w:val="none" w:sz="0" w:space="0" w:color="auto"/>
        <w:bottom w:val="none" w:sz="0" w:space="0" w:color="auto"/>
        <w:right w:val="none" w:sz="0" w:space="0" w:color="auto"/>
      </w:divBdr>
    </w:div>
    <w:div w:id="1051222876">
      <w:bodyDiv w:val="1"/>
      <w:marLeft w:val="0"/>
      <w:marRight w:val="0"/>
      <w:marTop w:val="0"/>
      <w:marBottom w:val="0"/>
      <w:divBdr>
        <w:top w:val="none" w:sz="0" w:space="0" w:color="auto"/>
        <w:left w:val="none" w:sz="0" w:space="0" w:color="auto"/>
        <w:bottom w:val="none" w:sz="0" w:space="0" w:color="auto"/>
        <w:right w:val="none" w:sz="0" w:space="0" w:color="auto"/>
      </w:divBdr>
    </w:div>
    <w:div w:id="1063985813">
      <w:bodyDiv w:val="1"/>
      <w:marLeft w:val="0"/>
      <w:marRight w:val="0"/>
      <w:marTop w:val="0"/>
      <w:marBottom w:val="0"/>
      <w:divBdr>
        <w:top w:val="none" w:sz="0" w:space="0" w:color="auto"/>
        <w:left w:val="none" w:sz="0" w:space="0" w:color="auto"/>
        <w:bottom w:val="none" w:sz="0" w:space="0" w:color="auto"/>
        <w:right w:val="none" w:sz="0" w:space="0" w:color="auto"/>
      </w:divBdr>
    </w:div>
    <w:div w:id="1088037143">
      <w:bodyDiv w:val="1"/>
      <w:marLeft w:val="0"/>
      <w:marRight w:val="0"/>
      <w:marTop w:val="0"/>
      <w:marBottom w:val="0"/>
      <w:divBdr>
        <w:top w:val="none" w:sz="0" w:space="0" w:color="auto"/>
        <w:left w:val="none" w:sz="0" w:space="0" w:color="auto"/>
        <w:bottom w:val="none" w:sz="0" w:space="0" w:color="auto"/>
        <w:right w:val="none" w:sz="0" w:space="0" w:color="auto"/>
      </w:divBdr>
    </w:div>
    <w:div w:id="1117259080">
      <w:bodyDiv w:val="1"/>
      <w:marLeft w:val="0"/>
      <w:marRight w:val="0"/>
      <w:marTop w:val="0"/>
      <w:marBottom w:val="0"/>
      <w:divBdr>
        <w:top w:val="none" w:sz="0" w:space="0" w:color="auto"/>
        <w:left w:val="none" w:sz="0" w:space="0" w:color="auto"/>
        <w:bottom w:val="none" w:sz="0" w:space="0" w:color="auto"/>
        <w:right w:val="none" w:sz="0" w:space="0" w:color="auto"/>
      </w:divBdr>
    </w:div>
    <w:div w:id="1178927832">
      <w:bodyDiv w:val="1"/>
      <w:marLeft w:val="0"/>
      <w:marRight w:val="0"/>
      <w:marTop w:val="0"/>
      <w:marBottom w:val="0"/>
      <w:divBdr>
        <w:top w:val="none" w:sz="0" w:space="0" w:color="auto"/>
        <w:left w:val="none" w:sz="0" w:space="0" w:color="auto"/>
        <w:bottom w:val="none" w:sz="0" w:space="0" w:color="auto"/>
        <w:right w:val="none" w:sz="0" w:space="0" w:color="auto"/>
      </w:divBdr>
    </w:div>
    <w:div w:id="1187479297">
      <w:bodyDiv w:val="1"/>
      <w:marLeft w:val="0"/>
      <w:marRight w:val="0"/>
      <w:marTop w:val="0"/>
      <w:marBottom w:val="0"/>
      <w:divBdr>
        <w:top w:val="none" w:sz="0" w:space="0" w:color="auto"/>
        <w:left w:val="none" w:sz="0" w:space="0" w:color="auto"/>
        <w:bottom w:val="none" w:sz="0" w:space="0" w:color="auto"/>
        <w:right w:val="none" w:sz="0" w:space="0" w:color="auto"/>
      </w:divBdr>
    </w:div>
    <w:div w:id="1285624160">
      <w:bodyDiv w:val="1"/>
      <w:marLeft w:val="0"/>
      <w:marRight w:val="0"/>
      <w:marTop w:val="0"/>
      <w:marBottom w:val="0"/>
      <w:divBdr>
        <w:top w:val="none" w:sz="0" w:space="0" w:color="auto"/>
        <w:left w:val="none" w:sz="0" w:space="0" w:color="auto"/>
        <w:bottom w:val="none" w:sz="0" w:space="0" w:color="auto"/>
        <w:right w:val="none" w:sz="0" w:space="0" w:color="auto"/>
      </w:divBdr>
    </w:div>
    <w:div w:id="1334407960">
      <w:bodyDiv w:val="1"/>
      <w:marLeft w:val="0"/>
      <w:marRight w:val="0"/>
      <w:marTop w:val="0"/>
      <w:marBottom w:val="0"/>
      <w:divBdr>
        <w:top w:val="none" w:sz="0" w:space="0" w:color="auto"/>
        <w:left w:val="none" w:sz="0" w:space="0" w:color="auto"/>
        <w:bottom w:val="none" w:sz="0" w:space="0" w:color="auto"/>
        <w:right w:val="none" w:sz="0" w:space="0" w:color="auto"/>
      </w:divBdr>
    </w:div>
    <w:div w:id="1336616811">
      <w:bodyDiv w:val="1"/>
      <w:marLeft w:val="0"/>
      <w:marRight w:val="0"/>
      <w:marTop w:val="0"/>
      <w:marBottom w:val="0"/>
      <w:divBdr>
        <w:top w:val="none" w:sz="0" w:space="0" w:color="auto"/>
        <w:left w:val="none" w:sz="0" w:space="0" w:color="auto"/>
        <w:bottom w:val="none" w:sz="0" w:space="0" w:color="auto"/>
        <w:right w:val="none" w:sz="0" w:space="0" w:color="auto"/>
      </w:divBdr>
    </w:div>
    <w:div w:id="1416970702">
      <w:bodyDiv w:val="1"/>
      <w:marLeft w:val="0"/>
      <w:marRight w:val="0"/>
      <w:marTop w:val="0"/>
      <w:marBottom w:val="0"/>
      <w:divBdr>
        <w:top w:val="none" w:sz="0" w:space="0" w:color="auto"/>
        <w:left w:val="none" w:sz="0" w:space="0" w:color="auto"/>
        <w:bottom w:val="none" w:sz="0" w:space="0" w:color="auto"/>
        <w:right w:val="none" w:sz="0" w:space="0" w:color="auto"/>
      </w:divBdr>
    </w:div>
    <w:div w:id="1503080145">
      <w:bodyDiv w:val="1"/>
      <w:marLeft w:val="0"/>
      <w:marRight w:val="0"/>
      <w:marTop w:val="0"/>
      <w:marBottom w:val="0"/>
      <w:divBdr>
        <w:top w:val="none" w:sz="0" w:space="0" w:color="auto"/>
        <w:left w:val="none" w:sz="0" w:space="0" w:color="auto"/>
        <w:bottom w:val="none" w:sz="0" w:space="0" w:color="auto"/>
        <w:right w:val="none" w:sz="0" w:space="0" w:color="auto"/>
      </w:divBdr>
    </w:div>
    <w:div w:id="1518152975">
      <w:bodyDiv w:val="1"/>
      <w:marLeft w:val="0"/>
      <w:marRight w:val="0"/>
      <w:marTop w:val="0"/>
      <w:marBottom w:val="0"/>
      <w:divBdr>
        <w:top w:val="none" w:sz="0" w:space="0" w:color="auto"/>
        <w:left w:val="none" w:sz="0" w:space="0" w:color="auto"/>
        <w:bottom w:val="none" w:sz="0" w:space="0" w:color="auto"/>
        <w:right w:val="none" w:sz="0" w:space="0" w:color="auto"/>
      </w:divBdr>
    </w:div>
    <w:div w:id="1555509994">
      <w:bodyDiv w:val="1"/>
      <w:marLeft w:val="0"/>
      <w:marRight w:val="0"/>
      <w:marTop w:val="0"/>
      <w:marBottom w:val="0"/>
      <w:divBdr>
        <w:top w:val="none" w:sz="0" w:space="0" w:color="auto"/>
        <w:left w:val="none" w:sz="0" w:space="0" w:color="auto"/>
        <w:bottom w:val="none" w:sz="0" w:space="0" w:color="auto"/>
        <w:right w:val="none" w:sz="0" w:space="0" w:color="auto"/>
      </w:divBdr>
    </w:div>
    <w:div w:id="163894881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51324318">
      <w:bodyDiv w:val="1"/>
      <w:marLeft w:val="0"/>
      <w:marRight w:val="0"/>
      <w:marTop w:val="0"/>
      <w:marBottom w:val="0"/>
      <w:divBdr>
        <w:top w:val="none" w:sz="0" w:space="0" w:color="auto"/>
        <w:left w:val="none" w:sz="0" w:space="0" w:color="auto"/>
        <w:bottom w:val="none" w:sz="0" w:space="0" w:color="auto"/>
        <w:right w:val="none" w:sz="0" w:space="0" w:color="auto"/>
      </w:divBdr>
    </w:div>
    <w:div w:id="1656227032">
      <w:bodyDiv w:val="1"/>
      <w:marLeft w:val="0"/>
      <w:marRight w:val="0"/>
      <w:marTop w:val="0"/>
      <w:marBottom w:val="0"/>
      <w:divBdr>
        <w:top w:val="none" w:sz="0" w:space="0" w:color="auto"/>
        <w:left w:val="none" w:sz="0" w:space="0" w:color="auto"/>
        <w:bottom w:val="none" w:sz="0" w:space="0" w:color="auto"/>
        <w:right w:val="none" w:sz="0" w:space="0" w:color="auto"/>
      </w:divBdr>
      <w:divsChild>
        <w:div w:id="595597329">
          <w:marLeft w:val="0"/>
          <w:marRight w:val="0"/>
          <w:marTop w:val="0"/>
          <w:marBottom w:val="0"/>
          <w:divBdr>
            <w:top w:val="none" w:sz="0" w:space="0" w:color="auto"/>
            <w:left w:val="none" w:sz="0" w:space="0" w:color="auto"/>
            <w:bottom w:val="none" w:sz="0" w:space="0" w:color="auto"/>
            <w:right w:val="none" w:sz="0" w:space="0" w:color="auto"/>
          </w:divBdr>
          <w:divsChild>
            <w:div w:id="166639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827542">
      <w:bodyDiv w:val="1"/>
      <w:marLeft w:val="0"/>
      <w:marRight w:val="0"/>
      <w:marTop w:val="0"/>
      <w:marBottom w:val="0"/>
      <w:divBdr>
        <w:top w:val="none" w:sz="0" w:space="0" w:color="auto"/>
        <w:left w:val="none" w:sz="0" w:space="0" w:color="auto"/>
        <w:bottom w:val="none" w:sz="0" w:space="0" w:color="auto"/>
        <w:right w:val="none" w:sz="0" w:space="0" w:color="auto"/>
      </w:divBdr>
    </w:div>
    <w:div w:id="1672565959">
      <w:bodyDiv w:val="1"/>
      <w:marLeft w:val="0"/>
      <w:marRight w:val="0"/>
      <w:marTop w:val="0"/>
      <w:marBottom w:val="0"/>
      <w:divBdr>
        <w:top w:val="none" w:sz="0" w:space="0" w:color="auto"/>
        <w:left w:val="none" w:sz="0" w:space="0" w:color="auto"/>
        <w:bottom w:val="none" w:sz="0" w:space="0" w:color="auto"/>
        <w:right w:val="none" w:sz="0" w:space="0" w:color="auto"/>
      </w:divBdr>
    </w:div>
    <w:div w:id="1711108080">
      <w:bodyDiv w:val="1"/>
      <w:marLeft w:val="0"/>
      <w:marRight w:val="0"/>
      <w:marTop w:val="0"/>
      <w:marBottom w:val="0"/>
      <w:divBdr>
        <w:top w:val="none" w:sz="0" w:space="0" w:color="auto"/>
        <w:left w:val="none" w:sz="0" w:space="0" w:color="auto"/>
        <w:bottom w:val="none" w:sz="0" w:space="0" w:color="auto"/>
        <w:right w:val="none" w:sz="0" w:space="0" w:color="auto"/>
      </w:divBdr>
      <w:divsChild>
        <w:div w:id="1533877886">
          <w:marLeft w:val="0"/>
          <w:marRight w:val="0"/>
          <w:marTop w:val="0"/>
          <w:marBottom w:val="0"/>
          <w:divBdr>
            <w:top w:val="none" w:sz="0" w:space="0" w:color="auto"/>
            <w:left w:val="none" w:sz="0" w:space="0" w:color="auto"/>
            <w:bottom w:val="none" w:sz="0" w:space="0" w:color="auto"/>
            <w:right w:val="none" w:sz="0" w:space="0" w:color="auto"/>
          </w:divBdr>
          <w:divsChild>
            <w:div w:id="14046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561614">
      <w:bodyDiv w:val="1"/>
      <w:marLeft w:val="0"/>
      <w:marRight w:val="0"/>
      <w:marTop w:val="0"/>
      <w:marBottom w:val="0"/>
      <w:divBdr>
        <w:top w:val="none" w:sz="0" w:space="0" w:color="auto"/>
        <w:left w:val="none" w:sz="0" w:space="0" w:color="auto"/>
        <w:bottom w:val="none" w:sz="0" w:space="0" w:color="auto"/>
        <w:right w:val="none" w:sz="0" w:space="0" w:color="auto"/>
      </w:divBdr>
    </w:div>
    <w:div w:id="1775590840">
      <w:bodyDiv w:val="1"/>
      <w:marLeft w:val="0"/>
      <w:marRight w:val="0"/>
      <w:marTop w:val="0"/>
      <w:marBottom w:val="0"/>
      <w:divBdr>
        <w:top w:val="none" w:sz="0" w:space="0" w:color="auto"/>
        <w:left w:val="none" w:sz="0" w:space="0" w:color="auto"/>
        <w:bottom w:val="none" w:sz="0" w:space="0" w:color="auto"/>
        <w:right w:val="none" w:sz="0" w:space="0" w:color="auto"/>
      </w:divBdr>
    </w:div>
    <w:div w:id="1828592726">
      <w:bodyDiv w:val="1"/>
      <w:marLeft w:val="0"/>
      <w:marRight w:val="0"/>
      <w:marTop w:val="0"/>
      <w:marBottom w:val="0"/>
      <w:divBdr>
        <w:top w:val="none" w:sz="0" w:space="0" w:color="auto"/>
        <w:left w:val="none" w:sz="0" w:space="0" w:color="auto"/>
        <w:bottom w:val="none" w:sz="0" w:space="0" w:color="auto"/>
        <w:right w:val="none" w:sz="0" w:space="0" w:color="auto"/>
      </w:divBdr>
    </w:div>
    <w:div w:id="1893082040">
      <w:bodyDiv w:val="1"/>
      <w:marLeft w:val="0"/>
      <w:marRight w:val="0"/>
      <w:marTop w:val="0"/>
      <w:marBottom w:val="0"/>
      <w:divBdr>
        <w:top w:val="none" w:sz="0" w:space="0" w:color="auto"/>
        <w:left w:val="none" w:sz="0" w:space="0" w:color="auto"/>
        <w:bottom w:val="none" w:sz="0" w:space="0" w:color="auto"/>
        <w:right w:val="none" w:sz="0" w:space="0" w:color="auto"/>
      </w:divBdr>
    </w:div>
    <w:div w:id="1943948900">
      <w:bodyDiv w:val="1"/>
      <w:marLeft w:val="0"/>
      <w:marRight w:val="0"/>
      <w:marTop w:val="0"/>
      <w:marBottom w:val="0"/>
      <w:divBdr>
        <w:top w:val="none" w:sz="0" w:space="0" w:color="auto"/>
        <w:left w:val="none" w:sz="0" w:space="0" w:color="auto"/>
        <w:bottom w:val="none" w:sz="0" w:space="0" w:color="auto"/>
        <w:right w:val="none" w:sz="0" w:space="0" w:color="auto"/>
      </w:divBdr>
    </w:div>
    <w:div w:id="1955987704">
      <w:bodyDiv w:val="1"/>
      <w:marLeft w:val="0"/>
      <w:marRight w:val="0"/>
      <w:marTop w:val="0"/>
      <w:marBottom w:val="0"/>
      <w:divBdr>
        <w:top w:val="none" w:sz="0" w:space="0" w:color="auto"/>
        <w:left w:val="none" w:sz="0" w:space="0" w:color="auto"/>
        <w:bottom w:val="none" w:sz="0" w:space="0" w:color="auto"/>
        <w:right w:val="none" w:sz="0" w:space="0" w:color="auto"/>
      </w:divBdr>
    </w:div>
    <w:div w:id="2025545949">
      <w:bodyDiv w:val="1"/>
      <w:marLeft w:val="0"/>
      <w:marRight w:val="0"/>
      <w:marTop w:val="0"/>
      <w:marBottom w:val="0"/>
      <w:divBdr>
        <w:top w:val="none" w:sz="0" w:space="0" w:color="auto"/>
        <w:left w:val="none" w:sz="0" w:space="0" w:color="auto"/>
        <w:bottom w:val="none" w:sz="0" w:space="0" w:color="auto"/>
        <w:right w:val="none" w:sz="0" w:space="0" w:color="auto"/>
      </w:divBdr>
    </w:div>
    <w:div w:id="2070837656">
      <w:bodyDiv w:val="1"/>
      <w:marLeft w:val="0"/>
      <w:marRight w:val="0"/>
      <w:marTop w:val="0"/>
      <w:marBottom w:val="0"/>
      <w:divBdr>
        <w:top w:val="none" w:sz="0" w:space="0" w:color="auto"/>
        <w:left w:val="none" w:sz="0" w:space="0" w:color="auto"/>
        <w:bottom w:val="none" w:sz="0" w:space="0" w:color="auto"/>
        <w:right w:val="none" w:sz="0" w:space="0" w:color="auto"/>
      </w:divBdr>
    </w:div>
    <w:div w:id="210803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eworld.co.jp/dx_strategy" TargetMode="External"/><Relationship Id="rId13" Type="http://schemas.openxmlformats.org/officeDocument/2006/relationships/hyperlink" Target="https://www.eneworld.co.jp/dx_strateg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neworld.co.jp/dx_strateg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eworld.co.jp/dx_strateg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neworld.co.jp/dx_strategy" TargetMode="External"/><Relationship Id="rId4" Type="http://schemas.openxmlformats.org/officeDocument/2006/relationships/settings" Target="settings.xml"/><Relationship Id="rId9" Type="http://schemas.openxmlformats.org/officeDocument/2006/relationships/hyperlink" Target="https://www.eneworld.co.jp/dx_strategy" TargetMode="External"/><Relationship Id="rId14" Type="http://schemas.openxmlformats.org/officeDocument/2006/relationships/hyperlink" Target="https://www.eneworld.co.jp/dx_strategy"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929</ap:Words>
  <ap:Characters>5299</ap:Characters>
  <ap:Application/>
  <ap:Lines>44</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6216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