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lang w:eastAsia="zh-TW"/>
              </w:rPr>
            </w:pPr>
            <w:r w:rsidRPr="00E577BF">
              <w:rPr>
                <w:rFonts w:ascii="ＭＳ 明朝" w:eastAsia="ＭＳ 明朝" w:hAnsi="ＭＳ 明朝" w:cs="ＭＳ 明朝" w:hint="eastAsia"/>
                <w:spacing w:val="6"/>
                <w:kern w:val="0"/>
                <w:szCs w:val="21"/>
                <w:lang w:eastAsia="zh-TW"/>
              </w:rPr>
              <w:t>認定</w:t>
            </w:r>
            <w:r w:rsidR="00632325" w:rsidRPr="00E577BF">
              <w:rPr>
                <w:rFonts w:ascii="ＭＳ 明朝" w:eastAsia="ＭＳ 明朝" w:hAnsi="ＭＳ 明朝" w:cs="ＭＳ 明朝" w:hint="eastAsia"/>
                <w:spacing w:val="6"/>
                <w:kern w:val="0"/>
                <w:szCs w:val="21"/>
                <w:lang w:eastAsia="zh-TW"/>
              </w:rPr>
              <w:t>更新</w:t>
            </w:r>
            <w:r w:rsidRPr="00E577BF">
              <w:rPr>
                <w:rFonts w:ascii="ＭＳ 明朝" w:eastAsia="ＭＳ 明朝" w:hAnsi="ＭＳ 明朝" w:cs="ＭＳ 明朝" w:hint="eastAsia"/>
                <w:spacing w:val="6"/>
                <w:kern w:val="0"/>
                <w:szCs w:val="21"/>
                <w:lang w:eastAsia="zh-TW"/>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lang w:eastAsia="zh-TW"/>
              </w:rPr>
            </w:pPr>
          </w:p>
          <w:p w14:paraId="12051568" w14:textId="1D1672FE" w:rsidR="00EB6D2C" w:rsidRPr="00E577BF" w:rsidRDefault="00D1302E" w:rsidP="00DD56DC">
            <w:pPr>
              <w:spacing w:line="260" w:lineRule="exact"/>
              <w:jc w:val="right"/>
              <w:rPr>
                <w:rFonts w:ascii="ＭＳ 明朝" w:eastAsia="ＭＳ 明朝" w:hAnsi="ＭＳ 明朝" w:cs="ＭＳ 明朝"/>
                <w:spacing w:val="6"/>
                <w:kern w:val="0"/>
                <w:szCs w:val="21"/>
                <w:lang w:eastAsia="zh-TW"/>
              </w:rPr>
            </w:pPr>
            <w:r w:rsidRPr="00E577BF">
              <w:rPr>
                <w:rFonts w:ascii="ＭＳ 明朝" w:eastAsia="ＭＳ 明朝" w:hAnsi="ＭＳ 明朝" w:cs="ＭＳ 明朝" w:hint="eastAsia"/>
                <w:spacing w:val="6"/>
                <w:kern w:val="0"/>
                <w:szCs w:val="21"/>
                <w:lang w:eastAsia="zh-TW"/>
              </w:rPr>
              <w:t xml:space="preserve">申請年月日　</w:t>
            </w:r>
            <w:r w:rsidRPr="00E577BF">
              <w:rPr>
                <w:rFonts w:ascii="ＭＳ 明朝" w:eastAsia="ＭＳ 明朝" w:hAnsi="ＭＳ 明朝"/>
                <w:spacing w:val="6"/>
                <w:kern w:val="0"/>
                <w:szCs w:val="21"/>
                <w:lang w:eastAsia="zh-TW"/>
              </w:rPr>
              <w:t xml:space="preserve"> </w:t>
            </w:r>
            <w:r w:rsidRPr="00E577BF">
              <w:rPr>
                <w:rFonts w:ascii="ＭＳ 明朝" w:eastAsia="ＭＳ 明朝" w:hAnsi="ＭＳ 明朝" w:cs="ＭＳ 明朝" w:hint="eastAsia"/>
                <w:spacing w:val="6"/>
                <w:kern w:val="0"/>
                <w:szCs w:val="21"/>
                <w:lang w:eastAsia="zh-TW"/>
              </w:rPr>
              <w:t xml:space="preserve">　　</w:t>
            </w:r>
            <w:r w:rsidR="006753B3">
              <w:rPr>
                <w:rFonts w:ascii="ＭＳ 明朝" w:eastAsia="ＭＳ 明朝" w:hAnsi="ＭＳ 明朝" w:cs="ＭＳ 明朝" w:hint="eastAsia"/>
                <w:spacing w:val="6"/>
                <w:kern w:val="0"/>
                <w:szCs w:val="21"/>
                <w:lang w:eastAsia="zh-TW"/>
              </w:rPr>
              <w:t>2025</w:t>
            </w:r>
            <w:r w:rsidRPr="00E577BF">
              <w:rPr>
                <w:rFonts w:ascii="ＭＳ 明朝" w:eastAsia="ＭＳ 明朝" w:hAnsi="ＭＳ 明朝" w:cs="ＭＳ 明朝" w:hint="eastAsia"/>
                <w:spacing w:val="6"/>
                <w:kern w:val="0"/>
                <w:szCs w:val="21"/>
                <w:lang w:eastAsia="zh-TW"/>
              </w:rPr>
              <w:t xml:space="preserve">年　</w:t>
            </w:r>
            <w:r w:rsidR="006D4C39">
              <w:rPr>
                <w:rFonts w:ascii="ＭＳ 明朝" w:eastAsia="ＭＳ 明朝" w:hAnsi="ＭＳ 明朝" w:cs="ＭＳ 明朝" w:hint="eastAsia"/>
                <w:spacing w:val="6"/>
                <w:kern w:val="0"/>
                <w:szCs w:val="21"/>
                <w:lang w:eastAsia="zh-TW"/>
              </w:rPr>
              <w:t>3</w:t>
            </w:r>
            <w:r w:rsidRPr="00E577BF">
              <w:rPr>
                <w:rFonts w:ascii="ＭＳ 明朝" w:eastAsia="ＭＳ 明朝" w:hAnsi="ＭＳ 明朝" w:cs="ＭＳ 明朝" w:hint="eastAsia"/>
                <w:spacing w:val="6"/>
                <w:kern w:val="0"/>
                <w:szCs w:val="21"/>
                <w:lang w:eastAsia="zh-TW"/>
              </w:rPr>
              <w:t xml:space="preserve">月　</w:t>
            </w:r>
            <w:r w:rsidR="00876E03">
              <w:rPr>
                <w:rFonts w:ascii="ＭＳ 明朝" w:eastAsia="ＭＳ 明朝" w:hAnsi="ＭＳ 明朝" w:cs="ＭＳ 明朝" w:hint="eastAsia"/>
                <w:spacing w:val="6"/>
                <w:kern w:val="0"/>
                <w:szCs w:val="21"/>
              </w:rPr>
              <w:t>17</w:t>
            </w:r>
            <w:r w:rsidRPr="00E577BF">
              <w:rPr>
                <w:rFonts w:ascii="ＭＳ 明朝" w:eastAsia="ＭＳ 明朝" w:hAnsi="ＭＳ 明朝" w:cs="ＭＳ 明朝" w:hint="eastAsia"/>
                <w:spacing w:val="6"/>
                <w:kern w:val="0"/>
                <w:szCs w:val="21"/>
                <w:lang w:eastAsia="zh-TW"/>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lang w:eastAsia="zh-TW"/>
              </w:rPr>
            </w:pPr>
            <w:r w:rsidRPr="00E577BF">
              <w:rPr>
                <w:rFonts w:ascii="ＭＳ 明朝" w:eastAsia="ＭＳ 明朝" w:hAnsi="ＭＳ 明朝" w:cs="ＭＳ 明朝" w:hint="eastAsia"/>
                <w:spacing w:val="6"/>
                <w:kern w:val="0"/>
                <w:szCs w:val="21"/>
                <w:lang w:eastAsia="zh-TW"/>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lang w:eastAsia="zh-TW"/>
              </w:rPr>
              <w:t xml:space="preserve">　　</w:t>
            </w:r>
            <w:r w:rsidRPr="00E577BF">
              <w:rPr>
                <w:rFonts w:ascii="ＭＳ 明朝" w:eastAsia="ＭＳ 明朝" w:hAnsi="ＭＳ 明朝" w:cs="ＭＳ 明朝" w:hint="eastAsia"/>
                <w:spacing w:val="6"/>
                <w:kern w:val="0"/>
                <w:szCs w:val="21"/>
              </w:rPr>
              <w:t>経済産業大臣</w:t>
            </w:r>
            <w:r w:rsidR="00EB6D2C" w:rsidRPr="00E577BF">
              <w:rPr>
                <w:rFonts w:ascii="ＭＳ 明朝" w:eastAsia="ＭＳ 明朝" w:hAnsi="ＭＳ 明朝" w:cs="ＭＳ 明朝" w:hint="eastAsia"/>
                <w:spacing w:val="6"/>
                <w:kern w:val="0"/>
                <w:szCs w:val="21"/>
              </w:rPr>
              <w:t xml:space="preserve">　殿</w:t>
            </w:r>
          </w:p>
          <w:p w14:paraId="28033A71" w14:textId="6D385D63"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10041A">
              <w:rPr>
                <w:rFonts w:ascii="ＭＳ 明朝" w:eastAsia="ＭＳ 明朝" w:hAnsi="ＭＳ 明朝" w:hint="eastAsia"/>
                <w:spacing w:val="6"/>
                <w:kern w:val="0"/>
                <w:szCs w:val="21"/>
              </w:rPr>
              <w:t xml:space="preserve"> とうきょうえれくとろん かぶしきがいしゃ</w:t>
            </w:r>
          </w:p>
          <w:p w14:paraId="1EE5CAB5" w14:textId="6A43C188"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10041A">
              <w:rPr>
                <w:rFonts w:ascii="ＭＳ 明朝" w:eastAsia="ＭＳ 明朝" w:hAnsi="ＭＳ 明朝" w:cs="ＭＳ 明朝" w:hint="eastAsia"/>
                <w:spacing w:val="6"/>
                <w:kern w:val="0"/>
                <w:szCs w:val="21"/>
              </w:rPr>
              <w:t xml:space="preserve"> </w:t>
            </w:r>
            <w:r w:rsidR="0010041A" w:rsidRPr="0010041A">
              <w:rPr>
                <w:rFonts w:ascii="ＭＳ 明朝" w:eastAsia="ＭＳ 明朝" w:hAnsi="ＭＳ 明朝" w:cs="ＭＳ 明朝" w:hint="eastAsia"/>
                <w:spacing w:val="6"/>
                <w:kern w:val="0"/>
                <w:szCs w:val="21"/>
              </w:rPr>
              <w:t>東京エレクトロン株式会社</w:t>
            </w:r>
          </w:p>
          <w:p w14:paraId="709E4A6F" w14:textId="74E1ED97"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10041A">
              <w:rPr>
                <w:rFonts w:ascii="ＭＳ 明朝" w:eastAsia="ＭＳ 明朝" w:hAnsi="ＭＳ 明朝" w:hint="eastAsia"/>
                <w:spacing w:val="6"/>
                <w:kern w:val="0"/>
                <w:szCs w:val="21"/>
              </w:rPr>
              <w:t xml:space="preserve"> かわい としき</w:t>
            </w:r>
          </w:p>
          <w:p w14:paraId="039A6583" w14:textId="2C1AB5D7"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0010041A">
              <w:rPr>
                <w:rFonts w:ascii="ＭＳ 明朝" w:eastAsia="ＭＳ 明朝" w:hAnsi="ＭＳ 明朝" w:cs="ＭＳ 明朝" w:hint="eastAsia"/>
                <w:spacing w:val="6"/>
                <w:kern w:val="0"/>
                <w:szCs w:val="21"/>
              </w:rPr>
              <w:t xml:space="preserve"> </w:t>
            </w:r>
            <w:r w:rsidR="0010041A" w:rsidRPr="0010041A">
              <w:rPr>
                <w:rFonts w:ascii="ＭＳ 明朝" w:eastAsia="ＭＳ 明朝" w:hAnsi="ＭＳ 明朝" w:hint="eastAsia"/>
                <w:spacing w:val="6"/>
                <w:kern w:val="0"/>
                <w:szCs w:val="21"/>
              </w:rPr>
              <w:t>河合 利樹</w:t>
            </w:r>
          </w:p>
          <w:p w14:paraId="5534F654" w14:textId="439E1E20"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10041A">
              <w:rPr>
                <w:rFonts w:ascii="ＭＳ 明朝" w:eastAsia="ＭＳ 明朝" w:hAnsi="ＭＳ 明朝" w:cs="ＭＳ 明朝" w:hint="eastAsia"/>
                <w:spacing w:val="6"/>
                <w:kern w:val="0"/>
                <w:szCs w:val="21"/>
              </w:rPr>
              <w:t>１０７－６３２５</w:t>
            </w:r>
          </w:p>
          <w:p w14:paraId="6BDAE701" w14:textId="2ED2E1D7" w:rsidR="00D1302E" w:rsidRPr="0010041A" w:rsidRDefault="0010041A" w:rsidP="0010041A">
            <w:pPr>
              <w:spacing w:afterLines="50" w:after="120" w:line="260" w:lineRule="exact"/>
              <w:ind w:leftChars="1261" w:left="2699" w:firstLineChars="400" w:firstLine="952"/>
              <w:rPr>
                <w:rFonts w:ascii="ＭＳ 明朝" w:eastAsia="ＭＳ 明朝" w:hAnsi="ＭＳ 明朝"/>
                <w:spacing w:val="14"/>
                <w:kern w:val="0"/>
                <w:szCs w:val="21"/>
              </w:rPr>
            </w:pPr>
            <w:r w:rsidRPr="004109C6">
              <w:rPr>
                <w:rFonts w:ascii="ＭＳ 明朝" w:eastAsia="ＭＳ 明朝" w:hAnsi="ＭＳ 明朝" w:hint="eastAsia"/>
                <w:spacing w:val="14"/>
                <w:kern w:val="0"/>
                <w:szCs w:val="21"/>
              </w:rPr>
              <w:t>東京都港区赤坂</w:t>
            </w:r>
            <w:r>
              <w:rPr>
                <w:rFonts w:ascii="ＭＳ 明朝" w:eastAsia="ＭＳ 明朝" w:hAnsi="ＭＳ 明朝" w:hint="eastAsia"/>
                <w:spacing w:val="14"/>
                <w:kern w:val="0"/>
                <w:szCs w:val="21"/>
              </w:rPr>
              <w:t>５-３-１</w:t>
            </w:r>
            <w:r w:rsidRPr="004109C6">
              <w:rPr>
                <w:rFonts w:ascii="ＭＳ 明朝" w:eastAsia="ＭＳ 明朝" w:hAnsi="ＭＳ 明朝" w:hint="eastAsia"/>
                <w:spacing w:val="14"/>
                <w:kern w:val="0"/>
                <w:szCs w:val="21"/>
              </w:rPr>
              <w:t xml:space="preserve"> 赤坂</w:t>
            </w:r>
            <w:r>
              <w:rPr>
                <w:rFonts w:ascii="ＭＳ 明朝" w:eastAsia="ＭＳ 明朝" w:hAnsi="ＭＳ 明朝" w:hint="eastAsia"/>
                <w:spacing w:val="14"/>
                <w:kern w:val="0"/>
                <w:szCs w:val="21"/>
              </w:rPr>
              <w:t>Ｂｉｚ</w:t>
            </w:r>
            <w:r w:rsidRPr="004109C6">
              <w:rPr>
                <w:rFonts w:ascii="ＭＳ 明朝" w:eastAsia="ＭＳ 明朝" w:hAnsi="ＭＳ 明朝" w:hint="eastAsia"/>
                <w:spacing w:val="14"/>
                <w:kern w:val="0"/>
                <w:szCs w:val="21"/>
              </w:rPr>
              <w:t>タワー</w:t>
            </w:r>
          </w:p>
          <w:p w14:paraId="47DD002F" w14:textId="621D4288"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10041A">
              <w:rPr>
                <w:rFonts w:ascii="ＭＳ 明朝" w:eastAsia="ＭＳ 明朝" w:hAnsi="ＭＳ 明朝" w:cs="ＭＳ 明朝" w:hint="eastAsia"/>
                <w:kern w:val="0"/>
                <w:szCs w:val="21"/>
              </w:rPr>
              <w:t>4010401020757</w:t>
            </w:r>
          </w:p>
          <w:p w14:paraId="045CD76E" w14:textId="178E3B2B" w:rsidR="00D1302E" w:rsidRPr="00E577BF" w:rsidRDefault="00000000" w:rsidP="00DD56DC">
            <w:pPr>
              <w:spacing w:line="260" w:lineRule="exact"/>
              <w:rPr>
                <w:rFonts w:ascii="ＭＳ 明朝" w:eastAsia="ＭＳ 明朝" w:hAnsi="ＭＳ 明朝" w:cs="ＭＳ 明朝"/>
                <w:spacing w:val="6"/>
                <w:kern w:val="0"/>
                <w:szCs w:val="21"/>
              </w:rPr>
            </w:pPr>
            <w:r>
              <w:rPr>
                <w:noProof/>
              </w:rPr>
              <w:pict w14:anchorId="023F21D9">
                <v:oval id="Oval 2" o:spid="_x0000_s2050" style="position:absolute;left:0;text-align:left;margin-left:101.25pt;margin-top:11.35pt;width:55.8pt;height:15pt;z-index:1;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"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00ADAF6" w14:textId="79CBA1D4" w:rsidR="00D1302E" w:rsidRPr="00F33168" w:rsidRDefault="0010041A" w:rsidP="00DD56DC">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041A">
                    <w:rPr>
                      <w:rFonts w:ascii="ＭＳ 明朝" w:eastAsia="ＭＳ 明朝" w:hAnsi="ＭＳ 明朝" w:cs="ＭＳ 明朝" w:hint="eastAsia"/>
                      <w:spacing w:val="6"/>
                      <w:kern w:val="0"/>
                      <w:szCs w:val="21"/>
                    </w:rPr>
                    <w:t>統合報告書 2024</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5054374B" w14:textId="544630B2" w:rsidR="00D1302E" w:rsidRPr="00F33168" w:rsidRDefault="002673E6" w:rsidP="00DD56DC">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9月 17</w:t>
                  </w:r>
                  <w:r w:rsidR="00D1302E" w:rsidRPr="00E577BF">
                    <w:rPr>
                      <w:rFonts w:ascii="ＭＳ 明朝" w:eastAsia="ＭＳ 明朝" w:hAnsi="ＭＳ 明朝" w:cs="ＭＳ 明朝" w:hint="eastAsia"/>
                      <w:spacing w:val="6"/>
                      <w:kern w:val="0"/>
                      <w:szCs w:val="21"/>
                    </w:rPr>
                    <w:t>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D74E1C5" w14:textId="77777777" w:rsidR="002673E6" w:rsidRDefault="004F46B2" w:rsidP="002673E6">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46B2">
                    <w:rPr>
                      <w:rFonts w:ascii="ＭＳ 明朝" w:eastAsia="ＭＳ 明朝" w:hAnsi="ＭＳ 明朝" w:cs="ＭＳ 明朝" w:hint="eastAsia"/>
                      <w:spacing w:val="6"/>
                      <w:kern w:val="0"/>
                      <w:szCs w:val="21"/>
                    </w:rPr>
                    <w:t>統合報告書 2024</w:t>
                  </w:r>
                </w:p>
                <w:p w14:paraId="40199F34" w14:textId="77777777" w:rsidR="002673E6" w:rsidRDefault="0010041A" w:rsidP="002673E6">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2673E6">
                    <w:rPr>
                      <w:rFonts w:ascii="ＭＳ 明朝" w:eastAsia="ＭＳ 明朝" w:hAnsi="ＭＳ 明朝" w:cs="ＭＳ 明朝" w:hint="eastAsia"/>
                      <w:spacing w:val="6"/>
                      <w:kern w:val="0"/>
                      <w:szCs w:val="21"/>
                    </w:rPr>
                    <w:t>公表方法：当社ホームページに掲載</w:t>
                  </w:r>
                </w:p>
                <w:p w14:paraId="5CDAAF83" w14:textId="17C9E5CD" w:rsidR="002673E6" w:rsidRDefault="0010041A" w:rsidP="002673E6">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10041A">
                    <w:rPr>
                      <w:rFonts w:ascii="ＭＳ 明朝" w:eastAsia="ＭＳ 明朝" w:hAnsi="ＭＳ 明朝" w:cs="ＭＳ 明朝" w:hint="eastAsia"/>
                      <w:spacing w:val="6"/>
                      <w:kern w:val="0"/>
                      <w:szCs w:val="21"/>
                    </w:rPr>
                    <w:t>公表場所：</w:t>
                  </w:r>
                  <w:hyperlink r:id="rId8" w:history="1">
                    <w:r w:rsidR="002673E6">
                      <w:rPr>
                        <w:rStyle w:val="af6"/>
                        <w:rFonts w:ascii="ＭＳ 明朝" w:eastAsia="ＭＳ 明朝" w:hAnsi="ＭＳ 明朝" w:cs="ＭＳ 明朝" w:hint="eastAsia"/>
                        <w:spacing w:val="6"/>
                        <w:kern w:val="0"/>
                        <w:szCs w:val="21"/>
                      </w:rPr>
                      <w:t>https://www.tel.co.jp/ir/library/ar/fqtb2700000000f9-att/ir2024_all.pdf</w:t>
                    </w:r>
                  </w:hyperlink>
                </w:p>
                <w:p w14:paraId="1D3FF940" w14:textId="77777777" w:rsidR="002673E6" w:rsidRDefault="0010041A" w:rsidP="002673E6">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10041A">
                    <w:rPr>
                      <w:rFonts w:ascii="ＭＳ 明朝" w:eastAsia="ＭＳ 明朝" w:hAnsi="ＭＳ 明朝" w:cs="ＭＳ 明朝" w:hint="eastAsia"/>
                      <w:spacing w:val="6"/>
                      <w:kern w:val="0"/>
                      <w:szCs w:val="21"/>
                    </w:rPr>
                    <w:t>記載箇所：</w:t>
                  </w:r>
                </w:p>
                <w:p w14:paraId="343A9E9E" w14:textId="070BC474" w:rsidR="002673E6" w:rsidRDefault="0010041A" w:rsidP="002673E6">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10041A">
                    <w:rPr>
                      <w:rFonts w:ascii="ＭＳ 明朝" w:eastAsia="ＭＳ 明朝" w:hAnsi="ＭＳ 明朝" w:cs="ＭＳ 明朝" w:hint="eastAsia"/>
                      <w:spacing w:val="6"/>
                      <w:kern w:val="0"/>
                      <w:szCs w:val="21"/>
                    </w:rPr>
                    <w:t>＜半導体製造装置事業の特徴＞</w:t>
                  </w:r>
                  <w:r>
                    <w:rPr>
                      <w:rFonts w:ascii="ＭＳ 明朝" w:eastAsia="ＭＳ 明朝" w:hAnsi="ＭＳ 明朝" w:cs="ＭＳ 明朝" w:hint="eastAsia"/>
                      <w:spacing w:val="6"/>
                      <w:kern w:val="0"/>
                      <w:szCs w:val="21"/>
                    </w:rPr>
                    <w:t xml:space="preserve"> p.11</w:t>
                  </w:r>
                </w:p>
                <w:p w14:paraId="5DADCF39" w14:textId="1ECF0551" w:rsidR="002673E6" w:rsidRDefault="0010041A" w:rsidP="002673E6">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10041A">
                    <w:rPr>
                      <w:rFonts w:ascii="ＭＳ 明朝" w:eastAsia="ＭＳ 明朝" w:hAnsi="ＭＳ 明朝" w:cs="ＭＳ 明朝" w:hint="eastAsia"/>
                      <w:spacing w:val="6"/>
                      <w:kern w:val="0"/>
                      <w:szCs w:val="21"/>
                    </w:rPr>
                    <w:t>＜成長の原動力と強み＞</w:t>
                  </w:r>
                  <w:r>
                    <w:rPr>
                      <w:rFonts w:ascii="ＭＳ 明朝" w:eastAsia="ＭＳ 明朝" w:hAnsi="ＭＳ 明朝" w:cs="ＭＳ 明朝" w:hint="eastAsia"/>
                      <w:spacing w:val="6"/>
                      <w:kern w:val="0"/>
                      <w:szCs w:val="21"/>
                    </w:rPr>
                    <w:t xml:space="preserve"> p.12</w:t>
                  </w:r>
                </w:p>
                <w:p w14:paraId="6640AF2B" w14:textId="4BAF4AA2" w:rsidR="002673E6" w:rsidRDefault="0010041A" w:rsidP="002673E6">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10041A">
                    <w:rPr>
                      <w:rFonts w:ascii="ＭＳ 明朝" w:eastAsia="ＭＳ 明朝" w:hAnsi="ＭＳ 明朝" w:cs="ＭＳ 明朝" w:hint="eastAsia"/>
                      <w:spacing w:val="6"/>
                      <w:kern w:val="0"/>
                      <w:szCs w:val="21"/>
                    </w:rPr>
                    <w:t>＜マテリアリティ＞</w:t>
                  </w:r>
                  <w:r>
                    <w:rPr>
                      <w:rFonts w:ascii="ＭＳ 明朝" w:eastAsia="ＭＳ 明朝" w:hAnsi="ＭＳ 明朝" w:cs="ＭＳ 明朝" w:hint="eastAsia"/>
                      <w:spacing w:val="6"/>
                      <w:kern w:val="0"/>
                      <w:szCs w:val="21"/>
                    </w:rPr>
                    <w:t xml:space="preserve"> p.13-14</w:t>
                  </w:r>
                </w:p>
                <w:p w14:paraId="0D1208B0" w14:textId="01D7B7B5" w:rsidR="002673E6" w:rsidRDefault="0010041A" w:rsidP="002673E6">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10041A">
                    <w:rPr>
                      <w:rFonts w:ascii="ＭＳ 明朝" w:eastAsia="ＭＳ 明朝" w:hAnsi="ＭＳ 明朝" w:cs="ＭＳ 明朝" w:hint="eastAsia"/>
                      <w:spacing w:val="6"/>
                      <w:kern w:val="0"/>
                      <w:szCs w:val="21"/>
                    </w:rPr>
                    <w:t>＜ビジョン：半導体の技術革新に貢献する夢と活力のある会社＞</w:t>
                  </w:r>
                  <w:r>
                    <w:rPr>
                      <w:rFonts w:ascii="ＭＳ 明朝" w:eastAsia="ＭＳ 明朝" w:hAnsi="ＭＳ 明朝" w:cs="ＭＳ 明朝" w:hint="eastAsia"/>
                      <w:spacing w:val="6"/>
                      <w:kern w:val="0"/>
                      <w:szCs w:val="21"/>
                    </w:rPr>
                    <w:t xml:space="preserve"> p.6</w:t>
                  </w:r>
                </w:p>
                <w:p w14:paraId="4B2339BB" w14:textId="08E98674" w:rsidR="002673E6" w:rsidRDefault="0010041A" w:rsidP="002673E6">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10041A">
                    <w:rPr>
                      <w:rFonts w:ascii="ＭＳ 明朝" w:eastAsia="ＭＳ 明朝" w:hAnsi="ＭＳ 明朝" w:cs="ＭＳ 明朝" w:hint="eastAsia"/>
                      <w:spacing w:val="6"/>
                      <w:kern w:val="0"/>
                      <w:szCs w:val="21"/>
                    </w:rPr>
                    <w:t>＜中期経営計画＞</w:t>
                  </w:r>
                  <w:r>
                    <w:rPr>
                      <w:rFonts w:ascii="ＭＳ 明朝" w:eastAsia="ＭＳ 明朝" w:hAnsi="ＭＳ 明朝" w:cs="ＭＳ 明朝" w:hint="eastAsia"/>
                      <w:spacing w:val="6"/>
                      <w:kern w:val="0"/>
                      <w:szCs w:val="21"/>
                    </w:rPr>
                    <w:t xml:space="preserve"> p.15</w:t>
                  </w:r>
                </w:p>
                <w:p w14:paraId="4DA4BC68" w14:textId="101ECEA0" w:rsidR="002673E6" w:rsidRDefault="0010041A" w:rsidP="002673E6">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10041A">
                    <w:rPr>
                      <w:rFonts w:ascii="ＭＳ 明朝" w:eastAsia="ＭＳ 明朝" w:hAnsi="ＭＳ 明朝" w:cs="ＭＳ 明朝" w:hint="eastAsia"/>
                      <w:spacing w:val="6"/>
                      <w:kern w:val="0"/>
                      <w:szCs w:val="21"/>
                    </w:rPr>
                    <w:t>＜価値創造モデル＞</w:t>
                  </w:r>
                  <w:r>
                    <w:rPr>
                      <w:rFonts w:ascii="ＭＳ 明朝" w:eastAsia="ＭＳ 明朝" w:hAnsi="ＭＳ 明朝" w:cs="ＭＳ 明朝" w:hint="eastAsia"/>
                      <w:spacing w:val="6"/>
                      <w:kern w:val="0"/>
                      <w:szCs w:val="21"/>
                    </w:rPr>
                    <w:t xml:space="preserve"> p.23-24</w:t>
                  </w:r>
                </w:p>
                <w:p w14:paraId="6E69899C" w14:textId="375D44A2" w:rsidR="0010041A" w:rsidRDefault="0010041A" w:rsidP="002673E6">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10041A">
                    <w:rPr>
                      <w:rFonts w:ascii="ＭＳ 明朝" w:eastAsia="ＭＳ 明朝" w:hAnsi="ＭＳ 明朝" w:cs="ＭＳ 明朝" w:hint="eastAsia"/>
                      <w:spacing w:val="6"/>
                      <w:kern w:val="0"/>
                      <w:szCs w:val="21"/>
                    </w:rPr>
                    <w:t>＜バリューチェーンの取り組み＞</w:t>
                  </w:r>
                  <w:r w:rsidR="00F33168">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p.27-28</w:t>
                  </w:r>
                </w:p>
                <w:p w14:paraId="2BFD86E1" w14:textId="0B28CD6B" w:rsidR="001D5812" w:rsidRPr="002673E6" w:rsidRDefault="001D5812" w:rsidP="002673E6">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＜研究開発＞ p.30</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C62C88B" w14:textId="77777777" w:rsidR="0010041A" w:rsidRPr="0010041A" w:rsidRDefault="0010041A" w:rsidP="001004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041A">
                    <w:rPr>
                      <w:rFonts w:ascii="ＭＳ 明朝" w:eastAsia="ＭＳ 明朝" w:hAnsi="ＭＳ 明朝" w:cs="ＭＳ 明朝" w:hint="eastAsia"/>
                      <w:spacing w:val="6"/>
                      <w:kern w:val="0"/>
                      <w:szCs w:val="21"/>
                    </w:rPr>
                    <w:t>＜半導体製造装置事業の特徴＞</w:t>
                  </w:r>
                </w:p>
                <w:p w14:paraId="74B47E45" w14:textId="77777777" w:rsidR="0010041A" w:rsidRPr="0010041A" w:rsidRDefault="0010041A" w:rsidP="001004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041A">
                    <w:rPr>
                      <w:rFonts w:ascii="ＭＳ 明朝" w:eastAsia="ＭＳ 明朝" w:hAnsi="ＭＳ 明朝" w:cs="ＭＳ 明朝" w:hint="eastAsia"/>
                      <w:spacing w:val="6"/>
                      <w:kern w:val="0"/>
                      <w:szCs w:val="21"/>
                    </w:rPr>
                    <w:t>AIやIoTの普及に伴いデータ社会への移行が加速し、半導体が担う役割はますます重要になっています。デジタル技術の活用がさらに拡がり、半導体の技術革新が進む中、それを支える半導体製造装置の重要性もより一層高まっています。</w:t>
                  </w:r>
                </w:p>
                <w:p w14:paraId="4B5D0DFC" w14:textId="77777777" w:rsidR="0010041A" w:rsidRPr="0010041A" w:rsidRDefault="0010041A" w:rsidP="001004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041A">
                    <w:rPr>
                      <w:rFonts w:ascii="ＭＳ 明朝" w:eastAsia="ＭＳ 明朝" w:hAnsi="ＭＳ 明朝" w:cs="ＭＳ 明朝" w:hint="eastAsia"/>
                      <w:spacing w:val="6"/>
                      <w:kern w:val="0"/>
                      <w:szCs w:val="21"/>
                    </w:rPr>
                    <w:t>半導体製造装置メーカーが継続的に事業を展開するため</w:t>
                  </w:r>
                  <w:r w:rsidRPr="0010041A">
                    <w:rPr>
                      <w:rFonts w:ascii="ＭＳ 明朝" w:eastAsia="ＭＳ 明朝" w:hAnsi="ＭＳ 明朝" w:cs="ＭＳ 明朝" w:hint="eastAsia"/>
                      <w:spacing w:val="6"/>
                      <w:kern w:val="0"/>
                      <w:szCs w:val="21"/>
                    </w:rPr>
                    <w:lastRenderedPageBreak/>
                    <w:t>には、さまざまな領域の専門性を駆使し、最高の性能を備えた装置を開発することが極めて重要です。そのためには、お客さまとの確固たる信頼関係のもと早期にニーズを把握し、中長期視点での研究開発に取り組むとともに、最先端技術の創出に向けてコンソーシアムとの協働を進め、グローバルに研究開発を展開していく必要があります。そして、これらの活動を継続的かつ確実に実施するための設備投資と強固な経営・財務基盤が不可欠です。</w:t>
                  </w:r>
                </w:p>
                <w:p w14:paraId="4BEE4C32" w14:textId="77777777" w:rsidR="0010041A" w:rsidRPr="0010041A" w:rsidRDefault="0010041A" w:rsidP="001004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EDF73A" w14:textId="77777777" w:rsidR="0010041A" w:rsidRPr="0010041A" w:rsidRDefault="0010041A" w:rsidP="001004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041A">
                    <w:rPr>
                      <w:rFonts w:ascii="ＭＳ 明朝" w:eastAsia="ＭＳ 明朝" w:hAnsi="ＭＳ 明朝" w:cs="ＭＳ 明朝" w:hint="eastAsia"/>
                      <w:spacing w:val="6"/>
                      <w:kern w:val="0"/>
                      <w:szCs w:val="21"/>
                    </w:rPr>
                    <w:t>また、装置の安定稼動を支える付加価値の高い技術サービスを提供していくことも重要です。そのために、AIの活用などデジタルトランスフォーメーション (DX) の推進も積極的におこなわれています。</w:t>
                  </w:r>
                </w:p>
                <w:p w14:paraId="3732367A" w14:textId="77777777" w:rsidR="0010041A" w:rsidRPr="0010041A" w:rsidRDefault="0010041A" w:rsidP="001004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041A">
                    <w:rPr>
                      <w:rFonts w:ascii="ＭＳ 明朝" w:eastAsia="ＭＳ 明朝" w:hAnsi="ＭＳ 明朝" w:cs="ＭＳ 明朝" w:hint="eastAsia"/>
                      <w:spacing w:val="6"/>
                      <w:kern w:val="0"/>
                      <w:szCs w:val="21"/>
                    </w:rPr>
                    <w:t>これらに加えて、部品・材料の供給、装置の組み立てや調整、通関・物流などに関わるさまざまなサプライヤーとのパートナーシップに基づくサステナブルなサプライチェーンの構築も欠かすことはできません。さらに高性能・低消費電力の半導体開発への貢献や製造装置の生産性向上、環境負荷低減への対応も半導体製造装置メーカーに求められています。</w:t>
                  </w:r>
                </w:p>
                <w:p w14:paraId="1C60A7F6" w14:textId="77777777" w:rsidR="0010041A" w:rsidRPr="0010041A" w:rsidRDefault="0010041A" w:rsidP="001004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3184057" w14:textId="77777777" w:rsidR="0010041A" w:rsidRPr="0010041A" w:rsidRDefault="0010041A" w:rsidP="001004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041A">
                    <w:rPr>
                      <w:rFonts w:ascii="ＭＳ 明朝" w:eastAsia="ＭＳ 明朝" w:hAnsi="ＭＳ 明朝" w:cs="ＭＳ 明朝" w:hint="eastAsia"/>
                      <w:spacing w:val="6"/>
                      <w:kern w:val="0"/>
                      <w:szCs w:val="21"/>
                    </w:rPr>
                    <w:t>＜成長の原動力と強み＞</w:t>
                  </w:r>
                </w:p>
                <w:p w14:paraId="14691762" w14:textId="77777777" w:rsidR="0010041A" w:rsidRPr="0010041A" w:rsidRDefault="0010041A" w:rsidP="001004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041A">
                    <w:rPr>
                      <w:rFonts w:ascii="ＭＳ 明朝" w:eastAsia="ＭＳ 明朝" w:hAnsi="ＭＳ 明朝" w:cs="ＭＳ 明朝" w:hint="eastAsia"/>
                      <w:spacing w:val="6"/>
                      <w:kern w:val="0"/>
                      <w:szCs w:val="21"/>
                    </w:rPr>
                    <w:t>当社は、創業時より大切にしているステークホルダーとの信用・信頼を礎に独自のビジネスモデルを展開するとともに、「業界のリーディングカンパニーとして育んだ豊かな技術力」や、「確かな技術サービスに基づくお客さまからの絶対的な信頼」、また「環境変化に柔軟かつ迅速に対応できる社員とそのチャレンジ精神」を成長の原動力として培ってきました。これらの原動力により創出される強みを当社の事業活動における優位性として最大限に生かすことでさらなる成長を図り、中長期的な利益の拡大と継続的な企業価値の向上に努めています。</w:t>
                  </w:r>
                </w:p>
                <w:p w14:paraId="1EB2D2E9" w14:textId="77777777" w:rsidR="0010041A" w:rsidRPr="0010041A" w:rsidRDefault="0010041A" w:rsidP="001004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51F2FC" w14:textId="77777777" w:rsidR="0010041A" w:rsidRPr="0010041A" w:rsidRDefault="0010041A" w:rsidP="001004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041A">
                    <w:rPr>
                      <w:rFonts w:ascii="ＭＳ 明朝" w:eastAsia="ＭＳ 明朝" w:hAnsi="ＭＳ 明朝" w:cs="ＭＳ 明朝" w:hint="eastAsia"/>
                      <w:spacing w:val="6"/>
                      <w:kern w:val="0"/>
                      <w:szCs w:val="21"/>
                    </w:rPr>
                    <w:t>＜マテリアリティ＞</w:t>
                  </w:r>
                </w:p>
                <w:p w14:paraId="6160456A" w14:textId="5BE38C2E" w:rsidR="00D1302E" w:rsidRDefault="0010041A" w:rsidP="001004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041A">
                    <w:rPr>
                      <w:rFonts w:ascii="ＭＳ 明朝" w:eastAsia="ＭＳ 明朝" w:hAnsi="ＭＳ 明朝" w:cs="ＭＳ 明朝" w:hint="eastAsia"/>
                      <w:spacing w:val="6"/>
                      <w:kern w:val="0"/>
                      <w:szCs w:val="21"/>
                    </w:rPr>
                    <w:t>当社はビジョンの実現による基本理念の実践を通じ、中長期的な利益の拡大と継続的な企業価値の向上を目指す上で、優先して取り組む重要事項をマテリアリティとして位置づけ、毎年見直しをおこなっています。2024年3月期には以下の特定プロセスに沿って、既存のマテリアリティをより細分化した内容に見直し、新たにマテリアリティを特定しました。</w:t>
                  </w:r>
                </w:p>
                <w:p w14:paraId="79E5699B" w14:textId="77777777" w:rsidR="0010041A" w:rsidRDefault="0010041A" w:rsidP="001004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D000C8B" w14:textId="77777777" w:rsidR="0010041A" w:rsidRPr="0010041A" w:rsidRDefault="0010041A" w:rsidP="001004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041A">
                    <w:rPr>
                      <w:rFonts w:ascii="ＭＳ 明朝" w:eastAsia="ＭＳ 明朝" w:hAnsi="ＭＳ 明朝" w:cs="ＭＳ 明朝" w:hint="eastAsia"/>
                      <w:spacing w:val="6"/>
                      <w:kern w:val="0"/>
                      <w:szCs w:val="21"/>
                    </w:rPr>
                    <w:t>＜ビジョン：半導体の技術革新に貢献する夢と活力のある会社＞</w:t>
                  </w:r>
                </w:p>
                <w:p w14:paraId="05EE1D39" w14:textId="77777777" w:rsidR="0010041A" w:rsidRPr="0010041A" w:rsidRDefault="0010041A" w:rsidP="001004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041A">
                    <w:rPr>
                      <w:rFonts w:ascii="ＭＳ 明朝" w:eastAsia="ＭＳ 明朝" w:hAnsi="ＭＳ 明朝" w:cs="ＭＳ 明朝" w:hint="eastAsia"/>
                      <w:spacing w:val="6"/>
                      <w:kern w:val="0"/>
                      <w:szCs w:val="21"/>
                    </w:rPr>
                    <w:t>東京エレクトロンは、世の中の持続的な発展を支える半導体の技術革新を追求します。</w:t>
                  </w:r>
                </w:p>
                <w:p w14:paraId="1AE3B667" w14:textId="77777777" w:rsidR="0010041A" w:rsidRPr="0010041A" w:rsidRDefault="0010041A" w:rsidP="001004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041A">
                    <w:rPr>
                      <w:rFonts w:ascii="ＭＳ 明朝" w:eastAsia="ＭＳ 明朝" w:hAnsi="ＭＳ 明朝" w:cs="ＭＳ 明朝" w:hint="eastAsia"/>
                      <w:spacing w:val="6"/>
                      <w:kern w:val="0"/>
                      <w:szCs w:val="21"/>
                    </w:rPr>
                    <w:t>当社の専門性を生かし、付加価値の高い最先端の装置と技術サービスを継続的に創出することで、中長期的な利益の拡大と継続的な企業価値の向上を目指していきます。</w:t>
                  </w:r>
                </w:p>
                <w:p w14:paraId="2CD944B7" w14:textId="77777777" w:rsidR="0010041A" w:rsidRPr="0010041A" w:rsidRDefault="0010041A" w:rsidP="001004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041A">
                    <w:rPr>
                      <w:rFonts w:ascii="ＭＳ 明朝" w:eastAsia="ＭＳ 明朝" w:hAnsi="ＭＳ 明朝" w:cs="ＭＳ 明朝" w:hint="eastAsia"/>
                      <w:spacing w:val="6"/>
                      <w:kern w:val="0"/>
                      <w:szCs w:val="21"/>
                    </w:rPr>
                    <w:t>そして、企業の成長は人、社員は価値創出の源泉と位置づけ、ステークホルダーとのエンゲージメントを通じて、このビジョンの実現に向けて活動してまいります。</w:t>
                  </w:r>
                </w:p>
                <w:p w14:paraId="262DFC45" w14:textId="77777777" w:rsidR="0010041A" w:rsidRPr="0010041A" w:rsidRDefault="0010041A" w:rsidP="001004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D2FE07" w14:textId="77777777" w:rsidR="0010041A" w:rsidRPr="0010041A" w:rsidRDefault="0010041A" w:rsidP="001004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041A">
                    <w:rPr>
                      <w:rFonts w:ascii="ＭＳ 明朝" w:eastAsia="ＭＳ 明朝" w:hAnsi="ＭＳ 明朝" w:cs="ＭＳ 明朝" w:hint="eastAsia"/>
                      <w:spacing w:val="6"/>
                      <w:kern w:val="0"/>
                      <w:szCs w:val="21"/>
                    </w:rPr>
                    <w:lastRenderedPageBreak/>
                    <w:t>＜中期経営計画＞</w:t>
                  </w:r>
                </w:p>
                <w:p w14:paraId="3EA48323" w14:textId="2D6808F1" w:rsidR="0010041A" w:rsidRPr="00E577BF" w:rsidRDefault="0010041A" w:rsidP="001004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041A">
                    <w:rPr>
                      <w:rFonts w:ascii="ＭＳ 明朝" w:eastAsia="ＭＳ 明朝" w:hAnsi="ＭＳ 明朝" w:cs="ＭＳ 明朝" w:hint="eastAsia"/>
                      <w:spacing w:val="6"/>
                      <w:kern w:val="0"/>
                      <w:szCs w:val="21"/>
                    </w:rPr>
                    <w:t>2023年3月期にはさらなる成長を目指して「半導体の技術革新に貢献する夢と活力のある会社」という新たなビジョンを掲げるとともに、中期経営計画を発表し、その達成に向けたさまざまな取り組みを推進しています。</w:t>
                  </w:r>
                </w:p>
                <w:p w14:paraId="2C681989" w14:textId="77777777" w:rsid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6F2439A" w14:textId="77777777" w:rsidR="0010041A" w:rsidRPr="0010041A" w:rsidRDefault="0010041A" w:rsidP="001004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041A">
                    <w:rPr>
                      <w:rFonts w:ascii="ＭＳ 明朝" w:eastAsia="ＭＳ 明朝" w:hAnsi="ＭＳ 明朝" w:cs="ＭＳ 明朝" w:hint="eastAsia"/>
                      <w:spacing w:val="6"/>
                      <w:kern w:val="0"/>
                      <w:szCs w:val="21"/>
                    </w:rPr>
                    <w:t>＜価値創造モデル＞</w:t>
                  </w:r>
                </w:p>
                <w:p w14:paraId="47185AE3" w14:textId="77777777" w:rsidR="0010041A" w:rsidRPr="0010041A" w:rsidRDefault="0010041A" w:rsidP="001004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041A">
                    <w:rPr>
                      <w:rFonts w:ascii="ＭＳ 明朝" w:eastAsia="ＭＳ 明朝" w:hAnsi="ＭＳ 明朝" w:cs="ＭＳ 明朝" w:hint="eastAsia"/>
                      <w:spacing w:val="6"/>
                      <w:kern w:val="0"/>
                      <w:szCs w:val="21"/>
                    </w:rPr>
                    <w:t>当社は保有する資本を最大限に活用し (INPUT)、強みを生かしながらマテリアリティを軸とした事業活動によるバリューチェーンを展開しています。これにより創出される価値 (OUTCOME) をステークホルダーに提供します。そしてビジョンの実現による基本理念の実践により中長期的な利益の拡大と継続的な企業価値の向上を目指しています。</w:t>
                  </w:r>
                </w:p>
                <w:p w14:paraId="0C639EB2" w14:textId="77777777" w:rsidR="0010041A" w:rsidRPr="0010041A" w:rsidRDefault="0010041A" w:rsidP="001004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4CBB92D" w14:textId="77777777" w:rsidR="0010041A" w:rsidRPr="0010041A" w:rsidRDefault="0010041A" w:rsidP="001004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041A">
                    <w:rPr>
                      <w:rFonts w:ascii="ＭＳ 明朝" w:eastAsia="ＭＳ 明朝" w:hAnsi="ＭＳ 明朝" w:cs="ＭＳ 明朝" w:hint="eastAsia"/>
                      <w:spacing w:val="6"/>
                      <w:kern w:val="0"/>
                      <w:szCs w:val="21"/>
                    </w:rPr>
                    <w:t>＜バリューチェーンの取り組み＞</w:t>
                  </w:r>
                </w:p>
                <w:p w14:paraId="15B4986C" w14:textId="77777777" w:rsidR="0010041A" w:rsidRDefault="0010041A" w:rsidP="001004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041A">
                    <w:rPr>
                      <w:rFonts w:ascii="ＭＳ 明朝" w:eastAsia="ＭＳ 明朝" w:hAnsi="ＭＳ 明朝" w:cs="ＭＳ 明朝" w:hint="eastAsia"/>
                      <w:spacing w:val="6"/>
                      <w:kern w:val="0"/>
                      <w:szCs w:val="21"/>
                    </w:rPr>
                    <w:t>当社の特性を生かした優位性の高いビジネスモデルを構築し、マテリアリティを軸とした事業活動によるバリューチェーンの展開により新たな価値を継続的に創出しています。</w:t>
                  </w:r>
                </w:p>
                <w:p w14:paraId="070454F9" w14:textId="77777777" w:rsidR="00345EF1" w:rsidRDefault="00345EF1" w:rsidP="001004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8FE568" w14:textId="4F04B886" w:rsidR="001D5812" w:rsidRPr="00345EF1" w:rsidRDefault="00345EF1" w:rsidP="00345E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5EF1">
                    <w:rPr>
                      <w:rFonts w:ascii="ＭＳ 明朝" w:eastAsia="ＭＳ 明朝" w:hAnsi="ＭＳ 明朝" w:cs="ＭＳ 明朝" w:hint="eastAsia"/>
                      <w:spacing w:val="6"/>
                      <w:kern w:val="0"/>
                      <w:szCs w:val="21"/>
                    </w:rPr>
                    <w:t xml:space="preserve">　[補足]</w:t>
                  </w:r>
                </w:p>
                <w:p w14:paraId="696C4D54" w14:textId="2D31BF69" w:rsidR="00345EF1" w:rsidRPr="00345EF1" w:rsidRDefault="00345EF1" w:rsidP="00345E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5EF1">
                    <w:rPr>
                      <w:rFonts w:ascii="ＭＳ 明朝" w:eastAsia="ＭＳ 明朝" w:hAnsi="ＭＳ 明朝" w:cs="ＭＳ 明朝" w:hint="eastAsia"/>
                      <w:spacing w:val="6"/>
                      <w:kern w:val="0"/>
                      <w:szCs w:val="21"/>
                    </w:rPr>
                    <w:t xml:space="preserve">　バリューチェーンの取組みにおけるマテリアリティを踏まえ、デジタルトランスフォーメーション（DX）の取組みの方向性を示しています。</w:t>
                  </w:r>
                </w:p>
                <w:p w14:paraId="7ADF8599" w14:textId="77777777" w:rsidR="00345EF1" w:rsidRPr="00345EF1" w:rsidRDefault="00345EF1" w:rsidP="00345E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5EF1">
                    <w:rPr>
                      <w:rFonts w:ascii="ＭＳ 明朝" w:eastAsia="ＭＳ 明朝" w:hAnsi="ＭＳ 明朝" w:cs="ＭＳ 明朝" w:hint="eastAsia"/>
                      <w:spacing w:val="6"/>
                      <w:kern w:val="0"/>
                      <w:szCs w:val="21"/>
                    </w:rPr>
                    <w:t xml:space="preserve">　例えば、マテリアリティ「Product Energy Efficiency」および「Best Products with Innovative Technology」の「研究開発力の強化」においては、</w:t>
                  </w:r>
                </w:p>
                <w:p w14:paraId="4553E0C1" w14:textId="6C1548F9" w:rsidR="00345EF1" w:rsidRPr="00E577BF" w:rsidRDefault="00345EF1" w:rsidP="00345E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5EF1">
                    <w:rPr>
                      <w:rFonts w:ascii="ＭＳ 明朝" w:eastAsia="ＭＳ 明朝" w:hAnsi="ＭＳ 明朝" w:cs="ＭＳ 明朝" w:hint="eastAsia"/>
                      <w:spacing w:val="6"/>
                      <w:kern w:val="0"/>
                      <w:szCs w:val="21"/>
                    </w:rPr>
                    <w:t xml:space="preserve">　研究開発「デジタルトランスフォーメーション (DX) の推進によりAIを駆使したデジタル技術による開発効率の追求と新たな価値の創造」を推進しています（統合報告書 2024, p.30）。</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2C822BFB" w:rsidR="00D1302E" w:rsidRPr="00E577BF" w:rsidRDefault="0010041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041A">
                    <w:rPr>
                      <w:rFonts w:ascii="ＭＳ 明朝" w:eastAsia="ＭＳ 明朝" w:hAnsi="ＭＳ 明朝" w:cs="ＭＳ 明朝" w:hint="eastAsia"/>
                      <w:spacing w:val="6"/>
                      <w:kern w:val="0"/>
                      <w:szCs w:val="21"/>
                    </w:rPr>
                    <w:t>本公表内容は取締役会で承認された方針に基づき作成され、公開文書に記載されている事項となる</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89D774D" w14:textId="1FAAB49C" w:rsidR="00D1302E" w:rsidRPr="00E577BF" w:rsidRDefault="004F46B2" w:rsidP="00F33168">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 2024</w:t>
                  </w:r>
                </w:p>
                <w:p w14:paraId="597ED624" w14:textId="77777777" w:rsidR="00CE5765" w:rsidRDefault="004F46B2" w:rsidP="00F33168">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コーポレートアップデート</w:t>
                  </w:r>
                </w:p>
                <w:p w14:paraId="71EA0DEC" w14:textId="77777777" w:rsidR="00F33168" w:rsidRDefault="00F33168" w:rsidP="00F33168">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46B2">
                    <w:rPr>
                      <w:rFonts w:ascii="ＭＳ 明朝" w:eastAsia="ＭＳ 明朝" w:hAnsi="ＭＳ 明朝" w:cs="ＭＳ 明朝" w:hint="eastAsia"/>
                      <w:spacing w:val="6"/>
                      <w:kern w:val="0"/>
                      <w:szCs w:val="21"/>
                    </w:rPr>
                    <w:t>組織変更および人事異動に関するお知らせ</w:t>
                  </w:r>
                </w:p>
                <w:p w14:paraId="5BF68E2D" w14:textId="77C38059" w:rsidR="00F33168" w:rsidRPr="00F33168" w:rsidRDefault="00F33168" w:rsidP="00F33168">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46B2">
                    <w:rPr>
                      <w:rFonts w:ascii="ＭＳ 明朝" w:eastAsia="ＭＳ 明朝" w:hAnsi="ＭＳ 明朝" w:cs="ＭＳ 明朝" w:hint="eastAsia"/>
                      <w:spacing w:val="6"/>
                      <w:kern w:val="0"/>
                      <w:szCs w:val="21"/>
                    </w:rPr>
                    <w:t>組織変更および人事異動に関するお知らせ</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75348A7" w14:textId="55A2EB4B" w:rsidR="00D1302E" w:rsidRDefault="002673E6" w:rsidP="00CE5765">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9</w:t>
                  </w:r>
                  <w:r w:rsidR="00D1302E"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17</w:t>
                  </w:r>
                  <w:r w:rsidR="00D1302E" w:rsidRPr="00E577BF">
                    <w:rPr>
                      <w:rFonts w:ascii="ＭＳ 明朝" w:eastAsia="ＭＳ 明朝" w:hAnsi="ＭＳ 明朝" w:cs="ＭＳ 明朝" w:hint="eastAsia"/>
                      <w:spacing w:val="6"/>
                      <w:kern w:val="0"/>
                      <w:szCs w:val="21"/>
                    </w:rPr>
                    <w:t>日</w:t>
                  </w:r>
                </w:p>
                <w:p w14:paraId="37683AB2" w14:textId="6CC0EA19" w:rsidR="00CE5765" w:rsidRDefault="002673E6" w:rsidP="00343395">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sidR="0093504A">
                    <w:rPr>
                      <w:rFonts w:ascii="ＭＳ 明朝" w:eastAsia="ＭＳ 明朝" w:hAnsi="ＭＳ 明朝" w:cs="ＭＳ 明朝" w:hint="eastAsia"/>
                      <w:spacing w:val="6"/>
                      <w:kern w:val="0"/>
                      <w:szCs w:val="21"/>
                    </w:rPr>
                    <w:t>5</w:t>
                  </w:r>
                  <w:r w:rsidR="00CE5765"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w:t>
                  </w:r>
                  <w:r w:rsidR="0093504A">
                    <w:rPr>
                      <w:rFonts w:ascii="ＭＳ 明朝" w:eastAsia="ＭＳ 明朝" w:hAnsi="ＭＳ 明朝" w:cs="ＭＳ 明朝" w:hint="eastAsia"/>
                      <w:spacing w:val="6"/>
                      <w:kern w:val="0"/>
                      <w:szCs w:val="21"/>
                    </w:rPr>
                    <w:t xml:space="preserve"> 2</w:t>
                  </w:r>
                  <w:r w:rsidR="00CE5765"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1</w:t>
                  </w:r>
                  <w:r w:rsidR="0093504A">
                    <w:rPr>
                      <w:rFonts w:ascii="ＭＳ 明朝" w:eastAsia="ＭＳ 明朝" w:hAnsi="ＭＳ 明朝" w:cs="ＭＳ 明朝" w:hint="eastAsia"/>
                      <w:spacing w:val="6"/>
                      <w:kern w:val="0"/>
                      <w:szCs w:val="21"/>
                    </w:rPr>
                    <w:t>0</w:t>
                  </w:r>
                  <w:r w:rsidR="00CE5765" w:rsidRPr="00E577BF">
                    <w:rPr>
                      <w:rFonts w:ascii="ＭＳ 明朝" w:eastAsia="ＭＳ 明朝" w:hAnsi="ＭＳ 明朝" w:cs="ＭＳ 明朝" w:hint="eastAsia"/>
                      <w:spacing w:val="6"/>
                      <w:kern w:val="0"/>
                      <w:szCs w:val="21"/>
                    </w:rPr>
                    <w:t>日</w:t>
                  </w:r>
                </w:p>
                <w:p w14:paraId="0A79EEA8" w14:textId="1F520D1C" w:rsidR="00F33168" w:rsidRDefault="00F33168" w:rsidP="00343395">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5</w:t>
                  </w:r>
                  <w:r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31</w:t>
                  </w:r>
                  <w:r w:rsidRPr="00E577BF">
                    <w:rPr>
                      <w:rFonts w:ascii="ＭＳ 明朝" w:eastAsia="ＭＳ 明朝" w:hAnsi="ＭＳ 明朝" w:cs="ＭＳ 明朝" w:hint="eastAsia"/>
                      <w:spacing w:val="6"/>
                      <w:kern w:val="0"/>
                      <w:szCs w:val="21"/>
                    </w:rPr>
                    <w:t>日</w:t>
                  </w:r>
                </w:p>
                <w:p w14:paraId="7116E297" w14:textId="46A76141" w:rsidR="00F33168" w:rsidRPr="00343395" w:rsidRDefault="00F33168" w:rsidP="00343395">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1</w:t>
                  </w:r>
                  <w:r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29</w:t>
                  </w:r>
                  <w:r w:rsidRPr="00E577BF">
                    <w:rPr>
                      <w:rFonts w:ascii="ＭＳ 明朝" w:eastAsia="ＭＳ 明朝" w:hAnsi="ＭＳ 明朝" w:cs="ＭＳ 明朝" w:hint="eastAsia"/>
                      <w:spacing w:val="6"/>
                      <w:kern w:val="0"/>
                      <w:szCs w:val="21"/>
                    </w:rPr>
                    <w:t>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F6B3E70" w14:textId="77777777" w:rsidR="002673E6" w:rsidRDefault="004F46B2" w:rsidP="002673E6">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46B2">
                    <w:rPr>
                      <w:rFonts w:ascii="ＭＳ 明朝" w:eastAsia="ＭＳ 明朝" w:hAnsi="ＭＳ 明朝" w:cs="ＭＳ 明朝" w:hint="eastAsia"/>
                      <w:spacing w:val="6"/>
                      <w:kern w:val="0"/>
                      <w:szCs w:val="21"/>
                    </w:rPr>
                    <w:t>統合報告書 2024</w:t>
                  </w:r>
                </w:p>
                <w:p w14:paraId="2092716C" w14:textId="77777777" w:rsidR="002673E6" w:rsidRDefault="004F46B2" w:rsidP="002673E6">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2673E6">
                    <w:rPr>
                      <w:rFonts w:ascii="ＭＳ 明朝" w:eastAsia="ＭＳ 明朝" w:hAnsi="ＭＳ 明朝" w:cs="ＭＳ 明朝" w:hint="eastAsia"/>
                      <w:spacing w:val="6"/>
                      <w:kern w:val="0"/>
                      <w:szCs w:val="21"/>
                    </w:rPr>
                    <w:t>公表方法：当社ホームページに掲載</w:t>
                  </w:r>
                </w:p>
                <w:p w14:paraId="23530978" w14:textId="75EE39F3" w:rsidR="002673E6" w:rsidRDefault="004F46B2" w:rsidP="002673E6">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4F46B2">
                    <w:rPr>
                      <w:rFonts w:ascii="ＭＳ 明朝" w:eastAsia="ＭＳ 明朝" w:hAnsi="ＭＳ 明朝" w:cs="ＭＳ 明朝" w:hint="eastAsia"/>
                      <w:spacing w:val="6"/>
                      <w:kern w:val="0"/>
                      <w:szCs w:val="21"/>
                    </w:rPr>
                    <w:t>公表場所：</w:t>
                  </w:r>
                  <w:hyperlink r:id="rId9" w:history="1">
                    <w:r w:rsidR="002673E6">
                      <w:rPr>
                        <w:rStyle w:val="af6"/>
                        <w:rFonts w:ascii="ＭＳ 明朝" w:eastAsia="ＭＳ 明朝" w:hAnsi="ＭＳ 明朝" w:cs="ＭＳ 明朝" w:hint="eastAsia"/>
                        <w:spacing w:val="6"/>
                        <w:kern w:val="0"/>
                        <w:szCs w:val="21"/>
                      </w:rPr>
                      <w:t>https://www.tel.co.jp/ir/library/ar/fqtb2700000</w:t>
                    </w:r>
                    <w:r w:rsidR="002673E6">
                      <w:rPr>
                        <w:rStyle w:val="af6"/>
                        <w:rFonts w:ascii="ＭＳ 明朝" w:eastAsia="ＭＳ 明朝" w:hAnsi="ＭＳ 明朝" w:cs="ＭＳ 明朝" w:hint="eastAsia"/>
                        <w:spacing w:val="6"/>
                        <w:kern w:val="0"/>
                        <w:szCs w:val="21"/>
                      </w:rPr>
                      <w:lastRenderedPageBreak/>
                      <w:t>000f9-att/ir2024_all.pdf</w:t>
                    </w:r>
                  </w:hyperlink>
                </w:p>
                <w:p w14:paraId="654E6CC4" w14:textId="77777777" w:rsidR="002673E6" w:rsidRDefault="004F46B2" w:rsidP="002673E6">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4F46B2">
                    <w:rPr>
                      <w:rFonts w:ascii="ＭＳ 明朝" w:eastAsia="ＭＳ 明朝" w:hAnsi="ＭＳ 明朝" w:cs="ＭＳ 明朝" w:hint="eastAsia"/>
                      <w:spacing w:val="6"/>
                      <w:kern w:val="0"/>
                      <w:szCs w:val="21"/>
                    </w:rPr>
                    <w:t>記載ページ：</w:t>
                  </w:r>
                </w:p>
                <w:p w14:paraId="197D75FD" w14:textId="71996164" w:rsidR="002673E6" w:rsidRDefault="004F46B2" w:rsidP="002673E6">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4F46B2">
                    <w:rPr>
                      <w:rFonts w:ascii="ＭＳ 明朝" w:eastAsia="ＭＳ 明朝" w:hAnsi="ＭＳ 明朝" w:cs="ＭＳ 明朝" w:hint="eastAsia"/>
                      <w:spacing w:val="6"/>
                      <w:kern w:val="0"/>
                      <w:szCs w:val="21"/>
                    </w:rPr>
                    <w:t>＜デジタルトランスフォーメーション (DX) の取り組み＞</w:t>
                  </w:r>
                  <w:r>
                    <w:rPr>
                      <w:rFonts w:ascii="ＭＳ 明朝" w:eastAsia="ＭＳ 明朝" w:hAnsi="ＭＳ 明朝" w:cs="ＭＳ 明朝" w:hint="eastAsia"/>
                      <w:spacing w:val="6"/>
                      <w:kern w:val="0"/>
                      <w:szCs w:val="21"/>
                    </w:rPr>
                    <w:t xml:space="preserve"> p.61</w:t>
                  </w:r>
                </w:p>
                <w:p w14:paraId="2BE071A2" w14:textId="60106FAE" w:rsidR="004F46B2" w:rsidRDefault="004F46B2" w:rsidP="002673E6">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4F46B2">
                    <w:rPr>
                      <w:rFonts w:ascii="ＭＳ 明朝" w:eastAsia="ＭＳ 明朝" w:hAnsi="ＭＳ 明朝" w:cs="ＭＳ 明朝" w:hint="eastAsia"/>
                      <w:spacing w:val="6"/>
                      <w:kern w:val="0"/>
                      <w:szCs w:val="21"/>
                    </w:rPr>
                    <w:t>＜デジタル活用による商品改革と業務改革＞</w:t>
                  </w:r>
                  <w:r>
                    <w:rPr>
                      <w:rFonts w:ascii="ＭＳ 明朝" w:eastAsia="ＭＳ 明朝" w:hAnsi="ＭＳ 明朝" w:cs="ＭＳ 明朝" w:hint="eastAsia"/>
                      <w:spacing w:val="6"/>
                      <w:kern w:val="0"/>
                      <w:szCs w:val="21"/>
                    </w:rPr>
                    <w:t xml:space="preserve"> p.61</w:t>
                  </w:r>
                </w:p>
                <w:p w14:paraId="2EC69DFE" w14:textId="77777777" w:rsidR="004F46B2" w:rsidRPr="002673E6" w:rsidRDefault="004F46B2" w:rsidP="004F46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03E559" w14:textId="77777777" w:rsidR="002673E6" w:rsidRDefault="004F46B2" w:rsidP="002673E6">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46B2">
                    <w:rPr>
                      <w:rFonts w:ascii="ＭＳ 明朝" w:eastAsia="ＭＳ 明朝" w:hAnsi="ＭＳ 明朝" w:cs="ＭＳ 明朝" w:hint="eastAsia"/>
                      <w:spacing w:val="6"/>
                      <w:kern w:val="0"/>
                      <w:szCs w:val="21"/>
                    </w:rPr>
                    <w:t>コーポレートアップデート</w:t>
                  </w:r>
                </w:p>
                <w:p w14:paraId="0BFC031F" w14:textId="77777777" w:rsidR="002673E6" w:rsidRDefault="004F46B2" w:rsidP="002673E6">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2673E6">
                    <w:rPr>
                      <w:rFonts w:ascii="ＭＳ 明朝" w:eastAsia="ＭＳ 明朝" w:hAnsi="ＭＳ 明朝" w:cs="ＭＳ 明朝" w:hint="eastAsia"/>
                      <w:spacing w:val="6"/>
                      <w:kern w:val="0"/>
                      <w:szCs w:val="21"/>
                    </w:rPr>
                    <w:t>公表方法：当社ホームページに掲載</w:t>
                  </w:r>
                </w:p>
                <w:p w14:paraId="17A8CDD0" w14:textId="45B596B1" w:rsidR="002673E6" w:rsidRDefault="004F46B2" w:rsidP="002673E6">
                  <w:pPr>
                    <w:suppressAutoHyphens/>
                    <w:kinsoku w:val="0"/>
                    <w:overflowPunct w:val="0"/>
                    <w:adjustRightInd w:val="0"/>
                    <w:spacing w:afterLines="50" w:after="120" w:line="238" w:lineRule="exact"/>
                    <w:ind w:left="360"/>
                    <w:jc w:val="left"/>
                    <w:textAlignment w:val="center"/>
                  </w:pPr>
                  <w:r w:rsidRPr="004F46B2">
                    <w:rPr>
                      <w:rFonts w:ascii="ＭＳ 明朝" w:eastAsia="ＭＳ 明朝" w:hAnsi="ＭＳ 明朝" w:cs="ＭＳ 明朝" w:hint="eastAsia"/>
                      <w:spacing w:val="6"/>
                      <w:kern w:val="0"/>
                      <w:szCs w:val="21"/>
                    </w:rPr>
                    <w:t>公表場所：</w:t>
                  </w:r>
                  <w:hyperlink r:id="rId10" w:history="1">
                    <w:r w:rsidR="0093504A" w:rsidRPr="002B4EAB">
                      <w:rPr>
                        <w:rStyle w:val="af6"/>
                      </w:rPr>
                      <w:t>https://www.tel.co.jp/ir/library/corporate-update/hq95qj0000000734-att/IR-STD-20250210J_rev00.pdf</w:t>
                    </w:r>
                  </w:hyperlink>
                </w:p>
                <w:p w14:paraId="0A995677" w14:textId="77777777" w:rsidR="002673E6" w:rsidRDefault="004F46B2" w:rsidP="002673E6">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4F46B2">
                    <w:rPr>
                      <w:rFonts w:ascii="ＭＳ 明朝" w:eastAsia="ＭＳ 明朝" w:hAnsi="ＭＳ 明朝" w:cs="ＭＳ 明朝" w:hint="eastAsia"/>
                      <w:spacing w:val="6"/>
                      <w:kern w:val="0"/>
                      <w:szCs w:val="21"/>
                    </w:rPr>
                    <w:t>記載ページ：</w:t>
                  </w:r>
                </w:p>
                <w:p w14:paraId="768E081B" w14:textId="66C7611B" w:rsidR="002673E6" w:rsidRDefault="004F46B2" w:rsidP="002673E6">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4F46B2">
                    <w:rPr>
                      <w:rFonts w:ascii="ＭＳ 明朝" w:eastAsia="ＭＳ 明朝" w:hAnsi="ＭＳ 明朝" w:cs="ＭＳ 明朝" w:hint="eastAsia"/>
                      <w:spacing w:val="6"/>
                      <w:kern w:val="0"/>
                      <w:szCs w:val="21"/>
                    </w:rPr>
                    <w:t>＜TEL DX Vision＞</w:t>
                  </w:r>
                  <w:r>
                    <w:rPr>
                      <w:rFonts w:ascii="ＭＳ 明朝" w:eastAsia="ＭＳ 明朝" w:hAnsi="ＭＳ 明朝" w:cs="ＭＳ 明朝" w:hint="eastAsia"/>
                      <w:spacing w:val="6"/>
                      <w:kern w:val="0"/>
                      <w:szCs w:val="21"/>
                    </w:rPr>
                    <w:t>, p.11</w:t>
                  </w:r>
                  <w:r w:rsidR="0093504A">
                    <w:rPr>
                      <w:rFonts w:ascii="ＭＳ 明朝" w:eastAsia="ＭＳ 明朝" w:hAnsi="ＭＳ 明朝" w:cs="ＭＳ 明朝" w:hint="eastAsia"/>
                      <w:spacing w:val="6"/>
                      <w:kern w:val="0"/>
                      <w:szCs w:val="21"/>
                    </w:rPr>
                    <w:t>1</w:t>
                  </w:r>
                </w:p>
                <w:p w14:paraId="226207CE" w14:textId="77777777" w:rsidR="00D1302E" w:rsidRDefault="004F46B2" w:rsidP="002673E6">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4F46B2">
                    <w:rPr>
                      <w:rFonts w:ascii="ＭＳ 明朝" w:eastAsia="ＭＳ 明朝" w:hAnsi="ＭＳ 明朝" w:cs="ＭＳ 明朝" w:hint="eastAsia"/>
                      <w:spacing w:val="6"/>
                      <w:kern w:val="0"/>
                      <w:szCs w:val="21"/>
                    </w:rPr>
                    <w:t>＜デジタル・データ活用による商品改革と業務改革の事例＞</w:t>
                  </w:r>
                  <w:r>
                    <w:rPr>
                      <w:rFonts w:ascii="ＭＳ 明朝" w:eastAsia="ＭＳ 明朝" w:hAnsi="ＭＳ 明朝" w:cs="ＭＳ 明朝" w:hint="eastAsia"/>
                      <w:spacing w:val="6"/>
                      <w:kern w:val="0"/>
                      <w:szCs w:val="21"/>
                    </w:rPr>
                    <w:t>, p.116-120</w:t>
                  </w:r>
                </w:p>
                <w:p w14:paraId="0B2DFB8B" w14:textId="77777777" w:rsidR="00C67030" w:rsidRDefault="00C67030" w:rsidP="00C670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17CCD9" w14:textId="77777777" w:rsidR="00C67030" w:rsidRDefault="00C67030" w:rsidP="00C67030">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46B2">
                    <w:rPr>
                      <w:rFonts w:ascii="ＭＳ 明朝" w:eastAsia="ＭＳ 明朝" w:hAnsi="ＭＳ 明朝" w:cs="ＭＳ 明朝" w:hint="eastAsia"/>
                      <w:spacing w:val="6"/>
                      <w:kern w:val="0"/>
                      <w:szCs w:val="21"/>
                    </w:rPr>
                    <w:t>組織変更および人事異動に関するお知らせ</w:t>
                  </w:r>
                </w:p>
                <w:p w14:paraId="721A9A5D" w14:textId="77777777" w:rsidR="00C67030" w:rsidRDefault="00C67030" w:rsidP="00C67030">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2673E6">
                    <w:rPr>
                      <w:rFonts w:ascii="ＭＳ 明朝" w:eastAsia="ＭＳ 明朝" w:hAnsi="ＭＳ 明朝" w:cs="ＭＳ 明朝" w:hint="eastAsia"/>
                      <w:spacing w:val="6"/>
                      <w:kern w:val="0"/>
                      <w:szCs w:val="21"/>
                    </w:rPr>
                    <w:t>公表方法：当社ホームページに掲載</w:t>
                  </w:r>
                </w:p>
                <w:p w14:paraId="01A0D39B" w14:textId="77777777" w:rsidR="00C67030" w:rsidRDefault="00C67030" w:rsidP="00C67030">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4F46B2">
                    <w:rPr>
                      <w:rFonts w:ascii="ＭＳ 明朝" w:eastAsia="ＭＳ 明朝" w:hAnsi="ＭＳ 明朝" w:cs="ＭＳ 明朝" w:hint="eastAsia"/>
                      <w:spacing w:val="6"/>
                      <w:kern w:val="0"/>
                      <w:szCs w:val="21"/>
                    </w:rPr>
                    <w:t>公表場所</w:t>
                  </w:r>
                  <w:r>
                    <w:rPr>
                      <w:rFonts w:ascii="ＭＳ 明朝" w:eastAsia="ＭＳ 明朝" w:hAnsi="ＭＳ 明朝" w:cs="ＭＳ 明朝" w:hint="eastAsia"/>
                      <w:spacing w:val="6"/>
                      <w:kern w:val="0"/>
                      <w:szCs w:val="21"/>
                    </w:rPr>
                    <w:t>：</w:t>
                  </w:r>
                </w:p>
                <w:p w14:paraId="11E2917E" w14:textId="77777777" w:rsidR="00C67030" w:rsidRDefault="00C67030" w:rsidP="00C67030">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hyperlink r:id="rId11" w:history="1">
                    <w:r>
                      <w:rPr>
                        <w:rStyle w:val="af6"/>
                        <w:rFonts w:ascii="ＭＳ 明朝" w:eastAsia="ＭＳ 明朝" w:hAnsi="ＭＳ 明朝" w:cs="ＭＳ 明朝" w:hint="eastAsia"/>
                        <w:spacing w:val="6"/>
                        <w:kern w:val="0"/>
                        <w:szCs w:val="21"/>
                      </w:rPr>
                      <w:t>https://www.tel.co.jp/news/ir/2024/20240531_001.html</w:t>
                    </w:r>
                  </w:hyperlink>
                </w:p>
                <w:p w14:paraId="259F98BB" w14:textId="77777777" w:rsidR="00F33168" w:rsidRDefault="00F33168" w:rsidP="00F331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1D9ECB" w14:textId="77777777" w:rsidR="00C67030" w:rsidRDefault="00C67030" w:rsidP="00C67030">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46B2">
                    <w:rPr>
                      <w:rFonts w:ascii="ＭＳ 明朝" w:eastAsia="ＭＳ 明朝" w:hAnsi="ＭＳ 明朝" w:cs="ＭＳ 明朝" w:hint="eastAsia"/>
                      <w:spacing w:val="6"/>
                      <w:kern w:val="0"/>
                      <w:szCs w:val="21"/>
                    </w:rPr>
                    <w:t>組織変更および人事異動に関するお知らせ</w:t>
                  </w:r>
                </w:p>
                <w:p w14:paraId="35618FB6" w14:textId="77777777" w:rsidR="00C67030" w:rsidRDefault="00C67030" w:rsidP="00C67030">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2673E6">
                    <w:rPr>
                      <w:rFonts w:ascii="ＭＳ 明朝" w:eastAsia="ＭＳ 明朝" w:hAnsi="ＭＳ 明朝" w:cs="ＭＳ 明朝" w:hint="eastAsia"/>
                      <w:spacing w:val="6"/>
                      <w:kern w:val="0"/>
                      <w:szCs w:val="21"/>
                    </w:rPr>
                    <w:t>公表方法：当社ホームページに掲載</w:t>
                  </w:r>
                </w:p>
                <w:p w14:paraId="7AD31B45" w14:textId="77777777" w:rsidR="00C67030" w:rsidRDefault="00C67030" w:rsidP="00C67030">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4F46B2">
                    <w:rPr>
                      <w:rFonts w:ascii="ＭＳ 明朝" w:eastAsia="ＭＳ 明朝" w:hAnsi="ＭＳ 明朝" w:cs="ＭＳ 明朝" w:hint="eastAsia"/>
                      <w:spacing w:val="6"/>
                      <w:kern w:val="0"/>
                      <w:szCs w:val="21"/>
                    </w:rPr>
                    <w:t>公表場所：</w:t>
                  </w:r>
                </w:p>
                <w:p w14:paraId="1FE4DE1F" w14:textId="5B4AD541" w:rsidR="00F33168" w:rsidRPr="00C67030" w:rsidRDefault="00C67030" w:rsidP="00F33168">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hyperlink r:id="rId12" w:history="1">
                    <w:r>
                      <w:rPr>
                        <w:rStyle w:val="af6"/>
                        <w:rFonts w:ascii="ＭＳ 明朝" w:eastAsia="ＭＳ 明朝" w:hAnsi="ＭＳ 明朝" w:cs="ＭＳ 明朝"/>
                        <w:spacing w:val="6"/>
                        <w:kern w:val="0"/>
                        <w:szCs w:val="21"/>
                      </w:rPr>
                      <w:t>https://www.tel.co.jp/news/ir/2025/20250129_001.html</w:t>
                    </w:r>
                  </w:hyperlink>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69E8DB5D" w14:textId="77777777" w:rsidR="004F46B2" w:rsidRPr="004F46B2" w:rsidRDefault="004F46B2" w:rsidP="004F46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46B2">
                    <w:rPr>
                      <w:rFonts w:ascii="ＭＳ 明朝" w:eastAsia="ＭＳ 明朝" w:hAnsi="ＭＳ 明朝" w:cs="ＭＳ 明朝" w:hint="eastAsia"/>
                      <w:spacing w:val="6"/>
                      <w:kern w:val="0"/>
                      <w:szCs w:val="21"/>
                    </w:rPr>
                    <w:t>＜デジタルトランスフォーメーション (DX) の取り組み＞</w:t>
                  </w:r>
                </w:p>
                <w:p w14:paraId="253468BC" w14:textId="77777777" w:rsidR="004F46B2" w:rsidRPr="004F46B2" w:rsidRDefault="004F46B2" w:rsidP="004F46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46B2">
                    <w:rPr>
                      <w:rFonts w:ascii="ＭＳ 明朝" w:eastAsia="ＭＳ 明朝" w:hAnsi="ＭＳ 明朝" w:cs="ＭＳ 明朝" w:hint="eastAsia"/>
                      <w:spacing w:val="6"/>
                      <w:kern w:val="0"/>
                      <w:szCs w:val="21"/>
                    </w:rPr>
                    <w:t>当社は、DXの取り組みを経営ビジョンと経営計画を達成し企業価値を創造するための手段かつ契機であると考え、2021年1 月に「TEL DX Vision」および「TEL DX グランドデザイン」を策定しました。デジタル化により、経営の重要事項であるマテリアリティを軸とした事業活動を加速・強化していくことを目的に、商品改革と業務改革を推進していきます。</w:t>
                  </w:r>
                </w:p>
                <w:p w14:paraId="546C4B29" w14:textId="77777777" w:rsidR="007F4506" w:rsidRDefault="007F4506" w:rsidP="007F45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B339D68" w14:textId="6448B59E" w:rsidR="007F4506" w:rsidRPr="004F46B2" w:rsidRDefault="007F4506" w:rsidP="007F45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46B2">
                    <w:rPr>
                      <w:rFonts w:ascii="ＭＳ 明朝" w:eastAsia="ＭＳ 明朝" w:hAnsi="ＭＳ 明朝" w:cs="ＭＳ 明朝" w:hint="eastAsia"/>
                      <w:spacing w:val="6"/>
                      <w:kern w:val="0"/>
                      <w:szCs w:val="21"/>
                    </w:rPr>
                    <w:t>＜TEL DX Vision＞</w:t>
                  </w:r>
                </w:p>
                <w:p w14:paraId="462A6A9C" w14:textId="77777777" w:rsidR="007F4506" w:rsidRDefault="007F4506" w:rsidP="007F45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46B2">
                    <w:rPr>
                      <w:rFonts w:ascii="ＭＳ 明朝" w:eastAsia="ＭＳ 明朝" w:hAnsi="ＭＳ 明朝" w:cs="ＭＳ 明朝" w:hint="eastAsia"/>
                      <w:spacing w:val="6"/>
                      <w:kern w:val="0"/>
                      <w:szCs w:val="21"/>
                    </w:rPr>
                    <w:t>全社員がデジタル技術を“てこ”にして付加価値向上や効率化などの企業価値創造活動を持続的に推進するグローバルカンパニー</w:t>
                  </w:r>
                </w:p>
                <w:p w14:paraId="66A2C7FD" w14:textId="77777777" w:rsidR="004F46B2" w:rsidRPr="007F4506" w:rsidRDefault="004F46B2" w:rsidP="004F46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DDF30FF" w14:textId="77777777" w:rsidR="004F46B2" w:rsidRPr="004F46B2" w:rsidRDefault="004F46B2" w:rsidP="004F46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46B2">
                    <w:rPr>
                      <w:rFonts w:ascii="ＭＳ 明朝" w:eastAsia="ＭＳ 明朝" w:hAnsi="ＭＳ 明朝" w:cs="ＭＳ 明朝" w:hint="eastAsia"/>
                      <w:spacing w:val="6"/>
                      <w:kern w:val="0"/>
                      <w:szCs w:val="21"/>
                    </w:rPr>
                    <w:t>＜デジタル活用による商品改革と業務改革＞</w:t>
                  </w:r>
                </w:p>
                <w:p w14:paraId="46675252" w14:textId="77777777" w:rsidR="004F46B2" w:rsidRPr="004F46B2" w:rsidRDefault="004F46B2" w:rsidP="004F46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46B2">
                    <w:rPr>
                      <w:rFonts w:ascii="ＭＳ 明朝" w:eastAsia="ＭＳ 明朝" w:hAnsi="ＭＳ 明朝" w:cs="ＭＳ 明朝" w:hint="eastAsia"/>
                      <w:spacing w:val="6"/>
                      <w:kern w:val="0"/>
                      <w:szCs w:val="21"/>
                    </w:rPr>
                    <w:t>商品改革では、①認識 (センシングとモニタリング)、②分析と予測、③制御、④学習と進化 (自律化) のプロセスを繰り返しながら高度な課題を解決し、顧客価値の向上を目指します。</w:t>
                  </w:r>
                </w:p>
                <w:p w14:paraId="04CDE9A9" w14:textId="77777777" w:rsidR="004F46B2" w:rsidRPr="004F46B2" w:rsidRDefault="004F46B2" w:rsidP="004F46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46B2">
                    <w:rPr>
                      <w:rFonts w:ascii="ＭＳ 明朝" w:eastAsia="ＭＳ 明朝" w:hAnsi="ＭＳ 明朝" w:cs="ＭＳ 明朝" w:hint="eastAsia"/>
                      <w:spacing w:val="6"/>
                      <w:kern w:val="0"/>
                      <w:szCs w:val="21"/>
                    </w:rPr>
                    <w:lastRenderedPageBreak/>
                    <w:t>また、業務改革では、あるべき姿を描きながら、社内業務の現状を把握し、デジタルツールの活用を通じて業務プロセスを変革し、資本効率の向上を実現していきます。さらに、これらの改革を実現する上で必要な経営基盤およびビジネスサポート部門におけるデジタル活用も推進しています。</w:t>
                  </w:r>
                </w:p>
                <w:p w14:paraId="645B4C8B" w14:textId="77777777" w:rsidR="00343395" w:rsidRPr="00E577BF" w:rsidRDefault="00343395" w:rsidP="004F46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6C42CCA" w14:textId="10AF057B" w:rsidR="00343395" w:rsidRPr="00343395" w:rsidRDefault="00343395" w:rsidP="003433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3395">
                    <w:rPr>
                      <w:rFonts w:ascii="ＭＳ 明朝" w:eastAsia="ＭＳ 明朝" w:hAnsi="ＭＳ 明朝" w:cs="ＭＳ 明朝" w:hint="eastAsia"/>
                      <w:spacing w:val="6"/>
                      <w:kern w:val="0"/>
                      <w:szCs w:val="21"/>
                    </w:rPr>
                    <w:t>＜デジタル・データ活用による商品改革と業務改革の事例＞</w:t>
                  </w:r>
                </w:p>
                <w:p w14:paraId="7EF6FAB3" w14:textId="77777777" w:rsidR="00343395" w:rsidRPr="00343395" w:rsidRDefault="00343395" w:rsidP="003433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3395">
                    <w:rPr>
                      <w:rFonts w:ascii="ＭＳ 明朝" w:eastAsia="ＭＳ 明朝" w:hAnsi="ＭＳ 明朝" w:cs="ＭＳ 明朝" w:hint="eastAsia"/>
                      <w:spacing w:val="6"/>
                      <w:kern w:val="0"/>
                      <w:szCs w:val="21"/>
                    </w:rPr>
                    <w:t>活用例① 装置の生産性向上：エッチング装置の稼動率改善</w:t>
                  </w:r>
                </w:p>
                <w:p w14:paraId="63FCA381" w14:textId="77777777" w:rsidR="00343395" w:rsidRPr="00343395" w:rsidRDefault="00343395" w:rsidP="003433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3395">
                    <w:rPr>
                      <w:rFonts w:ascii="ＭＳ 明朝" w:eastAsia="ＭＳ 明朝" w:hAnsi="ＭＳ 明朝" w:cs="ＭＳ 明朝" w:hint="eastAsia"/>
                      <w:spacing w:val="6"/>
                      <w:kern w:val="0"/>
                      <w:szCs w:val="21"/>
                    </w:rPr>
                    <w:t>センサーによるチャンバーコンディションの適切な把握とフィードバックにより、装置稼動率を改善</w:t>
                  </w:r>
                </w:p>
                <w:p w14:paraId="6E197D14" w14:textId="77777777" w:rsidR="00343395" w:rsidRPr="00343395" w:rsidRDefault="00343395" w:rsidP="003433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2E053B6" w14:textId="77777777" w:rsidR="00343395" w:rsidRPr="00343395" w:rsidRDefault="00343395" w:rsidP="003433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3395">
                    <w:rPr>
                      <w:rFonts w:ascii="ＭＳ 明朝" w:eastAsia="ＭＳ 明朝" w:hAnsi="ＭＳ 明朝" w:cs="ＭＳ 明朝" w:hint="eastAsia"/>
                      <w:spacing w:val="6"/>
                      <w:kern w:val="0"/>
                      <w:szCs w:val="21"/>
                    </w:rPr>
                    <w:t>活用例② 装置のオペレーションコストの向上：コータ/デベロッパの省薬液</w:t>
                  </w:r>
                </w:p>
                <w:p w14:paraId="52F8593D" w14:textId="77777777" w:rsidR="00343395" w:rsidRPr="00343395" w:rsidRDefault="00343395" w:rsidP="003433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3395">
                    <w:rPr>
                      <w:rFonts w:ascii="ＭＳ 明朝" w:eastAsia="ＭＳ 明朝" w:hAnsi="ＭＳ 明朝" w:cs="ＭＳ 明朝" w:hint="eastAsia"/>
                      <w:spacing w:val="6"/>
                      <w:kern w:val="0"/>
                      <w:szCs w:val="21"/>
                    </w:rPr>
                    <w:t>機械学習を使って、顧客オペレーションコストと環境に貢献</w:t>
                  </w:r>
                </w:p>
                <w:p w14:paraId="1C84571F" w14:textId="77777777" w:rsidR="00343395" w:rsidRPr="00343395" w:rsidRDefault="00343395" w:rsidP="003433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C0F1190" w14:textId="77777777" w:rsidR="00343395" w:rsidRPr="00343395" w:rsidRDefault="00343395" w:rsidP="003433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3395">
                    <w:rPr>
                      <w:rFonts w:ascii="ＭＳ 明朝" w:eastAsia="ＭＳ 明朝" w:hAnsi="ＭＳ 明朝" w:cs="ＭＳ 明朝" w:hint="eastAsia"/>
                      <w:spacing w:val="6"/>
                      <w:kern w:val="0"/>
                      <w:szCs w:val="21"/>
                    </w:rPr>
                    <w:t>活用例③ 研究開発の生産性向上：Process Informatics</w:t>
                  </w:r>
                </w:p>
                <w:p w14:paraId="092177DD" w14:textId="77777777" w:rsidR="00343395" w:rsidRPr="00343395" w:rsidRDefault="00343395" w:rsidP="003433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3395">
                    <w:rPr>
                      <w:rFonts w:ascii="ＭＳ 明朝" w:eastAsia="ＭＳ 明朝" w:hAnsi="ＭＳ 明朝" w:cs="ＭＳ 明朝" w:hint="eastAsia"/>
                      <w:spacing w:val="6"/>
                      <w:kern w:val="0"/>
                      <w:szCs w:val="21"/>
                    </w:rPr>
                    <w:t>機械学習により、ALDプロセスにおいて、パターンの変形がない良好なステップカバレッジを実現</w:t>
                  </w:r>
                </w:p>
                <w:p w14:paraId="640015C0" w14:textId="77777777" w:rsidR="00343395" w:rsidRPr="00343395" w:rsidRDefault="00343395" w:rsidP="003433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4F56FD" w14:textId="77777777" w:rsidR="00343395" w:rsidRPr="00343395" w:rsidRDefault="00343395" w:rsidP="003433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3395">
                    <w:rPr>
                      <w:rFonts w:ascii="ＭＳ 明朝" w:eastAsia="ＭＳ 明朝" w:hAnsi="ＭＳ 明朝" w:cs="ＭＳ 明朝" w:hint="eastAsia"/>
                      <w:spacing w:val="6"/>
                      <w:kern w:val="0"/>
                      <w:szCs w:val="21"/>
                    </w:rPr>
                    <w:t>活用例④ 装置OEEの向上</w:t>
                  </w:r>
                </w:p>
                <w:p w14:paraId="68C92BDB" w14:textId="77777777" w:rsidR="00343395" w:rsidRPr="00343395" w:rsidRDefault="00343395" w:rsidP="003433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3395">
                    <w:rPr>
                      <w:rFonts w:ascii="ＭＳ 明朝" w:eastAsia="ＭＳ 明朝" w:hAnsi="ＭＳ 明朝" w:cs="ＭＳ 明朝" w:hint="eastAsia"/>
                      <w:spacing w:val="6"/>
                      <w:kern w:val="0"/>
                      <w:szCs w:val="21"/>
                    </w:rPr>
                    <w:t>ナレッジマネジメントシステムによりトラブル収束時間を短縮し設備稼動率を向上</w:t>
                  </w:r>
                </w:p>
                <w:p w14:paraId="08A46BD2" w14:textId="77777777" w:rsidR="00343395" w:rsidRPr="00343395" w:rsidRDefault="00343395" w:rsidP="003433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6C9030D" w14:textId="77777777" w:rsidR="00343395" w:rsidRPr="00343395" w:rsidRDefault="00343395" w:rsidP="003433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3395">
                    <w:rPr>
                      <w:rFonts w:ascii="ＭＳ 明朝" w:eastAsia="ＭＳ 明朝" w:hAnsi="ＭＳ 明朝" w:cs="ＭＳ 明朝" w:hint="eastAsia"/>
                      <w:spacing w:val="6"/>
                      <w:kern w:val="0"/>
                      <w:szCs w:val="21"/>
                    </w:rPr>
                    <w:t>活用例⑤ オペレーションの生産性向上：バックオフィスへのチャットボットの導入による業務効率化</w:t>
                  </w:r>
                </w:p>
                <w:p w14:paraId="0848987C" w14:textId="741FCE79" w:rsidR="00343395" w:rsidRPr="00E577BF" w:rsidRDefault="00343395" w:rsidP="003433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3395">
                    <w:rPr>
                      <w:rFonts w:ascii="ＭＳ 明朝" w:eastAsia="ＭＳ 明朝" w:hAnsi="ＭＳ 明朝" w:cs="ＭＳ 明朝" w:hint="eastAsia"/>
                      <w:spacing w:val="6"/>
                      <w:kern w:val="0"/>
                      <w:szCs w:val="21"/>
                    </w:rPr>
                    <w:t>複数の部署へチャットボットを導入し、社員からの問合せへの応答工数を削減</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FD596BB" w14:textId="1B27A4A6" w:rsidR="00D1302E" w:rsidRPr="00E577BF" w:rsidRDefault="00CE576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041A">
                    <w:rPr>
                      <w:rFonts w:ascii="ＭＳ 明朝" w:eastAsia="ＭＳ 明朝" w:hAnsi="ＭＳ 明朝" w:cs="ＭＳ 明朝" w:hint="eastAsia"/>
                      <w:spacing w:val="6"/>
                      <w:kern w:val="0"/>
                      <w:szCs w:val="21"/>
                    </w:rPr>
                    <w:t>本公表内容は取締役会で承認された方針に基づき作成され、公開文書に記載されている事項となる</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485A6728" w:rsidR="00D1302E" w:rsidRPr="00E577BF" w:rsidRDefault="00D1302E" w:rsidP="00CE5765">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158E4F3A" w:rsidR="00D1302E" w:rsidRPr="002A195B" w:rsidRDefault="002A195B" w:rsidP="002A195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F10F77A" w14:textId="77777777" w:rsidR="002673E6" w:rsidRDefault="00CE5765" w:rsidP="00C67030">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46B2">
                    <w:rPr>
                      <w:rFonts w:ascii="ＭＳ 明朝" w:eastAsia="ＭＳ 明朝" w:hAnsi="ＭＳ 明朝" w:cs="ＭＳ 明朝" w:hint="eastAsia"/>
                      <w:spacing w:val="6"/>
                      <w:kern w:val="0"/>
                      <w:szCs w:val="21"/>
                    </w:rPr>
                    <w:t>統合報告書 2024</w:t>
                  </w:r>
                </w:p>
                <w:p w14:paraId="299FBD35" w14:textId="77777777" w:rsidR="002673E6" w:rsidRDefault="00CE5765" w:rsidP="002673E6">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2673E6">
                    <w:rPr>
                      <w:rFonts w:ascii="ＭＳ 明朝" w:eastAsia="ＭＳ 明朝" w:hAnsi="ＭＳ 明朝" w:cs="ＭＳ 明朝" w:hint="eastAsia"/>
                      <w:spacing w:val="6"/>
                      <w:kern w:val="0"/>
                      <w:szCs w:val="21"/>
                    </w:rPr>
                    <w:t>記載ページ：</w:t>
                  </w:r>
                </w:p>
                <w:p w14:paraId="5505A5EE" w14:textId="77777777" w:rsidR="002673E6" w:rsidRDefault="00CE5765" w:rsidP="002673E6">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4F46B2">
                    <w:rPr>
                      <w:rFonts w:ascii="ＭＳ 明朝" w:eastAsia="ＭＳ 明朝" w:hAnsi="ＭＳ 明朝" w:cs="ＭＳ 明朝" w:hint="eastAsia"/>
                      <w:spacing w:val="6"/>
                      <w:kern w:val="0"/>
                      <w:szCs w:val="21"/>
                    </w:rPr>
                    <w:t>＜コーポレートオフィサーズ・ミーティング＞</w:t>
                  </w:r>
                  <w:r>
                    <w:rPr>
                      <w:rFonts w:ascii="ＭＳ 明朝" w:eastAsia="ＭＳ 明朝" w:hAnsi="ＭＳ 明朝" w:cs="ＭＳ 明朝" w:hint="eastAsia"/>
                      <w:spacing w:val="6"/>
                      <w:kern w:val="0"/>
                      <w:szCs w:val="21"/>
                    </w:rPr>
                    <w:t>, p.65</w:t>
                  </w:r>
                </w:p>
                <w:p w14:paraId="1E4D1563" w14:textId="77777777" w:rsidR="002673E6" w:rsidRDefault="00CE5765" w:rsidP="002673E6">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4F46B2">
                    <w:rPr>
                      <w:rFonts w:ascii="ＭＳ 明朝" w:eastAsia="ＭＳ 明朝" w:hAnsi="ＭＳ 明朝" w:cs="ＭＳ 明朝" w:hint="eastAsia"/>
                      <w:spacing w:val="6"/>
                      <w:kern w:val="0"/>
                      <w:szCs w:val="21"/>
                    </w:rPr>
                    <w:t>＜TEL デジタル デザイン スクエア＞</w:t>
                  </w:r>
                  <w:r>
                    <w:rPr>
                      <w:rFonts w:ascii="ＭＳ 明朝" w:eastAsia="ＭＳ 明朝" w:hAnsi="ＭＳ 明朝" w:cs="ＭＳ 明朝" w:hint="eastAsia"/>
                      <w:spacing w:val="6"/>
                      <w:kern w:val="0"/>
                      <w:szCs w:val="21"/>
                    </w:rPr>
                    <w:t>, p.61</w:t>
                  </w:r>
                </w:p>
                <w:p w14:paraId="2FDD55CD" w14:textId="77777777" w:rsidR="002673E6" w:rsidRDefault="00CE5765" w:rsidP="002673E6">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4F46B2">
                    <w:rPr>
                      <w:rFonts w:ascii="ＭＳ 明朝" w:eastAsia="ＭＳ 明朝" w:hAnsi="ＭＳ 明朝" w:cs="ＭＳ 明朝" w:hint="eastAsia"/>
                      <w:spacing w:val="6"/>
                      <w:kern w:val="0"/>
                      <w:szCs w:val="21"/>
                    </w:rPr>
                    <w:t>＜コンソーシアム・アカデミアとの協業＞</w:t>
                  </w:r>
                  <w:r>
                    <w:rPr>
                      <w:rFonts w:ascii="ＭＳ 明朝" w:eastAsia="ＭＳ 明朝" w:hAnsi="ＭＳ 明朝" w:cs="ＭＳ 明朝" w:hint="eastAsia"/>
                      <w:spacing w:val="6"/>
                      <w:kern w:val="0"/>
                      <w:szCs w:val="21"/>
                    </w:rPr>
                    <w:t>, p.31</w:t>
                  </w:r>
                </w:p>
                <w:p w14:paraId="4800E8BD" w14:textId="6D494B5E" w:rsidR="00CE5765" w:rsidRDefault="00CE5765" w:rsidP="002673E6">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4F46B2">
                    <w:rPr>
                      <w:rFonts w:ascii="ＭＳ 明朝" w:eastAsia="ＭＳ 明朝" w:hAnsi="ＭＳ 明朝" w:cs="ＭＳ 明朝" w:hint="eastAsia"/>
                      <w:spacing w:val="6"/>
                      <w:kern w:val="0"/>
                      <w:szCs w:val="21"/>
                    </w:rPr>
                    <w:t>＜DX人材の育成＞</w:t>
                  </w:r>
                  <w:r>
                    <w:rPr>
                      <w:rFonts w:ascii="ＭＳ 明朝" w:eastAsia="ＭＳ 明朝" w:hAnsi="ＭＳ 明朝" w:cs="ＭＳ 明朝" w:hint="eastAsia"/>
                      <w:spacing w:val="6"/>
                      <w:kern w:val="0"/>
                      <w:szCs w:val="21"/>
                    </w:rPr>
                    <w:t>, p.61</w:t>
                  </w:r>
                </w:p>
                <w:p w14:paraId="65ED765F" w14:textId="77777777" w:rsidR="00CE5765" w:rsidRPr="002673E6" w:rsidRDefault="00CE5765" w:rsidP="00CE57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FC02246" w14:textId="77777777" w:rsidR="002673E6" w:rsidRDefault="00CE5765" w:rsidP="00C67030">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46B2">
                    <w:rPr>
                      <w:rFonts w:ascii="ＭＳ 明朝" w:eastAsia="ＭＳ 明朝" w:hAnsi="ＭＳ 明朝" w:cs="ＭＳ 明朝" w:hint="eastAsia"/>
                      <w:spacing w:val="6"/>
                      <w:kern w:val="0"/>
                      <w:szCs w:val="21"/>
                    </w:rPr>
                    <w:t>コーポレートアップデート</w:t>
                  </w:r>
                </w:p>
                <w:p w14:paraId="07F13C3F" w14:textId="77777777" w:rsidR="002673E6" w:rsidRDefault="00CE5765" w:rsidP="002673E6">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2673E6">
                    <w:rPr>
                      <w:rFonts w:ascii="ＭＳ 明朝" w:eastAsia="ＭＳ 明朝" w:hAnsi="ＭＳ 明朝" w:cs="ＭＳ 明朝" w:hint="eastAsia"/>
                      <w:spacing w:val="6"/>
                      <w:kern w:val="0"/>
                      <w:szCs w:val="21"/>
                    </w:rPr>
                    <w:t>記載ページ：</w:t>
                  </w:r>
                </w:p>
                <w:p w14:paraId="11E61EFD" w14:textId="0B70F846" w:rsidR="00CE5765" w:rsidRDefault="00CE5765" w:rsidP="002673E6">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4F46B2">
                    <w:rPr>
                      <w:rFonts w:ascii="ＭＳ 明朝" w:eastAsia="ＭＳ 明朝" w:hAnsi="ＭＳ 明朝" w:cs="ＭＳ 明朝" w:hint="eastAsia"/>
                      <w:spacing w:val="6"/>
                      <w:kern w:val="0"/>
                      <w:szCs w:val="21"/>
                    </w:rPr>
                    <w:t>＜DXエンジニア育成計画＞</w:t>
                  </w:r>
                  <w:r>
                    <w:rPr>
                      <w:rFonts w:ascii="ＭＳ 明朝" w:eastAsia="ＭＳ 明朝" w:hAnsi="ＭＳ 明朝" w:cs="ＭＳ 明朝" w:hint="eastAsia"/>
                      <w:spacing w:val="6"/>
                      <w:kern w:val="0"/>
                      <w:szCs w:val="21"/>
                    </w:rPr>
                    <w:t>, p.115</w:t>
                  </w:r>
                </w:p>
                <w:p w14:paraId="443F79DF" w14:textId="77777777" w:rsidR="00CE5765" w:rsidRPr="002673E6" w:rsidRDefault="00CE5765" w:rsidP="00CE57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E19917C" w14:textId="77777777" w:rsidR="002673E6" w:rsidRDefault="00CE5765" w:rsidP="00C67030">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46B2">
                    <w:rPr>
                      <w:rFonts w:ascii="ＭＳ 明朝" w:eastAsia="ＭＳ 明朝" w:hAnsi="ＭＳ 明朝" w:cs="ＭＳ 明朝" w:hint="eastAsia"/>
                      <w:spacing w:val="6"/>
                      <w:kern w:val="0"/>
                      <w:szCs w:val="21"/>
                    </w:rPr>
                    <w:t>組織変更および人事異動に関するお知らせ</w:t>
                  </w:r>
                </w:p>
                <w:p w14:paraId="36341A8A" w14:textId="39B5406A" w:rsidR="00CE5765" w:rsidRPr="00CE5765" w:rsidRDefault="00CE5765" w:rsidP="002673E6">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CE5765">
                    <w:rPr>
                      <w:rFonts w:ascii="ＭＳ 明朝" w:eastAsia="ＭＳ 明朝" w:hAnsi="ＭＳ 明朝" w:cs="ＭＳ 明朝" w:hint="eastAsia"/>
                      <w:spacing w:val="6"/>
                      <w:kern w:val="0"/>
                      <w:szCs w:val="21"/>
                    </w:rPr>
                    <w:t>＜DX推進体制＞</w:t>
                  </w:r>
                </w:p>
                <w:p w14:paraId="07EAF94E" w14:textId="77777777" w:rsidR="00CE5765" w:rsidRPr="00CE5765" w:rsidRDefault="00CE5765" w:rsidP="00CE57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35A5BC3" w14:textId="77777777" w:rsidR="002673E6" w:rsidRDefault="00CE5765" w:rsidP="00C67030">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46B2">
                    <w:rPr>
                      <w:rFonts w:ascii="ＭＳ 明朝" w:eastAsia="ＭＳ 明朝" w:hAnsi="ＭＳ 明朝" w:cs="ＭＳ 明朝" w:hint="eastAsia"/>
                      <w:spacing w:val="6"/>
                      <w:kern w:val="0"/>
                      <w:szCs w:val="21"/>
                    </w:rPr>
                    <w:t>組織変更および人事異動に関するお知らせ</w:t>
                  </w:r>
                </w:p>
                <w:p w14:paraId="47D9F1D0" w14:textId="431B8F36" w:rsidR="00D1302E" w:rsidRPr="00CE5765" w:rsidRDefault="00CE5765" w:rsidP="00C67030">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CE5765">
                    <w:rPr>
                      <w:rFonts w:ascii="ＭＳ 明朝" w:eastAsia="ＭＳ 明朝" w:hAnsi="ＭＳ 明朝" w:cs="ＭＳ 明朝" w:hint="eastAsia"/>
                      <w:spacing w:val="6"/>
                      <w:kern w:val="0"/>
                      <w:szCs w:val="21"/>
                    </w:rPr>
                    <w:t>＜業務改革DX推進プロジェクトにおける組織再編＞</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4F39B0C0" w14:textId="77777777" w:rsidR="00CE5765" w:rsidRPr="00CE5765" w:rsidRDefault="00CE5765" w:rsidP="00CE57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E5765">
                    <w:rPr>
                      <w:rFonts w:ascii="ＭＳ 明朝" w:eastAsia="ＭＳ 明朝" w:hAnsi="ＭＳ 明朝" w:cs="ＭＳ 明朝" w:hint="eastAsia"/>
                      <w:spacing w:val="6"/>
                      <w:kern w:val="0"/>
                      <w:szCs w:val="21"/>
                    </w:rPr>
                    <w:t>＜コーポレートオフィサーズ・ミーティング＞</w:t>
                  </w:r>
                </w:p>
                <w:p w14:paraId="733EA64A" w14:textId="77777777" w:rsidR="00CE5765" w:rsidRPr="00CE5765" w:rsidRDefault="00CE5765" w:rsidP="00CE57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E5765">
                    <w:rPr>
                      <w:rFonts w:ascii="ＭＳ 明朝" w:eastAsia="ＭＳ 明朝" w:hAnsi="ＭＳ 明朝" w:cs="ＭＳ 明朝" w:hint="eastAsia"/>
                      <w:spacing w:val="6"/>
                      <w:kern w:val="0"/>
                      <w:szCs w:val="21"/>
                    </w:rPr>
                    <w:t>執行側の最高意思決定機関としてコーポレートオフィサーズ・ミーティングを設置しています。コーポレートオフィサーズ・ミーティングは、コーポレートオフィサーの他、コーポレートオフィサーではない社内取締役や社内監査役も参加して原則月1回開催され、取締役会から執行側へ権限委譲された事項をはじめ、執行側の重要な事項を、素早く審議・決定することにより、機動的な業務執行の実現に寄与しています。</w:t>
                  </w:r>
                </w:p>
                <w:p w14:paraId="07A63864" w14:textId="77777777" w:rsidR="00CE5765" w:rsidRPr="00CE5765" w:rsidRDefault="00CE5765" w:rsidP="00CE57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CE18AB" w14:textId="77777777" w:rsidR="00CE5765" w:rsidRPr="00CE5765" w:rsidRDefault="00CE5765" w:rsidP="00CE57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E5765">
                    <w:rPr>
                      <w:rFonts w:ascii="ＭＳ 明朝" w:eastAsia="ＭＳ 明朝" w:hAnsi="ＭＳ 明朝" w:cs="ＭＳ 明朝" w:hint="eastAsia"/>
                      <w:spacing w:val="6"/>
                      <w:kern w:val="0"/>
                      <w:szCs w:val="21"/>
                    </w:rPr>
                    <w:t xml:space="preserve">　[補足]</w:t>
                  </w:r>
                </w:p>
                <w:p w14:paraId="1394FE6A" w14:textId="77777777" w:rsidR="00CE5765" w:rsidRPr="00CE5765" w:rsidRDefault="00CE5765" w:rsidP="00CE57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E5765">
                    <w:rPr>
                      <w:rFonts w:ascii="ＭＳ 明朝" w:eastAsia="ＭＳ 明朝" w:hAnsi="ＭＳ 明朝" w:cs="ＭＳ 明朝" w:hint="eastAsia"/>
                      <w:spacing w:val="6"/>
                      <w:kern w:val="0"/>
                      <w:szCs w:val="21"/>
                    </w:rPr>
                    <w:t xml:space="preserve">　コーポレートオフィサーズ・ミーティングでは、DXに係る重要な業務執行の事項を審議・決議しています（非公開情報）。</w:t>
                  </w:r>
                </w:p>
                <w:p w14:paraId="55F0D504" w14:textId="77777777" w:rsidR="00CE5765" w:rsidRPr="00CE5765" w:rsidRDefault="00CE5765" w:rsidP="00CE57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328D040" w14:textId="77777777" w:rsidR="00CE5765" w:rsidRPr="00CE5765" w:rsidRDefault="00CE5765" w:rsidP="00CE57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E5765">
                    <w:rPr>
                      <w:rFonts w:ascii="ＭＳ 明朝" w:eastAsia="ＭＳ 明朝" w:hAnsi="ＭＳ 明朝" w:cs="ＭＳ 明朝" w:hint="eastAsia"/>
                      <w:spacing w:val="6"/>
                      <w:kern w:val="0"/>
                      <w:szCs w:val="21"/>
                    </w:rPr>
                    <w:t>＜DX推進体制＞</w:t>
                  </w:r>
                </w:p>
                <w:p w14:paraId="1FC9D9E7" w14:textId="77777777" w:rsidR="00CE5765" w:rsidRPr="00CE5765" w:rsidRDefault="00CE5765" w:rsidP="00CE57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E5765">
                    <w:rPr>
                      <w:rFonts w:ascii="ＭＳ 明朝" w:eastAsia="ＭＳ 明朝" w:hAnsi="ＭＳ 明朝" w:cs="ＭＳ 明朝" w:hint="eastAsia"/>
                      <w:spacing w:val="6"/>
                      <w:kern w:val="0"/>
                      <w:szCs w:val="21"/>
                    </w:rPr>
                    <w:t>全世界のTELグループの社員とともに、中期経営計画の達成を目指していく各本部組織の長として、ディビジョンオフィサーというポジションを設置して任命します（現 本部長を改称）。ディビジョンオフィサーは、各本部におけるグローバルなオペレーションの責任者であり、成長に向けた実効性ある戦略の立案と遂行を図るとともに、あらゆるリスクマネジメントをはじめとする“攻めと攻めのガバナンス”を、コーポレートオフィサーとともに推進する役割を担います。</w:t>
                  </w:r>
                </w:p>
                <w:p w14:paraId="1DB944AB" w14:textId="77777777" w:rsidR="00CE5765" w:rsidRPr="00CE5765" w:rsidRDefault="00CE5765" w:rsidP="00CE57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E5765">
                    <w:rPr>
                      <w:rFonts w:ascii="ＭＳ 明朝" w:eastAsia="ＭＳ 明朝" w:hAnsi="ＭＳ 明朝" w:cs="ＭＳ 明朝" w:hint="eastAsia"/>
                      <w:spacing w:val="6"/>
                      <w:kern w:val="0"/>
                      <w:szCs w:val="21"/>
                    </w:rPr>
                    <w:t>CEOと視座をともにするコーポレートオフィサーは、引き続き、執行の最高意思決定機関であるコーポレートオフィサーズミーティングのメンバーとして、より高度な経営課題への対応、中長期の成長戦略と企業価値向上における重点テーマを推進するとともに、ディビジョンオフィサーを支援する役割を担います。</w:t>
                  </w:r>
                </w:p>
                <w:p w14:paraId="678C0E1D" w14:textId="77777777" w:rsidR="00CE5765" w:rsidRPr="00CE5765" w:rsidRDefault="00CE5765" w:rsidP="00CE57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3065F02" w14:textId="77777777" w:rsidR="00CE5765" w:rsidRPr="00CE5765" w:rsidRDefault="00CE5765" w:rsidP="00CE57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E5765">
                    <w:rPr>
                      <w:rFonts w:ascii="ＭＳ 明朝" w:eastAsia="ＭＳ 明朝" w:hAnsi="ＭＳ 明朝" w:cs="ＭＳ 明朝" w:hint="eastAsia"/>
                      <w:spacing w:val="6"/>
                      <w:kern w:val="0"/>
                      <w:szCs w:val="21"/>
                    </w:rPr>
                    <w:t xml:space="preserve">　[補足]</w:t>
                  </w:r>
                </w:p>
                <w:p w14:paraId="2677757E" w14:textId="77777777" w:rsidR="00CE5765" w:rsidRPr="00CE5765" w:rsidRDefault="00CE5765" w:rsidP="00CE57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E5765">
                    <w:rPr>
                      <w:rFonts w:ascii="ＭＳ 明朝" w:eastAsia="ＭＳ 明朝" w:hAnsi="ＭＳ 明朝" w:cs="ＭＳ 明朝" w:hint="eastAsia"/>
                      <w:spacing w:val="6"/>
                      <w:kern w:val="0"/>
                      <w:szCs w:val="21"/>
                    </w:rPr>
                    <w:t xml:space="preserve">　2024年7月1日付で組織改革を実施し、業態変革・新規ビジネスモデルの創出をデジタルソリューションで支える「Corporate Innovation本部」を再編し、既存ビジネスモデルの深化をデジタルで推進する「業務改革DX推進プロジェクト」を新設しました（非公開情報）。　</w:t>
                  </w:r>
                </w:p>
                <w:p w14:paraId="4FE32B3B" w14:textId="77777777" w:rsidR="00CE5765" w:rsidRPr="00CE5765" w:rsidRDefault="00CE5765" w:rsidP="00CE57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E5765">
                    <w:rPr>
                      <w:rFonts w:ascii="ＭＳ 明朝" w:eastAsia="ＭＳ 明朝" w:hAnsi="ＭＳ 明朝" w:cs="ＭＳ 明朝" w:hint="eastAsia"/>
                      <w:spacing w:val="6"/>
                      <w:kern w:val="0"/>
                      <w:szCs w:val="21"/>
                    </w:rPr>
                    <w:t xml:space="preserve">　「Corporate Innovation本部」はディビジョンオフィサーのもと、「業務改革DX推進プロジェクト」は副社長のもと、本社直轄で全社目線でDXを推進する体制を構築しています（非公開情報）。</w:t>
                  </w:r>
                </w:p>
                <w:p w14:paraId="58FE59B6" w14:textId="77777777" w:rsidR="00CE5765" w:rsidRPr="00CE5765" w:rsidRDefault="00CE5765" w:rsidP="00CE57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C48ECF" w14:textId="77777777" w:rsidR="00CE5765" w:rsidRPr="00CE5765" w:rsidRDefault="00CE5765" w:rsidP="00CE57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E5765">
                    <w:rPr>
                      <w:rFonts w:ascii="ＭＳ 明朝" w:eastAsia="ＭＳ 明朝" w:hAnsi="ＭＳ 明朝" w:cs="ＭＳ 明朝" w:hint="eastAsia"/>
                      <w:spacing w:val="6"/>
                      <w:kern w:val="0"/>
                      <w:szCs w:val="21"/>
                    </w:rPr>
                    <w:t>＜業務改革DX推進プロジェクトにおける組織再編＞</w:t>
                  </w:r>
                </w:p>
                <w:p w14:paraId="7FA7600E" w14:textId="77777777" w:rsidR="00CE5765" w:rsidRPr="00CE5765" w:rsidRDefault="00CE5765" w:rsidP="00CE57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E5765">
                    <w:rPr>
                      <w:rFonts w:ascii="ＭＳ 明朝" w:eastAsia="ＭＳ 明朝" w:hAnsi="ＭＳ 明朝" w:cs="ＭＳ 明朝" w:hint="eastAsia"/>
                      <w:spacing w:val="6"/>
                      <w:kern w:val="0"/>
                      <w:szCs w:val="21"/>
                    </w:rPr>
                    <w:t>業務改革DX推進プロジェクトの管轄下にITユニットを再編します。</w:t>
                  </w:r>
                </w:p>
                <w:p w14:paraId="531CF684" w14:textId="77777777" w:rsidR="00CE5765" w:rsidRPr="00CE5765" w:rsidRDefault="00CE5765" w:rsidP="00CE57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92A027E" w14:textId="77777777" w:rsidR="00CE5765" w:rsidRPr="00CE5765" w:rsidRDefault="00CE5765" w:rsidP="00CE57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E5765">
                    <w:rPr>
                      <w:rFonts w:ascii="ＭＳ 明朝" w:eastAsia="ＭＳ 明朝" w:hAnsi="ＭＳ 明朝" w:cs="ＭＳ 明朝" w:hint="eastAsia"/>
                      <w:spacing w:val="6"/>
                      <w:kern w:val="0"/>
                      <w:szCs w:val="21"/>
                    </w:rPr>
                    <w:t>＜TEL デジタル デザイン スクエア＞</w:t>
                  </w:r>
                </w:p>
                <w:p w14:paraId="7BAE5BC2" w14:textId="77777777" w:rsidR="00CE5765" w:rsidRPr="00CE5765" w:rsidRDefault="00CE5765" w:rsidP="00CE57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E5765">
                    <w:rPr>
                      <w:rFonts w:ascii="ＭＳ 明朝" w:eastAsia="ＭＳ 明朝" w:hAnsi="ＭＳ 明朝" w:cs="ＭＳ 明朝" w:hint="eastAsia"/>
                      <w:spacing w:val="6"/>
                      <w:kern w:val="0"/>
                      <w:szCs w:val="21"/>
                    </w:rPr>
                    <w:t>DXの取り組みを企業価値の創造につなげるため、2020年11 月にはDX活動の本拠地として札幌に「TEL デジタル デザイン スクエア」を開設しました。半導体製造に求められる最先端ソフトウエア技術の開発や、生成AIなどを含む最先端のデジタル技術の開発に取り組んでいます。</w:t>
                  </w:r>
                </w:p>
                <w:p w14:paraId="6B032652" w14:textId="77777777" w:rsidR="00CE5765" w:rsidRPr="00CE5765" w:rsidRDefault="00CE5765" w:rsidP="00CE57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E219F0" w14:textId="77777777" w:rsidR="00CE5765" w:rsidRPr="00CE5765" w:rsidRDefault="00CE5765" w:rsidP="00CE57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E5765">
                    <w:rPr>
                      <w:rFonts w:ascii="ＭＳ 明朝" w:eastAsia="ＭＳ 明朝" w:hAnsi="ＭＳ 明朝" w:cs="ＭＳ 明朝" w:hint="eastAsia"/>
                      <w:spacing w:val="6"/>
                      <w:kern w:val="0"/>
                      <w:szCs w:val="21"/>
                    </w:rPr>
                    <w:t>＜コンソーシアム・アカデミアとの協業＞</w:t>
                  </w:r>
                </w:p>
                <w:p w14:paraId="6709F9A8" w14:textId="77777777" w:rsidR="00CE5765" w:rsidRPr="00E577BF" w:rsidRDefault="00CE5765" w:rsidP="00CE57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E5765">
                    <w:rPr>
                      <w:rFonts w:ascii="ＭＳ 明朝" w:eastAsia="ＭＳ 明朝" w:hAnsi="ＭＳ 明朝" w:cs="ＭＳ 明朝" w:hint="eastAsia"/>
                      <w:spacing w:val="6"/>
                      <w:kern w:val="0"/>
                      <w:szCs w:val="21"/>
                    </w:rPr>
                    <w:t>当社は長きにわたり国内外のコンソーシアムやアカデミア(大学) との共同研究開発を続けています。この取り組みは、各地域におけるオープンイノベーション開発のメリットを最大限に生かした開発基盤の整備にも役立っています。近年では、日本のみならず海外の主要な大学とのコラボレーションにより半導体業界における人材育成の強化にも努めています。</w:t>
                  </w:r>
                </w:p>
                <w:p w14:paraId="61BB1206" w14:textId="77777777" w:rsid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64EC7B4" w14:textId="77777777" w:rsidR="00343395" w:rsidRPr="00343395" w:rsidRDefault="00343395" w:rsidP="003433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3395">
                    <w:rPr>
                      <w:rFonts w:ascii="ＭＳ 明朝" w:eastAsia="ＭＳ 明朝" w:hAnsi="ＭＳ 明朝" w:cs="ＭＳ 明朝" w:hint="eastAsia"/>
                      <w:spacing w:val="6"/>
                      <w:kern w:val="0"/>
                      <w:szCs w:val="21"/>
                    </w:rPr>
                    <w:t>＜DX人材の育成＞</w:t>
                  </w:r>
                </w:p>
                <w:p w14:paraId="7750444A" w14:textId="77777777" w:rsidR="00343395" w:rsidRPr="00343395" w:rsidRDefault="00343395" w:rsidP="003433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3395">
                    <w:rPr>
                      <w:rFonts w:ascii="ＭＳ 明朝" w:eastAsia="ＭＳ 明朝" w:hAnsi="ＭＳ 明朝" w:cs="ＭＳ 明朝" w:hint="eastAsia"/>
                      <w:spacing w:val="6"/>
                      <w:kern w:val="0"/>
                      <w:szCs w:val="21"/>
                    </w:rPr>
                    <w:t>DX人材の育成については、DXを推進する上で必要な人材を定義するとともに (DXエンジニア)、スキルの習得を目的とした育成計画を策定し、取り組んでいます。さらに、DXエンジニアに限らず、全社員が日々の業務においてデータを活用するためのデータ基盤やデータガバナンスの構築、デジタル文化の醸成にも取り組んでいます。具体的には、外部からDXやAIの有識者を招聘した講演会の開催や、社内でデジタル関連のイベントを実施しています。</w:t>
                  </w:r>
                </w:p>
                <w:p w14:paraId="5F84F1E2" w14:textId="77777777" w:rsidR="00343395" w:rsidRPr="00343395" w:rsidRDefault="00343395" w:rsidP="003433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A40616B" w14:textId="77777777" w:rsidR="00343395" w:rsidRPr="00343395" w:rsidRDefault="00343395" w:rsidP="003433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3395">
                    <w:rPr>
                      <w:rFonts w:ascii="ＭＳ 明朝" w:eastAsia="ＭＳ 明朝" w:hAnsi="ＭＳ 明朝" w:cs="ＭＳ 明朝" w:hint="eastAsia"/>
                      <w:spacing w:val="6"/>
                      <w:kern w:val="0"/>
                      <w:szCs w:val="21"/>
                    </w:rPr>
                    <w:t>＜DXエンジニア育成計画＞</w:t>
                  </w:r>
                </w:p>
                <w:p w14:paraId="62E5F214" w14:textId="77777777" w:rsidR="00343395" w:rsidRPr="00343395" w:rsidRDefault="00343395" w:rsidP="003433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3395">
                    <w:rPr>
                      <w:rFonts w:ascii="ＭＳ 明朝" w:eastAsia="ＭＳ 明朝" w:hAnsi="ＭＳ 明朝" w:cs="ＭＳ 明朝" w:hint="eastAsia"/>
                      <w:spacing w:val="6"/>
                      <w:kern w:val="0"/>
                      <w:szCs w:val="21"/>
                    </w:rPr>
                    <w:t>データサイエンスをTELのビジネスに生かすそのための人材を計画的に育成していく</w:t>
                  </w:r>
                </w:p>
                <w:p w14:paraId="2A84C98D" w14:textId="77777777" w:rsidR="00343395" w:rsidRPr="00343395" w:rsidRDefault="00343395" w:rsidP="003433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3395">
                    <w:rPr>
                      <w:rFonts w:ascii="ＭＳ 明朝" w:eastAsia="ＭＳ 明朝" w:hAnsi="ＭＳ 明朝" w:cs="ＭＳ 明朝" w:hint="eastAsia"/>
                      <w:spacing w:val="6"/>
                      <w:kern w:val="0"/>
                      <w:szCs w:val="21"/>
                    </w:rPr>
                    <w:t>・データサイエンス：最先端の情報処理、人工知能、統計学などの情報科学系の知識を理解して、扱うことができる力</w:t>
                  </w:r>
                </w:p>
                <w:p w14:paraId="4334E95C" w14:textId="77777777" w:rsidR="00343395" w:rsidRPr="00343395" w:rsidRDefault="00343395" w:rsidP="003433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3395">
                    <w:rPr>
                      <w:rFonts w:ascii="ＭＳ 明朝" w:eastAsia="ＭＳ 明朝" w:hAnsi="ＭＳ 明朝" w:cs="ＭＳ 明朝" w:hint="eastAsia"/>
                      <w:spacing w:val="6"/>
                      <w:kern w:val="0"/>
                      <w:szCs w:val="21"/>
                    </w:rPr>
                    <w:t>・データエンジニアリング：データサイエンスをTELの企業価値創造に意味のある形にし、目的に応じて実装、運用できるようにする力</w:t>
                  </w:r>
                </w:p>
                <w:p w14:paraId="5FE93EAB" w14:textId="77777777" w:rsidR="00343395" w:rsidRPr="00343395" w:rsidRDefault="00343395" w:rsidP="003433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3395">
                    <w:rPr>
                      <w:rFonts w:ascii="ＭＳ 明朝" w:eastAsia="ＭＳ 明朝" w:hAnsi="ＭＳ 明朝" w:cs="ＭＳ 明朝" w:hint="eastAsia"/>
                      <w:spacing w:val="6"/>
                      <w:kern w:val="0"/>
                      <w:szCs w:val="21"/>
                    </w:rPr>
                    <w:t>・ビジネス企画：課題とその背景を整理して、解決策を導き、ビジネスにつなげる力</w:t>
                  </w:r>
                </w:p>
                <w:p w14:paraId="310CB9CA" w14:textId="12161492" w:rsidR="00343395" w:rsidRPr="00CE5765" w:rsidRDefault="00343395" w:rsidP="003433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3395">
                    <w:rPr>
                      <w:rFonts w:ascii="ＭＳ 明朝" w:eastAsia="ＭＳ 明朝" w:hAnsi="ＭＳ 明朝" w:cs="ＭＳ 明朝" w:hint="eastAsia"/>
                      <w:spacing w:val="6"/>
                      <w:kern w:val="0"/>
                      <w:szCs w:val="21"/>
                    </w:rPr>
                    <w:t>・全社員：日々の業務において、データ、デジタル技術を活用し業務効率化・付加価値創造ができるようになる</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08CEE975" w:rsidR="00D1302E" w:rsidRPr="00E577BF" w:rsidRDefault="00D1302E" w:rsidP="00343395">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ADD3024" w14:textId="77777777" w:rsidR="00D57534" w:rsidRDefault="00343395" w:rsidP="00D57534">
                  <w:pPr>
                    <w:numPr>
                      <w:ilvl w:val="0"/>
                      <w:numId w:val="1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46B2">
                    <w:rPr>
                      <w:rFonts w:ascii="ＭＳ 明朝" w:eastAsia="ＭＳ 明朝" w:hAnsi="ＭＳ 明朝" w:cs="ＭＳ 明朝" w:hint="eastAsia"/>
                      <w:spacing w:val="6"/>
                      <w:kern w:val="0"/>
                      <w:szCs w:val="21"/>
                    </w:rPr>
                    <w:t>統合報告書 2024</w:t>
                  </w:r>
                </w:p>
                <w:p w14:paraId="65EEBD8B" w14:textId="77777777" w:rsidR="00D57534" w:rsidRDefault="00343395" w:rsidP="00D57534">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D57534">
                    <w:rPr>
                      <w:rFonts w:ascii="ＭＳ 明朝" w:eastAsia="ＭＳ 明朝" w:hAnsi="ＭＳ 明朝" w:cs="ＭＳ 明朝" w:hint="eastAsia"/>
                      <w:spacing w:val="6"/>
                      <w:kern w:val="0"/>
                      <w:szCs w:val="21"/>
                    </w:rPr>
                    <w:t>記載ページ：</w:t>
                  </w:r>
                </w:p>
                <w:p w14:paraId="603C1BDA" w14:textId="2CA8E1E4" w:rsidR="00D1302E" w:rsidRPr="00E577BF" w:rsidRDefault="00343395" w:rsidP="00D57534">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4F46B2">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業務効率化</w:t>
                  </w:r>
                  <w:r w:rsidRPr="004F46B2">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 p.62</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D4058D8" w14:textId="77777777" w:rsidR="00343395" w:rsidRDefault="00343395" w:rsidP="003433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3395">
                    <w:rPr>
                      <w:rFonts w:ascii="ＭＳ 明朝" w:eastAsia="ＭＳ 明朝" w:hAnsi="ＭＳ 明朝" w:cs="ＭＳ 明朝" w:hint="eastAsia"/>
                      <w:spacing w:val="6"/>
                      <w:kern w:val="0"/>
                      <w:szCs w:val="21"/>
                    </w:rPr>
                    <w:t>＜業務効率化＞</w:t>
                  </w:r>
                </w:p>
                <w:p w14:paraId="2ED43AA3" w14:textId="77777777" w:rsidR="00502C0C" w:rsidRPr="00502C0C" w:rsidRDefault="00502C0C" w:rsidP="00502C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2C0C">
                    <w:rPr>
                      <w:rFonts w:ascii="ＭＳ 明朝" w:eastAsia="ＭＳ 明朝" w:hAnsi="ＭＳ 明朝" w:cs="ＭＳ 明朝" w:hint="eastAsia"/>
                      <w:spacing w:val="6"/>
                      <w:kern w:val="0"/>
                      <w:szCs w:val="21"/>
                    </w:rPr>
                    <w:t>当社では生産性と品質のさらなる向上を目指し、業務や国の垣根を越えた新基幹システム (ERP※) の導入を進めています。本システムの目的は、①大幅な業務効率の改善、②変化に迅速に対応した経営判断、③DXを見据えたグローバル統合情報の活用による新たな価値の創出です</w:t>
                  </w:r>
                  <w:r w:rsidRPr="00502C0C">
                    <w:rPr>
                      <w:rFonts w:ascii="ＭＳ 明朝" w:eastAsia="ＭＳ 明朝" w:hAnsi="ＭＳ 明朝" w:cs="ＭＳ 明朝" w:hint="eastAsia"/>
                      <w:spacing w:val="6"/>
                      <w:kern w:val="0"/>
                      <w:szCs w:val="21"/>
                    </w:rPr>
                    <w:lastRenderedPageBreak/>
                    <w:t>。</w:t>
                  </w:r>
                </w:p>
                <w:p w14:paraId="1EDA3A30" w14:textId="77777777" w:rsidR="00502C0C" w:rsidRPr="00502C0C" w:rsidRDefault="00502C0C" w:rsidP="00502C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2C0C">
                    <w:rPr>
                      <w:rFonts w:ascii="ＭＳ 明朝" w:eastAsia="ＭＳ 明朝" w:hAnsi="ＭＳ 明朝" w:cs="ＭＳ 明朝" w:hint="eastAsia"/>
                      <w:spacing w:val="6"/>
                      <w:kern w:val="0"/>
                      <w:szCs w:val="21"/>
                    </w:rPr>
                    <w:t>すでに本システムが導入されている本社に加え、2024年3月期には海外現地法人と国内製造拠点における最初のシステム導入が完了しました。今後はこれまでの過程で得られた知見を最大限に活用し、後続の拠点への導入を順次進めていきます。またパートナー企業さまのご協力のもと、業務効率の改善やシステムパフォーマンスをさらに強化するために、機能開発などをおこないグローバル統合システムを実現します。</w:t>
                  </w:r>
                </w:p>
                <w:p w14:paraId="34F6F50B" w14:textId="77777777" w:rsidR="00502C0C" w:rsidRPr="00502C0C" w:rsidRDefault="00502C0C" w:rsidP="00502C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B1BCC4F" w14:textId="012363EB" w:rsidR="00D1302E" w:rsidRPr="00E577BF" w:rsidRDefault="00502C0C" w:rsidP="00502C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2C0C">
                    <w:rPr>
                      <w:rFonts w:ascii="ＭＳ 明朝" w:eastAsia="ＭＳ 明朝" w:hAnsi="ＭＳ 明朝" w:cs="ＭＳ 明朝" w:hint="eastAsia"/>
                      <w:spacing w:val="6"/>
                      <w:kern w:val="0"/>
                      <w:szCs w:val="21"/>
                    </w:rPr>
                    <w:t>※ERP: Enterprise Resource Planning。企業の「会計業務」「人事業務」「生産業務」「物流業務」「販売業務」などの基幹となる業務を統合し、効率化、情報の一元化を図るためのシステム</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53F19D" w14:textId="56BF2725" w:rsidR="00D1302E" w:rsidRPr="00F33168" w:rsidRDefault="00D57534" w:rsidP="00DD56DC">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 2024</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2DB7D2E5" w:rsidR="00D1302E" w:rsidRPr="00F33168" w:rsidRDefault="00D57534" w:rsidP="00DD56DC">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9月 17</w:t>
                  </w:r>
                  <w:r w:rsidRPr="00E577BF">
                    <w:rPr>
                      <w:rFonts w:ascii="ＭＳ 明朝" w:eastAsia="ＭＳ 明朝" w:hAnsi="ＭＳ 明朝" w:cs="ＭＳ 明朝" w:hint="eastAsia"/>
                      <w:spacing w:val="6"/>
                      <w:kern w:val="0"/>
                      <w:szCs w:val="21"/>
                    </w:rPr>
                    <w:t>日</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DABD3DE" w14:textId="77777777" w:rsidR="00D57534" w:rsidRDefault="00343395" w:rsidP="00D57534">
                  <w:pPr>
                    <w:numPr>
                      <w:ilvl w:val="0"/>
                      <w:numId w:val="1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46B2">
                    <w:rPr>
                      <w:rFonts w:ascii="ＭＳ 明朝" w:eastAsia="ＭＳ 明朝" w:hAnsi="ＭＳ 明朝" w:cs="ＭＳ 明朝" w:hint="eastAsia"/>
                      <w:spacing w:val="6"/>
                      <w:kern w:val="0"/>
                      <w:szCs w:val="21"/>
                    </w:rPr>
                    <w:t>統合報告書 2024</w:t>
                  </w:r>
                </w:p>
                <w:p w14:paraId="461C95B0" w14:textId="77777777" w:rsidR="00D57534" w:rsidRDefault="00343395" w:rsidP="00D57534">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D57534">
                    <w:rPr>
                      <w:rFonts w:ascii="ＭＳ 明朝" w:eastAsia="ＭＳ 明朝" w:hAnsi="ＭＳ 明朝" w:cs="ＭＳ 明朝" w:hint="eastAsia"/>
                      <w:spacing w:val="6"/>
                      <w:kern w:val="0"/>
                      <w:szCs w:val="21"/>
                    </w:rPr>
                    <w:t>公表方法：当社ホームページに掲載</w:t>
                  </w:r>
                </w:p>
                <w:p w14:paraId="688BFBCA" w14:textId="523FE940" w:rsidR="00D57534" w:rsidRDefault="00343395" w:rsidP="00D57534">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4F46B2">
                    <w:rPr>
                      <w:rFonts w:ascii="ＭＳ 明朝" w:eastAsia="ＭＳ 明朝" w:hAnsi="ＭＳ 明朝" w:cs="ＭＳ 明朝" w:hint="eastAsia"/>
                      <w:spacing w:val="6"/>
                      <w:kern w:val="0"/>
                      <w:szCs w:val="21"/>
                    </w:rPr>
                    <w:t>公表場所：</w:t>
                  </w:r>
                  <w:hyperlink r:id="rId13" w:history="1">
                    <w:r w:rsidR="00D57534">
                      <w:rPr>
                        <w:rStyle w:val="af6"/>
                        <w:rFonts w:ascii="ＭＳ 明朝" w:eastAsia="ＭＳ 明朝" w:hAnsi="ＭＳ 明朝" w:cs="ＭＳ 明朝" w:hint="eastAsia"/>
                        <w:spacing w:val="6"/>
                        <w:kern w:val="0"/>
                        <w:szCs w:val="21"/>
                      </w:rPr>
                      <w:t>https://www.tel.co.jp/ir/library/ar/fqtb2700000000f9-att/ir2024_all.pdf</w:t>
                    </w:r>
                  </w:hyperlink>
                </w:p>
                <w:p w14:paraId="7029A715" w14:textId="77777777" w:rsidR="00D57534" w:rsidRDefault="00343395" w:rsidP="00D57534">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4F46B2">
                    <w:rPr>
                      <w:rFonts w:ascii="ＭＳ 明朝" w:eastAsia="ＭＳ 明朝" w:hAnsi="ＭＳ 明朝" w:cs="ＭＳ 明朝" w:hint="eastAsia"/>
                      <w:spacing w:val="6"/>
                      <w:kern w:val="0"/>
                      <w:szCs w:val="21"/>
                    </w:rPr>
                    <w:t>記載ページ：</w:t>
                  </w:r>
                </w:p>
                <w:p w14:paraId="0AF707E1" w14:textId="4E8CAA74" w:rsidR="00D1302E" w:rsidRPr="00E577BF" w:rsidRDefault="00343395" w:rsidP="00D57534">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4F46B2">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指標</w:t>
                  </w:r>
                  <w:r w:rsidRPr="004F46B2">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 p.</w:t>
                  </w:r>
                  <w:r w:rsidR="00A2042B">
                    <w:rPr>
                      <w:rFonts w:ascii="ＭＳ 明朝" w:eastAsia="ＭＳ 明朝" w:hAnsi="ＭＳ 明朝" w:cs="ＭＳ 明朝" w:hint="eastAsia"/>
                      <w:spacing w:val="6"/>
                      <w:kern w:val="0"/>
                      <w:szCs w:val="21"/>
                    </w:rPr>
                    <w:t>15</w:t>
                  </w:r>
                  <w:r>
                    <w:rPr>
                      <w:rFonts w:ascii="ＭＳ 明朝" w:eastAsia="ＭＳ 明朝" w:hAnsi="ＭＳ 明朝" w:cs="ＭＳ 明朝" w:hint="eastAsia"/>
                      <w:spacing w:val="6"/>
                      <w:kern w:val="0"/>
                      <w:szCs w:val="21"/>
                    </w:rPr>
                    <w:t>-1</w:t>
                  </w:r>
                  <w:r w:rsidR="00A2042B">
                    <w:rPr>
                      <w:rFonts w:ascii="ＭＳ 明朝" w:eastAsia="ＭＳ 明朝" w:hAnsi="ＭＳ 明朝" w:cs="ＭＳ 明朝" w:hint="eastAsia"/>
                      <w:spacing w:val="6"/>
                      <w:kern w:val="0"/>
                      <w:szCs w:val="21"/>
                    </w:rPr>
                    <w:t>6</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CAB6E08" w14:textId="22680B12" w:rsidR="009D66F8" w:rsidRPr="009D66F8" w:rsidRDefault="009D66F8" w:rsidP="009D66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66F8">
                    <w:rPr>
                      <w:rFonts w:ascii="ＭＳ 明朝" w:eastAsia="ＭＳ 明朝" w:hAnsi="ＭＳ 明朝" w:cs="ＭＳ 明朝" w:hint="eastAsia"/>
                      <w:spacing w:val="6"/>
                      <w:kern w:val="0"/>
                      <w:szCs w:val="21"/>
                    </w:rPr>
                    <w:t>当社は「最先端の技術と確かなサービスで、夢のある社会の発展に貢献します」という基本理念のもと、技術革新のスピードが速いエレクトロニクス産業の中で半導体製造装置のリーディングカンパニーとしてビジネスを積極的に展開しています。</w:t>
                  </w:r>
                </w:p>
                <w:p w14:paraId="07A91675" w14:textId="77777777" w:rsidR="009D66F8" w:rsidRPr="009D66F8" w:rsidRDefault="009D66F8" w:rsidP="009D66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66F8">
                    <w:rPr>
                      <w:rFonts w:ascii="ＭＳ 明朝" w:eastAsia="ＭＳ 明朝" w:hAnsi="ＭＳ 明朝" w:cs="ＭＳ 明朝" w:hint="eastAsia"/>
                      <w:spacing w:val="6"/>
                      <w:kern w:val="0"/>
                      <w:szCs w:val="21"/>
                    </w:rPr>
                    <w:t xml:space="preserve">　2023年3月期にはさらなる成長を目指して「半導体の技術革新に貢献する夢と活力のある会社」という新たなビジョンを掲げるとともに、中期経営計画を発表し、その達成に向けたさまざまな取り組みを推進しています。</w:t>
                  </w:r>
                </w:p>
                <w:p w14:paraId="7CCF2931" w14:textId="77777777" w:rsidR="009D66F8" w:rsidRPr="009D66F8" w:rsidRDefault="009D66F8" w:rsidP="009D66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66F8">
                    <w:rPr>
                      <w:rFonts w:ascii="ＭＳ 明朝" w:eastAsia="ＭＳ 明朝" w:hAnsi="ＭＳ 明朝" w:cs="ＭＳ 明朝" w:hint="eastAsia"/>
                      <w:spacing w:val="6"/>
                      <w:kern w:val="0"/>
                      <w:szCs w:val="21"/>
                    </w:rPr>
                    <w:t xml:space="preserve">　中期経営計画における売上高の財務目標（達成時期：2027年3月期）の達成に向けて、「付加価値の高い次世代装置の継続的な創出」「高度なフィールドソリューションの提供を通じてアフターマーケットにおける収益拡大」を推進しています。</w:t>
                  </w:r>
                </w:p>
                <w:p w14:paraId="326C40D3" w14:textId="77777777" w:rsidR="009D66F8" w:rsidRPr="009D66F8" w:rsidRDefault="009D66F8" w:rsidP="009D66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DFFBA96" w14:textId="77777777" w:rsidR="009D66F8" w:rsidRPr="009D66F8" w:rsidRDefault="009D66F8" w:rsidP="009D66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66F8">
                    <w:rPr>
                      <w:rFonts w:ascii="ＭＳ 明朝" w:eastAsia="ＭＳ 明朝" w:hAnsi="ＭＳ 明朝" w:cs="ＭＳ 明朝" w:hint="eastAsia"/>
                      <w:spacing w:val="6"/>
                      <w:kern w:val="0"/>
                      <w:szCs w:val="21"/>
                    </w:rPr>
                    <w:t>・売上高</w:t>
                  </w:r>
                </w:p>
                <w:p w14:paraId="56A607D3" w14:textId="77777777" w:rsidR="009D66F8" w:rsidRPr="009D66F8" w:rsidRDefault="009D66F8" w:rsidP="009D66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66F8">
                    <w:rPr>
                      <w:rFonts w:ascii="ＭＳ 明朝" w:eastAsia="ＭＳ 明朝" w:hAnsi="ＭＳ 明朝" w:cs="ＭＳ 明朝" w:hint="eastAsia"/>
                      <w:spacing w:val="6"/>
                      <w:kern w:val="0"/>
                      <w:szCs w:val="21"/>
                    </w:rPr>
                    <w:t xml:space="preserve">　- 2024年3月期実績：1兆8,305億円</w:t>
                  </w:r>
                </w:p>
                <w:p w14:paraId="3A8702E5" w14:textId="77777777" w:rsidR="009D66F8" w:rsidRPr="009D66F8" w:rsidRDefault="009D66F8" w:rsidP="009D66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sidRPr="009D66F8">
                    <w:rPr>
                      <w:rFonts w:ascii="ＭＳ 明朝" w:eastAsia="ＭＳ 明朝" w:hAnsi="ＭＳ 明朝" w:cs="ＭＳ 明朝" w:hint="eastAsia"/>
                      <w:spacing w:val="6"/>
                      <w:kern w:val="0"/>
                      <w:szCs w:val="21"/>
                    </w:rPr>
                    <w:t xml:space="preserve">　</w:t>
                  </w:r>
                  <w:r w:rsidRPr="009D66F8">
                    <w:rPr>
                      <w:rFonts w:ascii="ＭＳ 明朝" w:eastAsia="ＭＳ 明朝" w:hAnsi="ＭＳ 明朝" w:cs="ＭＳ 明朝" w:hint="eastAsia"/>
                      <w:spacing w:val="6"/>
                      <w:kern w:val="0"/>
                      <w:szCs w:val="21"/>
                      <w:lang w:eastAsia="zh-TW"/>
                    </w:rPr>
                    <w:t>- 財務目標（達成時期：2027年3月期）：3兆円以上</w:t>
                  </w:r>
                </w:p>
                <w:p w14:paraId="6599F15B" w14:textId="77777777" w:rsidR="009D66F8" w:rsidRPr="009D66F8" w:rsidRDefault="009D66F8" w:rsidP="009D66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p>
                <w:p w14:paraId="5DCD1848" w14:textId="77777777" w:rsidR="009D66F8" w:rsidRPr="009D66F8" w:rsidRDefault="009D66F8" w:rsidP="009D66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66F8">
                    <w:rPr>
                      <w:rFonts w:ascii="ＭＳ 明朝" w:eastAsia="ＭＳ 明朝" w:hAnsi="ＭＳ 明朝" w:cs="ＭＳ 明朝" w:hint="eastAsia"/>
                      <w:spacing w:val="6"/>
                      <w:kern w:val="0"/>
                      <w:szCs w:val="21"/>
                      <w:lang w:eastAsia="zh-TW"/>
                    </w:rPr>
                    <w:t xml:space="preserve"> </w:t>
                  </w:r>
                  <w:r w:rsidRPr="009D66F8">
                    <w:rPr>
                      <w:rFonts w:ascii="ＭＳ 明朝" w:eastAsia="ＭＳ 明朝" w:hAnsi="ＭＳ 明朝" w:cs="ＭＳ 明朝" w:hint="eastAsia"/>
                      <w:spacing w:val="6"/>
                      <w:kern w:val="0"/>
                      <w:szCs w:val="21"/>
                    </w:rPr>
                    <w:t>[補足]</w:t>
                  </w:r>
                </w:p>
                <w:p w14:paraId="20297566" w14:textId="77777777" w:rsidR="009D66F8" w:rsidRPr="009D66F8" w:rsidRDefault="009D66F8" w:rsidP="009D66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66F8">
                    <w:rPr>
                      <w:rFonts w:ascii="ＭＳ 明朝" w:eastAsia="ＭＳ 明朝" w:hAnsi="ＭＳ 明朝" w:cs="ＭＳ 明朝" w:hint="eastAsia"/>
                      <w:spacing w:val="6"/>
                      <w:kern w:val="0"/>
                      <w:szCs w:val="21"/>
                    </w:rPr>
                    <w:t xml:space="preserve">　データ・デジタル活用による商品改革と業務改革に関する指標の進捗・達成状況を、コーポレートオフィサーズ・ミーティングおよび四半期レビュー会議で定期的に</w:t>
                  </w:r>
                  <w:r w:rsidRPr="009D66F8">
                    <w:rPr>
                      <w:rFonts w:ascii="ＭＳ 明朝" w:eastAsia="ＭＳ 明朝" w:hAnsi="ＭＳ 明朝" w:cs="ＭＳ 明朝" w:hint="eastAsia"/>
                      <w:spacing w:val="6"/>
                      <w:kern w:val="0"/>
                      <w:szCs w:val="21"/>
                    </w:rPr>
                    <w:lastRenderedPageBreak/>
                    <w:t>評価しています（非公開情報）。</w:t>
                  </w:r>
                </w:p>
                <w:p w14:paraId="71898B77" w14:textId="77777777" w:rsidR="009D66F8" w:rsidRPr="009D66F8" w:rsidRDefault="009D66F8" w:rsidP="009D66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4B84406" w14:textId="77777777" w:rsidR="009D66F8" w:rsidRPr="009D66F8" w:rsidRDefault="009D66F8" w:rsidP="009D66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66F8">
                    <w:rPr>
                      <w:rFonts w:ascii="ＭＳ 明朝" w:eastAsia="ＭＳ 明朝" w:hAnsi="ＭＳ 明朝" w:cs="ＭＳ 明朝" w:hint="eastAsia"/>
                      <w:spacing w:val="6"/>
                      <w:kern w:val="0"/>
                      <w:szCs w:val="21"/>
                    </w:rPr>
                    <w:t xml:space="preserve">　＜商品改革＞</w:t>
                  </w:r>
                </w:p>
                <w:p w14:paraId="6C167451" w14:textId="77777777" w:rsidR="009D66F8" w:rsidRPr="009D66F8" w:rsidRDefault="009D66F8" w:rsidP="009D66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66F8">
                    <w:rPr>
                      <w:rFonts w:ascii="ＭＳ 明朝" w:eastAsia="ＭＳ 明朝" w:hAnsi="ＭＳ 明朝" w:cs="ＭＳ 明朝" w:hint="eastAsia"/>
                      <w:spacing w:val="6"/>
                      <w:kern w:val="0"/>
                      <w:szCs w:val="21"/>
                    </w:rPr>
                    <w:t xml:space="preserve"> 　指標：</w:t>
                  </w:r>
                </w:p>
                <w:p w14:paraId="347934F9" w14:textId="77777777" w:rsidR="009D66F8" w:rsidRPr="009D66F8" w:rsidRDefault="009D66F8" w:rsidP="009D66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66F8">
                    <w:rPr>
                      <w:rFonts w:ascii="ＭＳ 明朝" w:eastAsia="ＭＳ 明朝" w:hAnsi="ＭＳ 明朝" w:cs="ＭＳ 明朝" w:hint="eastAsia"/>
                      <w:spacing w:val="6"/>
                      <w:kern w:val="0"/>
                      <w:szCs w:val="21"/>
                    </w:rPr>
                    <w:t xml:space="preserve">　・装置・サービスに繋がる研究開発数</w:t>
                  </w:r>
                </w:p>
                <w:p w14:paraId="28F1FD84" w14:textId="77777777" w:rsidR="009D66F8" w:rsidRPr="009D66F8" w:rsidRDefault="009D66F8" w:rsidP="009D66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66F8">
                    <w:rPr>
                      <w:rFonts w:ascii="ＭＳ 明朝" w:eastAsia="ＭＳ 明朝" w:hAnsi="ＭＳ 明朝" w:cs="ＭＳ 明朝" w:hint="eastAsia"/>
                      <w:spacing w:val="6"/>
                      <w:kern w:val="0"/>
                      <w:szCs w:val="21"/>
                    </w:rPr>
                    <w:t xml:space="preserve">　・装置・サービスの売上高・利益額</w:t>
                  </w:r>
                </w:p>
                <w:p w14:paraId="66976840" w14:textId="77777777" w:rsidR="009D66F8" w:rsidRPr="009D66F8" w:rsidRDefault="009D66F8" w:rsidP="009D66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9873B09" w14:textId="77777777" w:rsidR="009D66F8" w:rsidRPr="009D66F8" w:rsidRDefault="009D66F8" w:rsidP="009D66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66F8">
                    <w:rPr>
                      <w:rFonts w:ascii="ＭＳ 明朝" w:eastAsia="ＭＳ 明朝" w:hAnsi="ＭＳ 明朝" w:cs="ＭＳ 明朝" w:hint="eastAsia"/>
                      <w:spacing w:val="6"/>
                      <w:kern w:val="0"/>
                      <w:szCs w:val="21"/>
                    </w:rPr>
                    <w:t xml:space="preserve">　＜業務改革＞</w:t>
                  </w:r>
                </w:p>
                <w:p w14:paraId="33F0B5AA" w14:textId="77777777" w:rsidR="009D66F8" w:rsidRPr="009D66F8" w:rsidRDefault="009D66F8" w:rsidP="009D66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66F8">
                    <w:rPr>
                      <w:rFonts w:ascii="ＭＳ 明朝" w:eastAsia="ＭＳ 明朝" w:hAnsi="ＭＳ 明朝" w:cs="ＭＳ 明朝" w:hint="eastAsia"/>
                      <w:spacing w:val="6"/>
                      <w:kern w:val="0"/>
                      <w:szCs w:val="21"/>
                    </w:rPr>
                    <w:t xml:space="preserve">　指標：</w:t>
                  </w:r>
                </w:p>
                <w:p w14:paraId="34761C17" w14:textId="77777777" w:rsidR="009D66F8" w:rsidRPr="009D66F8" w:rsidRDefault="009D66F8" w:rsidP="009D66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66F8">
                    <w:rPr>
                      <w:rFonts w:ascii="ＭＳ 明朝" w:eastAsia="ＭＳ 明朝" w:hAnsi="ＭＳ 明朝" w:cs="ＭＳ 明朝" w:hint="eastAsia"/>
                      <w:spacing w:val="6"/>
                      <w:kern w:val="0"/>
                      <w:szCs w:val="21"/>
                    </w:rPr>
                    <w:t xml:space="preserve">　・装置開発数・開発ROI</w:t>
                  </w:r>
                </w:p>
                <w:p w14:paraId="66ADBC34" w14:textId="32207653" w:rsidR="00D1302E" w:rsidRPr="00E577BF" w:rsidRDefault="009D66F8" w:rsidP="009D66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66F8">
                    <w:rPr>
                      <w:rFonts w:ascii="ＭＳ 明朝" w:eastAsia="ＭＳ 明朝" w:hAnsi="ＭＳ 明朝" w:cs="ＭＳ 明朝" w:hint="eastAsia"/>
                      <w:spacing w:val="6"/>
                      <w:kern w:val="0"/>
                      <w:szCs w:val="21"/>
                    </w:rPr>
                    <w:t xml:space="preserve">　・生産量・設備投資ROI</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6CD6885A" w14:textId="77777777" w:rsidR="00D57534" w:rsidRPr="00E577BF" w:rsidRDefault="00D57534" w:rsidP="00D57534">
                  <w:pPr>
                    <w:numPr>
                      <w:ilvl w:val="0"/>
                      <w:numId w:val="1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9月 17</w:t>
                  </w:r>
                  <w:r w:rsidRPr="00E577BF">
                    <w:rPr>
                      <w:rFonts w:ascii="ＭＳ 明朝" w:eastAsia="ＭＳ 明朝" w:hAnsi="ＭＳ 明朝" w:cs="ＭＳ 明朝" w:hint="eastAsia"/>
                      <w:spacing w:val="6"/>
                      <w:kern w:val="0"/>
                      <w:szCs w:val="21"/>
                    </w:rPr>
                    <w:t>日</w:t>
                  </w:r>
                </w:p>
                <w:p w14:paraId="51E9FEF4" w14:textId="77777777" w:rsidR="00D1302E" w:rsidRDefault="00D57534" w:rsidP="00D57534">
                  <w:pPr>
                    <w:numPr>
                      <w:ilvl w:val="0"/>
                      <w:numId w:val="1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2673E6"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5</w:t>
                  </w:r>
                  <w:r w:rsidR="002673E6"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10</w:t>
                  </w:r>
                  <w:r w:rsidR="002673E6" w:rsidRPr="00E577BF">
                    <w:rPr>
                      <w:rFonts w:ascii="ＭＳ 明朝" w:eastAsia="ＭＳ 明朝" w:hAnsi="ＭＳ 明朝" w:cs="ＭＳ 明朝" w:hint="eastAsia"/>
                      <w:spacing w:val="6"/>
                      <w:kern w:val="0"/>
                      <w:szCs w:val="21"/>
                    </w:rPr>
                    <w:t>日</w:t>
                  </w:r>
                </w:p>
                <w:p w14:paraId="7F5FBFDF" w14:textId="735143C4" w:rsidR="00D57534" w:rsidRPr="002673E6" w:rsidRDefault="00D57534" w:rsidP="00D57534">
                  <w:pPr>
                    <w:numPr>
                      <w:ilvl w:val="0"/>
                      <w:numId w:val="1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  5月 10日</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5408C367" w14:textId="77777777" w:rsidR="00D57534" w:rsidRDefault="002673E6" w:rsidP="002673E6">
                  <w:pPr>
                    <w:numPr>
                      <w:ilvl w:val="0"/>
                      <w:numId w:val="1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57534">
                    <w:rPr>
                      <w:rFonts w:ascii="ＭＳ 明朝" w:eastAsia="ＭＳ 明朝" w:hAnsi="ＭＳ 明朝" w:cs="ＭＳ 明朝" w:hint="eastAsia"/>
                      <w:spacing w:val="6"/>
                      <w:kern w:val="0"/>
                      <w:szCs w:val="21"/>
                    </w:rPr>
                    <w:t>統合報告書 2024</w:t>
                  </w:r>
                </w:p>
                <w:p w14:paraId="4829A78A" w14:textId="77777777" w:rsidR="00D57534" w:rsidRDefault="002673E6" w:rsidP="00D57534">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D57534">
                    <w:rPr>
                      <w:rFonts w:ascii="ＭＳ 明朝" w:eastAsia="ＭＳ 明朝" w:hAnsi="ＭＳ 明朝" w:cs="ＭＳ 明朝" w:hint="eastAsia"/>
                      <w:spacing w:val="6"/>
                      <w:kern w:val="0"/>
                      <w:szCs w:val="21"/>
                    </w:rPr>
                    <w:t>公表方法：当社ホームページに掲載</w:t>
                  </w:r>
                </w:p>
                <w:p w14:paraId="272139FE" w14:textId="0CC3534D" w:rsidR="00D57534" w:rsidRDefault="002673E6" w:rsidP="00D57534">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2673E6">
                    <w:rPr>
                      <w:rFonts w:ascii="ＭＳ 明朝" w:eastAsia="ＭＳ 明朝" w:hAnsi="ＭＳ 明朝" w:cs="ＭＳ 明朝" w:hint="eastAsia"/>
                      <w:spacing w:val="6"/>
                      <w:kern w:val="0"/>
                      <w:szCs w:val="21"/>
                    </w:rPr>
                    <w:t>公表場所：</w:t>
                  </w:r>
                  <w:hyperlink r:id="rId14" w:history="1">
                    <w:r w:rsidR="00D57534">
                      <w:rPr>
                        <w:rStyle w:val="af6"/>
                        <w:rFonts w:ascii="ＭＳ 明朝" w:eastAsia="ＭＳ 明朝" w:hAnsi="ＭＳ 明朝" w:cs="ＭＳ 明朝" w:hint="eastAsia"/>
                        <w:spacing w:val="6"/>
                        <w:kern w:val="0"/>
                        <w:szCs w:val="21"/>
                      </w:rPr>
                      <w:t>https://www.tel.co.jp/ir/library/ar/fqtb2700000000f9-att/ir2024_all.pdf</w:t>
                    </w:r>
                  </w:hyperlink>
                </w:p>
                <w:p w14:paraId="2CA24314" w14:textId="72C2681E" w:rsidR="00D1302E" w:rsidRPr="00E577BF" w:rsidRDefault="002673E6" w:rsidP="00D57534">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2673E6">
                    <w:rPr>
                      <w:rFonts w:ascii="ＭＳ 明朝" w:eastAsia="ＭＳ 明朝" w:hAnsi="ＭＳ 明朝" w:cs="ＭＳ 明朝" w:hint="eastAsia"/>
                      <w:spacing w:val="6"/>
                      <w:kern w:val="0"/>
                      <w:szCs w:val="21"/>
                    </w:rPr>
                    <w:t>記載ページ：p.4</w:t>
                  </w:r>
                </w:p>
                <w:p w14:paraId="2F2B1A50" w14:textId="1B7FCC93" w:rsidR="002673E6" w:rsidRDefault="002673E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09F4468" w14:textId="77777777" w:rsidR="00D57534" w:rsidRDefault="002673E6" w:rsidP="002673E6">
                  <w:pPr>
                    <w:numPr>
                      <w:ilvl w:val="0"/>
                      <w:numId w:val="1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57534">
                    <w:rPr>
                      <w:rFonts w:ascii="ＭＳ 明朝" w:eastAsia="ＭＳ 明朝" w:hAnsi="ＭＳ 明朝" w:cs="ＭＳ 明朝" w:hint="eastAsia"/>
                      <w:spacing w:val="6"/>
                      <w:kern w:val="0"/>
                      <w:szCs w:val="21"/>
                    </w:rPr>
                    <w:t>2024 年 3 月期 決算説明会（2024 年 5 月 10 日）</w:t>
                  </w:r>
                </w:p>
                <w:p w14:paraId="22DA8723" w14:textId="77777777" w:rsidR="00D57534" w:rsidRDefault="002673E6" w:rsidP="00D57534">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D57534">
                    <w:rPr>
                      <w:rFonts w:ascii="ＭＳ 明朝" w:eastAsia="ＭＳ 明朝" w:hAnsi="ＭＳ 明朝" w:cs="ＭＳ 明朝" w:hint="eastAsia"/>
                      <w:spacing w:val="6"/>
                      <w:kern w:val="0"/>
                      <w:szCs w:val="21"/>
                    </w:rPr>
                    <w:t>公表方法：当社ホームページに掲載</w:t>
                  </w:r>
                </w:p>
                <w:p w14:paraId="73564D6B" w14:textId="2F524D2E" w:rsidR="00D57534" w:rsidRDefault="002673E6" w:rsidP="00D57534">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2673E6">
                    <w:rPr>
                      <w:rFonts w:ascii="ＭＳ 明朝" w:eastAsia="ＭＳ 明朝" w:hAnsi="ＭＳ 明朝" w:cs="ＭＳ 明朝" w:hint="eastAsia"/>
                      <w:spacing w:val="6"/>
                      <w:kern w:val="0"/>
                      <w:szCs w:val="21"/>
                    </w:rPr>
                    <w:t>公表場所：</w:t>
                  </w:r>
                  <w:hyperlink r:id="rId15" w:history="1">
                    <w:r w:rsidR="00D57534">
                      <w:rPr>
                        <w:rStyle w:val="af6"/>
                        <w:rFonts w:ascii="ＭＳ 明朝" w:eastAsia="ＭＳ 明朝" w:hAnsi="ＭＳ 明朝" w:cs="ＭＳ 明朝" w:hint="eastAsia"/>
                        <w:spacing w:val="6"/>
                        <w:kern w:val="0"/>
                        <w:szCs w:val="21"/>
                      </w:rPr>
                      <w:t>https://www.tel.co.jp/ir/library/report/j8ht1m00000000pg-att/fy24q4presentations-j.pdf</w:t>
                    </w:r>
                  </w:hyperlink>
                </w:p>
                <w:p w14:paraId="54AB855A" w14:textId="5DF78672" w:rsidR="002673E6" w:rsidRDefault="002673E6" w:rsidP="00D57534">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2673E6">
                    <w:rPr>
                      <w:rFonts w:ascii="ＭＳ 明朝" w:eastAsia="ＭＳ 明朝" w:hAnsi="ＭＳ 明朝" w:cs="ＭＳ 明朝" w:hint="eastAsia"/>
                      <w:spacing w:val="6"/>
                      <w:kern w:val="0"/>
                      <w:szCs w:val="21"/>
                    </w:rPr>
                    <w:t>記載ページ：p.16</w:t>
                  </w:r>
                </w:p>
                <w:p w14:paraId="56934794" w14:textId="77777777" w:rsidR="00D57534" w:rsidRPr="002673E6" w:rsidRDefault="00D57534" w:rsidP="00D575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9A6542" w14:textId="77777777" w:rsidR="00D57534" w:rsidRDefault="002673E6" w:rsidP="002673E6">
                  <w:pPr>
                    <w:numPr>
                      <w:ilvl w:val="0"/>
                      <w:numId w:val="1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73E6">
                    <w:rPr>
                      <w:rFonts w:ascii="ＭＳ 明朝" w:eastAsia="ＭＳ 明朝" w:hAnsi="ＭＳ 明朝" w:cs="ＭＳ 明朝" w:hint="eastAsia"/>
                      <w:spacing w:val="6"/>
                      <w:kern w:val="0"/>
                      <w:szCs w:val="21"/>
                    </w:rPr>
                    <w:t>2024 年 3 月期 決算説明会（2024 年 5 月 10 日）トランスクリプト</w:t>
                  </w:r>
                </w:p>
                <w:p w14:paraId="7BF55E64" w14:textId="77777777" w:rsidR="00D57534" w:rsidRDefault="002673E6" w:rsidP="00D57534">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D57534">
                    <w:rPr>
                      <w:rFonts w:ascii="ＭＳ 明朝" w:eastAsia="ＭＳ 明朝" w:hAnsi="ＭＳ 明朝" w:cs="ＭＳ 明朝" w:hint="eastAsia"/>
                      <w:spacing w:val="6"/>
                      <w:kern w:val="0"/>
                      <w:szCs w:val="21"/>
                    </w:rPr>
                    <w:t>公表方法：当社ホームページに掲載</w:t>
                  </w:r>
                </w:p>
                <w:p w14:paraId="3203A0CC" w14:textId="493F4849" w:rsidR="00D57534" w:rsidRDefault="002673E6" w:rsidP="00D57534">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2673E6">
                    <w:rPr>
                      <w:rFonts w:ascii="ＭＳ 明朝" w:eastAsia="ＭＳ 明朝" w:hAnsi="ＭＳ 明朝" w:cs="ＭＳ 明朝" w:hint="eastAsia"/>
                      <w:spacing w:val="6"/>
                      <w:kern w:val="0"/>
                      <w:szCs w:val="21"/>
                    </w:rPr>
                    <w:t>公表場所：</w:t>
                  </w:r>
                  <w:hyperlink r:id="rId16" w:history="1">
                    <w:r w:rsidR="00D57534">
                      <w:rPr>
                        <w:rStyle w:val="af6"/>
                        <w:rFonts w:ascii="ＭＳ 明朝" w:eastAsia="ＭＳ 明朝" w:hAnsi="ＭＳ 明朝" w:cs="ＭＳ 明朝" w:hint="eastAsia"/>
                        <w:spacing w:val="6"/>
                        <w:kern w:val="0"/>
                        <w:szCs w:val="21"/>
                      </w:rPr>
                      <w:t>https://www.tel.co.jp/ir/library/report/j8ht1m00000000pg-att/FY2024Q4_Transcript_Japanese.pdf</w:t>
                    </w:r>
                  </w:hyperlink>
                </w:p>
                <w:p w14:paraId="67F41979" w14:textId="37397328" w:rsidR="002673E6" w:rsidRPr="00E577BF" w:rsidRDefault="002673E6" w:rsidP="00D57534">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2673E6">
                    <w:rPr>
                      <w:rFonts w:ascii="ＭＳ 明朝" w:eastAsia="ＭＳ 明朝" w:hAnsi="ＭＳ 明朝" w:cs="ＭＳ 明朝" w:hint="eastAsia"/>
                      <w:spacing w:val="6"/>
                      <w:kern w:val="0"/>
                      <w:szCs w:val="21"/>
                    </w:rPr>
                    <w:t>記載ページ：p.4,5</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124E869B" w14:textId="6B5C1687" w:rsidR="002673E6" w:rsidRDefault="002673E6" w:rsidP="002673E6">
                  <w:pPr>
                    <w:numPr>
                      <w:ilvl w:val="0"/>
                      <w:numId w:val="1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D24F9C9" w14:textId="01F0EA06" w:rsidR="002673E6" w:rsidRPr="002673E6" w:rsidRDefault="002673E6" w:rsidP="002673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73E6">
                    <w:rPr>
                      <w:rFonts w:ascii="ＭＳ 明朝" w:eastAsia="ＭＳ 明朝" w:hAnsi="ＭＳ 明朝" w:cs="ＭＳ 明朝" w:hint="eastAsia"/>
                      <w:spacing w:val="6"/>
                      <w:kern w:val="0"/>
                      <w:szCs w:val="21"/>
                    </w:rPr>
                    <w:t>ビジネス規模の拡大とともに、生産効率を向上することが重要です。デジタルトランスフォーメーションの展開により、さまざまなオペレーションにおける業務の標準化や平準化の推進、製造現場におけるSmart Manufacturingの導入などを積極的におこなっていきます。</w:t>
                  </w:r>
                </w:p>
                <w:p w14:paraId="640334AC" w14:textId="77777777" w:rsidR="002673E6" w:rsidRDefault="002673E6" w:rsidP="002673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1201F76" w14:textId="2AA98236" w:rsidR="002673E6" w:rsidRPr="002673E6" w:rsidRDefault="00D57534" w:rsidP="00D57534">
                  <w:pPr>
                    <w:numPr>
                      <w:ilvl w:val="0"/>
                      <w:numId w:val="1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(3)</w:t>
                  </w:r>
                </w:p>
                <w:p w14:paraId="052C604F" w14:textId="68C8043E" w:rsidR="00D1302E" w:rsidRPr="00E577BF" w:rsidRDefault="002673E6" w:rsidP="002673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73E6">
                    <w:rPr>
                      <w:rFonts w:ascii="ＭＳ 明朝" w:eastAsia="ＭＳ 明朝" w:hAnsi="ＭＳ 明朝" w:cs="ＭＳ 明朝" w:hint="eastAsia"/>
                      <w:spacing w:val="6"/>
                      <w:kern w:val="0"/>
                      <w:szCs w:val="21"/>
                    </w:rPr>
                    <w:lastRenderedPageBreak/>
                    <w:t>これらの事業機会を着実に捉えるため、積極的に研究開発投資をおこなっていきます。中期経営計画達成に向け、戦略製品の開発のみならず、中・長期的な成長を見据え次世代、次々世代技術の開発や、国内・海外の開発拠点の拡張、リソースの拡充をおこないます。また、装置単体の性能向上にとどまらず、デジタル基盤技術を応用したスマートマニュファクチャリングやロボティクスなど、未来の半導体製造をイメージしながら、新たな取り組みも始めていま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5810638E" w:rsidR="00D1302E" w:rsidRPr="00E577BF" w:rsidRDefault="006753B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Pr>
                      <w:rFonts w:ascii="ＭＳ 明朝" w:eastAsia="ＭＳ 明朝" w:hAnsi="ＭＳ 明朝" w:cs="ＭＳ 明朝" w:hint="eastAsia"/>
                      <w:spacing w:val="6"/>
                      <w:kern w:val="0"/>
                      <w:szCs w:val="21"/>
                      <w:lang w:eastAsia="zh-TW"/>
                    </w:rPr>
                    <w:t>202</w:t>
                  </w:r>
                  <w:r w:rsidR="007F4506">
                    <w:rPr>
                      <w:rFonts w:ascii="ＭＳ 明朝" w:eastAsia="ＭＳ 明朝" w:hAnsi="ＭＳ 明朝" w:cs="ＭＳ 明朝" w:hint="eastAsia"/>
                      <w:spacing w:val="6"/>
                      <w:kern w:val="0"/>
                      <w:szCs w:val="21"/>
                      <w:lang w:eastAsia="zh-TW"/>
                    </w:rPr>
                    <w:t>4</w:t>
                  </w:r>
                  <w:r w:rsidR="00D1302E" w:rsidRPr="00E577BF">
                    <w:rPr>
                      <w:rFonts w:ascii="ＭＳ 明朝" w:eastAsia="ＭＳ 明朝" w:hAnsi="ＭＳ 明朝" w:cs="ＭＳ 明朝" w:hint="eastAsia"/>
                      <w:spacing w:val="6"/>
                      <w:kern w:val="0"/>
                      <w:szCs w:val="21"/>
                      <w:lang w:eastAsia="zh-TW"/>
                    </w:rPr>
                    <w:t xml:space="preserve">年　</w:t>
                  </w:r>
                  <w:r>
                    <w:rPr>
                      <w:rFonts w:ascii="ＭＳ 明朝" w:eastAsia="ＭＳ 明朝" w:hAnsi="ＭＳ 明朝" w:cs="ＭＳ 明朝" w:hint="eastAsia"/>
                      <w:spacing w:val="6"/>
                      <w:kern w:val="0"/>
                      <w:szCs w:val="21"/>
                      <w:lang w:eastAsia="zh-TW"/>
                    </w:rPr>
                    <w:t>11</w:t>
                  </w:r>
                  <w:r w:rsidR="00D1302E" w:rsidRPr="00E577BF">
                    <w:rPr>
                      <w:rFonts w:ascii="ＭＳ 明朝" w:eastAsia="ＭＳ 明朝" w:hAnsi="ＭＳ 明朝" w:cs="ＭＳ 明朝" w:hint="eastAsia"/>
                      <w:spacing w:val="6"/>
                      <w:kern w:val="0"/>
                      <w:szCs w:val="21"/>
                      <w:lang w:eastAsia="zh-TW"/>
                    </w:rPr>
                    <w:t xml:space="preserve">月頃　～　　</w:t>
                  </w:r>
                  <w:r>
                    <w:rPr>
                      <w:rFonts w:ascii="ＭＳ 明朝" w:eastAsia="ＭＳ 明朝" w:hAnsi="ＭＳ 明朝" w:cs="ＭＳ 明朝" w:hint="eastAsia"/>
                      <w:spacing w:val="6"/>
                      <w:kern w:val="0"/>
                      <w:szCs w:val="21"/>
                      <w:lang w:eastAsia="zh-TW"/>
                    </w:rPr>
                    <w:t>202</w:t>
                  </w:r>
                  <w:r w:rsidR="007F4506">
                    <w:rPr>
                      <w:rFonts w:ascii="ＭＳ 明朝" w:eastAsia="ＭＳ 明朝" w:hAnsi="ＭＳ 明朝" w:cs="ＭＳ 明朝" w:hint="eastAsia"/>
                      <w:spacing w:val="6"/>
                      <w:kern w:val="0"/>
                      <w:szCs w:val="21"/>
                      <w:lang w:eastAsia="zh-TW"/>
                    </w:rPr>
                    <w:t>5</w:t>
                  </w:r>
                  <w:r w:rsidR="00D1302E" w:rsidRPr="00E577BF">
                    <w:rPr>
                      <w:rFonts w:ascii="ＭＳ 明朝" w:eastAsia="ＭＳ 明朝" w:hAnsi="ＭＳ 明朝" w:cs="ＭＳ 明朝" w:hint="eastAsia"/>
                      <w:spacing w:val="6"/>
                      <w:kern w:val="0"/>
                      <w:szCs w:val="21"/>
                      <w:lang w:eastAsia="zh-TW"/>
                    </w:rPr>
                    <w:t xml:space="preserve">年　</w:t>
                  </w:r>
                  <w:r w:rsidR="007F4506">
                    <w:rPr>
                      <w:rFonts w:ascii="ＭＳ 明朝" w:eastAsia="ＭＳ 明朝" w:hAnsi="ＭＳ 明朝" w:cs="ＭＳ 明朝" w:hint="eastAsia"/>
                      <w:spacing w:val="6"/>
                      <w:kern w:val="0"/>
                      <w:szCs w:val="21"/>
                      <w:lang w:eastAsia="zh-TW"/>
                    </w:rPr>
                    <w:t>2</w:t>
                  </w:r>
                  <w:r w:rsidR="00D1302E" w:rsidRPr="00E577BF">
                    <w:rPr>
                      <w:rFonts w:ascii="ＭＳ 明朝" w:eastAsia="ＭＳ 明朝" w:hAnsi="ＭＳ 明朝" w:cs="ＭＳ 明朝" w:hint="eastAsia"/>
                      <w:spacing w:val="6"/>
                      <w:kern w:val="0"/>
                      <w:szCs w:val="21"/>
                      <w:lang w:eastAsia="zh-TW"/>
                    </w:rPr>
                    <w:t>月頃</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3EC53949" w:rsidR="00D1302E" w:rsidRPr="00E577BF" w:rsidRDefault="002673E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73E6">
                    <w:rPr>
                      <w:rFonts w:ascii="ＭＳ 明朝" w:eastAsia="ＭＳ 明朝" w:hAnsi="ＭＳ 明朝" w:cs="ＭＳ 明朝" w:hint="eastAsia"/>
                      <w:spacing w:val="6"/>
                      <w:kern w:val="0"/>
                      <w:szCs w:val="21"/>
                    </w:rPr>
                    <w:t>「DX推進指標自己診断フォーマット」による課題把握を実施。自己診断結果入力サイトから提出済み。</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7E0C3AAE" w:rsidR="00D1302E" w:rsidRPr="006753B3" w:rsidRDefault="006753B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sidRPr="00226A2C">
                    <w:rPr>
                      <w:rFonts w:ascii="ＭＳ 明朝" w:eastAsia="ＭＳ 明朝" w:hAnsi="ＭＳ 明朝" w:cs="ＭＳ 明朝"/>
                      <w:spacing w:val="6"/>
                      <w:kern w:val="0"/>
                      <w:szCs w:val="21"/>
                      <w:lang w:eastAsia="zh-TW"/>
                    </w:rPr>
                    <w:t>2005</w:t>
                  </w:r>
                  <w:r w:rsidRPr="00226A2C">
                    <w:rPr>
                      <w:rFonts w:ascii="ＭＳ 明朝" w:eastAsia="ＭＳ 明朝" w:hAnsi="ＭＳ 明朝" w:cs="ＭＳ 明朝" w:hint="eastAsia"/>
                      <w:spacing w:val="6"/>
                      <w:kern w:val="0"/>
                      <w:szCs w:val="21"/>
                      <w:lang w:eastAsia="zh-TW"/>
                    </w:rPr>
                    <w:t>年</w:t>
                  </w:r>
                  <w:r w:rsidRPr="00226A2C">
                    <w:rPr>
                      <w:rFonts w:ascii="ＭＳ 明朝" w:eastAsia="ＭＳ 明朝" w:hAnsi="ＭＳ 明朝" w:cs="ＭＳ 明朝"/>
                      <w:spacing w:val="6"/>
                      <w:kern w:val="0"/>
                      <w:szCs w:val="21"/>
                      <w:lang w:eastAsia="zh-TW"/>
                    </w:rPr>
                    <w:t>4</w:t>
                  </w:r>
                  <w:r w:rsidRPr="00226A2C">
                    <w:rPr>
                      <w:rFonts w:ascii="ＭＳ 明朝" w:eastAsia="ＭＳ 明朝" w:hAnsi="ＭＳ 明朝" w:cs="ＭＳ 明朝" w:hint="eastAsia"/>
                      <w:spacing w:val="6"/>
                      <w:kern w:val="0"/>
                      <w:szCs w:val="21"/>
                      <w:lang w:eastAsia="zh-TW"/>
                    </w:rPr>
                    <w:t>月頃　～　継続実施中</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1291305" w14:textId="77777777" w:rsidR="002673E6" w:rsidRPr="002673E6" w:rsidRDefault="002673E6" w:rsidP="002673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73E6">
                    <w:rPr>
                      <w:rFonts w:ascii="ＭＳ 明朝" w:eastAsia="ＭＳ 明朝" w:hAnsi="ＭＳ 明朝" w:cs="ＭＳ 明朝" w:hint="eastAsia"/>
                      <w:spacing w:val="6"/>
                      <w:kern w:val="0"/>
                      <w:szCs w:val="21"/>
                    </w:rPr>
                    <w:t>＜情報セキュリティ＞</w:t>
                  </w:r>
                </w:p>
                <w:p w14:paraId="3FCB7B30" w14:textId="77777777" w:rsidR="002673E6" w:rsidRPr="002673E6" w:rsidRDefault="002673E6" w:rsidP="002673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73E6">
                    <w:rPr>
                      <w:rFonts w:ascii="ＭＳ 明朝" w:eastAsia="ＭＳ 明朝" w:hAnsi="ＭＳ 明朝" w:cs="ＭＳ 明朝" w:hint="eastAsia"/>
                      <w:spacing w:val="6"/>
                      <w:kern w:val="0"/>
                      <w:szCs w:val="21"/>
                    </w:rPr>
                    <w:t>当社では、情報セキュリティの確保を経営上の重要課題と位置づけ、お客さまやお取引先さまの情報や先端技術に関する情報を中心とした機密情報を適切に保護しています。これに加え、サプライチェーン全体の安定的な稼動を担保するべく情報セキュリティの強化に努めています。</w:t>
                  </w:r>
                </w:p>
                <w:p w14:paraId="7C41A824" w14:textId="77777777" w:rsidR="002673E6" w:rsidRPr="002673E6" w:rsidRDefault="002673E6" w:rsidP="002673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DDC66C2" w14:textId="77777777" w:rsidR="002673E6" w:rsidRPr="002673E6" w:rsidRDefault="002673E6" w:rsidP="002673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73E6">
                    <w:rPr>
                      <w:rFonts w:ascii="ＭＳ 明朝" w:eastAsia="ＭＳ 明朝" w:hAnsi="ＭＳ 明朝" w:cs="ＭＳ 明朝" w:hint="eastAsia"/>
                      <w:spacing w:val="6"/>
                      <w:kern w:val="0"/>
                      <w:szCs w:val="21"/>
                    </w:rPr>
                    <w:t>■情報セキュリティ体制</w:t>
                  </w:r>
                </w:p>
                <w:p w14:paraId="0B5F2015" w14:textId="77777777" w:rsidR="002673E6" w:rsidRPr="002673E6" w:rsidRDefault="002673E6" w:rsidP="002673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73E6">
                    <w:rPr>
                      <w:rFonts w:ascii="ＭＳ 明朝" w:eastAsia="ＭＳ 明朝" w:hAnsi="ＭＳ 明朝" w:cs="ＭＳ 明朝" w:hint="eastAsia"/>
                      <w:spacing w:val="6"/>
                      <w:kern w:val="0"/>
                      <w:szCs w:val="21"/>
                    </w:rPr>
                    <w:t>本社および国内外のグループ各社において、情報セキュリティ担当GMと責任者、推進者を設置しています。各社内や機能ごとに議論を重ね連携を図ることで、グループ全体で共通の認識をもち、セキュリティの強化に取り組んでいます。</w:t>
                  </w:r>
                </w:p>
                <w:p w14:paraId="5B5E85FE" w14:textId="77777777" w:rsidR="002673E6" w:rsidRPr="002673E6" w:rsidRDefault="002673E6" w:rsidP="002673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4473C3C" w14:textId="77777777" w:rsidR="002673E6" w:rsidRPr="002673E6" w:rsidRDefault="002673E6" w:rsidP="002673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73E6">
                    <w:rPr>
                      <w:rFonts w:ascii="ＭＳ 明朝" w:eastAsia="ＭＳ 明朝" w:hAnsi="ＭＳ 明朝" w:cs="ＭＳ 明朝" w:hint="eastAsia"/>
                      <w:spacing w:val="6"/>
                      <w:kern w:val="0"/>
                      <w:szCs w:val="21"/>
                    </w:rPr>
                    <w:t>■情報セキュリティリスク対策</w:t>
                  </w:r>
                </w:p>
                <w:p w14:paraId="4BDEB744" w14:textId="77777777" w:rsidR="002673E6" w:rsidRPr="002673E6" w:rsidRDefault="002673E6" w:rsidP="002673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73E6">
                    <w:rPr>
                      <w:rFonts w:ascii="ＭＳ 明朝" w:eastAsia="ＭＳ 明朝" w:hAnsi="ＭＳ 明朝" w:cs="ＭＳ 明朝" w:hint="eastAsia"/>
                      <w:spacing w:val="6"/>
                      <w:kern w:val="0"/>
                      <w:szCs w:val="21"/>
                    </w:rPr>
                    <w:t>2024年3月期は情報セキュリティのリスクを再定義するとともに、Security Development Goalsと名付けた当社グループ共通のフレームワークを構築し、情報セキュリティにおける中期経営計画の目標を定めました。</w:t>
                  </w:r>
                </w:p>
                <w:p w14:paraId="3A299401" w14:textId="77777777" w:rsidR="002673E6" w:rsidRPr="002673E6" w:rsidRDefault="002673E6" w:rsidP="002673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1FBE35" w14:textId="77777777" w:rsidR="002673E6" w:rsidRPr="002673E6" w:rsidRDefault="002673E6" w:rsidP="002673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73E6">
                    <w:rPr>
                      <w:rFonts w:ascii="ＭＳ 明朝" w:eastAsia="ＭＳ 明朝" w:hAnsi="ＭＳ 明朝" w:cs="ＭＳ 明朝" w:hint="eastAsia"/>
                      <w:spacing w:val="6"/>
                      <w:kern w:val="0"/>
                      <w:szCs w:val="21"/>
                    </w:rPr>
                    <w:t>■情報セキュリティマネジメント</w:t>
                  </w:r>
                </w:p>
                <w:p w14:paraId="4F17A065" w14:textId="77777777" w:rsidR="00350A8C" w:rsidRDefault="002673E6" w:rsidP="002673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73E6">
                    <w:rPr>
                      <w:rFonts w:ascii="ＭＳ 明朝" w:eastAsia="ＭＳ 明朝" w:hAnsi="ＭＳ 明朝" w:cs="ＭＳ 明朝" w:hint="eastAsia"/>
                      <w:spacing w:val="6"/>
                      <w:kern w:val="0"/>
                      <w:szCs w:val="21"/>
                    </w:rPr>
                    <w:t>各部門において毎年情報資産の洗い出しとリスクアセスメントを実施し、リスクの評価および技術的・人的・組織的・物理的なセキュリティ対策の改善活動をおこなっています。また、全役員・従業員に対して情報セキュリティ教育およびフィッシングメール訓練を定期的に実施するとともにニュースレターを配信するなど、情報セキュリティの意識向上に努めています。さらに2025年3月期からは、情報セキュリティマネジメントの国際規格であるISO/IEC 27001の取得を段階的に目指しています。</w:t>
                  </w:r>
                </w:p>
                <w:p w14:paraId="3D16D610" w14:textId="77777777" w:rsidR="00670319" w:rsidRDefault="00670319" w:rsidP="002673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AF63C0F" w14:textId="77777777" w:rsidR="0093504A" w:rsidRPr="0093504A" w:rsidRDefault="0093504A" w:rsidP="009350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504A">
                    <w:rPr>
                      <w:rFonts w:ascii="ＭＳ 明朝" w:eastAsia="ＭＳ 明朝" w:hAnsi="ＭＳ 明朝" w:cs="ＭＳ 明朝" w:hint="eastAsia"/>
                      <w:spacing w:val="6"/>
                      <w:kern w:val="0"/>
                      <w:szCs w:val="21"/>
                    </w:rPr>
                    <w:t>■製造拠点や製品におけるセキュリティ</w:t>
                  </w:r>
                </w:p>
                <w:p w14:paraId="0F96C34B" w14:textId="236AD435" w:rsidR="0093504A" w:rsidRDefault="0093504A" w:rsidP="009350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504A">
                    <w:rPr>
                      <w:rFonts w:ascii="ＭＳ 明朝" w:eastAsia="ＭＳ 明朝" w:hAnsi="ＭＳ 明朝" w:cs="ＭＳ 明朝" w:hint="eastAsia"/>
                      <w:spacing w:val="6"/>
                      <w:kern w:val="0"/>
                      <w:szCs w:val="21"/>
                    </w:rPr>
                    <w:t>製造拠点が安全かつ安定的に稼動するよう、必要なソリューションの導入と監視などのオペレーションによる製造拠点でのセキュリティを強化しています。またお客さまに納入する製品について、SEMIが定めるサイバーセキュリティ規格であるE187/E188をはじめとする業界標準や欧州サイバーレジリエンス法などの各国の法規制を踏まえたセキュリティ対策を講じることで、お客さまの工場の安定稼動に資する製品セキュリティの確保にも取り組んでいきます。</w:t>
                  </w:r>
                </w:p>
                <w:p w14:paraId="51D529DF" w14:textId="77777777" w:rsidR="0093504A" w:rsidRDefault="0093504A" w:rsidP="002673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C2DB062" w14:textId="77777777" w:rsidR="002673E6" w:rsidRPr="002673E6" w:rsidRDefault="002673E6" w:rsidP="002673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sidRPr="002673E6">
                    <w:rPr>
                      <w:rFonts w:ascii="ＭＳ 明朝" w:eastAsia="ＭＳ 明朝" w:hAnsi="ＭＳ 明朝" w:cs="ＭＳ 明朝" w:hint="eastAsia"/>
                      <w:spacing w:val="6"/>
                      <w:kern w:val="0"/>
                      <w:szCs w:val="21"/>
                      <w:lang w:eastAsia="zh-TW"/>
                    </w:rPr>
                    <w:t>公表媒体：統合報告書 2024</w:t>
                  </w:r>
                </w:p>
                <w:p w14:paraId="3FD46D61" w14:textId="77777777" w:rsidR="002673E6" w:rsidRPr="002673E6" w:rsidRDefault="002673E6" w:rsidP="002673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73E6">
                    <w:rPr>
                      <w:rFonts w:ascii="ＭＳ 明朝" w:eastAsia="ＭＳ 明朝" w:hAnsi="ＭＳ 明朝" w:cs="ＭＳ 明朝" w:hint="eastAsia"/>
                      <w:spacing w:val="6"/>
                      <w:kern w:val="0"/>
                      <w:szCs w:val="21"/>
                    </w:rPr>
                    <w:t>公表方法：当社ホームページに掲載</w:t>
                  </w:r>
                </w:p>
                <w:p w14:paraId="5374EA8B" w14:textId="77777777" w:rsidR="002673E6" w:rsidRPr="002673E6" w:rsidRDefault="002673E6" w:rsidP="002673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73E6">
                    <w:rPr>
                      <w:rFonts w:ascii="ＭＳ 明朝" w:eastAsia="ＭＳ 明朝" w:hAnsi="ＭＳ 明朝" w:cs="ＭＳ 明朝" w:hint="eastAsia"/>
                      <w:spacing w:val="6"/>
                      <w:kern w:val="0"/>
                      <w:szCs w:val="21"/>
                    </w:rPr>
                    <w:t>公表場所：https://www.tel.co.jp/ir/library/ar/fqtb2700000000f9-att/ir2024_all.pdf</w:t>
                  </w:r>
                </w:p>
                <w:p w14:paraId="55510B03" w14:textId="4756BB33" w:rsidR="002673E6" w:rsidRPr="00E577BF" w:rsidRDefault="002673E6" w:rsidP="002673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73E6">
                    <w:rPr>
                      <w:rFonts w:ascii="ＭＳ 明朝" w:eastAsia="ＭＳ 明朝" w:hAnsi="ＭＳ 明朝" w:cs="ＭＳ 明朝" w:hint="eastAsia"/>
                      <w:spacing w:val="6"/>
                      <w:kern w:val="0"/>
                      <w:szCs w:val="21"/>
                    </w:rPr>
                    <w:t>記載ページ：p.77</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lang w:eastAsia="zh-TW"/>
        </w:rPr>
      </w:pPr>
      <w:r w:rsidRPr="00E577BF">
        <w:rPr>
          <w:rFonts w:ascii="ＭＳ 明朝" w:eastAsia="ＭＳ 明朝" w:hAnsi="ＭＳ 明朝" w:cs="ＭＳ 明朝"/>
          <w:szCs w:val="21"/>
          <w:lang w:eastAsia="zh-TW"/>
        </w:rPr>
        <w:br w:type="page"/>
      </w:r>
      <w:r w:rsidR="00D1302E" w:rsidRPr="00E577BF">
        <w:rPr>
          <w:rFonts w:ascii="ＭＳ 明朝" w:eastAsia="ＭＳ 明朝" w:hAnsi="ＭＳ 明朝" w:cs="ＭＳ 明朝" w:hint="eastAsia"/>
          <w:spacing w:val="6"/>
          <w:kern w:val="0"/>
          <w:szCs w:val="21"/>
          <w:lang w:eastAsia="zh-TW"/>
        </w:rPr>
        <w:lastRenderedPageBreak/>
        <w:t>様式第１７</w:t>
      </w:r>
      <w:r w:rsidR="00F513A5" w:rsidRPr="00E577BF">
        <w:rPr>
          <w:rFonts w:ascii="ＭＳ 明朝" w:eastAsia="ＭＳ 明朝" w:hAnsi="ＭＳ 明朝" w:cs="ＭＳ 明朝" w:hint="eastAsia"/>
          <w:spacing w:val="6"/>
          <w:kern w:val="0"/>
          <w:szCs w:val="21"/>
          <w:lang w:eastAsia="zh-TW"/>
        </w:rPr>
        <w:t>（第４２</w:t>
      </w:r>
      <w:r w:rsidR="00D1302E" w:rsidRPr="00E577BF">
        <w:rPr>
          <w:rFonts w:ascii="ＭＳ 明朝" w:eastAsia="ＭＳ 明朝" w:hAnsi="ＭＳ 明朝" w:cs="ＭＳ 明朝" w:hint="eastAsia"/>
          <w:spacing w:val="6"/>
          <w:kern w:val="0"/>
          <w:szCs w:val="21"/>
          <w:lang w:eastAsia="zh-TW"/>
        </w:rPr>
        <w:t>条関係）（第</w:t>
      </w:r>
      <w:r w:rsidRPr="00E577BF">
        <w:rPr>
          <w:rFonts w:ascii="ＭＳ 明朝" w:eastAsia="ＭＳ 明朝" w:hAnsi="ＭＳ 明朝" w:cs="ＭＳ 明朝" w:hint="eastAsia"/>
          <w:spacing w:val="6"/>
          <w:kern w:val="0"/>
          <w:szCs w:val="21"/>
          <w:lang w:eastAsia="zh-TW"/>
        </w:rPr>
        <w:t>六</w:t>
      </w:r>
      <w:r w:rsidR="00D1302E" w:rsidRPr="00E577BF">
        <w:rPr>
          <w:rFonts w:ascii="ＭＳ 明朝" w:eastAsia="ＭＳ 明朝" w:hAnsi="ＭＳ 明朝" w:cs="ＭＳ 明朝" w:hint="eastAsia"/>
          <w:spacing w:val="6"/>
          <w:kern w:val="0"/>
          <w:szCs w:val="21"/>
          <w:lang w:eastAsia="zh-TW"/>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lang w:eastAsia="zh-TW"/>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lang w:eastAsia="zh-TW"/>
        </w:rPr>
      </w:pPr>
      <w:r w:rsidRPr="00E577BF">
        <w:rPr>
          <w:rFonts w:ascii="ＭＳ 明朝" w:eastAsia="ＭＳ 明朝" w:hAnsi="ＭＳ 明朝" w:cs="ＭＳ 明朝" w:hint="eastAsia"/>
          <w:spacing w:val="6"/>
          <w:kern w:val="0"/>
          <w:szCs w:val="21"/>
          <w:lang w:eastAsia="zh-TW"/>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D5E5B7" w14:textId="77777777" w:rsidR="00670D3D" w:rsidRDefault="00670D3D">
      <w:r>
        <w:separator/>
      </w:r>
    </w:p>
  </w:endnote>
  <w:endnote w:type="continuationSeparator" w:id="0">
    <w:p w14:paraId="0DC2D6D0" w14:textId="77777777" w:rsidR="00670D3D" w:rsidRDefault="00670D3D">
      <w:r>
        <w:continuationSeparator/>
      </w:r>
    </w:p>
  </w:endnote>
  <w:endnote w:type="continuationNotice" w:id="1">
    <w:p w14:paraId="4D2A3924" w14:textId="77777777" w:rsidR="00670D3D" w:rsidRDefault="00670D3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036D28" w14:textId="77777777" w:rsidR="00670D3D" w:rsidRDefault="00670D3D">
      <w:r>
        <w:separator/>
      </w:r>
    </w:p>
  </w:footnote>
  <w:footnote w:type="continuationSeparator" w:id="0">
    <w:p w14:paraId="7DF1927E" w14:textId="77777777" w:rsidR="00670D3D" w:rsidRDefault="00670D3D">
      <w:r>
        <w:continuationSeparator/>
      </w:r>
    </w:p>
  </w:footnote>
  <w:footnote w:type="continuationNotice" w:id="1">
    <w:p w14:paraId="58EF2B1F" w14:textId="77777777" w:rsidR="00670D3D" w:rsidRDefault="00670D3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6939F3"/>
    <w:multiLevelType w:val="hybridMultilevel"/>
    <w:tmpl w:val="04DCEFA0"/>
    <w:lvl w:ilvl="0" w:tplc="CDBE784A">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 w15:restartNumberingAfterBreak="0">
    <w:nsid w:val="0D4F4F58"/>
    <w:multiLevelType w:val="hybridMultilevel"/>
    <w:tmpl w:val="EC089300"/>
    <w:lvl w:ilvl="0" w:tplc="FFFFFFFF">
      <w:start w:val="1"/>
      <w:numFmt w:val="decimal"/>
      <w:lvlText w:val="(%1)"/>
      <w:lvlJc w:val="left"/>
      <w:pPr>
        <w:ind w:left="360" w:hanging="36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3" w15:restartNumberingAfterBreak="0">
    <w:nsid w:val="161E2C48"/>
    <w:multiLevelType w:val="hybridMultilevel"/>
    <w:tmpl w:val="9EEA1A64"/>
    <w:lvl w:ilvl="0" w:tplc="CDBE784A">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18536A0A"/>
    <w:multiLevelType w:val="hybridMultilevel"/>
    <w:tmpl w:val="C5C4763C"/>
    <w:lvl w:ilvl="0" w:tplc="CDBE784A">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2174131C"/>
    <w:multiLevelType w:val="hybridMultilevel"/>
    <w:tmpl w:val="841CB67E"/>
    <w:lvl w:ilvl="0" w:tplc="CDBE784A">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2354143F"/>
    <w:multiLevelType w:val="hybridMultilevel"/>
    <w:tmpl w:val="2B2A55D6"/>
    <w:lvl w:ilvl="0" w:tplc="CDBE784A">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24057B7E"/>
    <w:multiLevelType w:val="hybridMultilevel"/>
    <w:tmpl w:val="E86C2656"/>
    <w:lvl w:ilvl="0" w:tplc="671AEF40">
      <w:start w:val="1"/>
      <w:numFmt w:val="decimalEnclosedCircle"/>
      <w:lvlText w:val="%1"/>
      <w:lvlJc w:val="left"/>
      <w:pPr>
        <w:ind w:left="820" w:hanging="360"/>
      </w:pPr>
      <w:rPr>
        <w:rFonts w:hint="default"/>
      </w:rPr>
    </w:lvl>
    <w:lvl w:ilvl="1" w:tplc="04090017" w:tentative="1">
      <w:start w:val="1"/>
      <w:numFmt w:val="aiueoFullWidth"/>
      <w:lvlText w:val="(%2)"/>
      <w:lvlJc w:val="left"/>
      <w:pPr>
        <w:ind w:left="1340" w:hanging="440"/>
      </w:pPr>
    </w:lvl>
    <w:lvl w:ilvl="2" w:tplc="04090011" w:tentative="1">
      <w:start w:val="1"/>
      <w:numFmt w:val="decimalEnclosedCircle"/>
      <w:lvlText w:val="%3"/>
      <w:lvlJc w:val="left"/>
      <w:pPr>
        <w:ind w:left="1780" w:hanging="440"/>
      </w:pPr>
    </w:lvl>
    <w:lvl w:ilvl="3" w:tplc="0409000F" w:tentative="1">
      <w:start w:val="1"/>
      <w:numFmt w:val="decimal"/>
      <w:lvlText w:val="%4."/>
      <w:lvlJc w:val="left"/>
      <w:pPr>
        <w:ind w:left="2220" w:hanging="440"/>
      </w:pPr>
    </w:lvl>
    <w:lvl w:ilvl="4" w:tplc="04090017" w:tentative="1">
      <w:start w:val="1"/>
      <w:numFmt w:val="aiueoFullWidth"/>
      <w:lvlText w:val="(%5)"/>
      <w:lvlJc w:val="left"/>
      <w:pPr>
        <w:ind w:left="2660" w:hanging="440"/>
      </w:pPr>
    </w:lvl>
    <w:lvl w:ilvl="5" w:tplc="04090011" w:tentative="1">
      <w:start w:val="1"/>
      <w:numFmt w:val="decimalEnclosedCircle"/>
      <w:lvlText w:val="%6"/>
      <w:lvlJc w:val="left"/>
      <w:pPr>
        <w:ind w:left="3100" w:hanging="440"/>
      </w:pPr>
    </w:lvl>
    <w:lvl w:ilvl="6" w:tplc="0409000F" w:tentative="1">
      <w:start w:val="1"/>
      <w:numFmt w:val="decimal"/>
      <w:lvlText w:val="%7."/>
      <w:lvlJc w:val="left"/>
      <w:pPr>
        <w:ind w:left="3540" w:hanging="440"/>
      </w:pPr>
    </w:lvl>
    <w:lvl w:ilvl="7" w:tplc="04090017" w:tentative="1">
      <w:start w:val="1"/>
      <w:numFmt w:val="aiueoFullWidth"/>
      <w:lvlText w:val="(%8)"/>
      <w:lvlJc w:val="left"/>
      <w:pPr>
        <w:ind w:left="3980" w:hanging="440"/>
      </w:pPr>
    </w:lvl>
    <w:lvl w:ilvl="8" w:tplc="04090011" w:tentative="1">
      <w:start w:val="1"/>
      <w:numFmt w:val="decimalEnclosedCircle"/>
      <w:lvlText w:val="%9"/>
      <w:lvlJc w:val="left"/>
      <w:pPr>
        <w:ind w:left="4420" w:hanging="440"/>
      </w:pPr>
    </w:lvl>
  </w:abstractNum>
  <w:abstractNum w:abstractNumId="8" w15:restartNumberingAfterBreak="0">
    <w:nsid w:val="2F8B18F3"/>
    <w:multiLevelType w:val="hybridMultilevel"/>
    <w:tmpl w:val="338A7DFE"/>
    <w:lvl w:ilvl="0" w:tplc="CDBE784A">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35E26F1F"/>
    <w:multiLevelType w:val="hybridMultilevel"/>
    <w:tmpl w:val="93024D80"/>
    <w:lvl w:ilvl="0" w:tplc="CDBE784A">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36842FE6"/>
    <w:multiLevelType w:val="hybridMultilevel"/>
    <w:tmpl w:val="04DCEFA0"/>
    <w:lvl w:ilvl="0" w:tplc="FFFFFFFF">
      <w:start w:val="1"/>
      <w:numFmt w:val="decimal"/>
      <w:lvlText w:val="(%1)"/>
      <w:lvlJc w:val="left"/>
      <w:pPr>
        <w:ind w:left="360" w:hanging="36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1" w15:restartNumberingAfterBreak="0">
    <w:nsid w:val="46F61F44"/>
    <w:multiLevelType w:val="hybridMultilevel"/>
    <w:tmpl w:val="AB80C3F0"/>
    <w:lvl w:ilvl="0" w:tplc="CDBE784A">
      <w:start w:val="1"/>
      <w:numFmt w:val="decimal"/>
      <w:lvlText w:val="(%1)"/>
      <w:lvlJc w:val="left"/>
      <w:pPr>
        <w:ind w:left="360" w:hanging="360"/>
      </w:pPr>
      <w:rPr>
        <w:rFonts w:hint="default"/>
      </w:rPr>
    </w:lvl>
    <w:lvl w:ilvl="1" w:tplc="7532590C">
      <w:start w:val="1"/>
      <w:numFmt w:val="decimalEnclosedCircle"/>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5EE83099"/>
    <w:multiLevelType w:val="hybridMultilevel"/>
    <w:tmpl w:val="305451B2"/>
    <w:lvl w:ilvl="0" w:tplc="32CE72B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60BE1E9A"/>
    <w:multiLevelType w:val="hybridMultilevel"/>
    <w:tmpl w:val="97622E22"/>
    <w:lvl w:ilvl="0" w:tplc="CDBE784A">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68BD6114"/>
    <w:multiLevelType w:val="hybridMultilevel"/>
    <w:tmpl w:val="01FA2292"/>
    <w:lvl w:ilvl="0" w:tplc="CDBE784A">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8" w15:restartNumberingAfterBreak="0">
    <w:nsid w:val="70B05CD3"/>
    <w:multiLevelType w:val="hybridMultilevel"/>
    <w:tmpl w:val="67547F60"/>
    <w:lvl w:ilvl="0" w:tplc="FFFFFFFF">
      <w:start w:val="1"/>
      <w:numFmt w:val="decimal"/>
      <w:lvlText w:val="(%1)"/>
      <w:lvlJc w:val="left"/>
      <w:pPr>
        <w:ind w:left="360" w:hanging="36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9" w15:restartNumberingAfterBreak="0">
    <w:nsid w:val="7C0B7293"/>
    <w:multiLevelType w:val="hybridMultilevel"/>
    <w:tmpl w:val="00EA5D56"/>
    <w:lvl w:ilvl="0" w:tplc="CDBE784A">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7DDA61CE"/>
    <w:multiLevelType w:val="hybridMultilevel"/>
    <w:tmpl w:val="2B2A55D6"/>
    <w:lvl w:ilvl="0" w:tplc="FFFFFFFF">
      <w:start w:val="1"/>
      <w:numFmt w:val="decimal"/>
      <w:lvlText w:val="(%1)"/>
      <w:lvlJc w:val="left"/>
      <w:pPr>
        <w:ind w:left="360" w:hanging="36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num w:numId="1" w16cid:durableId="629483764">
    <w:abstractNumId w:val="12"/>
  </w:num>
  <w:num w:numId="2" w16cid:durableId="587278146">
    <w:abstractNumId w:val="17"/>
  </w:num>
  <w:num w:numId="3" w16cid:durableId="1711954363">
    <w:abstractNumId w:val="1"/>
  </w:num>
  <w:num w:numId="4" w16cid:durableId="1189491815">
    <w:abstractNumId w:val="15"/>
  </w:num>
  <w:num w:numId="5" w16cid:durableId="240678101">
    <w:abstractNumId w:val="19"/>
  </w:num>
  <w:num w:numId="6" w16cid:durableId="958679926">
    <w:abstractNumId w:val="11"/>
  </w:num>
  <w:num w:numId="7" w16cid:durableId="2044477795">
    <w:abstractNumId w:val="0"/>
  </w:num>
  <w:num w:numId="8" w16cid:durableId="1915698345">
    <w:abstractNumId w:val="14"/>
  </w:num>
  <w:num w:numId="9" w16cid:durableId="1042900039">
    <w:abstractNumId w:val="16"/>
  </w:num>
  <w:num w:numId="10" w16cid:durableId="263927386">
    <w:abstractNumId w:val="5"/>
  </w:num>
  <w:num w:numId="11" w16cid:durableId="1897357926">
    <w:abstractNumId w:val="7"/>
  </w:num>
  <w:num w:numId="12" w16cid:durableId="119763966">
    <w:abstractNumId w:val="13"/>
  </w:num>
  <w:num w:numId="13" w16cid:durableId="347828479">
    <w:abstractNumId w:val="4"/>
  </w:num>
  <w:num w:numId="14" w16cid:durableId="79253333">
    <w:abstractNumId w:val="6"/>
  </w:num>
  <w:num w:numId="15" w16cid:durableId="60294607">
    <w:abstractNumId w:val="9"/>
  </w:num>
  <w:num w:numId="16" w16cid:durableId="851535507">
    <w:abstractNumId w:val="8"/>
  </w:num>
  <w:num w:numId="17" w16cid:durableId="1176648494">
    <w:abstractNumId w:val="3"/>
  </w:num>
  <w:num w:numId="18" w16cid:durableId="437481123">
    <w:abstractNumId w:val="2"/>
  </w:num>
  <w:num w:numId="19" w16cid:durableId="1198855122">
    <w:abstractNumId w:val="18"/>
  </w:num>
  <w:num w:numId="20" w16cid:durableId="1580751752">
    <w:abstractNumId w:val="20"/>
  </w:num>
  <w:num w:numId="21" w16cid:durableId="129741766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02ADC"/>
    <w:rsid w:val="00014069"/>
    <w:rsid w:val="000202F0"/>
    <w:rsid w:val="000228B1"/>
    <w:rsid w:val="00026360"/>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B52A9"/>
    <w:rsid w:val="000D2F84"/>
    <w:rsid w:val="000D7B32"/>
    <w:rsid w:val="000D7DA5"/>
    <w:rsid w:val="000E3674"/>
    <w:rsid w:val="000F25B5"/>
    <w:rsid w:val="0010041A"/>
    <w:rsid w:val="00101FB4"/>
    <w:rsid w:val="0010563A"/>
    <w:rsid w:val="00106EB5"/>
    <w:rsid w:val="001104B4"/>
    <w:rsid w:val="001104E6"/>
    <w:rsid w:val="00112642"/>
    <w:rsid w:val="00122A9C"/>
    <w:rsid w:val="00125B90"/>
    <w:rsid w:val="00126DED"/>
    <w:rsid w:val="00132B6D"/>
    <w:rsid w:val="001449BB"/>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1D5812"/>
    <w:rsid w:val="002026A5"/>
    <w:rsid w:val="00203C71"/>
    <w:rsid w:val="00207705"/>
    <w:rsid w:val="00215478"/>
    <w:rsid w:val="00220307"/>
    <w:rsid w:val="00221EF5"/>
    <w:rsid w:val="002231B4"/>
    <w:rsid w:val="0024317B"/>
    <w:rsid w:val="00246783"/>
    <w:rsid w:val="00247501"/>
    <w:rsid w:val="00252385"/>
    <w:rsid w:val="00261B17"/>
    <w:rsid w:val="0026736C"/>
    <w:rsid w:val="002673E6"/>
    <w:rsid w:val="00270A21"/>
    <w:rsid w:val="0027635A"/>
    <w:rsid w:val="00277C81"/>
    <w:rsid w:val="00280930"/>
    <w:rsid w:val="0028797D"/>
    <w:rsid w:val="00291E04"/>
    <w:rsid w:val="002A195B"/>
    <w:rsid w:val="002A27BF"/>
    <w:rsid w:val="002C3C35"/>
    <w:rsid w:val="002E3758"/>
    <w:rsid w:val="002E7290"/>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43395"/>
    <w:rsid w:val="00345EF1"/>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759AC"/>
    <w:rsid w:val="00483F63"/>
    <w:rsid w:val="00486113"/>
    <w:rsid w:val="004B0BD4"/>
    <w:rsid w:val="004B38A3"/>
    <w:rsid w:val="004D4F70"/>
    <w:rsid w:val="004E264F"/>
    <w:rsid w:val="004E338E"/>
    <w:rsid w:val="004F46B2"/>
    <w:rsid w:val="00500737"/>
    <w:rsid w:val="00502C0C"/>
    <w:rsid w:val="00514854"/>
    <w:rsid w:val="0051532F"/>
    <w:rsid w:val="00516839"/>
    <w:rsid w:val="0051732C"/>
    <w:rsid w:val="0052156A"/>
    <w:rsid w:val="00521BFC"/>
    <w:rsid w:val="00523C5F"/>
    <w:rsid w:val="00526508"/>
    <w:rsid w:val="0053255F"/>
    <w:rsid w:val="0053372B"/>
    <w:rsid w:val="005403FF"/>
    <w:rsid w:val="00574B25"/>
    <w:rsid w:val="005755CD"/>
    <w:rsid w:val="00580E8C"/>
    <w:rsid w:val="0058161B"/>
    <w:rsid w:val="00590B9B"/>
    <w:rsid w:val="00591A8A"/>
    <w:rsid w:val="0059262C"/>
    <w:rsid w:val="00594AF7"/>
    <w:rsid w:val="005B62ED"/>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49CD"/>
    <w:rsid w:val="0066668A"/>
    <w:rsid w:val="00670319"/>
    <w:rsid w:val="00670D3D"/>
    <w:rsid w:val="006753B3"/>
    <w:rsid w:val="006766F3"/>
    <w:rsid w:val="00680033"/>
    <w:rsid w:val="00682B2D"/>
    <w:rsid w:val="00684B17"/>
    <w:rsid w:val="00696A0C"/>
    <w:rsid w:val="006B104F"/>
    <w:rsid w:val="006B5E92"/>
    <w:rsid w:val="006C0F01"/>
    <w:rsid w:val="006C13EE"/>
    <w:rsid w:val="006D3861"/>
    <w:rsid w:val="006D4C39"/>
    <w:rsid w:val="006E6FEF"/>
    <w:rsid w:val="006F2BB7"/>
    <w:rsid w:val="006F6B2A"/>
    <w:rsid w:val="0070074C"/>
    <w:rsid w:val="00703F4F"/>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3311"/>
    <w:rsid w:val="007C43CE"/>
    <w:rsid w:val="007C4AB9"/>
    <w:rsid w:val="007E048E"/>
    <w:rsid w:val="007E1049"/>
    <w:rsid w:val="007E11B8"/>
    <w:rsid w:val="007E360B"/>
    <w:rsid w:val="007E5250"/>
    <w:rsid w:val="007F4506"/>
    <w:rsid w:val="00804B3B"/>
    <w:rsid w:val="008050C0"/>
    <w:rsid w:val="00816759"/>
    <w:rsid w:val="00822DA9"/>
    <w:rsid w:val="00822DCD"/>
    <w:rsid w:val="00834AA8"/>
    <w:rsid w:val="00843F68"/>
    <w:rsid w:val="0084478F"/>
    <w:rsid w:val="008459EA"/>
    <w:rsid w:val="00847130"/>
    <w:rsid w:val="00847788"/>
    <w:rsid w:val="00852122"/>
    <w:rsid w:val="00860BE2"/>
    <w:rsid w:val="00865B12"/>
    <w:rsid w:val="008747CA"/>
    <w:rsid w:val="00876E03"/>
    <w:rsid w:val="00880EB5"/>
    <w:rsid w:val="00881D72"/>
    <w:rsid w:val="00897586"/>
    <w:rsid w:val="008A5BE2"/>
    <w:rsid w:val="008A74E2"/>
    <w:rsid w:val="008B45A1"/>
    <w:rsid w:val="008C0162"/>
    <w:rsid w:val="008C1A9C"/>
    <w:rsid w:val="008E0DC5"/>
    <w:rsid w:val="008F09B5"/>
    <w:rsid w:val="008F4EBB"/>
    <w:rsid w:val="00902744"/>
    <w:rsid w:val="00904B31"/>
    <w:rsid w:val="009058CC"/>
    <w:rsid w:val="00912E20"/>
    <w:rsid w:val="00913BD8"/>
    <w:rsid w:val="009156A4"/>
    <w:rsid w:val="00923400"/>
    <w:rsid w:val="0092427F"/>
    <w:rsid w:val="009243FD"/>
    <w:rsid w:val="0093504A"/>
    <w:rsid w:val="0094225E"/>
    <w:rsid w:val="00955C0C"/>
    <w:rsid w:val="0096456E"/>
    <w:rsid w:val="00964BDD"/>
    <w:rsid w:val="009653AA"/>
    <w:rsid w:val="0097041C"/>
    <w:rsid w:val="00972B7B"/>
    <w:rsid w:val="00975A98"/>
    <w:rsid w:val="00977317"/>
    <w:rsid w:val="009811EE"/>
    <w:rsid w:val="009877BF"/>
    <w:rsid w:val="0099009C"/>
    <w:rsid w:val="0099702E"/>
    <w:rsid w:val="009A5C7A"/>
    <w:rsid w:val="009C0392"/>
    <w:rsid w:val="009C099C"/>
    <w:rsid w:val="009C7AC7"/>
    <w:rsid w:val="009C7BDA"/>
    <w:rsid w:val="009D66F8"/>
    <w:rsid w:val="009D769A"/>
    <w:rsid w:val="009E3361"/>
    <w:rsid w:val="009F6625"/>
    <w:rsid w:val="00A070A0"/>
    <w:rsid w:val="00A2042B"/>
    <w:rsid w:val="00A22980"/>
    <w:rsid w:val="00A24438"/>
    <w:rsid w:val="00A24614"/>
    <w:rsid w:val="00A3783B"/>
    <w:rsid w:val="00A45AE9"/>
    <w:rsid w:val="00A50183"/>
    <w:rsid w:val="00A50B40"/>
    <w:rsid w:val="00A541C7"/>
    <w:rsid w:val="00A549F4"/>
    <w:rsid w:val="00A56E62"/>
    <w:rsid w:val="00A7349F"/>
    <w:rsid w:val="00A76CE4"/>
    <w:rsid w:val="00A8301F"/>
    <w:rsid w:val="00A8306B"/>
    <w:rsid w:val="00A84C8E"/>
    <w:rsid w:val="00A932DE"/>
    <w:rsid w:val="00AA16AF"/>
    <w:rsid w:val="00AA47A2"/>
    <w:rsid w:val="00AB5A63"/>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705FB"/>
    <w:rsid w:val="00B852C2"/>
    <w:rsid w:val="00B86108"/>
    <w:rsid w:val="00B94488"/>
    <w:rsid w:val="00B9474D"/>
    <w:rsid w:val="00B96CF3"/>
    <w:rsid w:val="00BA1D54"/>
    <w:rsid w:val="00BB6C25"/>
    <w:rsid w:val="00BB79CF"/>
    <w:rsid w:val="00BC311F"/>
    <w:rsid w:val="00BD603A"/>
    <w:rsid w:val="00BF3517"/>
    <w:rsid w:val="00C05662"/>
    <w:rsid w:val="00C11209"/>
    <w:rsid w:val="00C23001"/>
    <w:rsid w:val="00C24949"/>
    <w:rsid w:val="00C3670A"/>
    <w:rsid w:val="00C4669E"/>
    <w:rsid w:val="00C66063"/>
    <w:rsid w:val="00C66648"/>
    <w:rsid w:val="00C67030"/>
    <w:rsid w:val="00C71411"/>
    <w:rsid w:val="00C73EB2"/>
    <w:rsid w:val="00C7532F"/>
    <w:rsid w:val="00C77D44"/>
    <w:rsid w:val="00C907B0"/>
    <w:rsid w:val="00C932DE"/>
    <w:rsid w:val="00C96439"/>
    <w:rsid w:val="00CA17F6"/>
    <w:rsid w:val="00CA41C8"/>
    <w:rsid w:val="00CA7393"/>
    <w:rsid w:val="00CE07F0"/>
    <w:rsid w:val="00CE31F1"/>
    <w:rsid w:val="00CE5765"/>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0337"/>
    <w:rsid w:val="00D3582A"/>
    <w:rsid w:val="00D36E5A"/>
    <w:rsid w:val="00D45461"/>
    <w:rsid w:val="00D53036"/>
    <w:rsid w:val="00D54089"/>
    <w:rsid w:val="00D57293"/>
    <w:rsid w:val="00D57534"/>
    <w:rsid w:val="00D60FCB"/>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776E"/>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35D2"/>
    <w:rsid w:val="00E9474D"/>
    <w:rsid w:val="00E94F97"/>
    <w:rsid w:val="00EA0D0B"/>
    <w:rsid w:val="00EA15DB"/>
    <w:rsid w:val="00EB6D2C"/>
    <w:rsid w:val="00EC283A"/>
    <w:rsid w:val="00EC5A1D"/>
    <w:rsid w:val="00ED1863"/>
    <w:rsid w:val="00ED1AD0"/>
    <w:rsid w:val="00ED5D86"/>
    <w:rsid w:val="00EF3611"/>
    <w:rsid w:val="00F042B2"/>
    <w:rsid w:val="00F05BB8"/>
    <w:rsid w:val="00F07B45"/>
    <w:rsid w:val="00F15056"/>
    <w:rsid w:val="00F22EA9"/>
    <w:rsid w:val="00F25975"/>
    <w:rsid w:val="00F27E54"/>
    <w:rsid w:val="00F27F9A"/>
    <w:rsid w:val="00F33168"/>
    <w:rsid w:val="00F37424"/>
    <w:rsid w:val="00F41912"/>
    <w:rsid w:val="00F47775"/>
    <w:rsid w:val="00F513A5"/>
    <w:rsid w:val="00F51A9D"/>
    <w:rsid w:val="00F51FF6"/>
    <w:rsid w:val="00F5566D"/>
    <w:rsid w:val="00F61FDE"/>
    <w:rsid w:val="00F66735"/>
    <w:rsid w:val="00F7212F"/>
    <w:rsid w:val="00F73072"/>
    <w:rsid w:val="00F7387C"/>
    <w:rsid w:val="00F751BF"/>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IIIZQb2Ai5jfSW0QzBTqvULR5krN9HfNEd3tL5aHewxmBT8lNysnIDh0t9g2O//gGbK0Y14tNwgSwt46Z1xkdw==" w:salt="Uz6itJruXkWeBqd8o021k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E5765"/>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4F46B2"/>
    <w:rPr>
      <w:color w:val="0563C1"/>
      <w:u w:val="single"/>
    </w:rPr>
  </w:style>
  <w:style w:type="character" w:styleId="af7">
    <w:name w:val="Unresolved Mention"/>
    <w:uiPriority w:val="99"/>
    <w:semiHidden/>
    <w:unhideWhenUsed/>
    <w:rsid w:val="004F46B2"/>
    <w:rPr>
      <w:color w:val="605E5C"/>
      <w:shd w:val="clear" w:color="auto" w:fill="E1DFDD"/>
    </w:rPr>
  </w:style>
  <w:style w:type="character" w:styleId="af8">
    <w:name w:val="FollowedHyperlink"/>
    <w:uiPriority w:val="99"/>
    <w:semiHidden/>
    <w:unhideWhenUsed/>
    <w:rsid w:val="00D57534"/>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9998959">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2062248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tel.co.jp/ir/library/ar/fqtb2700000000f9-att/ir2024_all.pdf" TargetMode="External"/><Relationship Id="rId13" Type="http://schemas.openxmlformats.org/officeDocument/2006/relationships/hyperlink" Target="https://www.tel.co.jp/ir/library/ar/fqtb2700000000f9-att/ir2024_all.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tel.co.jp/news/ir/2025/20250129_001.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tel.co.jp/ir/library/report/j8ht1m00000000pg-att/FY2024Q4_Transcript_Japanese.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el.co.jp/news/ir/2024/20240531_001.html" TargetMode="External"/><Relationship Id="rId5" Type="http://schemas.openxmlformats.org/officeDocument/2006/relationships/webSettings" Target="webSettings.xml"/><Relationship Id="rId15" Type="http://schemas.openxmlformats.org/officeDocument/2006/relationships/hyperlink" Target="https://www.tel.co.jp/ir/library/report/j8ht1m00000000pg-att/fy24q4presentations-j.pdf" TargetMode="External"/><Relationship Id="rId10" Type="http://schemas.openxmlformats.org/officeDocument/2006/relationships/hyperlink" Target="https://www.tel.co.jp/ir/library/corporate-update/hq95qj0000000734-att/IR-STD-20250210J_rev00.pdf" TargetMode="External"/><Relationship Id="rId4" Type="http://schemas.openxmlformats.org/officeDocument/2006/relationships/settings" Target="settings.xml"/><Relationship Id="rId9" Type="http://schemas.openxmlformats.org/officeDocument/2006/relationships/hyperlink" Target="https://www.tel.co.jp/ir/library/ar/fqtb2700000000f9-att/ir2024_all.pdf" TargetMode="External"/><Relationship Id="rId14" Type="http://schemas.openxmlformats.org/officeDocument/2006/relationships/hyperlink" Target="https://www.tel.co.jp/ir/library/ar/fqtb2700000000f9-att/ir2024_all.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14</ap:Pages>
  <ap:Words>1826</ap:Words>
  <ap:Characters>10413</ap:Characters>
  <ap:Application/>
  <ap:Lines>86</ap:Lines>
  <ap:Paragraphs>24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12215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