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3C925D93"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9D1FCE">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490FDC">
              <w:rPr>
                <w:rFonts w:ascii="ＭＳ 明朝" w:eastAsia="ＭＳ 明朝" w:hAnsi="ＭＳ 明朝" w:cs="ＭＳ 明朝" w:hint="eastAsia"/>
                <w:spacing w:val="6"/>
                <w:kern w:val="0"/>
                <w:szCs w:val="21"/>
              </w:rPr>
              <w:t>4</w:t>
            </w:r>
            <w:r w:rsidRPr="00E577BF">
              <w:rPr>
                <w:rFonts w:ascii="ＭＳ 明朝" w:eastAsia="ＭＳ 明朝" w:hAnsi="ＭＳ 明朝" w:cs="ＭＳ 明朝" w:hint="eastAsia"/>
                <w:spacing w:val="6"/>
                <w:kern w:val="0"/>
                <w:szCs w:val="21"/>
              </w:rPr>
              <w:t xml:space="preserve">月　　</w:t>
            </w:r>
            <w:r w:rsidR="00490FDC">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29F5AC69" w:rsidR="00D1302E" w:rsidRPr="009D1FCE" w:rsidRDefault="00D1302E" w:rsidP="009D1FCE">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9D1FCE" w:rsidRPr="009D1FCE">
              <w:rPr>
                <w:rFonts w:ascii="ＭＳ 明朝" w:eastAsia="ＭＳ 明朝" w:hAnsi="ＭＳ 明朝" w:hint="eastAsia"/>
                <w:spacing w:val="6"/>
                <w:kern w:val="0"/>
                <w:szCs w:val="21"/>
              </w:rPr>
              <w:t>ろじっくすさーびす</w:t>
            </w:r>
          </w:p>
          <w:p w14:paraId="2377568F" w14:textId="77777777" w:rsidR="009D1FCE" w:rsidRDefault="00D1302E" w:rsidP="009D1FCE">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9D1FCE" w:rsidRPr="009D1FCE">
              <w:rPr>
                <w:rFonts w:ascii="ＭＳ 明朝" w:eastAsia="ＭＳ 明朝" w:hAnsi="ＭＳ 明朝" w:cs="ＭＳ 明朝" w:hint="eastAsia"/>
                <w:spacing w:val="6"/>
                <w:kern w:val="0"/>
                <w:szCs w:val="21"/>
              </w:rPr>
              <w:t>株式会社ロジックスサービス</w:t>
            </w:r>
          </w:p>
          <w:p w14:paraId="709E4A6F" w14:textId="7227DC4D" w:rsidR="00D1302E" w:rsidRPr="00E577BF" w:rsidRDefault="00D1302E" w:rsidP="009D1FCE">
            <w:pPr>
              <w:spacing w:afterLines="50" w:after="120"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9D1FCE" w:rsidRPr="009D1FCE">
              <w:rPr>
                <w:rFonts w:ascii="ＭＳ 明朝" w:eastAsia="ＭＳ 明朝" w:hAnsi="ＭＳ 明朝" w:hint="eastAsia"/>
                <w:spacing w:val="6"/>
                <w:kern w:val="0"/>
                <w:szCs w:val="21"/>
              </w:rPr>
              <w:t>きくちまさのり</w:t>
            </w:r>
            <w:r w:rsidR="009D1FCE">
              <w:rPr>
                <w:rFonts w:ascii="ＭＳ 明朝" w:eastAsia="ＭＳ 明朝" w:hAnsi="ＭＳ 明朝" w:hint="eastAsia"/>
                <w:spacing w:val="6"/>
                <w:kern w:val="0"/>
                <w:szCs w:val="21"/>
              </w:rPr>
              <w:t xml:space="preserve">           </w:t>
            </w:r>
            <w:r w:rsidR="009D1FCE" w:rsidRPr="00E577BF">
              <w:rPr>
                <w:rFonts w:ascii="ＭＳ 明朝" w:eastAsia="ＭＳ 明朝" w:hAnsi="ＭＳ 明朝" w:hint="eastAsia"/>
                <w:spacing w:val="6"/>
                <w:kern w:val="0"/>
                <w:szCs w:val="21"/>
              </w:rPr>
              <w:t xml:space="preserve">       </w:t>
            </w:r>
            <w:r w:rsidR="009D1FCE">
              <w:rPr>
                <w:rFonts w:ascii="ＭＳ 明朝" w:eastAsia="ＭＳ 明朝" w:hAnsi="ＭＳ 明朝" w:hint="eastAsia"/>
                <w:spacing w:val="6"/>
                <w:kern w:val="0"/>
                <w:szCs w:val="21"/>
              </w:rPr>
              <w:t xml:space="preserve"> </w:t>
            </w:r>
            <w:r w:rsidR="00FB5182" w:rsidRPr="00E577BF">
              <w:rPr>
                <w:rFonts w:ascii="ＭＳ 明朝" w:eastAsia="ＭＳ 明朝" w:hAnsi="ＭＳ 明朝" w:hint="eastAsia"/>
                <w:spacing w:val="6"/>
                <w:kern w:val="0"/>
                <w:szCs w:val="21"/>
              </w:rPr>
              <w:t xml:space="preserve">            </w:t>
            </w:r>
            <w:r w:rsidR="009D1FCE">
              <w:rPr>
                <w:rFonts w:ascii="ＭＳ 明朝" w:eastAsia="ＭＳ 明朝" w:hAnsi="ＭＳ 明朝" w:hint="eastAsia"/>
                <w:spacing w:val="6"/>
                <w:kern w:val="0"/>
                <w:szCs w:val="21"/>
              </w:rPr>
              <w:t xml:space="preserve">                     </w:t>
            </w:r>
          </w:p>
          <w:p w14:paraId="039A6583" w14:textId="157D9DE7"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9D1FCE" w:rsidRPr="009D1FCE">
              <w:rPr>
                <w:rFonts w:ascii="ＭＳ 明朝" w:eastAsia="ＭＳ 明朝" w:hAnsi="ＭＳ 明朝" w:hint="eastAsia"/>
                <w:spacing w:val="6"/>
                <w:kern w:val="0"/>
                <w:szCs w:val="21"/>
              </w:rPr>
              <w:t>代表取締役社長　菊池　正則</w:t>
            </w:r>
          </w:p>
          <w:p w14:paraId="5534F654" w14:textId="7437290D"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9D1FCE" w:rsidRPr="009D1FCE">
              <w:rPr>
                <w:rFonts w:ascii="ＭＳ 明朝" w:eastAsia="ＭＳ 明朝" w:hAnsi="ＭＳ 明朝" w:cs="ＭＳ 明朝" w:hint="eastAsia"/>
                <w:spacing w:val="6"/>
                <w:kern w:val="0"/>
                <w:szCs w:val="21"/>
              </w:rPr>
              <w:t>981-3133</w:t>
            </w:r>
          </w:p>
          <w:p w14:paraId="75D71853" w14:textId="35CC102E" w:rsidR="009D1FCE" w:rsidRPr="009D1FCE" w:rsidRDefault="009D1FCE" w:rsidP="009D1FCE">
            <w:pPr>
              <w:spacing w:afterLines="50" w:after="120" w:line="260" w:lineRule="exact"/>
              <w:ind w:leftChars="1261" w:left="2699" w:firstLineChars="400" w:firstLine="952"/>
              <w:rPr>
                <w:rFonts w:ascii="ＭＳ 明朝" w:eastAsia="ＭＳ 明朝" w:hAnsi="ＭＳ 明朝"/>
                <w:spacing w:val="14"/>
                <w:kern w:val="0"/>
                <w:szCs w:val="21"/>
              </w:rPr>
            </w:pPr>
            <w:r w:rsidRPr="009D1FCE">
              <w:rPr>
                <w:rFonts w:ascii="ＭＳ 明朝" w:eastAsia="ＭＳ 明朝" w:hAnsi="ＭＳ 明朝" w:hint="eastAsia"/>
                <w:spacing w:val="14"/>
                <w:kern w:val="0"/>
                <w:szCs w:val="21"/>
              </w:rPr>
              <w:t>宮城県仙台市泉区</w:t>
            </w:r>
            <w:r w:rsidR="00E702AA">
              <w:rPr>
                <w:rFonts w:ascii="ＭＳ 明朝" w:eastAsia="ＭＳ 明朝" w:hAnsi="ＭＳ 明朝" w:hint="eastAsia"/>
                <w:spacing w:val="14"/>
                <w:kern w:val="0"/>
                <w:szCs w:val="21"/>
              </w:rPr>
              <w:t>泉</w:t>
            </w:r>
            <w:r w:rsidRPr="009D1FCE">
              <w:rPr>
                <w:rFonts w:ascii="ＭＳ 明朝" w:eastAsia="ＭＳ 明朝" w:hAnsi="ＭＳ 明朝" w:hint="eastAsia"/>
                <w:spacing w:val="14"/>
                <w:kern w:val="0"/>
                <w:szCs w:val="21"/>
              </w:rPr>
              <w:t>中央3-18-1</w:t>
            </w:r>
          </w:p>
          <w:p w14:paraId="6BDAE701" w14:textId="7A9A7147" w:rsidR="00D1302E" w:rsidRPr="00E577BF" w:rsidRDefault="009D1FCE" w:rsidP="009D1FCE">
            <w:pPr>
              <w:spacing w:afterLines="50" w:after="120" w:line="260" w:lineRule="exact"/>
              <w:ind w:leftChars="1261" w:left="2699" w:firstLineChars="400" w:firstLine="952"/>
              <w:rPr>
                <w:rFonts w:ascii="ＭＳ 明朝" w:eastAsia="ＭＳ 明朝" w:hAnsi="ＭＳ 明朝"/>
                <w:spacing w:val="14"/>
                <w:kern w:val="0"/>
                <w:szCs w:val="21"/>
              </w:rPr>
            </w:pPr>
            <w:r w:rsidRPr="009D1FCE">
              <w:rPr>
                <w:rFonts w:ascii="ＭＳ 明朝" w:eastAsia="ＭＳ 明朝" w:hAnsi="ＭＳ 明朝" w:hint="eastAsia"/>
                <w:spacing w:val="14"/>
                <w:kern w:val="0"/>
                <w:szCs w:val="21"/>
              </w:rPr>
              <w:t>泉ネットワーク7ビル201</w:t>
            </w:r>
          </w:p>
          <w:p w14:paraId="47DD002F" w14:textId="1FF807D5"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9D1FCE" w:rsidRPr="009D1FCE">
              <w:rPr>
                <w:rFonts w:ascii="ＭＳ 明朝" w:eastAsia="ＭＳ 明朝" w:hAnsi="ＭＳ 明朝" w:cs="ＭＳ 明朝" w:hint="eastAsia"/>
                <w:kern w:val="0"/>
                <w:szCs w:val="21"/>
              </w:rPr>
              <w:t>3400001006556</w:t>
            </w:r>
          </w:p>
          <w:p w14:paraId="045CD76E" w14:textId="7E1722D1" w:rsidR="00D1302E" w:rsidRPr="003A56A7" w:rsidRDefault="00B74D58"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1" locked="0" layoutInCell="1" allowOverlap="1" wp14:anchorId="23DA898F" wp14:editId="57874EBF">
                      <wp:simplePos x="0" y="0"/>
                      <wp:positionH relativeFrom="column">
                        <wp:posOffset>1531010</wp:posOffset>
                      </wp:positionH>
                      <wp:positionV relativeFrom="paragraph">
                        <wp:posOffset>149225</wp:posOffset>
                      </wp:positionV>
                      <wp:extent cx="662940" cy="198120"/>
                      <wp:effectExtent l="0" t="0" r="0" b="0"/>
                      <wp:wrapNone/>
                      <wp:docPr id="497561329"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 cy="19812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D3D03EC" id="Oval 2" o:spid="_x0000_s1026" style="position:absolute;margin-left:120.55pt;margin-top:11.75pt;width:52.2pt;height:15.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">
                      <v:textbox inset="5.85pt,.7pt,5.85pt,.7pt"/>
                    </v:oval>
                  </w:pict>
                </mc:Fallback>
              </mc:AlternateContent>
            </w:r>
            <w:r w:rsidR="00D1302E" w:rsidRPr="00E577BF">
              <w:rPr>
                <w:rFonts w:ascii="ＭＳ 明朝" w:eastAsia="ＭＳ 明朝" w:hAnsi="ＭＳ 明朝" w:cs="ＭＳ 明朝" w:hint="eastAsia"/>
                <w:spacing w:val="6"/>
                <w:kern w:val="0"/>
                <w:szCs w:val="21"/>
              </w:rPr>
              <w:t xml:space="preserve">　</w:t>
            </w:r>
            <w:r w:rsidR="003A56A7" w:rsidRPr="00BB0E49">
              <w:rPr>
                <w:rFonts w:ascii="ＭＳ 明朝" w:eastAsia="ＭＳ 明朝" w:hAnsi="ＭＳ 明朝" w:cs="ＭＳ 明朝" w:hint="eastAsia"/>
                <w:spacing w:val="6"/>
                <w:kern w:val="0"/>
                <w:szCs w:val="21"/>
              </w:rPr>
              <w:t xml:space="preserve">　情報処理の促進に関する法律第３</w:t>
            </w:r>
            <w:r w:rsidR="003A56A7">
              <w:rPr>
                <w:rFonts w:ascii="ＭＳ 明朝" w:eastAsia="ＭＳ 明朝" w:hAnsi="ＭＳ 明朝" w:cs="ＭＳ 明朝" w:hint="eastAsia"/>
                <w:spacing w:val="6"/>
                <w:kern w:val="0"/>
                <w:szCs w:val="21"/>
              </w:rPr>
              <w:t>２</w:t>
            </w:r>
            <w:r w:rsidR="003A56A7" w:rsidRPr="00BB0E49">
              <w:rPr>
                <w:rFonts w:ascii="ＭＳ 明朝" w:eastAsia="ＭＳ 明朝" w:hAnsi="ＭＳ 明朝" w:cs="ＭＳ 明朝" w:hint="eastAsia"/>
                <w:spacing w:val="6"/>
                <w:kern w:val="0"/>
                <w:szCs w:val="21"/>
              </w:rPr>
              <w:t>条</w:t>
            </w:r>
            <w:r w:rsidR="003A56A7">
              <w:rPr>
                <w:rFonts w:ascii="ＭＳ 明朝" w:eastAsia="ＭＳ 明朝" w:hAnsi="ＭＳ 明朝" w:cs="ＭＳ 明朝" w:hint="eastAsia"/>
                <w:spacing w:val="6"/>
                <w:kern w:val="0"/>
                <w:szCs w:val="21"/>
              </w:rPr>
              <w:t>第１項</w:t>
            </w:r>
            <w:r w:rsidR="003A56A7" w:rsidRPr="00BB0E49">
              <w:rPr>
                <w:rFonts w:ascii="ＭＳ 明朝" w:eastAsia="ＭＳ 明朝" w:hAnsi="ＭＳ 明朝" w:cs="ＭＳ 明朝" w:hint="eastAsia"/>
                <w:spacing w:val="6"/>
                <w:kern w:val="0"/>
                <w:szCs w:val="21"/>
              </w:rPr>
              <w:t>に基づき、情報処理の促進に関する法律施行規則第４１条（①第１号、②第２号）に掲げる基準による認定を受けたいので、下記のとおり申請します。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1AD6F257" w:rsidR="00D1302E" w:rsidRPr="00E577BF" w:rsidRDefault="00B74D5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4D58">
                    <w:rPr>
                      <w:rFonts w:ascii="ＭＳ 明朝" w:eastAsia="ＭＳ 明朝" w:hAnsi="ＭＳ 明朝" w:cs="ＭＳ 明朝" w:hint="eastAsia"/>
                      <w:spacing w:val="6"/>
                      <w:kern w:val="0"/>
                      <w:szCs w:val="21"/>
                    </w:rPr>
                    <w:t>株式会社ロジックスサービス　DX戦略20</w:t>
                  </w:r>
                  <w:r>
                    <w:rPr>
                      <w:rFonts w:ascii="ＭＳ 明朝" w:eastAsia="ＭＳ 明朝" w:hAnsi="ＭＳ 明朝" w:cs="ＭＳ 明朝" w:hint="eastAsia"/>
                      <w:spacing w:val="6"/>
                      <w:kern w:val="0"/>
                      <w:szCs w:val="21"/>
                    </w:rPr>
                    <w:t>25</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04E0B3F8"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B74D58">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DD21D1">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 xml:space="preserve">月　　</w:t>
                  </w:r>
                  <w:r w:rsidR="00DD21D1" w:rsidRPr="00DD21D1">
                    <w:rPr>
                      <w:rFonts w:ascii="ＭＳ 明朝" w:eastAsia="ＭＳ 明朝" w:hAnsi="ＭＳ 明朝" w:cs="ＭＳ 明朝"/>
                      <w:spacing w:val="6"/>
                      <w:kern w:val="0"/>
                      <w:szCs w:val="21"/>
                    </w:rPr>
                    <w:t>26</w:t>
                  </w:r>
                  <w:r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9450430" w14:textId="77777777" w:rsidR="00B74D58" w:rsidRPr="00B74D58" w:rsidRDefault="00B74D58" w:rsidP="00B74D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4D58">
                    <w:rPr>
                      <w:rFonts w:ascii="ＭＳ 明朝" w:eastAsia="ＭＳ 明朝" w:hAnsi="ＭＳ 明朝" w:cs="ＭＳ 明朝" w:hint="eastAsia"/>
                      <w:spacing w:val="6"/>
                      <w:kern w:val="0"/>
                      <w:szCs w:val="21"/>
                    </w:rPr>
                    <w:t>ロジックスサービスHPで公表　記載個所ページ</w:t>
                  </w:r>
                </w:p>
                <w:p w14:paraId="27BE80B4" w14:textId="77777777" w:rsidR="00B74D58" w:rsidRPr="00B74D58" w:rsidRDefault="00B74D58" w:rsidP="00B74D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4D58">
                    <w:rPr>
                      <w:rFonts w:ascii="ＭＳ 明朝" w:eastAsia="ＭＳ 明朝" w:hAnsi="ＭＳ 明朝" w:cs="ＭＳ 明朝" w:hint="eastAsia"/>
                      <w:spacing w:val="6"/>
                      <w:kern w:val="0"/>
                      <w:szCs w:val="21"/>
                    </w:rPr>
                    <w:t>1.DXに関するトップメッセージ</w:t>
                  </w:r>
                </w:p>
                <w:p w14:paraId="525C3602" w14:textId="77777777" w:rsidR="00B74D58" w:rsidRPr="00B74D58" w:rsidRDefault="00B74D58" w:rsidP="00B74D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4D58">
                    <w:rPr>
                      <w:rFonts w:ascii="ＭＳ 明朝" w:eastAsia="ＭＳ 明朝" w:hAnsi="ＭＳ 明朝" w:cs="ＭＳ 明朝" w:hint="eastAsia"/>
                      <w:spacing w:val="6"/>
                      <w:kern w:val="0"/>
                      <w:szCs w:val="21"/>
                    </w:rPr>
                    <w:t>3.経営理念・経営ビジョン</w:t>
                  </w:r>
                </w:p>
                <w:p w14:paraId="2BFD86E1" w14:textId="6A8423D6" w:rsidR="00D1302E" w:rsidRPr="00E577BF" w:rsidRDefault="00B74D5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4D58">
                    <w:rPr>
                      <w:rFonts w:ascii="ＭＳ 明朝" w:eastAsia="ＭＳ 明朝" w:hAnsi="ＭＳ 明朝" w:cs="ＭＳ 明朝" w:hint="eastAsia"/>
                      <w:spacing w:val="6"/>
                      <w:kern w:val="0"/>
                      <w:szCs w:val="21"/>
                    </w:rPr>
                    <w:t>公表HP：https://www.logix-service.com/dx/</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75B6CE1" w14:textId="77777777" w:rsidR="00B74D58" w:rsidRPr="00B74D58" w:rsidRDefault="00B74D58" w:rsidP="00B74D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4D58">
                    <w:rPr>
                      <w:rFonts w:ascii="ＭＳ 明朝" w:eastAsia="ＭＳ 明朝" w:hAnsi="ＭＳ 明朝" w:cs="ＭＳ 明朝" w:hint="eastAsia"/>
                      <w:spacing w:val="6"/>
                      <w:kern w:val="0"/>
                      <w:szCs w:val="21"/>
                    </w:rPr>
                    <w:t>（DXに取り組む背景）</w:t>
                  </w:r>
                </w:p>
                <w:p w14:paraId="3BA45BAB" w14:textId="77777777" w:rsidR="00EE4CAF" w:rsidRPr="00EE4CAF" w:rsidRDefault="00EE4CAF" w:rsidP="00EE4C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4CAF">
                    <w:rPr>
                      <w:rFonts w:ascii="ＭＳ 明朝" w:eastAsia="ＭＳ 明朝" w:hAnsi="ＭＳ 明朝" w:cs="ＭＳ 明朝" w:hint="eastAsia"/>
                      <w:spacing w:val="6"/>
                      <w:kern w:val="0"/>
                      <w:szCs w:val="21"/>
                    </w:rPr>
                    <w:t>株式会社ロジックスサービス（以下、当社）は、これまで構内物流事業、BPO事業（総務経理代行業務、給与計算、バックオフィス、広報）及びレンタル物置事業などを全国展開してまいりました。</w:t>
                  </w:r>
                </w:p>
                <w:p w14:paraId="2B5D7688" w14:textId="77777777" w:rsidR="00EE4CAF" w:rsidRPr="00EE4CAF" w:rsidRDefault="00EE4CAF" w:rsidP="00EE4C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4CAF">
                    <w:rPr>
                      <w:rFonts w:ascii="ＭＳ 明朝" w:eastAsia="ＭＳ 明朝" w:hAnsi="ＭＳ 明朝" w:cs="ＭＳ 明朝" w:hint="eastAsia"/>
                      <w:spacing w:val="6"/>
                      <w:kern w:val="0"/>
                      <w:szCs w:val="21"/>
                    </w:rPr>
                    <w:t>近年、外部環境の変化により、BPO業界と地方の中小企業におけるデジタルトランスフォーメーション（DX）の推進が急務となっています。特に、デジタル技術ではChatGPTやGeminiをはじめとした生成AIがここ数年で発達してきております。その発達速度は凄まじく、生成AIを使う会社と使わない会社では、これから先、大きな差が生まれることでしょう。またロボティクスプロセスオートメーション（RPA）の技術革新は、業務の自動化とコスト削減を実現し、競争力を強化する重要な手段となっています。</w:t>
                  </w:r>
                </w:p>
                <w:p w14:paraId="3B990DDB" w14:textId="77777777" w:rsidR="00EE4CAF" w:rsidRPr="00EE4CAF" w:rsidRDefault="00EE4CAF" w:rsidP="00EE4C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4CAF">
                    <w:rPr>
                      <w:rFonts w:ascii="ＭＳ 明朝" w:eastAsia="ＭＳ 明朝" w:hAnsi="ＭＳ 明朝" w:cs="ＭＳ 明朝" w:hint="eastAsia"/>
                      <w:spacing w:val="6"/>
                      <w:kern w:val="0"/>
                      <w:szCs w:val="21"/>
                    </w:rPr>
                    <w:t>一方、地方の中小企業においても、DXの重要性が高まっています。地方の人口減少や高齢化により、人材確保が難しくなる中、デジタル技術の活用が生産性向上の鍵となります。特に、クラウドコンピューティングやIoT（モ</w:t>
                  </w:r>
                  <w:r w:rsidRPr="00EE4CAF">
                    <w:rPr>
                      <w:rFonts w:ascii="ＭＳ 明朝" w:eastAsia="ＭＳ 明朝" w:hAnsi="ＭＳ 明朝" w:cs="ＭＳ 明朝" w:hint="eastAsia"/>
                      <w:spacing w:val="6"/>
                      <w:kern w:val="0"/>
                      <w:szCs w:val="21"/>
                    </w:rPr>
                    <w:lastRenderedPageBreak/>
                    <w:t>ノのインターネット）の導入により、業務効率の向上と新たなビジネスチャンスの創出が期待されています。このように、BPO業界と地方の中小企業は、デジタル技術を活用し、変化する外部環境に適応していくことが求められています。</w:t>
                  </w:r>
                </w:p>
                <w:p w14:paraId="69815315" w14:textId="77777777" w:rsidR="00EE4CAF" w:rsidRDefault="00EE4CAF" w:rsidP="00EE4C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4CAF">
                    <w:rPr>
                      <w:rFonts w:ascii="ＭＳ 明朝" w:eastAsia="ＭＳ 明朝" w:hAnsi="ＭＳ 明朝" w:cs="ＭＳ 明朝" w:hint="eastAsia"/>
                      <w:spacing w:val="6"/>
                      <w:kern w:val="0"/>
                      <w:szCs w:val="21"/>
                    </w:rPr>
                    <w:t>これらの外部環境の変化は、主にアウトソーシングを担う当社にとって大きなプラス要因と感じております。</w:t>
                  </w:r>
                </w:p>
                <w:p w14:paraId="12034872" w14:textId="77777777" w:rsidR="00EE4CAF" w:rsidRDefault="00EE4CAF" w:rsidP="00EE4C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ECED758" w14:textId="215D43EB" w:rsidR="00B74D58" w:rsidRPr="00B74D58" w:rsidRDefault="00B74D58" w:rsidP="00EE4C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4D58">
                    <w:rPr>
                      <w:rFonts w:ascii="ＭＳ 明朝" w:eastAsia="ＭＳ 明朝" w:hAnsi="ＭＳ 明朝" w:cs="ＭＳ 明朝" w:hint="eastAsia"/>
                      <w:spacing w:val="6"/>
                      <w:kern w:val="0"/>
                      <w:szCs w:val="21"/>
                    </w:rPr>
                    <w:t>（経営ビジョン）</w:t>
                  </w:r>
                </w:p>
                <w:p w14:paraId="12E7148E" w14:textId="77777777" w:rsidR="00A14128" w:rsidRPr="00A14128" w:rsidRDefault="00A14128" w:rsidP="00A141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4128">
                    <w:rPr>
                      <w:rFonts w:ascii="ＭＳ 明朝" w:eastAsia="ＭＳ 明朝" w:hAnsi="ＭＳ 明朝" w:cs="ＭＳ 明朝"/>
                      <w:spacing w:val="6"/>
                      <w:kern w:val="0"/>
                      <w:szCs w:val="21"/>
                    </w:rPr>
                    <w:t>当社はルールを徹底し、PDCAをまわし、コミュニケーションを促進することにより、いつでもお客様のために思考し実行できる社員を育成します。また、デジタル技術を駆使することによって、迅速さ、正確さ、細やかさ、柔軟さを圧倒的に向上させ、お客様には主力業務に集中していただける環境を提供できるようになりたいと考えています。</w:t>
                  </w:r>
                </w:p>
                <w:p w14:paraId="460C38FE" w14:textId="6FDFA365" w:rsidR="00A14128" w:rsidRPr="00A14128" w:rsidRDefault="00A14128" w:rsidP="00A141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4128">
                    <w:rPr>
                      <w:rFonts w:ascii="ＭＳ 明朝" w:eastAsia="ＭＳ 明朝" w:hAnsi="ＭＳ 明朝" w:cs="ＭＳ 明朝"/>
                      <w:spacing w:val="6"/>
                      <w:kern w:val="0"/>
                      <w:szCs w:val="21"/>
                    </w:rPr>
                    <w:t>そして、</w:t>
                  </w:r>
                  <w:r w:rsidR="0081243A">
                    <w:rPr>
                      <w:rFonts w:ascii="ＭＳ 明朝" w:eastAsia="ＭＳ 明朝" w:hAnsi="ＭＳ 明朝" w:cs="ＭＳ 明朝" w:hint="eastAsia"/>
                      <w:spacing w:val="6"/>
                      <w:kern w:val="0"/>
                      <w:szCs w:val="21"/>
                    </w:rPr>
                    <w:t>DXサポート</w:t>
                  </w:r>
                  <w:r w:rsidRPr="00A14128">
                    <w:rPr>
                      <w:rFonts w:ascii="ＭＳ 明朝" w:eastAsia="ＭＳ 明朝" w:hAnsi="ＭＳ 明朝" w:cs="ＭＳ 明朝"/>
                      <w:spacing w:val="6"/>
                      <w:kern w:val="0"/>
                      <w:szCs w:val="21"/>
                    </w:rPr>
                    <w:t>業界で最も迅速で、正確、安全かつ柔軟に対応できる企業になります。</w:t>
                  </w:r>
                </w:p>
                <w:p w14:paraId="5DF344F5" w14:textId="77777777" w:rsidR="00A14128" w:rsidRPr="00A14128" w:rsidRDefault="00A14128" w:rsidP="00A141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4128">
                    <w:rPr>
                      <w:rFonts w:ascii="ＭＳ 明朝" w:eastAsia="ＭＳ 明朝" w:hAnsi="ＭＳ 明朝" w:cs="ＭＳ 明朝"/>
                      <w:spacing w:val="6"/>
                      <w:kern w:val="0"/>
                      <w:szCs w:val="21"/>
                    </w:rPr>
                    <w:t>これらの能力をもった若い人が希望をもって活躍できる場を提供し、東北でも輝き、この会社に入りたいと思ってもらえる元気な会社であることを目指してまいります。</w:t>
                  </w:r>
                </w:p>
                <w:p w14:paraId="49FBC46D" w14:textId="77777777" w:rsidR="00B74D58" w:rsidRPr="00B74D58" w:rsidRDefault="00B74D58" w:rsidP="00B74D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4D58">
                    <w:rPr>
                      <w:rFonts w:ascii="ＭＳ 明朝" w:eastAsia="ＭＳ 明朝" w:hAnsi="ＭＳ 明朝" w:cs="ＭＳ 明朝" w:hint="eastAsia"/>
                      <w:spacing w:val="6"/>
                      <w:kern w:val="0"/>
                      <w:szCs w:val="21"/>
                    </w:rPr>
                    <w:t>（ビジネスモデル）</w:t>
                  </w:r>
                </w:p>
                <w:p w14:paraId="6FA7CA48" w14:textId="77777777" w:rsidR="00EE4CAF" w:rsidRPr="00EE4CAF" w:rsidRDefault="00EE4CAF" w:rsidP="00EE4C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4CAF">
                    <w:rPr>
                      <w:rFonts w:ascii="ＭＳ 明朝" w:eastAsia="ＭＳ 明朝" w:hAnsi="ＭＳ 明朝" w:cs="ＭＳ 明朝" w:hint="eastAsia"/>
                      <w:spacing w:val="6"/>
                      <w:kern w:val="0"/>
                      <w:szCs w:val="21"/>
                    </w:rPr>
                    <w:t>外部環境を認識したうえで、当社はこのデジタル技術の変化を、お客様の業務を深く理解している強みを生かし、生成AIやRPAを含む最新のデジタル技術と、お客様からお預かりするデータを積極的に活用することで、お客様の業務プロセスをさらに高度化・効率化できる大きな機会と捉えます。</w:t>
                  </w:r>
                </w:p>
                <w:p w14:paraId="1308271E" w14:textId="77777777" w:rsidR="00EE4CAF" w:rsidRPr="00EE4CAF" w:rsidRDefault="00EE4CAF" w:rsidP="00EE4C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4CAF">
                    <w:rPr>
                      <w:rFonts w:ascii="ＭＳ 明朝" w:eastAsia="ＭＳ 明朝" w:hAnsi="ＭＳ 明朝" w:cs="ＭＳ 明朝" w:hint="eastAsia"/>
                      <w:spacing w:val="6"/>
                      <w:kern w:val="0"/>
                      <w:szCs w:val="21"/>
                    </w:rPr>
                    <w:t>生成AIは、業務効率を劇的に向上させる可能性を秘めており、データ分析、顧客対応、業務効率化など多岐にわたり、業務全体の最適化を図ることが可能です。またPRAを活用することにより、業務の自動化とコスト削減の実現が期待できるでしょう。以前から展開していたBPO事業とうまく組み合わせることで、当社のみならずお客様の社内でどのようにDX化できるかのアドバイスも行うことで、中小企業のDX化の推進にも繋がると考えております。</w:t>
                  </w:r>
                </w:p>
                <w:p w14:paraId="3AD16039" w14:textId="77777777" w:rsidR="00EE4CAF" w:rsidRPr="00EE4CAF" w:rsidRDefault="00EE4CAF" w:rsidP="00EE4C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4CAF">
                    <w:rPr>
                      <w:rFonts w:ascii="ＭＳ 明朝" w:eastAsia="ＭＳ 明朝" w:hAnsi="ＭＳ 明朝" w:cs="ＭＳ 明朝" w:hint="eastAsia"/>
                      <w:spacing w:val="6"/>
                      <w:kern w:val="0"/>
                      <w:szCs w:val="21"/>
                    </w:rPr>
                    <w:t>次に、目指すべきビジネスモデルとしては、地域密着型のサービス提供が挙げられます。地方の中小企業の特性を活かし、地域のニーズに応じたソリューションを提供することで、競争力を強化します。例えば、商工会議所や自治体との連携を深め、地域経済の活性化に寄与する取り組みを進めることが重要だと考えています。弊社のDX取り組み事例やノウハウを活かし、地方のDX化を推進するサービスを展開していきます。</w:t>
                  </w:r>
                </w:p>
                <w:p w14:paraId="0D6538A3" w14:textId="77777777" w:rsidR="00EE4CAF" w:rsidRPr="00EE4CAF" w:rsidRDefault="00EE4CAF" w:rsidP="00EE4C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4CAF">
                    <w:rPr>
                      <w:rFonts w:ascii="ＭＳ 明朝" w:eastAsia="ＭＳ 明朝" w:hAnsi="ＭＳ 明朝" w:cs="ＭＳ 明朝" w:hint="eastAsia"/>
                      <w:spacing w:val="6"/>
                      <w:kern w:val="0"/>
                      <w:szCs w:val="21"/>
                    </w:rPr>
                    <w:t>またデジタル技術を業務に落とし込むにはデジタル人材育成も欠かせません。総合職全員が専門エキスパートになるように、経済産業省推進資格ITコーディネータの資格取得やITパスポート試験合格を全社的に推進し有資格者を増やすこと、月1回のDX改善事例報告会や社内勉強会も進めて参ります。お客様のお声を受け止める営業や現場作業部門は、今まで通りアナログで手間をかけてお客様と真摯に向き合います。</w:t>
                  </w:r>
                </w:p>
                <w:p w14:paraId="4553E0C1" w14:textId="7F3A7517" w:rsidR="00D1302E" w:rsidRPr="00E577BF" w:rsidRDefault="00EE4CAF" w:rsidP="00EE4C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4CAF">
                    <w:rPr>
                      <w:rFonts w:ascii="ＭＳ 明朝" w:eastAsia="ＭＳ 明朝" w:hAnsi="ＭＳ 明朝" w:cs="ＭＳ 明朝" w:hint="eastAsia"/>
                      <w:spacing w:val="6"/>
                      <w:kern w:val="0"/>
                      <w:szCs w:val="21"/>
                    </w:rPr>
                    <w:t>このような取り組みにより、外部環境の変化に柔軟に対応しつつ、持続可能な成長を実現してまいります。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45B95E6C" w:rsidR="00D1302E" w:rsidRPr="00E577BF" w:rsidRDefault="00B74D5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4D58">
                    <w:rPr>
                      <w:rFonts w:ascii="ＭＳ 明朝" w:eastAsia="ＭＳ 明朝" w:hAnsi="ＭＳ 明朝" w:cs="ＭＳ 明朝" w:hint="eastAsia"/>
                      <w:spacing w:val="6"/>
                      <w:kern w:val="0"/>
                      <w:szCs w:val="21"/>
                    </w:rPr>
                    <w:t>202</w:t>
                  </w:r>
                  <w:r w:rsidR="00A14128">
                    <w:rPr>
                      <w:rFonts w:ascii="ＭＳ 明朝" w:eastAsia="ＭＳ 明朝" w:hAnsi="ＭＳ 明朝" w:cs="ＭＳ 明朝" w:hint="eastAsia"/>
                      <w:spacing w:val="6"/>
                      <w:kern w:val="0"/>
                      <w:szCs w:val="21"/>
                    </w:rPr>
                    <w:t>5</w:t>
                  </w:r>
                  <w:r w:rsidRPr="00B74D58">
                    <w:rPr>
                      <w:rFonts w:ascii="ＭＳ 明朝" w:eastAsia="ＭＳ 明朝" w:hAnsi="ＭＳ 明朝" w:cs="ＭＳ 明朝" w:hint="eastAsia"/>
                      <w:spacing w:val="6"/>
                      <w:kern w:val="0"/>
                      <w:szCs w:val="21"/>
                    </w:rPr>
                    <w:t>年</w:t>
                  </w:r>
                  <w:r w:rsidR="00DD21D1">
                    <w:rPr>
                      <w:rFonts w:ascii="ＭＳ 明朝" w:eastAsia="ＭＳ 明朝" w:hAnsi="ＭＳ 明朝" w:cs="ＭＳ 明朝" w:hint="eastAsia"/>
                      <w:spacing w:val="6"/>
                      <w:kern w:val="0"/>
                      <w:szCs w:val="21"/>
                    </w:rPr>
                    <w:t>2</w:t>
                  </w:r>
                  <w:r w:rsidRPr="00B74D58">
                    <w:rPr>
                      <w:rFonts w:ascii="ＭＳ 明朝" w:eastAsia="ＭＳ 明朝" w:hAnsi="ＭＳ 明朝" w:cs="ＭＳ 明朝" w:hint="eastAsia"/>
                      <w:spacing w:val="6"/>
                      <w:kern w:val="0"/>
                      <w:szCs w:val="21"/>
                    </w:rPr>
                    <w:t>月</w:t>
                  </w:r>
                  <w:r w:rsidR="00DD21D1">
                    <w:rPr>
                      <w:rFonts w:ascii="ＭＳ 明朝" w:eastAsia="ＭＳ 明朝" w:hAnsi="ＭＳ 明朝" w:cs="ＭＳ 明朝" w:hint="eastAsia"/>
                      <w:spacing w:val="6"/>
                      <w:kern w:val="0"/>
                      <w:szCs w:val="21"/>
                    </w:rPr>
                    <w:t>26</w:t>
                  </w:r>
                  <w:r w:rsidRPr="00B74D58">
                    <w:rPr>
                      <w:rFonts w:ascii="ＭＳ 明朝" w:eastAsia="ＭＳ 明朝" w:hAnsi="ＭＳ 明朝" w:cs="ＭＳ 明朝" w:hint="eastAsia"/>
                      <w:spacing w:val="6"/>
                      <w:kern w:val="0"/>
                      <w:szCs w:val="21"/>
                    </w:rPr>
                    <w:t>日に開催された取締役会で、「DX戦略202</w:t>
                  </w:r>
                  <w:r w:rsidR="001C7AB0">
                    <w:rPr>
                      <w:rFonts w:ascii="ＭＳ 明朝" w:eastAsia="ＭＳ 明朝" w:hAnsi="ＭＳ 明朝" w:cs="ＭＳ 明朝" w:hint="eastAsia"/>
                      <w:spacing w:val="6"/>
                      <w:kern w:val="0"/>
                      <w:szCs w:val="21"/>
                    </w:rPr>
                    <w:t>5</w:t>
                  </w:r>
                  <w:r w:rsidRPr="00B74D58">
                    <w:rPr>
                      <w:rFonts w:ascii="ＭＳ 明朝" w:eastAsia="ＭＳ 明朝" w:hAnsi="ＭＳ 明朝" w:cs="ＭＳ 明朝" w:hint="eastAsia"/>
                      <w:spacing w:val="6"/>
                      <w:kern w:val="0"/>
                      <w:szCs w:val="21"/>
                    </w:rPr>
                    <w:t>」は承認された。</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C7AB0" w:rsidRPr="00E577BF" w14:paraId="1CB93FF2" w14:textId="77777777" w:rsidTr="00F5566D">
              <w:trPr>
                <w:trHeight w:val="707"/>
              </w:trPr>
              <w:tc>
                <w:tcPr>
                  <w:tcW w:w="2600" w:type="dxa"/>
                  <w:shd w:val="clear" w:color="auto" w:fill="auto"/>
                </w:tcPr>
                <w:p w14:paraId="14883672" w14:textId="77777777" w:rsidR="001C7AB0" w:rsidRPr="00E577BF" w:rsidRDefault="001C7AB0" w:rsidP="001C7AB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5B1C549" w14:textId="77777777" w:rsidR="001C7AB0" w:rsidRPr="00E577BF" w:rsidRDefault="001C7AB0" w:rsidP="001C7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4D58">
                    <w:rPr>
                      <w:rFonts w:ascii="ＭＳ 明朝" w:eastAsia="ＭＳ 明朝" w:hAnsi="ＭＳ 明朝" w:cs="ＭＳ 明朝" w:hint="eastAsia"/>
                      <w:spacing w:val="6"/>
                      <w:kern w:val="0"/>
                      <w:szCs w:val="21"/>
                    </w:rPr>
                    <w:t>株式会社ロジックスサービス　DX戦略20</w:t>
                  </w:r>
                  <w:r>
                    <w:rPr>
                      <w:rFonts w:ascii="ＭＳ 明朝" w:eastAsia="ＭＳ 明朝" w:hAnsi="ＭＳ 明朝" w:cs="ＭＳ 明朝" w:hint="eastAsia"/>
                      <w:spacing w:val="6"/>
                      <w:kern w:val="0"/>
                      <w:szCs w:val="21"/>
                    </w:rPr>
                    <w:t>25</w:t>
                  </w:r>
                </w:p>
                <w:p w14:paraId="5BF68E2D" w14:textId="77777777" w:rsidR="001C7AB0" w:rsidRPr="00E577BF" w:rsidRDefault="001C7AB0" w:rsidP="001C7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C7AB0" w:rsidRPr="00E577BF" w14:paraId="15FFB657" w14:textId="77777777" w:rsidTr="00F5566D">
              <w:trPr>
                <w:trHeight w:val="697"/>
              </w:trPr>
              <w:tc>
                <w:tcPr>
                  <w:tcW w:w="2600" w:type="dxa"/>
                  <w:shd w:val="clear" w:color="auto" w:fill="auto"/>
                </w:tcPr>
                <w:p w14:paraId="09D6FA76" w14:textId="77777777" w:rsidR="001C7AB0" w:rsidRPr="00E577BF" w:rsidRDefault="001C7AB0" w:rsidP="001C7AB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FEA555E" w14:textId="2A1172A3" w:rsidR="001C7AB0" w:rsidRPr="00E577BF" w:rsidRDefault="001C7AB0" w:rsidP="001C7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DD21D1">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 xml:space="preserve">月　　</w:t>
                  </w:r>
                  <w:r w:rsidR="00DD21D1">
                    <w:rPr>
                      <w:rFonts w:ascii="ＭＳ 明朝" w:eastAsia="ＭＳ 明朝" w:hAnsi="ＭＳ 明朝" w:cs="ＭＳ 明朝" w:hint="eastAsia"/>
                      <w:spacing w:val="6"/>
                      <w:kern w:val="0"/>
                      <w:szCs w:val="21"/>
                    </w:rPr>
                    <w:t>26</w:t>
                  </w:r>
                  <w:r w:rsidRPr="00E577BF">
                    <w:rPr>
                      <w:rFonts w:ascii="ＭＳ 明朝" w:eastAsia="ＭＳ 明朝" w:hAnsi="ＭＳ 明朝" w:cs="ＭＳ 明朝" w:hint="eastAsia"/>
                      <w:spacing w:val="6"/>
                      <w:kern w:val="0"/>
                      <w:szCs w:val="21"/>
                    </w:rPr>
                    <w:t>日</w:t>
                  </w:r>
                </w:p>
                <w:p w14:paraId="7116E297" w14:textId="77777777" w:rsidR="001C7AB0" w:rsidRPr="00E577BF" w:rsidRDefault="001C7AB0" w:rsidP="001C7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C7AB0" w:rsidRPr="00E577BF" w14:paraId="2A2A0EB3" w14:textId="77777777" w:rsidTr="00F5566D">
              <w:trPr>
                <w:trHeight w:val="707"/>
              </w:trPr>
              <w:tc>
                <w:tcPr>
                  <w:tcW w:w="2600" w:type="dxa"/>
                  <w:shd w:val="clear" w:color="auto" w:fill="auto"/>
                </w:tcPr>
                <w:p w14:paraId="0E02E846" w14:textId="77777777" w:rsidR="001C7AB0" w:rsidRPr="00E577BF" w:rsidRDefault="001C7AB0" w:rsidP="001C7AB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3BC79A6" w14:textId="77777777" w:rsidR="001C7AB0" w:rsidRPr="001C7AB0" w:rsidRDefault="001C7AB0" w:rsidP="001C7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7AB0">
                    <w:rPr>
                      <w:rFonts w:ascii="ＭＳ 明朝" w:eastAsia="ＭＳ 明朝" w:hAnsi="ＭＳ 明朝" w:cs="ＭＳ 明朝" w:hint="eastAsia"/>
                      <w:spacing w:val="6"/>
                      <w:kern w:val="0"/>
                      <w:szCs w:val="21"/>
                    </w:rPr>
                    <w:t>ロジックスサービスHPで公表　記載個所ページ</w:t>
                  </w:r>
                </w:p>
                <w:p w14:paraId="70938E79" w14:textId="51203824" w:rsidR="001C7AB0" w:rsidRPr="001C7AB0" w:rsidRDefault="001C7AB0" w:rsidP="001C7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7AB0">
                    <w:rPr>
                      <w:rFonts w:ascii="ＭＳ 明朝" w:eastAsia="ＭＳ 明朝" w:hAnsi="ＭＳ 明朝" w:cs="ＭＳ 明朝" w:hint="eastAsia"/>
                      <w:spacing w:val="6"/>
                      <w:kern w:val="0"/>
                      <w:szCs w:val="21"/>
                    </w:rPr>
                    <w:t>4.DX戦略</w:t>
                  </w:r>
                </w:p>
                <w:p w14:paraId="1FE4DE1F" w14:textId="57C609BF" w:rsidR="001C7AB0" w:rsidRPr="00E577BF" w:rsidRDefault="001C7AB0" w:rsidP="001C7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7AB0">
                    <w:rPr>
                      <w:rFonts w:ascii="ＭＳ 明朝" w:eastAsia="ＭＳ 明朝" w:hAnsi="ＭＳ 明朝" w:cs="ＭＳ 明朝" w:hint="eastAsia"/>
                      <w:spacing w:val="6"/>
                      <w:kern w:val="0"/>
                      <w:szCs w:val="21"/>
                    </w:rPr>
                    <w:t>HP：https://www.logix-service.com/dx/</w:t>
                  </w:r>
                </w:p>
              </w:tc>
            </w:tr>
            <w:tr w:rsidR="001C7AB0" w:rsidRPr="00E577BF" w14:paraId="640E83AB" w14:textId="77777777" w:rsidTr="00F5566D">
              <w:trPr>
                <w:trHeight w:val="353"/>
              </w:trPr>
              <w:tc>
                <w:tcPr>
                  <w:tcW w:w="2600" w:type="dxa"/>
                  <w:shd w:val="clear" w:color="auto" w:fill="auto"/>
                </w:tcPr>
                <w:p w14:paraId="2A82AECA" w14:textId="77777777" w:rsidR="001C7AB0" w:rsidRPr="00E577BF" w:rsidRDefault="001C7AB0" w:rsidP="001C7AB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CCE8526" w14:textId="77777777" w:rsidR="0063502E" w:rsidRDefault="001C7AB0" w:rsidP="006350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7AB0">
                    <w:rPr>
                      <w:rFonts w:ascii="ＭＳ 明朝" w:eastAsia="ＭＳ 明朝" w:hAnsi="ＭＳ 明朝" w:cs="ＭＳ 明朝" w:hint="eastAsia"/>
                      <w:spacing w:val="6"/>
                      <w:kern w:val="0"/>
                      <w:szCs w:val="21"/>
                    </w:rPr>
                    <w:t>◇DX推進ステップ</w:t>
                  </w:r>
                </w:p>
                <w:p w14:paraId="6D498903" w14:textId="086BDB73" w:rsidR="0063502E" w:rsidRPr="0063502E" w:rsidRDefault="0063502E" w:rsidP="006350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502E">
                    <w:rPr>
                      <w:rFonts w:ascii="ＭＳ 明朝" w:eastAsia="ＭＳ 明朝" w:hAnsi="ＭＳ 明朝" w:cs="ＭＳ 明朝" w:hint="eastAsia"/>
                      <w:spacing w:val="6"/>
                      <w:kern w:val="0"/>
                      <w:szCs w:val="21"/>
                    </w:rPr>
                    <w:t>経営ビジョンの達成のために、これまで展開してきた構内物流事業、BPO事業及びレンタル物置事業のサービス内容及び業務プロセスをデジタル技術を活用し改善を行い、毎月のDX改善事例報告会で共有します。そのデジタル技術活用ノウハウや改善事例を活かした、DXを推進するオンデマンド型DX支援サービスを5年後までに事業拡大します。</w:t>
                  </w:r>
                </w:p>
                <w:p w14:paraId="391A36B8" w14:textId="77777777" w:rsidR="0063502E" w:rsidRPr="0063502E" w:rsidRDefault="0063502E" w:rsidP="006350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502E">
                    <w:rPr>
                      <w:rFonts w:ascii="ＭＳ 明朝" w:eastAsia="ＭＳ 明朝" w:hAnsi="ＭＳ 明朝" w:cs="ＭＳ 明朝" w:hint="eastAsia"/>
                      <w:spacing w:val="6"/>
                      <w:kern w:val="0"/>
                      <w:szCs w:val="21"/>
                    </w:rPr>
                    <w:t>そのために、下記のようなステップで、デジタル化やデータ活用、社内変革を推進し、毎年売上の1％をDX推進のために投資します。</w:t>
                  </w:r>
                </w:p>
                <w:p w14:paraId="3DB209C9" w14:textId="77777777" w:rsidR="0063502E" w:rsidRPr="0063502E" w:rsidRDefault="0063502E" w:rsidP="006350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2E2ECC" w14:textId="77777777" w:rsidR="0063502E" w:rsidRPr="0063502E" w:rsidRDefault="0063502E" w:rsidP="006350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502E">
                    <w:rPr>
                      <w:rFonts w:ascii="ＭＳ 明朝" w:eastAsia="ＭＳ 明朝" w:hAnsi="ＭＳ 明朝" w:cs="ＭＳ 明朝" w:hint="eastAsia"/>
                      <w:spacing w:val="6"/>
                      <w:kern w:val="0"/>
                      <w:szCs w:val="21"/>
                    </w:rPr>
                    <w:t>2025年の私たち：DX改善事例報告会による既存サービス・社内業務プロセスの改善</w:t>
                  </w:r>
                </w:p>
                <w:p w14:paraId="70C62C96" w14:textId="77777777" w:rsidR="0063502E" w:rsidRPr="0063502E" w:rsidRDefault="0063502E" w:rsidP="006350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502E">
                    <w:rPr>
                      <w:rFonts w:ascii="ＭＳ 明朝" w:eastAsia="ＭＳ 明朝" w:hAnsi="ＭＳ 明朝" w:cs="ＭＳ 明朝" w:hint="eastAsia"/>
                      <w:spacing w:val="6"/>
                      <w:kern w:val="0"/>
                      <w:szCs w:val="21"/>
                    </w:rPr>
                    <w:t>2027年の私たち：オンデマンド型DX支援サービスの展開・事業拡大</w:t>
                  </w:r>
                </w:p>
                <w:p w14:paraId="7DA966A8" w14:textId="77777777" w:rsidR="0063502E" w:rsidRPr="0063502E" w:rsidRDefault="0063502E" w:rsidP="006350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502E">
                    <w:rPr>
                      <w:rFonts w:ascii="ＭＳ 明朝" w:eastAsia="ＭＳ 明朝" w:hAnsi="ＭＳ 明朝" w:cs="ＭＳ 明朝" w:hint="eastAsia"/>
                      <w:spacing w:val="6"/>
                      <w:kern w:val="0"/>
                      <w:szCs w:val="21"/>
                    </w:rPr>
                    <w:t>2029年の私たち：オンデマンド型DX支援サービスを新規顧客に展開</w:t>
                  </w:r>
                </w:p>
                <w:p w14:paraId="395AB338" w14:textId="66D43816" w:rsidR="001C7AB0" w:rsidRPr="001C7AB0" w:rsidRDefault="0063502E" w:rsidP="006350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502E">
                    <w:rPr>
                      <w:rFonts w:ascii="ＭＳ 明朝" w:eastAsia="ＭＳ 明朝" w:hAnsi="ＭＳ 明朝" w:cs="ＭＳ 明朝" w:hint="eastAsia"/>
                      <w:spacing w:val="6"/>
                      <w:kern w:val="0"/>
                      <w:szCs w:val="21"/>
                    </w:rPr>
                    <w:t>2030年の私たち：BPO業界で最も迅速で、正確、安全かつ柔軟な対応ができる　デジタルBPO事業者</w:t>
                  </w:r>
                </w:p>
                <w:p w14:paraId="679A2EED" w14:textId="77777777" w:rsidR="001C7AB0" w:rsidRPr="001C7AB0" w:rsidRDefault="001C7AB0" w:rsidP="001C7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8BEB050" w14:textId="77777777" w:rsidR="0063502E" w:rsidRPr="0063502E" w:rsidRDefault="0063502E" w:rsidP="006350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502E">
                    <w:rPr>
                      <w:rFonts w:ascii="ＭＳ 明朝" w:eastAsia="ＭＳ 明朝" w:hAnsi="ＭＳ 明朝" w:cs="ＭＳ 明朝" w:hint="eastAsia"/>
                      <w:spacing w:val="6"/>
                      <w:kern w:val="0"/>
                      <w:szCs w:val="21"/>
                    </w:rPr>
                    <w:t>◇DX戦略</w:t>
                  </w:r>
                </w:p>
                <w:p w14:paraId="667EAF72" w14:textId="77777777" w:rsidR="0063502E" w:rsidRPr="0063502E" w:rsidRDefault="0063502E" w:rsidP="006350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502E">
                    <w:rPr>
                      <w:rFonts w:ascii="ＭＳ 明朝" w:eastAsia="ＭＳ 明朝" w:hAnsi="ＭＳ 明朝" w:cs="ＭＳ 明朝" w:hint="eastAsia"/>
                      <w:spacing w:val="6"/>
                      <w:kern w:val="0"/>
                      <w:szCs w:val="21"/>
                    </w:rPr>
                    <w:t>経営ビジョンの達成のために、BPO業界で最も高い生産性および品質のサービスを提供する会社になります。</w:t>
                  </w:r>
                </w:p>
                <w:p w14:paraId="251DA612" w14:textId="77777777" w:rsidR="0063502E" w:rsidRPr="0063502E" w:rsidRDefault="0063502E" w:rsidP="006350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502E">
                    <w:rPr>
                      <w:rFonts w:ascii="ＭＳ 明朝" w:eastAsia="ＭＳ 明朝" w:hAnsi="ＭＳ 明朝" w:cs="ＭＳ 明朝" w:hint="eastAsia"/>
                      <w:spacing w:val="6"/>
                      <w:kern w:val="0"/>
                      <w:szCs w:val="21"/>
                    </w:rPr>
                    <w:t>そのため以下のDX推進に取り組みます。</w:t>
                  </w:r>
                </w:p>
                <w:p w14:paraId="7D78CB77" w14:textId="77777777" w:rsidR="0063502E" w:rsidRPr="0063502E" w:rsidRDefault="0063502E" w:rsidP="006350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E2286A6" w14:textId="77777777" w:rsidR="0063502E" w:rsidRPr="0063502E" w:rsidRDefault="0063502E" w:rsidP="006350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502E">
                    <w:rPr>
                      <w:rFonts w:ascii="ＭＳ 明朝" w:eastAsia="ＭＳ 明朝" w:hAnsi="ＭＳ 明朝" w:cs="ＭＳ 明朝" w:hint="eastAsia"/>
                      <w:spacing w:val="6"/>
                      <w:kern w:val="0"/>
                      <w:szCs w:val="21"/>
                    </w:rPr>
                    <w:t>【戦略①迅速】</w:t>
                  </w:r>
                </w:p>
                <w:p w14:paraId="2D944FDE" w14:textId="77777777" w:rsidR="0063502E" w:rsidRPr="0063502E" w:rsidRDefault="0063502E" w:rsidP="006350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502E">
                    <w:rPr>
                      <w:rFonts w:ascii="ＭＳ 明朝" w:eastAsia="ＭＳ 明朝" w:hAnsi="ＭＳ 明朝" w:cs="ＭＳ 明朝" w:hint="eastAsia"/>
                      <w:spacing w:val="6"/>
                      <w:kern w:val="0"/>
                      <w:szCs w:val="21"/>
                    </w:rPr>
                    <w:t>◆BPO受託による業務をデジタルツールを活用し、無駄取りを行い生産性を向上</w:t>
                  </w:r>
                </w:p>
                <w:p w14:paraId="2DC8CF04" w14:textId="77777777" w:rsidR="0063502E" w:rsidRPr="0063502E" w:rsidRDefault="0063502E" w:rsidP="006350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502E">
                    <w:rPr>
                      <w:rFonts w:ascii="ＭＳ 明朝" w:eastAsia="ＭＳ 明朝" w:hAnsi="ＭＳ 明朝" w:cs="ＭＳ 明朝" w:hint="eastAsia"/>
                      <w:spacing w:val="6"/>
                      <w:kern w:val="0"/>
                      <w:szCs w:val="21"/>
                    </w:rPr>
                    <w:t>・これまでは</w:t>
                  </w:r>
                  <w:proofErr w:type="spellStart"/>
                  <w:r w:rsidRPr="0063502E">
                    <w:rPr>
                      <w:rFonts w:ascii="ＭＳ 明朝" w:eastAsia="ＭＳ 明朝" w:hAnsi="ＭＳ 明朝" w:cs="ＭＳ 明朝" w:hint="eastAsia"/>
                      <w:spacing w:val="6"/>
                      <w:kern w:val="0"/>
                      <w:szCs w:val="21"/>
                    </w:rPr>
                    <w:t>GoogleWorkspace</w:t>
                  </w:r>
                  <w:proofErr w:type="spellEnd"/>
                  <w:r w:rsidRPr="0063502E">
                    <w:rPr>
                      <w:rFonts w:ascii="ＭＳ 明朝" w:eastAsia="ＭＳ 明朝" w:hAnsi="ＭＳ 明朝" w:cs="ＭＳ 明朝" w:hint="eastAsia"/>
                      <w:spacing w:val="6"/>
                      <w:kern w:val="0"/>
                      <w:szCs w:val="21"/>
                    </w:rPr>
                    <w:t>を中心に活用し業務の無駄取りを行い、BIツールによる生産性可視化に取り組んできました。しかし、改善効果を定量的に測定できていなかった点が課題でした。今後は、従来の取り組みを継続しつつ、社内全体で生成AIを積極的に活用することで、コンテンツ作成やデータ分析を強化し、生産性向上を加速させます。同時に、生成AIによる効果測定の精度向上にも取り組み、具体的な数値で改善効果および生産性の向上を明確化していきます。</w:t>
                  </w:r>
                </w:p>
                <w:p w14:paraId="0BBA9E5A" w14:textId="77777777" w:rsidR="0063502E" w:rsidRPr="0063502E" w:rsidRDefault="0063502E" w:rsidP="006350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502E">
                    <w:rPr>
                      <w:rFonts w:ascii="ＭＳ 明朝" w:eastAsia="ＭＳ 明朝" w:hAnsi="ＭＳ 明朝" w:cs="ＭＳ 明朝" w:hint="eastAsia"/>
                      <w:spacing w:val="6"/>
                      <w:kern w:val="0"/>
                      <w:szCs w:val="21"/>
                    </w:rPr>
                    <w:lastRenderedPageBreak/>
                    <w:t>これにより、迅速なサービスの展開をより加速させていきます。</w:t>
                  </w:r>
                </w:p>
                <w:p w14:paraId="1159AAA1" w14:textId="77777777" w:rsidR="0063502E" w:rsidRPr="0063502E" w:rsidRDefault="0063502E" w:rsidP="006350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7F3A45A" w14:textId="77777777" w:rsidR="0063502E" w:rsidRPr="0063502E" w:rsidRDefault="0063502E" w:rsidP="006350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502E">
                    <w:rPr>
                      <w:rFonts w:ascii="ＭＳ 明朝" w:eastAsia="ＭＳ 明朝" w:hAnsi="ＭＳ 明朝" w:cs="ＭＳ 明朝" w:hint="eastAsia"/>
                      <w:spacing w:val="6"/>
                      <w:kern w:val="0"/>
                      <w:szCs w:val="21"/>
                    </w:rPr>
                    <w:t>【戦略②正確】</w:t>
                  </w:r>
                </w:p>
                <w:p w14:paraId="18F4DD93" w14:textId="77777777" w:rsidR="0063502E" w:rsidRPr="0063502E" w:rsidRDefault="0063502E" w:rsidP="006350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502E">
                    <w:rPr>
                      <w:rFonts w:ascii="ＭＳ 明朝" w:eastAsia="ＭＳ 明朝" w:hAnsi="ＭＳ 明朝" w:cs="ＭＳ 明朝" w:hint="eastAsia"/>
                      <w:spacing w:val="6"/>
                      <w:kern w:val="0"/>
                      <w:szCs w:val="21"/>
                    </w:rPr>
                    <w:t>◆デジタルツールによるミスの最小限化</w:t>
                  </w:r>
                </w:p>
                <w:p w14:paraId="04E511D2" w14:textId="77777777" w:rsidR="0063502E" w:rsidRPr="0063502E" w:rsidRDefault="0063502E" w:rsidP="006350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502E">
                    <w:rPr>
                      <w:rFonts w:ascii="ＭＳ 明朝" w:eastAsia="ＭＳ 明朝" w:hAnsi="ＭＳ 明朝" w:cs="ＭＳ 明朝" w:hint="eastAsia"/>
                      <w:spacing w:val="6"/>
                      <w:kern w:val="0"/>
                      <w:szCs w:val="21"/>
                    </w:rPr>
                    <w:t>・人的ミスが発生した場合、「なぜミスが発生したのか、次に同じミスが発生しないためにどうすれば良いか」といった振り返りを行っていましたが、デジタルツールを活用することによりミスの最小限化を目指します。</w:t>
                  </w:r>
                </w:p>
                <w:p w14:paraId="62E9485B" w14:textId="77777777" w:rsidR="0063502E" w:rsidRPr="0063502E" w:rsidRDefault="0063502E" w:rsidP="006350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502E">
                    <w:rPr>
                      <w:rFonts w:ascii="ＭＳ 明朝" w:eastAsia="ＭＳ 明朝" w:hAnsi="ＭＳ 明朝" w:cs="ＭＳ 明朝" w:hint="eastAsia"/>
                      <w:spacing w:val="6"/>
                      <w:kern w:val="0"/>
                      <w:szCs w:val="21"/>
                    </w:rPr>
                    <w:t>具体的には、プログラミングツールやRPAを活用し、定型的な事務処理やデータ入力作業を自動化し、人為的ミスを削減していきます。また生成AIを活用し、これまでのミスの原因を定性的・定量的に分析を行うことで、どこでミスが起こりやすいかをワークフロー等で可視化し、再発防止に努めます。</w:t>
                  </w:r>
                </w:p>
                <w:p w14:paraId="2A89A533" w14:textId="77777777" w:rsidR="0063502E" w:rsidRPr="0063502E" w:rsidRDefault="0063502E" w:rsidP="006350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502E">
                    <w:rPr>
                      <w:rFonts w:ascii="ＭＳ 明朝" w:eastAsia="ＭＳ 明朝" w:hAnsi="ＭＳ 明朝" w:cs="ＭＳ 明朝" w:hint="eastAsia"/>
                      <w:spacing w:val="6"/>
                      <w:kern w:val="0"/>
                      <w:szCs w:val="21"/>
                    </w:rPr>
                    <w:t>当社ではデジタルツールを積極的に活用し、人為的ミスを最小限に抑え、正確性の向上を実現するとともに、顧客満足度の向上を図ります。</w:t>
                  </w:r>
                </w:p>
                <w:p w14:paraId="7D935CB5" w14:textId="77777777" w:rsidR="0063502E" w:rsidRPr="0063502E" w:rsidRDefault="0063502E" w:rsidP="006350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9587B06" w14:textId="77777777" w:rsidR="0063502E" w:rsidRPr="0063502E" w:rsidRDefault="0063502E" w:rsidP="006350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502E">
                    <w:rPr>
                      <w:rFonts w:ascii="ＭＳ 明朝" w:eastAsia="ＭＳ 明朝" w:hAnsi="ＭＳ 明朝" w:cs="ＭＳ 明朝" w:hint="eastAsia"/>
                      <w:spacing w:val="6"/>
                      <w:kern w:val="0"/>
                      <w:szCs w:val="21"/>
                    </w:rPr>
                    <w:t>【戦略③安全】</w:t>
                  </w:r>
                </w:p>
                <w:p w14:paraId="727464FA" w14:textId="77777777" w:rsidR="0063502E" w:rsidRPr="0063502E" w:rsidRDefault="0063502E" w:rsidP="006350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502E">
                    <w:rPr>
                      <w:rFonts w:ascii="ＭＳ 明朝" w:eastAsia="ＭＳ 明朝" w:hAnsi="ＭＳ 明朝" w:cs="ＭＳ 明朝" w:hint="eastAsia"/>
                      <w:spacing w:val="6"/>
                      <w:kern w:val="0"/>
                      <w:szCs w:val="21"/>
                    </w:rPr>
                    <w:t>◆情報共有・環境整備・セキュリティ強化</w:t>
                  </w:r>
                </w:p>
                <w:p w14:paraId="7652B5D1" w14:textId="77777777" w:rsidR="0063502E" w:rsidRPr="0063502E" w:rsidRDefault="0063502E" w:rsidP="006350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502E">
                    <w:rPr>
                      <w:rFonts w:ascii="ＭＳ 明朝" w:eastAsia="ＭＳ 明朝" w:hAnsi="ＭＳ 明朝" w:cs="ＭＳ 明朝" w:hint="eastAsia"/>
                      <w:spacing w:val="6"/>
                      <w:kern w:val="0"/>
                      <w:szCs w:val="21"/>
                    </w:rPr>
                    <w:t>・当社は安全に作業を行うため、情報共有・安全な社内環境の構築・強固なセキュリティ体制が不可欠と認識しております。情報共有はデータをクラウドに保管したり、チャットツールを使ったりすることで共有しやすい環境を整えます。環境整備に関しては、アナログ・デジタル両方を整理整頓し、安全な社内環境の構築を進めていきます。セキュリティ体制に関しては、現体制を見直し、インシデントが発生した場合の対応体制の強化やセキュリティ教育の実施等を行い、全社でセキュリティ体制を強化していきます。</w:t>
                  </w:r>
                </w:p>
                <w:p w14:paraId="5E15FB73" w14:textId="77777777" w:rsidR="0063502E" w:rsidRPr="0063502E" w:rsidRDefault="0063502E" w:rsidP="006350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C5C539B" w14:textId="77777777" w:rsidR="0063502E" w:rsidRPr="0063502E" w:rsidRDefault="0063502E" w:rsidP="006350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502E">
                    <w:rPr>
                      <w:rFonts w:ascii="ＭＳ 明朝" w:eastAsia="ＭＳ 明朝" w:hAnsi="ＭＳ 明朝" w:cs="ＭＳ 明朝" w:hint="eastAsia"/>
                      <w:spacing w:val="6"/>
                      <w:kern w:val="0"/>
                      <w:szCs w:val="21"/>
                    </w:rPr>
                    <w:t>【戦略④柔軟】</w:t>
                  </w:r>
                </w:p>
                <w:p w14:paraId="4D001934" w14:textId="77777777" w:rsidR="0063502E" w:rsidRPr="0063502E" w:rsidRDefault="0063502E" w:rsidP="006350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502E">
                    <w:rPr>
                      <w:rFonts w:ascii="ＭＳ 明朝" w:eastAsia="ＭＳ 明朝" w:hAnsi="ＭＳ 明朝" w:cs="ＭＳ 明朝" w:hint="eastAsia"/>
                      <w:spacing w:val="6"/>
                      <w:kern w:val="0"/>
                      <w:szCs w:val="21"/>
                    </w:rPr>
                    <w:t>◆個人スキルを明確にして属人化を防ぎ、サービスの均一化を図る</w:t>
                  </w:r>
                </w:p>
                <w:p w14:paraId="17D3CD10" w14:textId="77777777" w:rsidR="0063502E" w:rsidRPr="0063502E" w:rsidRDefault="0063502E" w:rsidP="006350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502E">
                    <w:rPr>
                      <w:rFonts w:ascii="ＭＳ 明朝" w:eastAsia="ＭＳ 明朝" w:hAnsi="ＭＳ 明朝" w:cs="ＭＳ 明朝" w:hint="eastAsia"/>
                      <w:spacing w:val="6"/>
                      <w:kern w:val="0"/>
                      <w:szCs w:val="21"/>
                    </w:rPr>
                    <w:t>・これまでは、だれがどの業務ができるか、そのスキルを明確にし属人化を防ぐ取り組みを行ってきました。今後はさらに一歩進め、誰が担当しても質の高いサービスを均一に提供できる体制を強化をしていきます。具体的には、マニュアルを全面的に見直し、誰でも理解しやすい内容に再構築することで、業務の標準化を促進します。さらに、生成AIを活用することで、業務の効率化を図るだけでなく、従業員の苦手分野をサポートし、スキルアップを促進することで、サービス品質の均一化を目指します。</w:t>
                  </w:r>
                </w:p>
                <w:p w14:paraId="336EAB3E" w14:textId="77777777" w:rsidR="0063502E" w:rsidRPr="0063502E" w:rsidRDefault="0063502E" w:rsidP="006350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502E">
                    <w:rPr>
                      <w:rFonts w:ascii="ＭＳ 明朝" w:eastAsia="ＭＳ 明朝" w:hAnsi="ＭＳ 明朝" w:cs="ＭＳ 明朝" w:hint="eastAsia"/>
                      <w:spacing w:val="6"/>
                      <w:kern w:val="0"/>
                      <w:szCs w:val="21"/>
                    </w:rPr>
                    <w:t>加えて、デジタル技術を活用できる人材を育成し、ITツールの活用スキルを数値化することで、個々の能力を可視化します。例えば生成AIやマーケティングツールを活用し、データ分析を行える人材を育成します。また、お客様のDX推進を支援するビジネスアーキテクトを増員することで、より質の高いサービスを提供できる体制を強化します。</w:t>
                  </w:r>
                </w:p>
                <w:p w14:paraId="0848987C" w14:textId="37AC277D" w:rsidR="001C7AB0" w:rsidRPr="00E577BF" w:rsidRDefault="0063502E" w:rsidP="006350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502E">
                    <w:rPr>
                      <w:rFonts w:ascii="ＭＳ 明朝" w:eastAsia="ＭＳ 明朝" w:hAnsi="ＭＳ 明朝" w:cs="ＭＳ 明朝" w:hint="eastAsia"/>
                      <w:spacing w:val="6"/>
                      <w:kern w:val="0"/>
                      <w:szCs w:val="21"/>
                    </w:rPr>
                    <w:t>これらの取り組みを通じて、属人化を解消し、お客様に常に高品質で均一なサービスを提供できるよう努めてま</w:t>
                  </w:r>
                  <w:r w:rsidRPr="0063502E">
                    <w:rPr>
                      <w:rFonts w:ascii="ＭＳ 明朝" w:eastAsia="ＭＳ 明朝" w:hAnsi="ＭＳ 明朝" w:cs="ＭＳ 明朝" w:hint="eastAsia"/>
                      <w:spacing w:val="6"/>
                      <w:kern w:val="0"/>
                      <w:szCs w:val="21"/>
                    </w:rPr>
                    <w:lastRenderedPageBreak/>
                    <w:t>いります。</w:t>
                  </w:r>
                </w:p>
              </w:tc>
            </w:tr>
            <w:tr w:rsidR="001C7AB0" w:rsidRPr="00E577BF" w14:paraId="20047B99" w14:textId="77777777" w:rsidTr="00F5566D">
              <w:trPr>
                <w:trHeight w:val="697"/>
              </w:trPr>
              <w:tc>
                <w:tcPr>
                  <w:tcW w:w="2600" w:type="dxa"/>
                  <w:shd w:val="clear" w:color="auto" w:fill="auto"/>
                </w:tcPr>
                <w:p w14:paraId="1BDE20EC" w14:textId="77777777" w:rsidR="001C7AB0" w:rsidRPr="00E577BF" w:rsidRDefault="001C7AB0" w:rsidP="001C7AB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1AEB64E9" w:rsidR="001C7AB0" w:rsidRPr="00E577BF" w:rsidRDefault="001C7AB0" w:rsidP="001C7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7AB0">
                    <w:rPr>
                      <w:rFonts w:ascii="ＭＳ 明朝" w:eastAsia="ＭＳ 明朝" w:hAnsi="ＭＳ 明朝" w:cs="ＭＳ 明朝" w:hint="eastAsia"/>
                      <w:spacing w:val="6"/>
                      <w:kern w:val="0"/>
                      <w:szCs w:val="21"/>
                    </w:rPr>
                    <w:t>2025年</w:t>
                  </w:r>
                  <w:r w:rsidR="0063502E">
                    <w:rPr>
                      <w:rFonts w:ascii="ＭＳ 明朝" w:eastAsia="ＭＳ 明朝" w:hAnsi="ＭＳ 明朝" w:cs="ＭＳ 明朝" w:hint="eastAsia"/>
                      <w:spacing w:val="6"/>
                      <w:kern w:val="0"/>
                      <w:szCs w:val="21"/>
                    </w:rPr>
                    <w:t>2</w:t>
                  </w:r>
                  <w:r w:rsidRPr="001C7AB0">
                    <w:rPr>
                      <w:rFonts w:ascii="ＭＳ 明朝" w:eastAsia="ＭＳ 明朝" w:hAnsi="ＭＳ 明朝" w:cs="ＭＳ 明朝" w:hint="eastAsia"/>
                      <w:spacing w:val="6"/>
                      <w:kern w:val="0"/>
                      <w:szCs w:val="21"/>
                    </w:rPr>
                    <w:t>月</w:t>
                  </w:r>
                  <w:r w:rsidR="0063502E">
                    <w:rPr>
                      <w:rFonts w:ascii="ＭＳ 明朝" w:eastAsia="ＭＳ 明朝" w:hAnsi="ＭＳ 明朝" w:cs="ＭＳ 明朝" w:hint="eastAsia"/>
                      <w:spacing w:val="6"/>
                      <w:kern w:val="0"/>
                      <w:szCs w:val="21"/>
                    </w:rPr>
                    <w:t>26</w:t>
                  </w:r>
                  <w:r w:rsidRPr="001C7AB0">
                    <w:rPr>
                      <w:rFonts w:ascii="ＭＳ 明朝" w:eastAsia="ＭＳ 明朝" w:hAnsi="ＭＳ 明朝" w:cs="ＭＳ 明朝" w:hint="eastAsia"/>
                      <w:spacing w:val="6"/>
                      <w:kern w:val="0"/>
                      <w:szCs w:val="21"/>
                    </w:rPr>
                    <w:t>日に開催された取締役会で、「DX戦略2025」は承認された。</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9C5012D" w14:textId="435B87D0" w:rsidR="00E9503E" w:rsidRPr="00E9503E" w:rsidRDefault="00E9503E" w:rsidP="00E950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503E">
                    <w:rPr>
                      <w:rFonts w:ascii="ＭＳ 明朝" w:eastAsia="ＭＳ 明朝" w:hAnsi="ＭＳ 明朝" w:cs="ＭＳ 明朝" w:hint="eastAsia"/>
                      <w:spacing w:val="6"/>
                      <w:kern w:val="0"/>
                      <w:szCs w:val="21"/>
                    </w:rPr>
                    <w:t>株式会社ロジックスサービスの「DX戦略202</w:t>
                  </w:r>
                  <w:r>
                    <w:rPr>
                      <w:rFonts w:ascii="ＭＳ 明朝" w:eastAsia="ＭＳ 明朝" w:hAnsi="ＭＳ 明朝" w:cs="ＭＳ 明朝" w:hint="eastAsia"/>
                      <w:spacing w:val="6"/>
                      <w:kern w:val="0"/>
                      <w:szCs w:val="21"/>
                    </w:rPr>
                    <w:t>5</w:t>
                  </w:r>
                  <w:r w:rsidRPr="00E9503E">
                    <w:rPr>
                      <w:rFonts w:ascii="ＭＳ 明朝" w:eastAsia="ＭＳ 明朝" w:hAnsi="ＭＳ 明朝" w:cs="ＭＳ 明朝" w:hint="eastAsia"/>
                      <w:spacing w:val="6"/>
                      <w:kern w:val="0"/>
                      <w:szCs w:val="21"/>
                    </w:rPr>
                    <w:t>」の「5.体制・人材育成」に、設問2で記入した戦略を推進するための体制・人材育成を策定し、公表している。</w:t>
                  </w:r>
                </w:p>
                <w:p w14:paraId="47D9F1D0" w14:textId="45CB1B8D" w:rsidR="00D1302E" w:rsidRPr="00E577BF" w:rsidRDefault="00E9503E" w:rsidP="00E950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503E">
                    <w:rPr>
                      <w:rFonts w:ascii="ＭＳ 明朝" w:eastAsia="ＭＳ 明朝" w:hAnsi="ＭＳ 明朝" w:cs="ＭＳ 明朝" w:hint="eastAsia"/>
                      <w:spacing w:val="6"/>
                      <w:kern w:val="0"/>
                      <w:szCs w:val="21"/>
                    </w:rPr>
                    <w:t>公表HP：https://www.logix-service.com/dx/</w:t>
                  </w:r>
                </w:p>
              </w:tc>
            </w:tr>
            <w:tr w:rsidR="00E9503E" w:rsidRPr="00E577BF" w14:paraId="5040428A" w14:textId="77777777" w:rsidTr="00F5566D">
              <w:trPr>
                <w:trHeight w:val="697"/>
              </w:trPr>
              <w:tc>
                <w:tcPr>
                  <w:tcW w:w="2600" w:type="dxa"/>
                  <w:shd w:val="clear" w:color="auto" w:fill="auto"/>
                </w:tcPr>
                <w:p w14:paraId="25393031" w14:textId="77777777" w:rsidR="00E9503E" w:rsidRPr="00E577BF" w:rsidRDefault="00E9503E" w:rsidP="00E9503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59D78D8" w14:textId="77777777" w:rsidR="00263292" w:rsidRDefault="00263292" w:rsidP="00E950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3292">
                    <w:rPr>
                      <w:rFonts w:ascii="ＭＳ 明朝" w:eastAsia="ＭＳ 明朝" w:hAnsi="ＭＳ 明朝" w:cs="ＭＳ 明朝" w:hint="eastAsia"/>
                      <w:spacing w:val="6"/>
                      <w:kern w:val="0"/>
                      <w:szCs w:val="21"/>
                    </w:rPr>
                    <w:t>当社にDX推進委員会を設置し、DX実務執行総括責任者（社長）を中心としてDX専任担当者を配置し、各部門長を構成員としてDXを推進します。定着した後は、専任担当者から各担当部署に横展開し、デジタル技術を使ったお客様への素早く安心で安全で快適なサービス提供及びデジタル人材の育成及び資産管理を実施します。</w:t>
                  </w:r>
                </w:p>
                <w:p w14:paraId="310CB9CA" w14:textId="07580584" w:rsidR="00E9503E" w:rsidRPr="00E577BF" w:rsidRDefault="00263292" w:rsidP="00E950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3292">
                    <w:rPr>
                      <w:rFonts w:ascii="ＭＳ 明朝" w:eastAsia="ＭＳ 明朝" w:hAnsi="ＭＳ 明朝" w:cs="ＭＳ 明朝" w:hint="eastAsia"/>
                      <w:spacing w:val="6"/>
                      <w:kern w:val="0"/>
                      <w:szCs w:val="21"/>
                    </w:rPr>
                    <w:t>基本的なデジタル育成の方針は、経済産業省推進資格ITコーディネータの資格取得やITパスポート試験合格を促進し有資格を増やすこと、社内勉強会を行い、デジタル技術活用人材を増やすこととし、より高度な専門知識やスキルを習得できる機会を提供し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F554D32" w14:textId="3A1CE490" w:rsidR="00E9503E" w:rsidRPr="00E9503E" w:rsidRDefault="00E9503E" w:rsidP="00E950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503E">
                    <w:rPr>
                      <w:rFonts w:ascii="ＭＳ 明朝" w:eastAsia="ＭＳ 明朝" w:hAnsi="ＭＳ 明朝" w:cs="ＭＳ 明朝" w:hint="eastAsia"/>
                      <w:spacing w:val="6"/>
                      <w:kern w:val="0"/>
                      <w:szCs w:val="21"/>
                    </w:rPr>
                    <w:t>株式会社ロジックスサービスの「DX戦略202</w:t>
                  </w:r>
                  <w:r>
                    <w:rPr>
                      <w:rFonts w:ascii="ＭＳ 明朝" w:eastAsia="ＭＳ 明朝" w:hAnsi="ＭＳ 明朝" w:cs="ＭＳ 明朝" w:hint="eastAsia"/>
                      <w:spacing w:val="6"/>
                      <w:kern w:val="0"/>
                      <w:szCs w:val="21"/>
                    </w:rPr>
                    <w:t>5</w:t>
                  </w:r>
                  <w:r w:rsidRPr="00E9503E">
                    <w:rPr>
                      <w:rFonts w:ascii="ＭＳ 明朝" w:eastAsia="ＭＳ 明朝" w:hAnsi="ＭＳ 明朝" w:cs="ＭＳ 明朝" w:hint="eastAsia"/>
                      <w:spacing w:val="6"/>
                      <w:kern w:val="0"/>
                      <w:szCs w:val="21"/>
                    </w:rPr>
                    <w:t>」の「6.デジタル技術、環境整備」に、設問2で記入した戦略を推進するための、デジタル技術活用の環境整備に向けた方策を策定し、公表している。</w:t>
                  </w:r>
                </w:p>
                <w:p w14:paraId="603C1BDA" w14:textId="77832790" w:rsidR="00D1302E" w:rsidRPr="00E577BF" w:rsidRDefault="00E9503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503E">
                    <w:rPr>
                      <w:rFonts w:ascii="ＭＳ 明朝" w:eastAsia="ＭＳ 明朝" w:hAnsi="ＭＳ 明朝" w:cs="ＭＳ 明朝" w:hint="eastAsia"/>
                      <w:spacing w:val="6"/>
                      <w:kern w:val="0"/>
                      <w:szCs w:val="21"/>
                    </w:rPr>
                    <w:t>公表HP：https://www.logix-service.com/dx/</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EE72511" w14:textId="77777777" w:rsidR="00E9503E" w:rsidRPr="00E9503E" w:rsidRDefault="00E9503E" w:rsidP="00E950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503E">
                    <w:rPr>
                      <w:rFonts w:ascii="ＭＳ 明朝" w:eastAsia="ＭＳ 明朝" w:hAnsi="ＭＳ 明朝" w:cs="ＭＳ 明朝" w:hint="eastAsia"/>
                      <w:spacing w:val="6"/>
                      <w:kern w:val="0"/>
                      <w:szCs w:val="21"/>
                    </w:rPr>
                    <w:t>（既存システム）</w:t>
                  </w:r>
                </w:p>
                <w:p w14:paraId="6485E446" w14:textId="77777777" w:rsidR="00E9503E" w:rsidRPr="00E9503E" w:rsidRDefault="00E9503E" w:rsidP="00E950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503E">
                    <w:rPr>
                      <w:rFonts w:ascii="ＭＳ 明朝" w:eastAsia="ＭＳ 明朝" w:hAnsi="ＭＳ 明朝" w:cs="ＭＳ 明朝" w:hint="eastAsia"/>
                      <w:spacing w:val="6"/>
                      <w:kern w:val="0"/>
                      <w:szCs w:val="21"/>
                    </w:rPr>
                    <w:t xml:space="preserve"> Google workspace：重複しているアプリケーションの見直し、データ活用：2025年までに完了</w:t>
                  </w:r>
                </w:p>
                <w:p w14:paraId="7F934F3B" w14:textId="77777777" w:rsidR="00E9503E" w:rsidRPr="00E9503E" w:rsidRDefault="00E9503E" w:rsidP="00E950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E9503E">
                    <w:rPr>
                      <w:rFonts w:ascii="ＭＳ 明朝" w:eastAsia="ＭＳ 明朝" w:hAnsi="ＭＳ 明朝" w:cs="ＭＳ 明朝" w:hint="eastAsia"/>
                      <w:spacing w:val="6"/>
                      <w:kern w:val="0"/>
                      <w:szCs w:val="21"/>
                    </w:rPr>
                    <w:t>Chatwork</w:t>
                  </w:r>
                  <w:proofErr w:type="spellEnd"/>
                  <w:r w:rsidRPr="00E9503E">
                    <w:rPr>
                      <w:rFonts w:ascii="ＭＳ 明朝" w:eastAsia="ＭＳ 明朝" w:hAnsi="ＭＳ 明朝" w:cs="ＭＳ 明朝" w:hint="eastAsia"/>
                      <w:spacing w:val="6"/>
                      <w:kern w:val="0"/>
                      <w:szCs w:val="21"/>
                    </w:rPr>
                    <w:t>：内部・外部セキュリティー、文書管理の見直し：2025年までに完了</w:t>
                  </w:r>
                </w:p>
                <w:p w14:paraId="515389A9" w14:textId="77777777" w:rsidR="00E9503E" w:rsidRPr="00E9503E" w:rsidRDefault="00E9503E" w:rsidP="00E950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503E">
                    <w:rPr>
                      <w:rFonts w:ascii="ＭＳ 明朝" w:eastAsia="ＭＳ 明朝" w:hAnsi="ＭＳ 明朝" w:cs="ＭＳ 明朝" w:hint="eastAsia"/>
                      <w:spacing w:val="6"/>
                      <w:kern w:val="0"/>
                      <w:szCs w:val="21"/>
                    </w:rPr>
                    <w:t>ソリッドボイス：管理ルール、使用マニュアルの策定：2025年までに完了</w:t>
                  </w:r>
                </w:p>
                <w:p w14:paraId="0CD502B9" w14:textId="77777777" w:rsidR="00E9503E" w:rsidRPr="00E9503E" w:rsidRDefault="00E9503E" w:rsidP="00E950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503E">
                    <w:rPr>
                      <w:rFonts w:ascii="ＭＳ 明朝" w:eastAsia="ＭＳ 明朝" w:hAnsi="ＭＳ 明朝" w:cs="ＭＳ 明朝" w:hint="eastAsia"/>
                      <w:spacing w:val="6"/>
                      <w:kern w:val="0"/>
                      <w:szCs w:val="21"/>
                    </w:rPr>
                    <w:t>生成AI（ChatGPT、Gemini）：管理ルール、使用マニュアルの策定：2025年までに完了</w:t>
                  </w:r>
                </w:p>
                <w:p w14:paraId="62D61D04" w14:textId="77777777" w:rsidR="00E9503E" w:rsidRPr="00E9503E" w:rsidRDefault="00E9503E" w:rsidP="00E950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503E">
                    <w:rPr>
                      <w:rFonts w:ascii="ＭＳ 明朝" w:eastAsia="ＭＳ 明朝" w:hAnsi="ＭＳ 明朝" w:cs="ＭＳ 明朝" w:hint="eastAsia"/>
                      <w:spacing w:val="6"/>
                      <w:kern w:val="0"/>
                      <w:szCs w:val="21"/>
                    </w:rPr>
                    <w:t>給与管理（自社）：クラウドタイプに見直しが必要：2025年までに完了</w:t>
                  </w:r>
                </w:p>
                <w:p w14:paraId="4B2409EE" w14:textId="77777777" w:rsidR="00E9503E" w:rsidRPr="00E9503E" w:rsidRDefault="00E9503E" w:rsidP="00E950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503E">
                    <w:rPr>
                      <w:rFonts w:ascii="ＭＳ 明朝" w:eastAsia="ＭＳ 明朝" w:hAnsi="ＭＳ 明朝" w:cs="ＭＳ 明朝"/>
                      <w:spacing w:val="6"/>
                      <w:kern w:val="0"/>
                      <w:szCs w:val="21"/>
                    </w:rPr>
                    <w:t xml:space="preserve"> </w:t>
                  </w:r>
                </w:p>
                <w:p w14:paraId="409DC362" w14:textId="77777777" w:rsidR="00E9503E" w:rsidRPr="00E9503E" w:rsidRDefault="00E9503E" w:rsidP="00E950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503E">
                    <w:rPr>
                      <w:rFonts w:ascii="ＭＳ 明朝" w:eastAsia="ＭＳ 明朝" w:hAnsi="ＭＳ 明朝" w:cs="ＭＳ 明朝" w:hint="eastAsia"/>
                      <w:spacing w:val="6"/>
                      <w:kern w:val="0"/>
                      <w:szCs w:val="21"/>
                    </w:rPr>
                    <w:t>（新規導入システム）</w:t>
                  </w:r>
                </w:p>
                <w:p w14:paraId="7B1BCC4F" w14:textId="390DC5F8" w:rsidR="00D1302E" w:rsidRPr="00E577BF" w:rsidRDefault="00E9503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503E">
                    <w:rPr>
                      <w:rFonts w:ascii="ＭＳ 明朝" w:eastAsia="ＭＳ 明朝" w:hAnsi="ＭＳ 明朝" w:cs="ＭＳ 明朝" w:hint="eastAsia"/>
                      <w:spacing w:val="6"/>
                      <w:kern w:val="0"/>
                      <w:szCs w:val="21"/>
                    </w:rPr>
                    <w:t>給与管理：クラウドタイプ：2026年新規導入予定</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C7AB0" w:rsidRPr="00E577BF" w14:paraId="48690733" w14:textId="77777777" w:rsidTr="00F5566D">
              <w:trPr>
                <w:trHeight w:val="707"/>
              </w:trPr>
              <w:tc>
                <w:tcPr>
                  <w:tcW w:w="2600" w:type="dxa"/>
                  <w:shd w:val="clear" w:color="auto" w:fill="auto"/>
                </w:tcPr>
                <w:p w14:paraId="3ECA72EB" w14:textId="77777777" w:rsidR="001C7AB0" w:rsidRPr="00E577BF" w:rsidRDefault="001C7AB0" w:rsidP="001C7AB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615DD79" w14:textId="77777777" w:rsidR="001C7AB0" w:rsidRPr="00E577BF" w:rsidRDefault="001C7AB0" w:rsidP="001C7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4D58">
                    <w:rPr>
                      <w:rFonts w:ascii="ＭＳ 明朝" w:eastAsia="ＭＳ 明朝" w:hAnsi="ＭＳ 明朝" w:cs="ＭＳ 明朝" w:hint="eastAsia"/>
                      <w:spacing w:val="6"/>
                      <w:kern w:val="0"/>
                      <w:szCs w:val="21"/>
                    </w:rPr>
                    <w:t>株式会社ロジックスサービス　DX戦略20</w:t>
                  </w:r>
                  <w:r>
                    <w:rPr>
                      <w:rFonts w:ascii="ＭＳ 明朝" w:eastAsia="ＭＳ 明朝" w:hAnsi="ＭＳ 明朝" w:cs="ＭＳ 明朝" w:hint="eastAsia"/>
                      <w:spacing w:val="6"/>
                      <w:kern w:val="0"/>
                      <w:szCs w:val="21"/>
                    </w:rPr>
                    <w:t>25</w:t>
                  </w:r>
                </w:p>
                <w:p w14:paraId="6D53F19D" w14:textId="77777777" w:rsidR="001C7AB0" w:rsidRPr="00E577BF" w:rsidRDefault="001C7AB0" w:rsidP="001C7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C7AB0" w:rsidRPr="00E577BF" w14:paraId="655C5BE1" w14:textId="77777777" w:rsidTr="00F5566D">
              <w:trPr>
                <w:trHeight w:val="697"/>
              </w:trPr>
              <w:tc>
                <w:tcPr>
                  <w:tcW w:w="2600" w:type="dxa"/>
                  <w:shd w:val="clear" w:color="auto" w:fill="auto"/>
                </w:tcPr>
                <w:p w14:paraId="0046106A" w14:textId="77777777" w:rsidR="001C7AB0" w:rsidRPr="00E577BF" w:rsidRDefault="001C7AB0" w:rsidP="001C7AB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4FDE4C5D" w14:textId="32909200" w:rsidR="001C7AB0" w:rsidRPr="00E577BF" w:rsidRDefault="001C7AB0" w:rsidP="001C7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263292">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 xml:space="preserve">月　　</w:t>
                  </w:r>
                  <w:r w:rsidR="00263292">
                    <w:rPr>
                      <w:rFonts w:ascii="ＭＳ 明朝" w:eastAsia="ＭＳ 明朝" w:hAnsi="ＭＳ 明朝" w:cs="ＭＳ 明朝" w:hint="eastAsia"/>
                      <w:spacing w:val="6"/>
                      <w:kern w:val="0"/>
                      <w:szCs w:val="21"/>
                    </w:rPr>
                    <w:t>26</w:t>
                  </w:r>
                  <w:r w:rsidRPr="00E577BF">
                    <w:rPr>
                      <w:rFonts w:ascii="ＭＳ 明朝" w:eastAsia="ＭＳ 明朝" w:hAnsi="ＭＳ 明朝" w:cs="ＭＳ 明朝" w:hint="eastAsia"/>
                      <w:spacing w:val="6"/>
                      <w:kern w:val="0"/>
                      <w:szCs w:val="21"/>
                    </w:rPr>
                    <w:t>日</w:t>
                  </w:r>
                </w:p>
                <w:p w14:paraId="12B92F68" w14:textId="77777777" w:rsidR="001C7AB0" w:rsidRPr="00E577BF" w:rsidRDefault="001C7AB0" w:rsidP="001C7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C7AB0" w:rsidRPr="00E577BF" w14:paraId="41F5F9BC" w14:textId="77777777" w:rsidTr="00F5566D">
              <w:trPr>
                <w:trHeight w:val="707"/>
              </w:trPr>
              <w:tc>
                <w:tcPr>
                  <w:tcW w:w="2600" w:type="dxa"/>
                  <w:shd w:val="clear" w:color="auto" w:fill="auto"/>
                </w:tcPr>
                <w:p w14:paraId="233DC24C" w14:textId="77777777" w:rsidR="001C7AB0" w:rsidRPr="00E577BF" w:rsidRDefault="001C7AB0" w:rsidP="001C7AB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7A84B778" w14:textId="7A0F3DDA" w:rsidR="00E9503E" w:rsidRPr="00E9503E" w:rsidRDefault="00E9503E" w:rsidP="00E950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503E">
                    <w:rPr>
                      <w:rFonts w:ascii="ＭＳ 明朝" w:eastAsia="ＭＳ 明朝" w:hAnsi="ＭＳ 明朝" w:cs="ＭＳ 明朝" w:hint="eastAsia"/>
                      <w:spacing w:val="6"/>
                      <w:kern w:val="0"/>
                      <w:szCs w:val="21"/>
                    </w:rPr>
                    <w:t>株式会社ロジックスサービスの「DX戦略202</w:t>
                  </w:r>
                  <w:r w:rsidR="00B93EC1">
                    <w:rPr>
                      <w:rFonts w:ascii="ＭＳ 明朝" w:eastAsia="ＭＳ 明朝" w:hAnsi="ＭＳ 明朝" w:cs="ＭＳ 明朝" w:hint="eastAsia"/>
                      <w:spacing w:val="6"/>
                      <w:kern w:val="0"/>
                      <w:szCs w:val="21"/>
                    </w:rPr>
                    <w:t>5</w:t>
                  </w:r>
                  <w:r w:rsidRPr="00E9503E">
                    <w:rPr>
                      <w:rFonts w:ascii="ＭＳ 明朝" w:eastAsia="ＭＳ 明朝" w:hAnsi="ＭＳ 明朝" w:cs="ＭＳ 明朝" w:hint="eastAsia"/>
                      <w:spacing w:val="6"/>
                      <w:kern w:val="0"/>
                      <w:szCs w:val="21"/>
                    </w:rPr>
                    <w:t>」の「7.数値目標（KPI）」に、設問2で記入した戦略の達成度を測る指標を公表している。</w:t>
                  </w:r>
                </w:p>
                <w:p w14:paraId="0AF707E1" w14:textId="44004D3D" w:rsidR="001C7AB0" w:rsidRPr="00E577BF" w:rsidRDefault="00E9503E" w:rsidP="001C7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503E">
                    <w:rPr>
                      <w:rFonts w:ascii="ＭＳ 明朝" w:eastAsia="ＭＳ 明朝" w:hAnsi="ＭＳ 明朝" w:cs="ＭＳ 明朝" w:hint="eastAsia"/>
                      <w:spacing w:val="6"/>
                      <w:kern w:val="0"/>
                      <w:szCs w:val="21"/>
                    </w:rPr>
                    <w:t>公表HP：https://www.logix-service.com/dx/</w:t>
                  </w:r>
                </w:p>
              </w:tc>
            </w:tr>
            <w:tr w:rsidR="001C7AB0" w:rsidRPr="00E577BF" w14:paraId="3219FCF2" w14:textId="77777777" w:rsidTr="00F5566D">
              <w:trPr>
                <w:trHeight w:val="697"/>
              </w:trPr>
              <w:tc>
                <w:tcPr>
                  <w:tcW w:w="2600" w:type="dxa"/>
                  <w:shd w:val="clear" w:color="auto" w:fill="auto"/>
                </w:tcPr>
                <w:p w14:paraId="147A8794" w14:textId="77777777" w:rsidR="001C7AB0" w:rsidRPr="00E577BF" w:rsidRDefault="001C7AB0" w:rsidP="001C7AB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08B9FE7" w14:textId="77777777" w:rsidR="00E9503E" w:rsidRPr="00E9503E" w:rsidRDefault="00E9503E" w:rsidP="00E950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503E">
                    <w:rPr>
                      <w:rFonts w:ascii="ＭＳ 明朝" w:eastAsia="ＭＳ 明朝" w:hAnsi="ＭＳ 明朝" w:cs="ＭＳ 明朝" w:hint="eastAsia"/>
                      <w:spacing w:val="6"/>
                      <w:kern w:val="0"/>
                      <w:szCs w:val="21"/>
                    </w:rPr>
                    <w:t>当社は、DX推進の達成状況を測る指標として下記を定めます。</w:t>
                  </w:r>
                </w:p>
                <w:p w14:paraId="77822639" w14:textId="24012FFF" w:rsidR="00E9503E" w:rsidRPr="00E9503E" w:rsidRDefault="00E9503E" w:rsidP="00E950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503E">
                    <w:rPr>
                      <w:rFonts w:ascii="ＭＳ 明朝" w:eastAsia="ＭＳ 明朝" w:hAnsi="ＭＳ 明朝" w:cs="ＭＳ 明朝" w:hint="eastAsia"/>
                      <w:spacing w:val="6"/>
                      <w:kern w:val="0"/>
                      <w:szCs w:val="21"/>
                    </w:rPr>
                    <w:t>年２回（４月、１０月）実行計画アセスメントを行ったうえで、その結果を反映し各チームで実行計画を見直し、月１回評価を行いながら実行計画目標を達成するように工夫していきます。</w:t>
                  </w:r>
                </w:p>
                <w:p w14:paraId="57015995" w14:textId="77777777" w:rsidR="00E9503E" w:rsidRPr="00E9503E" w:rsidRDefault="00E9503E" w:rsidP="00E950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CE18F4F" w14:textId="77777777" w:rsidR="00263292" w:rsidRPr="00263292" w:rsidRDefault="00263292" w:rsidP="002632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3292">
                    <w:rPr>
                      <w:rFonts w:ascii="ＭＳ 明朝" w:eastAsia="ＭＳ 明朝" w:hAnsi="ＭＳ 明朝" w:cs="ＭＳ 明朝" w:hint="eastAsia"/>
                      <w:spacing w:val="6"/>
                      <w:kern w:val="0"/>
                      <w:szCs w:val="21"/>
                    </w:rPr>
                    <w:t>◆戦略①迅速：【生産性を上げ、売上向上】</w:t>
                  </w:r>
                </w:p>
                <w:p w14:paraId="7443C601" w14:textId="77777777" w:rsidR="00263292" w:rsidRPr="00263292" w:rsidRDefault="00263292" w:rsidP="002632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3292">
                    <w:rPr>
                      <w:rFonts w:ascii="ＭＳ 明朝" w:eastAsia="ＭＳ 明朝" w:hAnsi="ＭＳ 明朝" w:cs="ＭＳ 明朝" w:hint="eastAsia"/>
                      <w:spacing w:val="6"/>
                      <w:kern w:val="0"/>
                      <w:szCs w:val="21"/>
                    </w:rPr>
                    <w:t>1.新規事業売上の向上　 ２０２７年　新規事業の売上構成比　１０％</w:t>
                  </w:r>
                </w:p>
                <w:p w14:paraId="670FFB63" w14:textId="77777777" w:rsidR="00263292" w:rsidRPr="00263292" w:rsidRDefault="00263292" w:rsidP="002632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3292">
                    <w:rPr>
                      <w:rFonts w:ascii="ＭＳ 明朝" w:eastAsia="ＭＳ 明朝" w:hAnsi="ＭＳ 明朝" w:cs="ＭＳ 明朝" w:hint="eastAsia"/>
                      <w:spacing w:val="6"/>
                      <w:kern w:val="0"/>
                      <w:szCs w:val="21"/>
                    </w:rPr>
                    <w:t>2.利益率の達成　　　　　　利益率　８１.５％</w:t>
                  </w:r>
                </w:p>
                <w:p w14:paraId="6B2BFBE0" w14:textId="6A412AD8" w:rsidR="00263292" w:rsidRPr="00263292" w:rsidRDefault="00263292" w:rsidP="002632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3292">
                    <w:rPr>
                      <w:rFonts w:ascii="ＭＳ 明朝" w:eastAsia="ＭＳ 明朝" w:hAnsi="ＭＳ 明朝" w:cs="ＭＳ 明朝" w:hint="eastAsia"/>
                      <w:spacing w:val="6"/>
                      <w:kern w:val="0"/>
                      <w:szCs w:val="21"/>
                    </w:rPr>
                    <w:t>3.業務処理時間　　　　２０</w:t>
                  </w:r>
                  <w:r w:rsidR="0081243A">
                    <w:rPr>
                      <w:rFonts w:ascii="ＭＳ 明朝" w:eastAsia="ＭＳ 明朝" w:hAnsi="ＭＳ 明朝" w:cs="ＭＳ 明朝" w:hint="eastAsia"/>
                      <w:spacing w:val="6"/>
                      <w:kern w:val="0"/>
                      <w:szCs w:val="21"/>
                    </w:rPr>
                    <w:t>３０</w:t>
                  </w:r>
                  <w:r w:rsidRPr="00263292">
                    <w:rPr>
                      <w:rFonts w:ascii="ＭＳ 明朝" w:eastAsia="ＭＳ 明朝" w:hAnsi="ＭＳ 明朝" w:cs="ＭＳ 明朝" w:hint="eastAsia"/>
                      <w:spacing w:val="6"/>
                      <w:kern w:val="0"/>
                      <w:szCs w:val="21"/>
                    </w:rPr>
                    <w:t>年　平均処理時間　２５％削減</w:t>
                  </w:r>
                </w:p>
                <w:p w14:paraId="116AA455" w14:textId="77777777" w:rsidR="00263292" w:rsidRPr="00263292" w:rsidRDefault="00263292" w:rsidP="002632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3292">
                    <w:rPr>
                      <w:rFonts w:ascii="ＭＳ 明朝" w:eastAsia="ＭＳ 明朝" w:hAnsi="ＭＳ 明朝" w:cs="ＭＳ 明朝" w:hint="eastAsia"/>
                      <w:spacing w:val="6"/>
                      <w:kern w:val="0"/>
                      <w:szCs w:val="21"/>
                    </w:rPr>
                    <w:t>◆戦略②正確：【ミスの最小限化】</w:t>
                  </w:r>
                </w:p>
                <w:p w14:paraId="432F1058" w14:textId="77777777" w:rsidR="00263292" w:rsidRPr="00263292" w:rsidRDefault="00263292" w:rsidP="002632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3292">
                    <w:rPr>
                      <w:rFonts w:ascii="ＭＳ 明朝" w:eastAsia="ＭＳ 明朝" w:hAnsi="ＭＳ 明朝" w:cs="ＭＳ 明朝" w:hint="eastAsia"/>
                      <w:spacing w:val="6"/>
                      <w:kern w:val="0"/>
                      <w:szCs w:val="21"/>
                    </w:rPr>
                    <w:t>4.新規顧客の獲得　　 ２０２６年　３０件</w:t>
                  </w:r>
                </w:p>
                <w:p w14:paraId="7F92D409" w14:textId="77777777" w:rsidR="00263292" w:rsidRPr="00263292" w:rsidRDefault="00263292" w:rsidP="002632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3292">
                    <w:rPr>
                      <w:rFonts w:ascii="ＭＳ 明朝" w:eastAsia="ＭＳ 明朝" w:hAnsi="ＭＳ 明朝" w:cs="ＭＳ 明朝" w:hint="eastAsia"/>
                      <w:spacing w:val="6"/>
                      <w:kern w:val="0"/>
                      <w:szCs w:val="21"/>
                    </w:rPr>
                    <w:t>5.顧客満足度の向上　　　　２０２６年　クレーム０件達成</w:t>
                  </w:r>
                </w:p>
                <w:p w14:paraId="3EDD55D4" w14:textId="77777777" w:rsidR="00263292" w:rsidRPr="00263292" w:rsidRDefault="00263292" w:rsidP="002632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3292">
                    <w:rPr>
                      <w:rFonts w:ascii="ＭＳ 明朝" w:eastAsia="ＭＳ 明朝" w:hAnsi="ＭＳ 明朝" w:cs="ＭＳ 明朝" w:hint="eastAsia"/>
                      <w:spacing w:val="6"/>
                      <w:kern w:val="0"/>
                      <w:szCs w:val="21"/>
                    </w:rPr>
                    <w:t>◆戦略③安全：【バックヤード改革】</w:t>
                  </w:r>
                </w:p>
                <w:p w14:paraId="4C3289E5" w14:textId="77777777" w:rsidR="00263292" w:rsidRPr="00263292" w:rsidRDefault="00263292" w:rsidP="002632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3292">
                    <w:rPr>
                      <w:rFonts w:ascii="ＭＳ 明朝" w:eastAsia="ＭＳ 明朝" w:hAnsi="ＭＳ 明朝" w:cs="ＭＳ 明朝" w:hint="eastAsia"/>
                      <w:spacing w:val="6"/>
                      <w:kern w:val="0"/>
                      <w:szCs w:val="21"/>
                    </w:rPr>
                    <w:t>6.セキュリティ教育　　 ２０２７年　９件</w:t>
                  </w:r>
                </w:p>
                <w:p w14:paraId="49E0F4E7" w14:textId="77777777" w:rsidR="00263292" w:rsidRPr="00263292" w:rsidRDefault="00263292" w:rsidP="002632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3292">
                    <w:rPr>
                      <w:rFonts w:ascii="ＭＳ 明朝" w:eastAsia="ＭＳ 明朝" w:hAnsi="ＭＳ 明朝" w:cs="ＭＳ 明朝" w:hint="eastAsia"/>
                      <w:spacing w:val="6"/>
                      <w:kern w:val="0"/>
                      <w:szCs w:val="21"/>
                    </w:rPr>
                    <w:t>7.労災発生件数　　　    ２０２７年　０件</w:t>
                  </w:r>
                </w:p>
                <w:p w14:paraId="56200C2C" w14:textId="77777777" w:rsidR="00263292" w:rsidRPr="00263292" w:rsidRDefault="00263292" w:rsidP="002632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3292">
                    <w:rPr>
                      <w:rFonts w:ascii="ＭＳ 明朝" w:eastAsia="ＭＳ 明朝" w:hAnsi="ＭＳ 明朝" w:cs="ＭＳ 明朝" w:hint="eastAsia"/>
                      <w:spacing w:val="6"/>
                      <w:kern w:val="0"/>
                      <w:szCs w:val="21"/>
                    </w:rPr>
                    <w:t>◆戦略④：【デジタル人材の育成】</w:t>
                  </w:r>
                </w:p>
                <w:p w14:paraId="267FCE0D" w14:textId="77777777" w:rsidR="00263292" w:rsidRPr="00263292" w:rsidRDefault="00263292" w:rsidP="002632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3292">
                    <w:rPr>
                      <w:rFonts w:ascii="ＭＳ 明朝" w:eastAsia="ＭＳ 明朝" w:hAnsi="ＭＳ 明朝" w:cs="ＭＳ 明朝" w:hint="eastAsia"/>
                      <w:spacing w:val="6"/>
                      <w:kern w:val="0"/>
                      <w:szCs w:val="21"/>
                    </w:rPr>
                    <w:t>8.DX人材の育成</w:t>
                  </w:r>
                </w:p>
                <w:p w14:paraId="101088F1" w14:textId="77777777" w:rsidR="00263292" w:rsidRPr="00263292" w:rsidRDefault="00263292" w:rsidP="002632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3292">
                    <w:rPr>
                      <w:rFonts w:ascii="ＭＳ 明朝" w:eastAsia="ＭＳ 明朝" w:hAnsi="ＭＳ 明朝" w:cs="ＭＳ 明朝" w:hint="eastAsia"/>
                      <w:spacing w:val="6"/>
                      <w:kern w:val="0"/>
                      <w:szCs w:val="21"/>
                    </w:rPr>
                    <w:t>・２０２７年　ビジネスアーキテクト（ITコーディネータ）１０名</w:t>
                  </w:r>
                </w:p>
                <w:p w14:paraId="65622C36" w14:textId="77777777" w:rsidR="00263292" w:rsidRPr="00263292" w:rsidRDefault="00263292" w:rsidP="002632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3292">
                    <w:rPr>
                      <w:rFonts w:ascii="ＭＳ 明朝" w:eastAsia="ＭＳ 明朝" w:hAnsi="ＭＳ 明朝" w:cs="ＭＳ 明朝" w:hint="eastAsia"/>
                      <w:spacing w:val="6"/>
                      <w:kern w:val="0"/>
                      <w:szCs w:val="21"/>
                    </w:rPr>
                    <w:t>・２０２７年　ITパスポート有資格者　２０名</w:t>
                  </w:r>
                </w:p>
                <w:p w14:paraId="66ADBC34" w14:textId="02470955" w:rsidR="001C7AB0" w:rsidRPr="00E577BF" w:rsidRDefault="00263292" w:rsidP="002632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3292">
                    <w:rPr>
                      <w:rFonts w:ascii="ＭＳ 明朝" w:eastAsia="ＭＳ 明朝" w:hAnsi="ＭＳ 明朝" w:cs="ＭＳ 明朝" w:hint="eastAsia"/>
                      <w:spacing w:val="6"/>
                      <w:kern w:val="0"/>
                      <w:szCs w:val="21"/>
                    </w:rPr>
                    <w:t>・２０２７年　デジタル技術活用人材　２０名</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9503E" w:rsidRPr="00E577BF" w14:paraId="1750D3B0" w14:textId="77777777" w:rsidTr="00F5566D">
              <w:trPr>
                <w:trHeight w:val="697"/>
              </w:trPr>
              <w:tc>
                <w:tcPr>
                  <w:tcW w:w="2600" w:type="dxa"/>
                  <w:shd w:val="clear" w:color="auto" w:fill="auto"/>
                </w:tcPr>
                <w:p w14:paraId="5C79184D" w14:textId="77777777" w:rsidR="00E9503E" w:rsidRPr="00E577BF" w:rsidRDefault="00E9503E" w:rsidP="00E9503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4BA136C5" w14:textId="4966E951" w:rsidR="00E9503E" w:rsidRPr="00E577BF" w:rsidRDefault="00E9503E" w:rsidP="00E950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263292">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 xml:space="preserve">月　　</w:t>
                  </w:r>
                  <w:r w:rsidR="00263292">
                    <w:rPr>
                      <w:rFonts w:ascii="ＭＳ 明朝" w:eastAsia="ＭＳ 明朝" w:hAnsi="ＭＳ 明朝" w:cs="ＭＳ 明朝" w:hint="eastAsia"/>
                      <w:spacing w:val="6"/>
                      <w:kern w:val="0"/>
                      <w:szCs w:val="21"/>
                    </w:rPr>
                    <w:t>26</w:t>
                  </w:r>
                  <w:r w:rsidRPr="00E577BF">
                    <w:rPr>
                      <w:rFonts w:ascii="ＭＳ 明朝" w:eastAsia="ＭＳ 明朝" w:hAnsi="ＭＳ 明朝" w:cs="ＭＳ 明朝" w:hint="eastAsia"/>
                      <w:spacing w:val="6"/>
                      <w:kern w:val="0"/>
                      <w:szCs w:val="21"/>
                    </w:rPr>
                    <w:t>日</w:t>
                  </w:r>
                </w:p>
                <w:p w14:paraId="7F5FBFDF" w14:textId="77777777" w:rsidR="00E9503E" w:rsidRPr="00E577BF" w:rsidRDefault="00E9503E" w:rsidP="00E950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503E" w:rsidRPr="00E577BF" w14:paraId="1A82348A" w14:textId="77777777" w:rsidTr="00F5566D">
              <w:trPr>
                <w:trHeight w:val="707"/>
              </w:trPr>
              <w:tc>
                <w:tcPr>
                  <w:tcW w:w="2600" w:type="dxa"/>
                  <w:shd w:val="clear" w:color="auto" w:fill="auto"/>
                </w:tcPr>
                <w:p w14:paraId="12D5BC37" w14:textId="77777777" w:rsidR="00E9503E" w:rsidRPr="00E577BF" w:rsidRDefault="00E9503E" w:rsidP="00E9503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743117C9" w14:textId="77777777" w:rsidR="00E9503E" w:rsidRPr="00E9503E" w:rsidRDefault="00E9503E" w:rsidP="00E950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503E">
                    <w:rPr>
                      <w:rFonts w:ascii="ＭＳ 明朝" w:eastAsia="ＭＳ 明朝" w:hAnsi="ＭＳ 明朝" w:cs="ＭＳ 明朝" w:hint="eastAsia"/>
                      <w:spacing w:val="6"/>
                      <w:kern w:val="0"/>
                      <w:szCs w:val="21"/>
                    </w:rPr>
                    <w:t>HPにて発信（実務執行総括責任者である菊池社長による情報発信）</w:t>
                  </w:r>
                </w:p>
                <w:p w14:paraId="46942C38" w14:textId="331AF6AB" w:rsidR="00E9503E" w:rsidRDefault="00E9503E" w:rsidP="00E950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503E">
                    <w:rPr>
                      <w:rFonts w:ascii="ＭＳ 明朝" w:eastAsia="ＭＳ 明朝" w:hAnsi="ＭＳ 明朝" w:cs="ＭＳ 明朝" w:hint="eastAsia"/>
                      <w:spacing w:val="6"/>
                      <w:kern w:val="0"/>
                      <w:szCs w:val="21"/>
                    </w:rPr>
                    <w:t>発信HP：</w:t>
                  </w:r>
                  <w:hyperlink r:id="rId8" w:history="1">
                    <w:r w:rsidR="00EA5170" w:rsidRPr="00703E58">
                      <w:rPr>
                        <w:rStyle w:val="af6"/>
                        <w:rFonts w:ascii="ＭＳ 明朝" w:eastAsia="ＭＳ 明朝" w:hAnsi="ＭＳ 明朝" w:cs="ＭＳ 明朝"/>
                        <w:spacing w:val="6"/>
                        <w:kern w:val="0"/>
                        <w:szCs w:val="21"/>
                      </w:rPr>
                      <w:t>https://www.mirai-ps.com/blog-kikuchisyatyou/company/</w:t>
                    </w:r>
                  </w:hyperlink>
                </w:p>
                <w:p w14:paraId="67F41979" w14:textId="54BEB310" w:rsidR="00EA5170" w:rsidRPr="00EA5170" w:rsidRDefault="00DF5EC7" w:rsidP="00E9503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2024/7/1に株式会社ロジックスサービスの子会社として株式会社みらいパートナーズを設立いたしました。</w:t>
                  </w:r>
                  <w:r w:rsidR="00654A4D">
                    <w:rPr>
                      <w:rFonts w:ascii="ＭＳ 明朝" w:eastAsia="ＭＳ 明朝" w:hAnsi="ＭＳ 明朝" w:cs="ＭＳ 明朝" w:hint="eastAsia"/>
                      <w:spacing w:val="6"/>
                      <w:kern w:val="0"/>
                      <w:szCs w:val="21"/>
                    </w:rPr>
                    <w:t>元々社長ブログは</w:t>
                  </w:r>
                  <w:r w:rsidR="00654A4D" w:rsidRPr="00654A4D">
                    <w:rPr>
                      <w:rFonts w:ascii="ＭＳ 明朝" w:eastAsia="ＭＳ 明朝" w:hAnsi="ＭＳ 明朝" w:cs="ＭＳ 明朝" w:hint="eastAsia"/>
                      <w:spacing w:val="6"/>
                      <w:kern w:val="0"/>
                      <w:szCs w:val="21"/>
                    </w:rPr>
                    <w:t>株式会社ロジックスサービス</w:t>
                  </w:r>
                  <w:r w:rsidR="00654A4D">
                    <w:rPr>
                      <w:rFonts w:ascii="ＭＳ 明朝" w:eastAsia="ＭＳ 明朝" w:hAnsi="ＭＳ 明朝" w:cs="ＭＳ 明朝" w:hint="eastAsia"/>
                      <w:spacing w:val="6"/>
                      <w:kern w:val="0"/>
                      <w:szCs w:val="21"/>
                    </w:rPr>
                    <w:t>のHPにありましたが、</w:t>
                  </w:r>
                  <w:r w:rsidR="00654A4D" w:rsidRPr="00654A4D">
                    <w:rPr>
                      <w:rFonts w:ascii="ＭＳ 明朝" w:eastAsia="ＭＳ 明朝" w:hAnsi="ＭＳ 明朝" w:cs="ＭＳ 明朝" w:hint="eastAsia"/>
                      <w:spacing w:val="6"/>
                      <w:kern w:val="0"/>
                      <w:szCs w:val="21"/>
                    </w:rPr>
                    <w:t>株式会社みらいパートナーズ</w:t>
                  </w:r>
                  <w:r w:rsidR="00654A4D">
                    <w:rPr>
                      <w:rFonts w:ascii="ＭＳ 明朝" w:eastAsia="ＭＳ 明朝" w:hAnsi="ＭＳ 明朝" w:cs="ＭＳ 明朝" w:hint="eastAsia"/>
                      <w:spacing w:val="6"/>
                      <w:kern w:val="0"/>
                      <w:szCs w:val="21"/>
                    </w:rPr>
                    <w:t>設立後は</w:t>
                  </w:r>
                  <w:r w:rsidR="00654A4D" w:rsidRPr="00654A4D">
                    <w:rPr>
                      <w:rFonts w:ascii="ＭＳ 明朝" w:eastAsia="ＭＳ 明朝" w:hAnsi="ＭＳ 明朝" w:cs="ＭＳ 明朝" w:hint="eastAsia"/>
                      <w:spacing w:val="6"/>
                      <w:kern w:val="0"/>
                      <w:szCs w:val="21"/>
                    </w:rPr>
                    <w:t>株式会社みらいパートナーズ</w:t>
                  </w:r>
                  <w:r w:rsidR="00654A4D">
                    <w:rPr>
                      <w:rFonts w:ascii="ＭＳ 明朝" w:eastAsia="ＭＳ 明朝" w:hAnsi="ＭＳ 明朝" w:cs="ＭＳ 明朝" w:hint="eastAsia"/>
                      <w:spacing w:val="6"/>
                      <w:kern w:val="0"/>
                      <w:szCs w:val="21"/>
                    </w:rPr>
                    <w:t>のHPに社長ブログを移行いたしました。</w:t>
                  </w:r>
                </w:p>
              </w:tc>
            </w:tr>
            <w:tr w:rsidR="00E9503E" w:rsidRPr="00E577BF" w14:paraId="12776442" w14:textId="77777777" w:rsidTr="00F5566D">
              <w:trPr>
                <w:trHeight w:val="697"/>
              </w:trPr>
              <w:tc>
                <w:tcPr>
                  <w:tcW w:w="2600" w:type="dxa"/>
                  <w:shd w:val="clear" w:color="auto" w:fill="auto"/>
                </w:tcPr>
                <w:p w14:paraId="10265619" w14:textId="77777777" w:rsidR="00E9503E" w:rsidRPr="00E577BF" w:rsidRDefault="00E9503E" w:rsidP="00E9503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3AABA036" w14:textId="126AB0C4" w:rsidR="00263292" w:rsidRPr="00263292" w:rsidRDefault="00263292" w:rsidP="002632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3292">
                    <w:rPr>
                      <w:rFonts w:ascii="ＭＳ 明朝" w:eastAsia="ＭＳ 明朝" w:hAnsi="ＭＳ 明朝" w:cs="ＭＳ 明朝" w:hint="eastAsia"/>
                      <w:spacing w:val="6"/>
                      <w:kern w:val="0"/>
                      <w:szCs w:val="21"/>
                    </w:rPr>
                    <w:t>「</w:t>
                  </w:r>
                  <w:r w:rsidR="00FF4B26" w:rsidRPr="00FF4B26">
                    <w:rPr>
                      <w:rFonts w:ascii="ＭＳ 明朝" w:eastAsia="ＭＳ 明朝" w:hAnsi="ＭＳ 明朝" w:cs="ＭＳ 明朝" w:hint="eastAsia"/>
                      <w:spacing w:val="6"/>
                      <w:kern w:val="0"/>
                      <w:szCs w:val="21"/>
                    </w:rPr>
                    <w:t>DXで未来を創造する</w:t>
                  </w:r>
                  <w:r w:rsidRPr="00263292">
                    <w:rPr>
                      <w:rFonts w:ascii="ＭＳ 明朝" w:eastAsia="ＭＳ 明朝" w:hAnsi="ＭＳ 明朝" w:cs="ＭＳ 明朝" w:hint="eastAsia"/>
                      <w:spacing w:val="6"/>
                      <w:kern w:val="0"/>
                      <w:szCs w:val="21"/>
                    </w:rPr>
                    <w:t>」</w:t>
                  </w:r>
                </w:p>
                <w:p w14:paraId="6FA92628" w14:textId="77777777" w:rsidR="00FF4B26" w:rsidRPr="00FF4B26" w:rsidRDefault="00FF4B26" w:rsidP="00FF4B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4B26">
                    <w:rPr>
                      <w:rFonts w:ascii="ＭＳ 明朝" w:eastAsia="ＭＳ 明朝" w:hAnsi="ＭＳ 明朝" w:cs="ＭＳ 明朝" w:hint="eastAsia"/>
                      <w:spacing w:val="6"/>
                      <w:kern w:val="0"/>
                      <w:szCs w:val="21"/>
                    </w:rPr>
                    <w:t>デジタル化が加速する現代において、デジタルトランスフォーメーション（DX）は、企業の成長と進化に不可欠な要素となっています。 DXとは、単にIT技術を導入することではなく、デジタル技術を活用することで、ビジネ</w:t>
                  </w:r>
                  <w:r w:rsidRPr="00FF4B26">
                    <w:rPr>
                      <w:rFonts w:ascii="ＭＳ 明朝" w:eastAsia="ＭＳ 明朝" w:hAnsi="ＭＳ 明朝" w:cs="ＭＳ 明朝" w:hint="eastAsia"/>
                      <w:spacing w:val="6"/>
                      <w:kern w:val="0"/>
                      <w:szCs w:val="21"/>
                    </w:rPr>
                    <w:lastRenderedPageBreak/>
                    <w:t>スプロセスを革新し、新たな価値を創造することです。</w:t>
                  </w:r>
                </w:p>
                <w:p w14:paraId="4729AD7D" w14:textId="77777777" w:rsidR="00FF4B26" w:rsidRPr="00FF4B26" w:rsidRDefault="00FF4B26" w:rsidP="00FF4B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4F1700D" w14:textId="77777777" w:rsidR="00FF4B26" w:rsidRPr="00FF4B26" w:rsidRDefault="00FF4B26" w:rsidP="00FF4B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4B26">
                    <w:rPr>
                      <w:rFonts w:ascii="ＭＳ 明朝" w:eastAsia="ＭＳ 明朝" w:hAnsi="ＭＳ 明朝" w:cs="ＭＳ 明朝" w:hint="eastAsia"/>
                      <w:spacing w:val="6"/>
                      <w:kern w:val="0"/>
                      <w:szCs w:val="21"/>
                    </w:rPr>
                    <w:t>ロジックスサービスは、お客様のニーズや市場の変化に対応するため、DXを積極的に推進しています。 最新のデジタル技術を追求し、新たなビジネスモデルを構築することで、お客様に最高のサービスを提供することを目指しています。 特に、近年目覚ましい進化を遂げている生成AIは、私たちのビジネスに大きな変革をもたらす可能性を秘めています。 生成AIを活用することで、業務効率の向上、新たなサービスの創出、顧客体験の向上など、様々な分野で革新的な変化が期待できます。</w:t>
                  </w:r>
                </w:p>
                <w:p w14:paraId="5D645BD1" w14:textId="77777777" w:rsidR="00FF4B26" w:rsidRPr="00FF4B26" w:rsidRDefault="00FF4B26" w:rsidP="00FF4B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234A7F" w14:textId="77777777" w:rsidR="00FF4B26" w:rsidRPr="00FF4B26" w:rsidRDefault="00FF4B26" w:rsidP="00FF4B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4B26">
                    <w:rPr>
                      <w:rFonts w:ascii="ＭＳ 明朝" w:eastAsia="ＭＳ 明朝" w:hAnsi="ＭＳ 明朝" w:cs="ＭＳ 明朝" w:hint="eastAsia"/>
                      <w:spacing w:val="6"/>
                      <w:kern w:val="0"/>
                      <w:szCs w:val="21"/>
                    </w:rPr>
                    <w:t>DXを成功させるためには、技術の導入だけでなく、人とプロセスに対する改革も必要です。 従業員のデジタルスキル向上、組織文化の変革、柔軟性と創造性を重視した働き方など、多角的な取り組みが重要となります。</w:t>
                  </w:r>
                </w:p>
                <w:p w14:paraId="5AEDE7B7" w14:textId="77777777" w:rsidR="00FF4B26" w:rsidRPr="00FF4B26" w:rsidRDefault="00FF4B26" w:rsidP="00FF4B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2C604F" w14:textId="54306740" w:rsidR="00E9503E" w:rsidRPr="00E577BF" w:rsidRDefault="00FF4B26" w:rsidP="00FF4B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4B26">
                    <w:rPr>
                      <w:rFonts w:ascii="ＭＳ 明朝" w:eastAsia="ＭＳ 明朝" w:hAnsi="ＭＳ 明朝" w:cs="ＭＳ 明朝" w:hint="eastAsia"/>
                      <w:spacing w:val="6"/>
                      <w:kern w:val="0"/>
                      <w:szCs w:val="21"/>
                    </w:rPr>
                    <w:t>ロジックスサービスは、DXを通じて、お客様のビジネスの成功、社会や経済の発展に貢献していきます。 常に変化を恐れず、最新の技術とアイデアを取り入れ、新たな価値を創造し続けることで、より良い未来を目指しま</w:t>
                  </w:r>
                  <w:r w:rsidR="00BB3386">
                    <w:rPr>
                      <w:rFonts w:ascii="ＭＳ 明朝" w:eastAsia="ＭＳ 明朝" w:hAnsi="ＭＳ 明朝" w:cs="ＭＳ 明朝" w:hint="eastAsia"/>
                      <w:spacing w:val="6"/>
                      <w:kern w:val="0"/>
                      <w:szCs w:val="21"/>
                    </w:rPr>
                    <w:t>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4D852E81"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E9503E">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3A6EFD">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月頃　～</w:t>
                  </w:r>
                  <w:r w:rsidR="00E9503E">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3A6EFD">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月頃</w:t>
                  </w:r>
                </w:p>
                <w:p w14:paraId="67E9A70E" w14:textId="77777777" w:rsidR="00D1302E" w:rsidRPr="00E9503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3782D3E" w14:textId="7F08BC85" w:rsidR="00E9503E" w:rsidRDefault="00E9503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503E">
                    <w:rPr>
                      <w:rFonts w:ascii="ＭＳ 明朝" w:eastAsia="ＭＳ 明朝" w:hAnsi="ＭＳ 明朝" w:cs="ＭＳ 明朝" w:hint="eastAsia"/>
                      <w:spacing w:val="6"/>
                      <w:kern w:val="0"/>
                      <w:szCs w:val="21"/>
                    </w:rPr>
                    <w:t>経営者のリーダーシップの下で、デジタル技術の動向や自社のITシステムの現状を踏まえた課題の把握を、「DX推進指標自己診断フォーマット」を利用して行った。</w:t>
                  </w:r>
                </w:p>
                <w:p w14:paraId="4BFF0A10" w14:textId="77777777" w:rsidR="00E9503E" w:rsidRDefault="00E9503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25C2">
                    <w:rPr>
                      <w:rFonts w:ascii="ＭＳ 明朝" w:eastAsia="ＭＳ 明朝" w:hAnsi="ＭＳ 明朝" w:cs="ＭＳ 明朝" w:hint="eastAsia"/>
                      <w:spacing w:val="6"/>
                      <w:kern w:val="0"/>
                      <w:szCs w:val="21"/>
                    </w:rPr>
                    <w:t>提出日：202</w:t>
                  </w:r>
                  <w:r>
                    <w:rPr>
                      <w:rFonts w:ascii="ＭＳ 明朝" w:eastAsia="ＭＳ 明朝" w:hAnsi="ＭＳ 明朝" w:cs="ＭＳ 明朝" w:hint="eastAsia"/>
                      <w:spacing w:val="6"/>
                      <w:kern w:val="0"/>
                      <w:szCs w:val="21"/>
                    </w:rPr>
                    <w:t>5</w:t>
                  </w:r>
                  <w:r w:rsidRPr="004E25C2">
                    <w:rPr>
                      <w:rFonts w:ascii="ＭＳ 明朝" w:eastAsia="ＭＳ 明朝" w:hAnsi="ＭＳ 明朝" w:cs="ＭＳ 明朝" w:hint="eastAsia"/>
                      <w:spacing w:val="6"/>
                      <w:kern w:val="0"/>
                      <w:szCs w:val="21"/>
                    </w:rPr>
                    <w:t>年</w:t>
                  </w:r>
                  <w:r w:rsidR="00FF4B26">
                    <w:rPr>
                      <w:rFonts w:ascii="ＭＳ 明朝" w:eastAsia="ＭＳ 明朝" w:hAnsi="ＭＳ 明朝" w:cs="ＭＳ 明朝" w:hint="eastAsia"/>
                      <w:spacing w:val="6"/>
                      <w:kern w:val="0"/>
                      <w:szCs w:val="21"/>
                    </w:rPr>
                    <w:t>2</w:t>
                  </w:r>
                  <w:r w:rsidRPr="004E25C2">
                    <w:rPr>
                      <w:rFonts w:ascii="ＭＳ 明朝" w:eastAsia="ＭＳ 明朝" w:hAnsi="ＭＳ 明朝" w:cs="ＭＳ 明朝" w:hint="eastAsia"/>
                      <w:spacing w:val="6"/>
                      <w:kern w:val="0"/>
                      <w:szCs w:val="21"/>
                    </w:rPr>
                    <w:t>月</w:t>
                  </w:r>
                  <w:r w:rsidR="00FF4B26">
                    <w:rPr>
                      <w:rFonts w:ascii="ＭＳ 明朝" w:eastAsia="ＭＳ 明朝" w:hAnsi="ＭＳ 明朝" w:cs="ＭＳ 明朝" w:hint="eastAsia"/>
                      <w:spacing w:val="6"/>
                      <w:kern w:val="0"/>
                      <w:szCs w:val="21"/>
                    </w:rPr>
                    <w:t>2</w:t>
                  </w:r>
                  <w:r w:rsidR="00B93EC1">
                    <w:rPr>
                      <w:rFonts w:ascii="ＭＳ 明朝" w:eastAsia="ＭＳ 明朝" w:hAnsi="ＭＳ 明朝" w:cs="ＭＳ 明朝" w:hint="eastAsia"/>
                      <w:spacing w:val="6"/>
                      <w:kern w:val="0"/>
                      <w:szCs w:val="21"/>
                    </w:rPr>
                    <w:t>7</w:t>
                  </w:r>
                  <w:r w:rsidRPr="004E25C2">
                    <w:rPr>
                      <w:rFonts w:ascii="ＭＳ 明朝" w:eastAsia="ＭＳ 明朝" w:hAnsi="ＭＳ 明朝" w:cs="ＭＳ 明朝" w:hint="eastAsia"/>
                      <w:spacing w:val="6"/>
                      <w:kern w:val="0"/>
                      <w:szCs w:val="21"/>
                    </w:rPr>
                    <w:t>日</w:t>
                  </w:r>
                </w:p>
                <w:p w14:paraId="3F52CB17" w14:textId="44674772" w:rsidR="00B93EC1" w:rsidRPr="00E577BF" w:rsidRDefault="00B93EC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自己診断フォーマット</w:t>
                  </w:r>
                  <w:r w:rsidR="00C739C7" w:rsidRPr="00C739C7">
                    <w:rPr>
                      <w:rFonts w:ascii="ＭＳ 明朝" w:eastAsia="ＭＳ 明朝" w:hAnsi="ＭＳ 明朝" w:cs="ＭＳ 明朝" w:hint="eastAsia"/>
                      <w:spacing w:val="6"/>
                      <w:kern w:val="0"/>
                      <w:szCs w:val="21"/>
                    </w:rPr>
                    <w:t>受付番号</w:t>
                  </w:r>
                  <w:r>
                    <w:rPr>
                      <w:rFonts w:ascii="ＭＳ 明朝" w:eastAsia="ＭＳ 明朝" w:hAnsi="ＭＳ 明朝" w:cs="ＭＳ 明朝" w:hint="eastAsia"/>
                      <w:spacing w:val="6"/>
                      <w:kern w:val="0"/>
                      <w:szCs w:val="21"/>
                    </w:rPr>
                    <w:t>:</w:t>
                  </w:r>
                  <w:r>
                    <w:t xml:space="preserve"> </w:t>
                  </w:r>
                  <w:r w:rsidRPr="00B93EC1">
                    <w:rPr>
                      <w:rFonts w:ascii="ＭＳ 明朝" w:eastAsia="ＭＳ 明朝" w:hAnsi="ＭＳ 明朝" w:cs="ＭＳ 明朝"/>
                      <w:spacing w:val="6"/>
                      <w:kern w:val="0"/>
                      <w:szCs w:val="21"/>
                    </w:rPr>
                    <w:t>202502AH00003754</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4A63A42B"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440BBA">
                    <w:rPr>
                      <w:rFonts w:ascii="ＭＳ 明朝" w:eastAsia="ＭＳ 明朝" w:hAnsi="ＭＳ 明朝" w:cs="ＭＳ 明朝" w:hint="eastAsia"/>
                      <w:spacing w:val="6"/>
                      <w:kern w:val="0"/>
                      <w:szCs w:val="21"/>
                    </w:rPr>
                    <w:t>2021</w:t>
                  </w:r>
                  <w:r w:rsidRPr="00E577BF">
                    <w:rPr>
                      <w:rFonts w:ascii="ＭＳ 明朝" w:eastAsia="ＭＳ 明朝" w:hAnsi="ＭＳ 明朝" w:cs="ＭＳ 明朝" w:hint="eastAsia"/>
                      <w:spacing w:val="6"/>
                      <w:kern w:val="0"/>
                      <w:szCs w:val="21"/>
                    </w:rPr>
                    <w:t xml:space="preserve">年　</w:t>
                  </w:r>
                  <w:r w:rsidR="00440BBA">
                    <w:rPr>
                      <w:rFonts w:ascii="ＭＳ 明朝" w:eastAsia="ＭＳ 明朝" w:hAnsi="ＭＳ 明朝" w:cs="ＭＳ 明朝" w:hint="eastAsia"/>
                      <w:spacing w:val="6"/>
                      <w:kern w:val="0"/>
                      <w:szCs w:val="21"/>
                    </w:rPr>
                    <w:t>11</w:t>
                  </w:r>
                  <w:r w:rsidRPr="00E577BF">
                    <w:rPr>
                      <w:rFonts w:ascii="ＭＳ 明朝" w:eastAsia="ＭＳ 明朝" w:hAnsi="ＭＳ 明朝" w:cs="ＭＳ 明朝" w:hint="eastAsia"/>
                      <w:spacing w:val="6"/>
                      <w:kern w:val="0"/>
                      <w:szCs w:val="21"/>
                    </w:rPr>
                    <w:t xml:space="preserve">月頃　～　　</w:t>
                  </w:r>
                  <w:r w:rsidR="003A6EFD">
                    <w:rPr>
                      <w:rFonts w:ascii="ＭＳ 明朝" w:eastAsia="ＭＳ 明朝" w:hAnsi="ＭＳ 明朝" w:cs="ＭＳ 明朝" w:hint="eastAsia"/>
                      <w:spacing w:val="6"/>
                      <w:kern w:val="0"/>
                      <w:szCs w:val="21"/>
                    </w:rPr>
                    <w:t>現在</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A4AAA9C" w14:textId="77777777" w:rsidR="00440BBA" w:rsidRPr="00440BBA" w:rsidRDefault="00440BBA" w:rsidP="00440B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0BBA">
                    <w:rPr>
                      <w:rFonts w:ascii="ＭＳ 明朝" w:eastAsia="ＭＳ 明朝" w:hAnsi="ＭＳ 明朝" w:cs="ＭＳ 明朝" w:hint="eastAsia"/>
                      <w:spacing w:val="6"/>
                      <w:kern w:val="0"/>
                      <w:szCs w:val="21"/>
                    </w:rPr>
                    <w:t>情報セキュリティ基本方針を公表し、セキュリティアクション制度に基づき二つ星宣言を行っている。</w:t>
                  </w:r>
                </w:p>
                <w:p w14:paraId="0D7FF851" w14:textId="77777777" w:rsidR="00440BBA" w:rsidRPr="00440BBA" w:rsidRDefault="00440BBA" w:rsidP="00440B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0BBA">
                    <w:rPr>
                      <w:rFonts w:ascii="ＭＳ 明朝" w:eastAsia="ＭＳ 明朝" w:hAnsi="ＭＳ 明朝" w:cs="ＭＳ 明朝" w:hint="eastAsia"/>
                      <w:spacing w:val="6"/>
                      <w:kern w:val="0"/>
                      <w:szCs w:val="21"/>
                    </w:rPr>
                    <w:t>情報セキュリティ基本方針のURL：https://www.logix-service.com/dx-security/</w:t>
                  </w:r>
                </w:p>
                <w:p w14:paraId="55510B03" w14:textId="42145CDA" w:rsidR="00350A8C" w:rsidRPr="00E577BF" w:rsidRDefault="00440BBA"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0BBA">
                    <w:rPr>
                      <w:rFonts w:ascii="ＭＳ 明朝" w:eastAsia="ＭＳ 明朝" w:hAnsi="ＭＳ 明朝" w:cs="ＭＳ 明朝" w:hint="eastAsia"/>
                      <w:spacing w:val="6"/>
                      <w:kern w:val="0"/>
                      <w:szCs w:val="21"/>
                    </w:rPr>
                    <w:t>セキュリティアクション二つ星宣言ID:90162163802</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lastRenderedPageBreak/>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44E45A" w14:textId="77777777" w:rsidR="003F1394" w:rsidRDefault="003F1394">
      <w:r>
        <w:separator/>
      </w:r>
    </w:p>
  </w:endnote>
  <w:endnote w:type="continuationSeparator" w:id="0">
    <w:p w14:paraId="57BBE61A" w14:textId="77777777" w:rsidR="003F1394" w:rsidRDefault="003F1394">
      <w:r>
        <w:continuationSeparator/>
      </w:r>
    </w:p>
  </w:endnote>
  <w:endnote w:type="continuationNotice" w:id="1">
    <w:p w14:paraId="2360C9BC" w14:textId="77777777" w:rsidR="003F1394" w:rsidRDefault="003F139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1F5CEE" w14:textId="77777777" w:rsidR="003F1394" w:rsidRDefault="003F1394">
      <w:r>
        <w:separator/>
      </w:r>
    </w:p>
  </w:footnote>
  <w:footnote w:type="continuationSeparator" w:id="0">
    <w:p w14:paraId="3F0CC077" w14:textId="77777777" w:rsidR="003F1394" w:rsidRDefault="003F1394">
      <w:r>
        <w:continuationSeparator/>
      </w:r>
    </w:p>
  </w:footnote>
  <w:footnote w:type="continuationNotice" w:id="1">
    <w:p w14:paraId="2F92A476" w14:textId="77777777" w:rsidR="003F1394" w:rsidRDefault="003F1394">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3096"/>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12BF6"/>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1C7AB0"/>
    <w:rsid w:val="002026A5"/>
    <w:rsid w:val="00203C71"/>
    <w:rsid w:val="00207705"/>
    <w:rsid w:val="00211831"/>
    <w:rsid w:val="00215478"/>
    <w:rsid w:val="00221EF5"/>
    <w:rsid w:val="002231B4"/>
    <w:rsid w:val="0024317B"/>
    <w:rsid w:val="00246783"/>
    <w:rsid w:val="00247501"/>
    <w:rsid w:val="00252385"/>
    <w:rsid w:val="00260084"/>
    <w:rsid w:val="00261B17"/>
    <w:rsid w:val="00263292"/>
    <w:rsid w:val="00270A21"/>
    <w:rsid w:val="0027635A"/>
    <w:rsid w:val="00277C81"/>
    <w:rsid w:val="00280930"/>
    <w:rsid w:val="00291E04"/>
    <w:rsid w:val="002A27BF"/>
    <w:rsid w:val="002C078A"/>
    <w:rsid w:val="002C3127"/>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A56A7"/>
    <w:rsid w:val="003A6EFD"/>
    <w:rsid w:val="003B283D"/>
    <w:rsid w:val="003B53DF"/>
    <w:rsid w:val="003C71BF"/>
    <w:rsid w:val="003D054D"/>
    <w:rsid w:val="003D1FF3"/>
    <w:rsid w:val="003F1394"/>
    <w:rsid w:val="003F7752"/>
    <w:rsid w:val="004003DB"/>
    <w:rsid w:val="004012C5"/>
    <w:rsid w:val="00401AF5"/>
    <w:rsid w:val="00405D14"/>
    <w:rsid w:val="00412C9F"/>
    <w:rsid w:val="00421C74"/>
    <w:rsid w:val="00432BA9"/>
    <w:rsid w:val="00433A51"/>
    <w:rsid w:val="00434ECA"/>
    <w:rsid w:val="00440BBA"/>
    <w:rsid w:val="00441549"/>
    <w:rsid w:val="00446FA4"/>
    <w:rsid w:val="004519BF"/>
    <w:rsid w:val="0045289C"/>
    <w:rsid w:val="00462146"/>
    <w:rsid w:val="004651FB"/>
    <w:rsid w:val="0046628F"/>
    <w:rsid w:val="00483F63"/>
    <w:rsid w:val="00486113"/>
    <w:rsid w:val="00490FDC"/>
    <w:rsid w:val="004B0BD4"/>
    <w:rsid w:val="004B38A3"/>
    <w:rsid w:val="004D4F70"/>
    <w:rsid w:val="004D6211"/>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3502E"/>
    <w:rsid w:val="00641ADF"/>
    <w:rsid w:val="00651528"/>
    <w:rsid w:val="00654A4D"/>
    <w:rsid w:val="00655019"/>
    <w:rsid w:val="006604E9"/>
    <w:rsid w:val="00661607"/>
    <w:rsid w:val="0066668A"/>
    <w:rsid w:val="006766F3"/>
    <w:rsid w:val="00680033"/>
    <w:rsid w:val="00682B2D"/>
    <w:rsid w:val="00684B17"/>
    <w:rsid w:val="0069082A"/>
    <w:rsid w:val="00696A0C"/>
    <w:rsid w:val="006B104F"/>
    <w:rsid w:val="006C0F01"/>
    <w:rsid w:val="006C13EE"/>
    <w:rsid w:val="006D3861"/>
    <w:rsid w:val="006E6FEF"/>
    <w:rsid w:val="006F2BB7"/>
    <w:rsid w:val="006F6B2A"/>
    <w:rsid w:val="00700E65"/>
    <w:rsid w:val="0071191E"/>
    <w:rsid w:val="00720D00"/>
    <w:rsid w:val="00726DDB"/>
    <w:rsid w:val="007276ED"/>
    <w:rsid w:val="00730B06"/>
    <w:rsid w:val="00732B71"/>
    <w:rsid w:val="00732D88"/>
    <w:rsid w:val="0074688D"/>
    <w:rsid w:val="00747EAA"/>
    <w:rsid w:val="00760625"/>
    <w:rsid w:val="00762B94"/>
    <w:rsid w:val="007675DC"/>
    <w:rsid w:val="00775A16"/>
    <w:rsid w:val="007769C5"/>
    <w:rsid w:val="00783D16"/>
    <w:rsid w:val="007877A8"/>
    <w:rsid w:val="007877B8"/>
    <w:rsid w:val="00790572"/>
    <w:rsid w:val="007913BB"/>
    <w:rsid w:val="007A5C44"/>
    <w:rsid w:val="007A7DF5"/>
    <w:rsid w:val="007B503B"/>
    <w:rsid w:val="007B55A4"/>
    <w:rsid w:val="007C43CE"/>
    <w:rsid w:val="007C4AB9"/>
    <w:rsid w:val="007E048E"/>
    <w:rsid w:val="007E1049"/>
    <w:rsid w:val="007E11B8"/>
    <w:rsid w:val="007E360B"/>
    <w:rsid w:val="007E5250"/>
    <w:rsid w:val="007F094D"/>
    <w:rsid w:val="00804B3B"/>
    <w:rsid w:val="008050C0"/>
    <w:rsid w:val="0081243A"/>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80B"/>
    <w:rsid w:val="00964BDD"/>
    <w:rsid w:val="009653AA"/>
    <w:rsid w:val="0097041C"/>
    <w:rsid w:val="00972B7B"/>
    <w:rsid w:val="00975A98"/>
    <w:rsid w:val="00977317"/>
    <w:rsid w:val="009811EE"/>
    <w:rsid w:val="009877BF"/>
    <w:rsid w:val="0099009C"/>
    <w:rsid w:val="009910C5"/>
    <w:rsid w:val="0099702E"/>
    <w:rsid w:val="009A5C7A"/>
    <w:rsid w:val="009C0392"/>
    <w:rsid w:val="009C7AC7"/>
    <w:rsid w:val="009C7BDA"/>
    <w:rsid w:val="009D1FCE"/>
    <w:rsid w:val="009D769A"/>
    <w:rsid w:val="009E0D3C"/>
    <w:rsid w:val="009E3361"/>
    <w:rsid w:val="009F6625"/>
    <w:rsid w:val="00A14128"/>
    <w:rsid w:val="00A22980"/>
    <w:rsid w:val="00A24438"/>
    <w:rsid w:val="00A24614"/>
    <w:rsid w:val="00A3783B"/>
    <w:rsid w:val="00A45AE9"/>
    <w:rsid w:val="00A50183"/>
    <w:rsid w:val="00A50B40"/>
    <w:rsid w:val="00A541C7"/>
    <w:rsid w:val="00A5426E"/>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74D58"/>
    <w:rsid w:val="00B75DDB"/>
    <w:rsid w:val="00B86108"/>
    <w:rsid w:val="00B93EC1"/>
    <w:rsid w:val="00B94488"/>
    <w:rsid w:val="00B9474D"/>
    <w:rsid w:val="00BA1D54"/>
    <w:rsid w:val="00BB1CB1"/>
    <w:rsid w:val="00BB3386"/>
    <w:rsid w:val="00BB6C25"/>
    <w:rsid w:val="00BB79CF"/>
    <w:rsid w:val="00BD603A"/>
    <w:rsid w:val="00BF3517"/>
    <w:rsid w:val="00C05662"/>
    <w:rsid w:val="00C11209"/>
    <w:rsid w:val="00C23001"/>
    <w:rsid w:val="00C24949"/>
    <w:rsid w:val="00C3670A"/>
    <w:rsid w:val="00C4669E"/>
    <w:rsid w:val="00C66063"/>
    <w:rsid w:val="00C66648"/>
    <w:rsid w:val="00C71411"/>
    <w:rsid w:val="00C739C7"/>
    <w:rsid w:val="00C73EB2"/>
    <w:rsid w:val="00C7532F"/>
    <w:rsid w:val="00C77D44"/>
    <w:rsid w:val="00C932DE"/>
    <w:rsid w:val="00C96439"/>
    <w:rsid w:val="00CA17F6"/>
    <w:rsid w:val="00CA41C8"/>
    <w:rsid w:val="00CA7393"/>
    <w:rsid w:val="00CB5970"/>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052F"/>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1D1"/>
    <w:rsid w:val="00DD2331"/>
    <w:rsid w:val="00DD56DC"/>
    <w:rsid w:val="00DF2563"/>
    <w:rsid w:val="00DF5EC7"/>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02AA"/>
    <w:rsid w:val="00E72B38"/>
    <w:rsid w:val="00E73521"/>
    <w:rsid w:val="00E77166"/>
    <w:rsid w:val="00E86A2F"/>
    <w:rsid w:val="00E902B1"/>
    <w:rsid w:val="00E9474D"/>
    <w:rsid w:val="00E94F97"/>
    <w:rsid w:val="00E9503E"/>
    <w:rsid w:val="00EA0D0B"/>
    <w:rsid w:val="00EA15DB"/>
    <w:rsid w:val="00EA5170"/>
    <w:rsid w:val="00EB6D2C"/>
    <w:rsid w:val="00EC5A1D"/>
    <w:rsid w:val="00ED1863"/>
    <w:rsid w:val="00ED1AD0"/>
    <w:rsid w:val="00ED5D86"/>
    <w:rsid w:val="00EE4CAF"/>
    <w:rsid w:val="00EF3611"/>
    <w:rsid w:val="00F003EF"/>
    <w:rsid w:val="00F042B2"/>
    <w:rsid w:val="00F05BB8"/>
    <w:rsid w:val="00F15056"/>
    <w:rsid w:val="00F16D10"/>
    <w:rsid w:val="00F22EA9"/>
    <w:rsid w:val="00F25975"/>
    <w:rsid w:val="00F27E54"/>
    <w:rsid w:val="00F27F9A"/>
    <w:rsid w:val="00F37424"/>
    <w:rsid w:val="00F41912"/>
    <w:rsid w:val="00F47775"/>
    <w:rsid w:val="00F513A5"/>
    <w:rsid w:val="00F51A9D"/>
    <w:rsid w:val="00F51FF6"/>
    <w:rsid w:val="00F52FD5"/>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B26"/>
    <w:rsid w:val="00FF4E18"/>
    <w:rsid w:val="00FF79F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15:docId w15:val="{B6C6BFE1-BAC3-4C57-85F5-842F8ADC66E4}"/>
  <w:writeProtection w:cryptProviderType="rsaAES" w:cryptAlgorithmClass="hash" w:cryptAlgorithmType="typeAny" w:cryptAlgorithmSid="14" w:cryptSpinCount="100000" w:hash="xDR9J1zXYf5Cgsau2Wdj1oNKB3IsqH54tAejp7hQ78pl/IG8EKVKR7dH2KAvEvOhk09g5AK4lvB9TNBZ9jkS8Q==" w:salt="6LxDz0GuQEao2R2i67Npc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paragraph" w:styleId="Web">
    <w:name w:val="Normal (Web)"/>
    <w:basedOn w:val="a"/>
    <w:uiPriority w:val="99"/>
    <w:semiHidden/>
    <w:unhideWhenUsed/>
    <w:rsid w:val="009D1FCE"/>
    <w:rPr>
      <w:rFonts w:ascii="Times New Roman" w:hAnsi="Times New Roman"/>
      <w:sz w:val="24"/>
      <w:szCs w:val="24"/>
    </w:rPr>
  </w:style>
  <w:style w:type="character" w:styleId="af6">
    <w:name w:val="Hyperlink"/>
    <w:basedOn w:val="a0"/>
    <w:uiPriority w:val="99"/>
    <w:unhideWhenUsed/>
    <w:rsid w:val="00EA5170"/>
    <w:rPr>
      <w:color w:val="0563C1" w:themeColor="hyperlink"/>
      <w:u w:val="single"/>
    </w:rPr>
  </w:style>
  <w:style w:type="character" w:styleId="af7">
    <w:name w:val="Unresolved Mention"/>
    <w:basedOn w:val="a0"/>
    <w:uiPriority w:val="99"/>
    <w:semiHidden/>
    <w:unhideWhenUsed/>
    <w:rsid w:val="00EA51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4432298">
      <w:bodyDiv w:val="1"/>
      <w:marLeft w:val="0"/>
      <w:marRight w:val="0"/>
      <w:marTop w:val="0"/>
      <w:marBottom w:val="0"/>
      <w:divBdr>
        <w:top w:val="none" w:sz="0" w:space="0" w:color="auto"/>
        <w:left w:val="none" w:sz="0" w:space="0" w:color="auto"/>
        <w:bottom w:val="none" w:sz="0" w:space="0" w:color="auto"/>
        <w:right w:val="none" w:sz="0" w:space="0" w:color="auto"/>
      </w:divBdr>
    </w:div>
    <w:div w:id="989603686">
      <w:bodyDiv w:val="1"/>
      <w:marLeft w:val="0"/>
      <w:marRight w:val="0"/>
      <w:marTop w:val="0"/>
      <w:marBottom w:val="0"/>
      <w:divBdr>
        <w:top w:val="none" w:sz="0" w:space="0" w:color="auto"/>
        <w:left w:val="none" w:sz="0" w:space="0" w:color="auto"/>
        <w:bottom w:val="none" w:sz="0" w:space="0" w:color="auto"/>
        <w:right w:val="none" w:sz="0" w:space="0" w:color="auto"/>
      </w:divBdr>
    </w:div>
    <w:div w:id="1205019058">
      <w:bodyDiv w:val="1"/>
      <w:marLeft w:val="0"/>
      <w:marRight w:val="0"/>
      <w:marTop w:val="0"/>
      <w:marBottom w:val="0"/>
      <w:divBdr>
        <w:top w:val="none" w:sz="0" w:space="0" w:color="auto"/>
        <w:left w:val="none" w:sz="0" w:space="0" w:color="auto"/>
        <w:bottom w:val="none" w:sz="0" w:space="0" w:color="auto"/>
        <w:right w:val="none" w:sz="0" w:space="0" w:color="auto"/>
      </w:divBdr>
    </w:div>
    <w:div w:id="1261721615">
      <w:bodyDiv w:val="1"/>
      <w:marLeft w:val="0"/>
      <w:marRight w:val="0"/>
      <w:marTop w:val="0"/>
      <w:marBottom w:val="0"/>
      <w:divBdr>
        <w:top w:val="none" w:sz="0" w:space="0" w:color="auto"/>
        <w:left w:val="none" w:sz="0" w:space="0" w:color="auto"/>
        <w:bottom w:val="none" w:sz="0" w:space="0" w:color="auto"/>
        <w:right w:val="none" w:sz="0" w:space="0" w:color="auto"/>
      </w:divBdr>
    </w:div>
    <w:div w:id="1471945300">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942712553">
      <w:bodyDiv w:val="1"/>
      <w:marLeft w:val="0"/>
      <w:marRight w:val="0"/>
      <w:marTop w:val="0"/>
      <w:marBottom w:val="0"/>
      <w:divBdr>
        <w:top w:val="none" w:sz="0" w:space="0" w:color="auto"/>
        <w:left w:val="none" w:sz="0" w:space="0" w:color="auto"/>
        <w:bottom w:val="none" w:sz="0" w:space="0" w:color="auto"/>
        <w:right w:val="none" w:sz="0" w:space="0" w:color="auto"/>
      </w:divBdr>
    </w:div>
    <w:div w:id="1944878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irai-ps.com/blog-kikuchisyatyou/compan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11</ap:Pages>
  <ap:Words>1330</ap:Words>
  <ap:Characters>7583</ap:Characters>
  <ap:Application/>
  <ap:Lines>63</ap:Lines>
  <ap:Paragraphs>17</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8896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