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463A6F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0343D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0343D7">
              <w:rPr>
                <w:rFonts w:ascii="ＭＳ 明朝" w:eastAsia="ＭＳ 明朝" w:hAnsi="ＭＳ 明朝" w:cs="ＭＳ 明朝" w:hint="eastAsia"/>
                <w:spacing w:val="6"/>
                <w:kern w:val="0"/>
                <w:szCs w:val="21"/>
              </w:rPr>
              <w:t xml:space="preserve">　</w:t>
            </w:r>
            <w:r w:rsidR="00190810">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190810">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63271BC0"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9A9229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343D7">
              <w:rPr>
                <w:rFonts w:ascii="ＭＳ 明朝" w:eastAsia="ＭＳ 明朝" w:hAnsi="ＭＳ 明朝" w:hint="eastAsia"/>
                <w:spacing w:val="6"/>
                <w:kern w:val="0"/>
                <w:szCs w:val="21"/>
              </w:rPr>
              <w:t>みらいこんしぇるじゅ</w:t>
            </w:r>
          </w:p>
          <w:p w14:paraId="1EE5CAB5" w14:textId="475EDA9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0343D7">
              <w:rPr>
                <w:rFonts w:ascii="ＭＳ 明朝" w:eastAsia="ＭＳ 明朝" w:hAnsi="ＭＳ 明朝" w:cs="ＭＳ 明朝" w:hint="eastAsia"/>
                <w:spacing w:val="6"/>
                <w:kern w:val="0"/>
                <w:szCs w:val="21"/>
              </w:rPr>
              <w:t xml:space="preserve">　株式会社みらいコンシェルジュ</w:t>
            </w:r>
          </w:p>
          <w:p w14:paraId="709E4A6F" w14:textId="3E071DE9"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343D7">
              <w:rPr>
                <w:rFonts w:ascii="ＭＳ 明朝" w:eastAsia="ＭＳ 明朝" w:hAnsi="ＭＳ 明朝" w:hint="eastAsia"/>
                <w:spacing w:val="6"/>
                <w:kern w:val="0"/>
                <w:szCs w:val="21"/>
              </w:rPr>
              <w:t>やまうら しょうた</w:t>
            </w:r>
          </w:p>
          <w:p w14:paraId="039A6583" w14:textId="4E252D6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0343D7">
              <w:rPr>
                <w:rFonts w:ascii="ＭＳ 明朝" w:eastAsia="ＭＳ 明朝" w:hAnsi="ＭＳ 明朝" w:hint="eastAsia"/>
                <w:spacing w:val="6"/>
                <w:kern w:val="0"/>
                <w:szCs w:val="21"/>
              </w:rPr>
              <w:t>山浦 章太</w:t>
            </w:r>
          </w:p>
          <w:p w14:paraId="5534F654" w14:textId="03C2BD5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343D7">
              <w:rPr>
                <w:rFonts w:ascii="ＭＳ 明朝" w:eastAsia="ＭＳ 明朝" w:hAnsi="ＭＳ 明朝" w:cs="ＭＳ 明朝" w:hint="eastAsia"/>
                <w:spacing w:val="6"/>
                <w:kern w:val="0"/>
                <w:szCs w:val="21"/>
              </w:rPr>
              <w:t>860-0811 熊本県熊本市中央区本荘5丁目10‐18</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A16039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343D7">
              <w:rPr>
                <w:rFonts w:ascii="ＭＳ 明朝" w:eastAsia="ＭＳ 明朝" w:hAnsi="ＭＳ 明朝" w:cs="ＭＳ 明朝" w:hint="eastAsia"/>
                <w:kern w:val="0"/>
                <w:szCs w:val="21"/>
              </w:rPr>
              <w:t>1330002011267</w:t>
            </w:r>
          </w:p>
          <w:p w14:paraId="045CD76E" w14:textId="3CA3E360" w:rsidR="00D1302E" w:rsidRPr="00E577BF" w:rsidRDefault="0071734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61312" behindDoc="0" locked="0" layoutInCell="1" allowOverlap="1" wp14:anchorId="7656AA92" wp14:editId="283C4152">
                      <wp:simplePos x="0" y="0"/>
                      <wp:positionH relativeFrom="column">
                        <wp:posOffset>1348423</wp:posOffset>
                      </wp:positionH>
                      <wp:positionV relativeFrom="paragraph">
                        <wp:posOffset>100330</wp:posOffset>
                      </wp:positionV>
                      <wp:extent cx="604837" cy="266382"/>
                      <wp:effectExtent l="0" t="0" r="24130" b="19685"/>
                      <wp:wrapNone/>
                      <wp:docPr id="1820099873" name="楕円 1"/>
                      <wp:cNvGraphicFramePr/>
                      <a:graphic xmlns:a="http://schemas.openxmlformats.org/drawingml/2006/main">
                        <a:graphicData uri="http://schemas.microsoft.com/office/word/2010/wordprocessingShape">
                          <wps:wsp>
                            <wps:cNvSpPr/>
                            <wps:spPr>
                              <a:xfrm>
                                <a:off x="0" y="0"/>
                                <a:ext cx="604837" cy="266382"/>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15FF702" id="楕円 1" o:spid="_x0000_s1026" style="position:absolute;margin-left:106.2pt;margin-top:7.9pt;width:47.6pt;height:20.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1F809C1" w:rsidR="00D1302E" w:rsidRPr="00E577BF" w:rsidRDefault="00034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株式会社みらいコンシェルジュ　ホームページ</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165C549" w:rsidR="00D1302E" w:rsidRPr="00E577BF" w:rsidRDefault="00034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40D678"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 xml:space="preserve">「DXへの取り組み」ページ ”社長メッセージ” </w:t>
                  </w:r>
                </w:p>
                <w:p w14:paraId="2BFD86E1" w14:textId="439ADC94" w:rsidR="00D1302E" w:rsidRPr="00E577BF" w:rsidRDefault="00034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0343D7">
                      <w:rPr>
                        <w:rStyle w:val="af6"/>
                        <w:rFonts w:ascii="ＭＳ 明朝" w:eastAsia="ＭＳ 明朝" w:hAnsi="ＭＳ 明朝" w:cs="ＭＳ 明朝" w:hint="eastAsia"/>
                        <w:spacing w:val="6"/>
                        <w:kern w:val="0"/>
                        <w:szCs w:val="21"/>
                      </w:rPr>
                      <w:t>https://cras-life.com/dx/</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2C10513"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私たちみらいコンシェルジュグループは、 今までにない不動産業界のあり方を提唱する新しい不動産会社です。</w:t>
                  </w:r>
                </w:p>
                <w:p w14:paraId="1DA65E95" w14:textId="77777777" w:rsidR="00DA6256" w:rsidRPr="00DA6256" w:rsidRDefault="00DA6256" w:rsidP="00DA62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256">
                    <w:rPr>
                      <w:rFonts w:ascii="ＭＳ 明朝" w:eastAsia="ＭＳ 明朝" w:hAnsi="ＭＳ 明朝" w:cs="ＭＳ 明朝" w:hint="eastAsia"/>
                      <w:spacing w:val="6"/>
                      <w:kern w:val="0"/>
                      <w:szCs w:val="21"/>
                    </w:rPr>
                    <w:t>“販売したら終わり”というような不動産会社ではなく、「愛と信頼で永続する企業」になるために、</w:t>
                  </w:r>
                  <w:r w:rsidRPr="00DA6256">
                    <w:rPr>
                      <w:rFonts w:ascii="ＭＳ 明朝" w:eastAsia="ＭＳ 明朝" w:hAnsi="ＭＳ 明朝" w:cs="ＭＳ 明朝" w:hint="eastAsia"/>
                      <w:spacing w:val="6"/>
                      <w:kern w:val="0"/>
                      <w:szCs w:val="21"/>
                    </w:rPr>
                    <w:br/>
                    <w:t>お客様とお会いしてから引渡し後までの一連のCX（顧客体験）の向上を追求しています。</w:t>
                  </w:r>
                  <w:r w:rsidRPr="00DA6256">
                    <w:rPr>
                      <w:rFonts w:ascii="ＭＳ 明朝" w:eastAsia="ＭＳ 明朝" w:hAnsi="ＭＳ 明朝" w:cs="ＭＳ 明朝" w:hint="eastAsia"/>
                      <w:spacing w:val="6"/>
                      <w:kern w:val="0"/>
                      <w:szCs w:val="21"/>
                    </w:rPr>
                    <w:br/>
                    <w:t>また、CX向上を実現するためにはEX(従業員体験)の向上が必要です。幸せに日々を暮らす従業員でなければ、</w:t>
                  </w:r>
                  <w:r w:rsidRPr="00DA6256">
                    <w:rPr>
                      <w:rFonts w:ascii="ＭＳ 明朝" w:eastAsia="ＭＳ 明朝" w:hAnsi="ＭＳ 明朝" w:cs="ＭＳ 明朝" w:hint="eastAsia"/>
                      <w:spacing w:val="6"/>
                      <w:kern w:val="0"/>
                      <w:szCs w:val="21"/>
                    </w:rPr>
                    <w:br/>
                    <w:t>お客様を幸せにすることはできないと考えております。</w:t>
                  </w:r>
                  <w:r w:rsidRPr="00DA6256">
                    <w:rPr>
                      <w:rFonts w:ascii="ＭＳ 明朝" w:eastAsia="ＭＳ 明朝" w:hAnsi="ＭＳ 明朝" w:cs="ＭＳ 明朝" w:hint="eastAsia"/>
                      <w:spacing w:val="6"/>
                      <w:kern w:val="0"/>
                      <w:szCs w:val="21"/>
                    </w:rPr>
                    <w:br/>
                    <w:t>従業員やお客様を含めたステークホルダー、そして地域の皆様とともに、待ち遠しい未来を実現していくことが私たちの存在意義です。</w:t>
                  </w:r>
                </w:p>
                <w:p w14:paraId="2959684E" w14:textId="57157D77" w:rsidR="000343D7" w:rsidRDefault="00DA6256"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256">
                    <w:rPr>
                      <w:rFonts w:ascii="ＭＳ 明朝" w:eastAsia="ＭＳ 明朝" w:hAnsi="ＭＳ 明朝" w:cs="ＭＳ 明朝" w:hint="eastAsia"/>
                      <w:spacing w:val="6"/>
                      <w:kern w:val="0"/>
                      <w:szCs w:val="21"/>
                    </w:rPr>
                    <w:t>CX・EXの向上を最大化させるためにはデジタル技術の活用は欠かせません。</w:t>
                  </w:r>
                </w:p>
                <w:p w14:paraId="058D82BD" w14:textId="77777777" w:rsidR="00DA6256" w:rsidRPr="00DA6256" w:rsidRDefault="00DA6256"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6DAD67A2" w:rsidR="00D1302E" w:rsidRPr="00E577BF" w:rsidRDefault="00034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みらいコンシェルジュグループのDX計画は、会社のビジョンそのものを示すものです。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07BC486B" w:rsidR="00D1302E" w:rsidRPr="00E577BF" w:rsidRDefault="00034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上記は取締役会の承認を得た内容です。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70EC05BE" w:rsidR="00D1302E" w:rsidRPr="00E577BF" w:rsidRDefault="00034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株式会社みらいコンシェルジュホームページ</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4F94BC3" w:rsidR="00D1302E" w:rsidRPr="00E577BF" w:rsidRDefault="00034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CF8123"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 xml:space="preserve">「DXへの取り組み」ページ ”DX推進の戦略” </w:t>
                  </w:r>
                </w:p>
                <w:p w14:paraId="1FE4DE1F" w14:textId="1E99F88E" w:rsidR="00D1302E" w:rsidRPr="00E577BF"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0343D7">
                      <w:rPr>
                        <w:rStyle w:val="af6"/>
                        <w:rFonts w:ascii="ＭＳ 明朝" w:eastAsia="ＭＳ 明朝" w:hAnsi="ＭＳ 明朝" w:cs="ＭＳ 明朝" w:hint="eastAsia"/>
                        <w:spacing w:val="6"/>
                        <w:kern w:val="0"/>
                        <w:szCs w:val="21"/>
                      </w:rPr>
                      <w:t>https://cras-life.com/dx/</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D3C91C"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■CXの向上</w:t>
                  </w:r>
                </w:p>
                <w:p w14:paraId="1BD6F9A3"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STEP1：情報の発信</w:t>
                  </w:r>
                </w:p>
                <w:p w14:paraId="21339A1D" w14:textId="77C72732"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デジタルチャネルを活用した協力会社との提携による豊富な物件情報</w:t>
                  </w:r>
                  <w:r w:rsidR="006769B2">
                    <w:rPr>
                      <w:rFonts w:ascii="ＭＳ 明朝" w:eastAsia="ＭＳ 明朝" w:hAnsi="ＭＳ 明朝" w:cs="ＭＳ 明朝" w:hint="eastAsia"/>
                      <w:spacing w:val="6"/>
                      <w:kern w:val="0"/>
                      <w:szCs w:val="21"/>
                    </w:rPr>
                    <w:t>提供</w:t>
                  </w:r>
                </w:p>
                <w:p w14:paraId="53AC1157"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STEP2：物件の紹介</w:t>
                  </w:r>
                </w:p>
                <w:p w14:paraId="0B222966" w14:textId="77777777" w:rsid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360°VRシステムやWEB会議ツールを活用したオンラインでの物件内覧</w:t>
                  </w:r>
                </w:p>
                <w:p w14:paraId="34A0687A" w14:textId="235B3E8A" w:rsidR="00813FEA" w:rsidRPr="00813FEA" w:rsidRDefault="00813FEA" w:rsidP="00813FE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お客様の希望条件と販売可能物件の</w:t>
                  </w:r>
                  <w:r w:rsidR="006769B2">
                    <w:rPr>
                      <w:rFonts w:ascii="ＭＳ 明朝" w:eastAsia="ＭＳ 明朝" w:hAnsi="ＭＳ 明朝" w:cs="ＭＳ 明朝" w:hint="eastAsia"/>
                      <w:spacing w:val="6"/>
                      <w:kern w:val="0"/>
                      <w:szCs w:val="21"/>
                    </w:rPr>
                    <w:t>AI</w:t>
                  </w:r>
                  <w:r>
                    <w:rPr>
                      <w:rFonts w:ascii="ＭＳ 明朝" w:eastAsia="ＭＳ 明朝" w:hAnsi="ＭＳ 明朝" w:cs="ＭＳ 明朝" w:hint="eastAsia"/>
                      <w:spacing w:val="6"/>
                      <w:kern w:val="0"/>
                      <w:szCs w:val="21"/>
                    </w:rPr>
                    <w:t>マッチングシステムの開発</w:t>
                  </w:r>
                </w:p>
                <w:p w14:paraId="389AEC05"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STEP3：ライフプランの提案</w:t>
                  </w:r>
                </w:p>
                <w:p w14:paraId="2A5D5DF9" w14:textId="77777777"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ライフプランシミュレーションソフトの結果に基づく的確な提案</w:t>
                  </w:r>
                </w:p>
                <w:p w14:paraId="5AEAF159"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STEP4：契約手続き</w:t>
                  </w:r>
                </w:p>
                <w:p w14:paraId="0239BFA6" w14:textId="77777777"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電子契約ツール導入による契約手続きをオンライン化</w:t>
                  </w:r>
                </w:p>
                <w:p w14:paraId="7C79EE63"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BB36D0"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■EXの向上</w:t>
                  </w:r>
                </w:p>
                <w:p w14:paraId="6532BB3A"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STEP1：職場環境の改善・整備</w:t>
                  </w:r>
                </w:p>
                <w:p w14:paraId="66458F09" w14:textId="77777777"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デジタルデバイス貸与、デジタルツール活用を推進</w:t>
                  </w:r>
                </w:p>
                <w:p w14:paraId="158D4CD9" w14:textId="77777777"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リモートワークの環境整備</w:t>
                  </w:r>
                </w:p>
                <w:p w14:paraId="68C9EEFB"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STEP2：社内外の情報共有・コミュニケーションの円滑化</w:t>
                  </w:r>
                </w:p>
                <w:p w14:paraId="25E1FE55" w14:textId="77777777"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コミュニケーションツールの活用（社内）</w:t>
                  </w:r>
                </w:p>
                <w:p w14:paraId="69E6D2FA" w14:textId="77777777"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本支店間のWEBカメラ連携（社内）</w:t>
                  </w:r>
                </w:p>
                <w:p w14:paraId="5738A154" w14:textId="77777777" w:rsid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協力会社と施工管理ツールの共同利用（社外）</w:t>
                  </w:r>
                </w:p>
                <w:p w14:paraId="5FF441EE" w14:textId="3C3C0CF6" w:rsidR="00813FEA" w:rsidRPr="00813FEA" w:rsidRDefault="00813FEA" w:rsidP="00813FEA">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13FEA">
                    <w:rPr>
                      <w:rFonts w:ascii="ＭＳ 明朝" w:hAnsi="ＭＳ 明朝" w:cs="ＭＳ 明朝" w:hint="eastAsia"/>
                      <w:spacing w:val="6"/>
                      <w:kern w:val="0"/>
                      <w:szCs w:val="21"/>
                    </w:rPr>
                    <w:t>SFA/CRMとLINEの連携による、EXの向上</w:t>
                  </w:r>
                </w:p>
                <w:p w14:paraId="3291EB8F"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STEP3：業務効率化・自動化</w:t>
                  </w:r>
                </w:p>
                <w:p w14:paraId="230690D6" w14:textId="77777777"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不動産ポータルサイトの物件情報管理にて一元管理ツールを活用</w:t>
                  </w:r>
                </w:p>
                <w:p w14:paraId="4DEF2AF2" w14:textId="77777777"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新設コーポレートサイトとマーケティングオートメーションツールの連携による、CX向上のための集客・追客システムの構築</w:t>
                  </w:r>
                </w:p>
                <w:p w14:paraId="6B4F7182" w14:textId="77777777" w:rsidR="000343D7" w:rsidRPr="000343D7" w:rsidRDefault="000343D7" w:rsidP="000343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全社員のタスクの見える化と平準化、およびタスク情報をマネジメントに活用</w:t>
                  </w:r>
                </w:p>
                <w:p w14:paraId="7E074091"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STEP4：人材育成</w:t>
                  </w:r>
                </w:p>
                <w:p w14:paraId="727832FA" w14:textId="6A38B401" w:rsidR="00D1302E" w:rsidRPr="00E577BF" w:rsidRDefault="00813FEA"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343D7" w:rsidRPr="000343D7">
                    <w:rPr>
                      <w:rFonts w:ascii="ＭＳ 明朝" w:eastAsia="ＭＳ 明朝" w:hAnsi="ＭＳ 明朝" w:cs="ＭＳ 明朝" w:hint="eastAsia"/>
                      <w:spacing w:val="6"/>
                      <w:kern w:val="0"/>
                      <w:szCs w:val="21"/>
                    </w:rPr>
                    <w:t>営業活動データの分析による</w:t>
                  </w:r>
                  <w:r>
                    <w:rPr>
                      <w:rFonts w:ascii="ＭＳ 明朝" w:eastAsia="ＭＳ 明朝" w:hAnsi="ＭＳ 明朝" w:cs="ＭＳ 明朝" w:hint="eastAsia"/>
                      <w:spacing w:val="6"/>
                      <w:kern w:val="0"/>
                      <w:szCs w:val="21"/>
                    </w:rPr>
                    <w:t>ボトルネックの特定</w:t>
                  </w:r>
                </w:p>
                <w:p w14:paraId="0848987C" w14:textId="20958F1C" w:rsidR="00D1302E" w:rsidRPr="00813FEA" w:rsidRDefault="00813FEA" w:rsidP="00813F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・データに基づいた</w:t>
                  </w:r>
                  <w:r w:rsidRPr="000343D7">
                    <w:rPr>
                      <w:rFonts w:ascii="ＭＳ 明朝" w:eastAsia="ＭＳ 明朝" w:hAnsi="ＭＳ 明朝" w:cs="ＭＳ 明朝" w:hint="eastAsia"/>
                      <w:spacing w:val="6"/>
                      <w:kern w:val="0"/>
                      <w:szCs w:val="21"/>
                    </w:rPr>
                    <w:t>営業担当者へのアドバイス</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42F2340B" w:rsidR="00D1302E" w:rsidRPr="00E577BF" w:rsidRDefault="00034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上記は取締役会の承認を得た内容です。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F7465A8"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株式会社みらいコンシェルジュ　ホームページ内</w:t>
                  </w:r>
                </w:p>
                <w:p w14:paraId="0F6CC1C4" w14:textId="77777777" w:rsidR="000343D7" w:rsidRPr="000343D7" w:rsidRDefault="000343D7" w:rsidP="000343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3D7">
                    <w:rPr>
                      <w:rFonts w:ascii="ＭＳ 明朝" w:eastAsia="ＭＳ 明朝" w:hAnsi="ＭＳ 明朝" w:cs="ＭＳ 明朝" w:hint="eastAsia"/>
                      <w:spacing w:val="6"/>
                      <w:kern w:val="0"/>
                      <w:szCs w:val="21"/>
                    </w:rPr>
                    <w:t>「DXへの取り組み」ページ "DX推進体制"</w:t>
                  </w:r>
                </w:p>
                <w:p w14:paraId="47D9F1D0" w14:textId="3CA0D3C8" w:rsidR="00D1302E" w:rsidRPr="00E577BF" w:rsidRDefault="000343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0343D7">
                      <w:rPr>
                        <w:rStyle w:val="af6"/>
                        <w:rFonts w:ascii="ＭＳ 明朝" w:eastAsia="ＭＳ 明朝" w:hAnsi="ＭＳ 明朝" w:cs="ＭＳ 明朝" w:hint="eastAsia"/>
                        <w:spacing w:val="6"/>
                        <w:kern w:val="0"/>
                        <w:szCs w:val="21"/>
                      </w:rPr>
                      <w:t>https://cras-life.com/dx/</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A18226"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■人材・組織体制</w:t>
                  </w:r>
                </w:p>
                <w:p w14:paraId="0A0AE425"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PHASE 0　[2023年2月]</w:t>
                  </w:r>
                </w:p>
                <w:p w14:paraId="5EDF0820"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・DX推進室の運営開始</w:t>
                  </w:r>
                </w:p>
                <w:p w14:paraId="2D47A5AB"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・CX推進課の設置</w:t>
                  </w:r>
                </w:p>
                <w:p w14:paraId="30AB5622"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・CRMシステム認定管理者の設置</w:t>
                  </w:r>
                </w:p>
                <w:p w14:paraId="381414FE"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・DX対応の新社屋</w:t>
                  </w:r>
                </w:p>
                <w:p w14:paraId="7576286A"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・SDGsの取り組み</w:t>
                  </w:r>
                </w:p>
                <w:p w14:paraId="50F96A09"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PHASE 1　[2023年]</w:t>
                  </w:r>
                </w:p>
                <w:p w14:paraId="0B65BB1B"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・DX推進室をDX部に変更し、各部署を横断した業務効率向上・課題解決</w:t>
                  </w:r>
                </w:p>
                <w:p w14:paraId="58C7BA7F"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・IT関連資格取得促進</w:t>
                  </w:r>
                </w:p>
                <w:p w14:paraId="014A831E"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・eラーニングを用いた学習促進</w:t>
                  </w:r>
                </w:p>
                <w:p w14:paraId="2294B55F"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PHASE 2　[2024年]</w:t>
                  </w:r>
                </w:p>
                <w:p w14:paraId="3DFEBC14"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・くまもとDX推進コンソーシアムへの参加による、DX成功事例の学習</w:t>
                  </w:r>
                </w:p>
                <w:p w14:paraId="708223F1"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・IT関連資格取得促進</w:t>
                  </w:r>
                </w:p>
                <w:p w14:paraId="4BA9C072"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・eラーニングを用いた学習促進</w:t>
                  </w:r>
                </w:p>
                <w:p w14:paraId="4A48C4D5"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PHASE 3　[2025年]</w:t>
                  </w:r>
                </w:p>
                <w:p w14:paraId="64B3FD0A"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・熊本県警外事課の支援を受け、サイバーセキュリティに関する知識と意識の向上</w:t>
                  </w:r>
                </w:p>
                <w:p w14:paraId="67FF446B"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・対外的なDXコンサルティング事業を開始予定</w:t>
                  </w:r>
                </w:p>
                <w:p w14:paraId="46F0AA44"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C0D40A"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93353D"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＜体制・組織について＞</w:t>
                  </w:r>
                </w:p>
                <w:p w14:paraId="4B6E2214"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経営直轄である、「DX推進室」を中心に、定期的に「DX会議」を実施しているます。「DX会議」では会社状況・社会環境を鑑みたデジタルツール導入や改善、および全社のデータ活用等の方針を検討しています。</w:t>
                  </w:r>
                </w:p>
                <w:p w14:paraId="5B1E2697"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BB5A14"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＜人材の育成・確保について＞</w:t>
                  </w:r>
                </w:p>
                <w:p w14:paraId="647B8855"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DX関連メンバーにおいては、SFA/CRMシステム（Salesforce）の公式資格試験・情報処理技術者試験などITの基礎知識に関する学習や、DXに関する各種オンラインセミナーに参加による最新情報の収集を継続して行っております。</w:t>
                  </w:r>
                </w:p>
                <w:p w14:paraId="722A0143" w14:textId="77777777" w:rsidR="0075485D" w:rsidRPr="0075485D"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5485D">
                    <w:rPr>
                      <w:rFonts w:ascii="ＭＳ 明朝" w:eastAsia="ＭＳ 明朝" w:hAnsi="ＭＳ 明朝" w:cs="ＭＳ 明朝" w:hint="eastAsia"/>
                      <w:spacing w:val="6"/>
                      <w:kern w:val="0"/>
                      <w:szCs w:val="21"/>
                    </w:rPr>
                    <w:t>また、サイバーセキュリティに関する学習・生成AIの活用も進めております。</w:t>
                  </w:r>
                </w:p>
                <w:p w14:paraId="310CB9CA" w14:textId="507F661E" w:rsidR="00D1302E" w:rsidRPr="00E577BF" w:rsidRDefault="0075485D" w:rsidP="007548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85D">
                    <w:rPr>
                      <w:rFonts w:ascii="ＭＳ 明朝" w:eastAsia="ＭＳ 明朝" w:hAnsi="ＭＳ 明朝" w:cs="ＭＳ 明朝" w:hint="eastAsia"/>
                      <w:spacing w:val="6"/>
                      <w:kern w:val="0"/>
                      <w:szCs w:val="21"/>
                    </w:rPr>
                    <w:t>本年より、システム担当者が新たに入社するなど、専門人材の確保も行っております。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422F5C5B" w:rsidR="00D1302E" w:rsidRPr="00E577BF" w:rsidRDefault="000235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i">
                  <w:drawing>
                    <wp:anchor distT="0" distB="0" distL="114300" distR="114300" simplePos="0" relativeHeight="251660288" behindDoc="0" locked="0" layoutInCell="1" allowOverlap="1" wp14:anchorId="2DF6F8B5" wp14:editId="14EE7F55">
                      <wp:simplePos x="0" y="0"/>
                      <wp:positionH relativeFrom="column">
                        <wp:posOffset>7430452</wp:posOffset>
                      </wp:positionH>
                      <wp:positionV relativeFrom="paragraph">
                        <wp:posOffset>-127678</wp:posOffset>
                      </wp:positionV>
                      <wp:extent cx="169200" cy="1914840"/>
                      <wp:effectExtent l="38100" t="38100" r="40640" b="47625"/>
                      <wp:wrapNone/>
                      <wp:docPr id="1516788779" name="インク 3"/>
                      <wp:cNvGraphicFramePr/>
                      <a:graphic xmlns:a="http://schemas.openxmlformats.org/drawingml/2006/main">
                        <a:graphicData uri="http://schemas.microsoft.com/office/word/2010/wordprocessingInk">
                          <w14:contentPart bwMode="auto" r:id="rId11">
                            <w14:nvContentPartPr>
                              <w14:cNvContentPartPr/>
                            </w14:nvContentPartPr>
                            <w14:xfrm>
                              <a:off x="0" y="0"/>
                              <a:ext cx="169200" cy="1914840"/>
                            </w14:xfrm>
                          </w14:contentPart>
                        </a:graphicData>
                      </a:graphic>
                    </wp:anchor>
                  </w:drawing>
                </mc:Choice>
                <mc:Fallback>
                  <w:pict>
                    <v:shapetype w14:anchorId="2E4EF7D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3" o:spid="_x0000_s1026" type="#_x0000_t75" style="position:absolute;margin-left:584.55pt;margin-top:-10.55pt;width:14.3pt;height:151.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">
                      <v:imagedata r:id="rId12" o:title=""/>
                    </v:shape>
                  </w:pict>
                </mc:Fallback>
              </mc:AlternateContent>
            </w:r>
            <w:r w:rsidR="00D1302E"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6D6ACF6"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株式会社みらいコンシェルジュ　ホームページ内</w:t>
                  </w:r>
                </w:p>
                <w:p w14:paraId="74B61F1F"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「DXへの取り組み」ページ "DX推進に向けて"</w:t>
                  </w:r>
                </w:p>
                <w:p w14:paraId="603C1BDA" w14:textId="09D4EC97" w:rsidR="00D1302E" w:rsidRPr="00E577BF"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7E62ED">
                      <w:rPr>
                        <w:rStyle w:val="af6"/>
                        <w:rFonts w:ascii="ＭＳ 明朝" w:eastAsia="ＭＳ 明朝" w:hAnsi="ＭＳ 明朝" w:cs="ＭＳ 明朝" w:hint="eastAsia"/>
                        <w:spacing w:val="6"/>
                        <w:kern w:val="0"/>
                        <w:szCs w:val="21"/>
                      </w:rPr>
                      <w:t>https://cras-life.com/dx/</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F07D8B"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■システムの環境整備</w:t>
                  </w:r>
                </w:p>
                <w:p w14:paraId="540D2B7D" w14:textId="1A7DD3D6"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PHASE0　[2022年]</w:t>
                  </w:r>
                </w:p>
                <w:p w14:paraId="184A4D21" w14:textId="77777777" w:rsidR="007E62ED" w:rsidRPr="007E62ED" w:rsidRDefault="007E62ED" w:rsidP="007E62ED">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スマートデバイスなどの電子機器を貸与</w:t>
                  </w:r>
                </w:p>
                <w:p w14:paraId="757DA1FC" w14:textId="35FF2932" w:rsidR="007E62ED" w:rsidRPr="007E62ED" w:rsidRDefault="003C6658" w:rsidP="007E62ED">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w:t>
                  </w:r>
                  <w:r w:rsidR="007E62ED" w:rsidRPr="007E62ED">
                    <w:rPr>
                      <w:rFonts w:ascii="ＭＳ 明朝" w:eastAsia="ＭＳ 明朝" w:hAnsi="ＭＳ 明朝" w:cs="ＭＳ 明朝" w:hint="eastAsia"/>
                      <w:spacing w:val="6"/>
                      <w:kern w:val="0"/>
                      <w:szCs w:val="21"/>
                    </w:rPr>
                    <w:t>支店間をWebカメラで常時接続することで、担当者の状況を把握</w:t>
                  </w:r>
                </w:p>
                <w:p w14:paraId="202A443F" w14:textId="77777777" w:rsidR="007E62ED" w:rsidRDefault="007E62ED" w:rsidP="007E62ED">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コミュニケーションツールによる、手軽且つスピーディな情報共有を実現</w:t>
                  </w:r>
                </w:p>
                <w:p w14:paraId="563B2772" w14:textId="5CD920C1" w:rsidR="008874E2" w:rsidRPr="008874E2" w:rsidRDefault="008874E2" w:rsidP="008874E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リモート環境を整備</w:t>
                  </w:r>
                </w:p>
                <w:p w14:paraId="1088E567" w14:textId="77777777" w:rsid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PHASE1　[2023年]</w:t>
                  </w:r>
                </w:p>
                <w:p w14:paraId="0CBE88BC" w14:textId="566DBA7D" w:rsidR="008874E2" w:rsidRPr="007E62ED" w:rsidRDefault="00FA57C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i">
                        <w:drawing>
                          <wp:anchor distT="0" distB="0" distL="114300" distR="114300" simplePos="0" relativeHeight="251659264" behindDoc="0" locked="0" layoutInCell="1" allowOverlap="1" wp14:anchorId="4A9820A8" wp14:editId="7F0D1179">
                            <wp:simplePos x="0" y="0"/>
                            <wp:positionH relativeFrom="column">
                              <wp:posOffset>4011377</wp:posOffset>
                            </wp:positionH>
                            <wp:positionV relativeFrom="paragraph">
                              <wp:posOffset>213100</wp:posOffset>
                            </wp:positionV>
                            <wp:extent cx="1440" cy="98280"/>
                            <wp:effectExtent l="57150" t="57150" r="55880" b="54610"/>
                            <wp:wrapNone/>
                            <wp:docPr id="78388122" name="インク 1"/>
                            <wp:cNvGraphicFramePr/>
                            <a:graphic xmlns:a="http://schemas.openxmlformats.org/drawingml/2006/main">
                              <a:graphicData uri="http://schemas.microsoft.com/office/word/2010/wordprocessingInk">
                                <w14:contentPart bwMode="auto" r:id="rId14">
                                  <w14:nvContentPartPr>
                                    <w14:cNvContentPartPr/>
                                  </w14:nvContentPartPr>
                                  <w14:xfrm>
                                    <a:off x="0" y="0"/>
                                    <a:ext cx="1440" cy="98280"/>
                                  </w14:xfrm>
                                </w14:contentPart>
                              </a:graphicData>
                            </a:graphic>
                          </wp:anchor>
                        </w:drawing>
                      </mc:Choice>
                      <mc:Fallback>
                        <w:pict>
                          <v:shape w14:anchorId="160AB7F3" id="インク 1" o:spid="_x0000_s1026" type="#_x0000_t75" style="position:absolute;margin-left:315.15pt;margin-top:16.1pt;width:1.5pt;height:9.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">
                            <v:imagedata r:id="rId15" o:title=""/>
                          </v:shape>
                        </w:pict>
                      </mc:Fallback>
                    </mc:AlternateContent>
                  </w:r>
                  <w:r w:rsidR="008874E2">
                    <w:rPr>
                      <w:rFonts w:ascii="ＭＳ 明朝" w:eastAsia="ＭＳ 明朝" w:hAnsi="ＭＳ 明朝" w:cs="ＭＳ 明朝" w:hint="eastAsia"/>
                      <w:spacing w:val="6"/>
                      <w:kern w:val="0"/>
                      <w:szCs w:val="21"/>
                    </w:rPr>
                    <w:t>・システムの活用による、</w:t>
                  </w:r>
                  <w:r w:rsidR="008874E2" w:rsidRPr="007E62ED">
                    <w:rPr>
                      <w:rFonts w:ascii="ＭＳ 明朝" w:eastAsia="ＭＳ 明朝" w:hAnsi="ＭＳ 明朝" w:cs="ＭＳ 明朝" w:hint="eastAsia"/>
                      <w:spacing w:val="6"/>
                      <w:kern w:val="0"/>
                      <w:szCs w:val="21"/>
                    </w:rPr>
                    <w:t>スピーディ且つ効果的なマーケティング・営業活動・アフターフォローの体制構築</w:t>
                  </w:r>
                </w:p>
                <w:p w14:paraId="2E2F87DF" w14:textId="7411FCE0" w:rsidR="00940B65" w:rsidRDefault="00A7670E"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・SDGsへの取り組み状況を</w:t>
                  </w:r>
                  <w:r w:rsidR="00940B65">
                    <w:rPr>
                      <w:rFonts w:ascii="ＭＳ 明朝" w:eastAsia="ＭＳ 明朝" w:hAnsi="ＭＳ 明朝" w:cs="ＭＳ 明朝" w:hint="eastAsia"/>
                      <w:spacing w:val="6"/>
                      <w:kern w:val="0"/>
                      <w:szCs w:val="21"/>
                    </w:rPr>
                    <w:t>システムで</w:t>
                  </w:r>
                  <w:r>
                    <w:rPr>
                      <w:rFonts w:ascii="ＭＳ 明朝" w:eastAsia="ＭＳ 明朝" w:hAnsi="ＭＳ 明朝" w:cs="ＭＳ 明朝" w:hint="eastAsia"/>
                      <w:spacing w:val="6"/>
                      <w:kern w:val="0"/>
                      <w:szCs w:val="21"/>
                    </w:rPr>
                    <w:t>可視化</w:t>
                  </w:r>
                </w:p>
                <w:p w14:paraId="15334CBA" w14:textId="55C62969" w:rsidR="00BC0397"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PHASE2　[2024年]</w:t>
                  </w:r>
                </w:p>
                <w:p w14:paraId="36A4B52C" w14:textId="78C2D19E" w:rsidR="00BC0397" w:rsidRDefault="00940B65"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・社内の稟議申請～承認フローの自動化</w:t>
                  </w:r>
                </w:p>
                <w:p w14:paraId="0067A0C7" w14:textId="34768FF8" w:rsidR="007E62ED" w:rsidRPr="007E62ED" w:rsidRDefault="008874E2"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・ROI・CVR等の指標の自動生成システムの構築</w:t>
                  </w:r>
                  <w:r w:rsidR="00BC0397">
                    <w:rPr>
                      <w:rFonts w:ascii="ＭＳ 明朝" w:eastAsia="ＭＳ 明朝" w:hAnsi="ＭＳ 明朝" w:cs="ＭＳ 明朝"/>
                      <w:spacing w:val="6"/>
                      <w:kern w:val="0"/>
                      <w:szCs w:val="21"/>
                    </w:rPr>
                    <w:br/>
                  </w:r>
                  <w:r w:rsidR="00BC0397" w:rsidRPr="007E62ED">
                    <w:rPr>
                      <w:rFonts w:ascii="ＭＳ 明朝" w:eastAsia="ＭＳ 明朝" w:hAnsi="ＭＳ 明朝" w:cs="ＭＳ 明朝" w:hint="eastAsia"/>
                      <w:spacing w:val="6"/>
                      <w:kern w:val="0"/>
                      <w:szCs w:val="21"/>
                    </w:rPr>
                    <w:t>PHASE</w:t>
                  </w:r>
                  <w:r w:rsidR="00BC0397">
                    <w:rPr>
                      <w:rFonts w:ascii="ＭＳ 明朝" w:eastAsia="ＭＳ 明朝" w:hAnsi="ＭＳ 明朝" w:cs="ＭＳ 明朝" w:hint="eastAsia"/>
                      <w:spacing w:val="6"/>
                      <w:kern w:val="0"/>
                      <w:szCs w:val="21"/>
                    </w:rPr>
                    <w:t>3</w:t>
                  </w:r>
                  <w:r w:rsidR="00BC0397" w:rsidRPr="007E62ED">
                    <w:rPr>
                      <w:rFonts w:ascii="ＭＳ 明朝" w:eastAsia="ＭＳ 明朝" w:hAnsi="ＭＳ 明朝" w:cs="ＭＳ 明朝" w:hint="eastAsia"/>
                      <w:spacing w:val="6"/>
                      <w:kern w:val="0"/>
                      <w:szCs w:val="21"/>
                    </w:rPr>
                    <w:t xml:space="preserve">　[202</w:t>
                  </w:r>
                  <w:r w:rsidR="00BC0397">
                    <w:rPr>
                      <w:rFonts w:ascii="ＭＳ 明朝" w:eastAsia="ＭＳ 明朝" w:hAnsi="ＭＳ 明朝" w:cs="ＭＳ 明朝" w:hint="eastAsia"/>
                      <w:spacing w:val="6"/>
                      <w:kern w:val="0"/>
                      <w:szCs w:val="21"/>
                    </w:rPr>
                    <w:t>5</w:t>
                  </w:r>
                  <w:r w:rsidR="00BC0397" w:rsidRPr="007E62ED">
                    <w:rPr>
                      <w:rFonts w:ascii="ＭＳ 明朝" w:eastAsia="ＭＳ 明朝" w:hAnsi="ＭＳ 明朝" w:cs="ＭＳ 明朝" w:hint="eastAsia"/>
                      <w:spacing w:val="6"/>
                      <w:kern w:val="0"/>
                      <w:szCs w:val="21"/>
                    </w:rPr>
                    <w:t>年]</w:t>
                  </w:r>
                </w:p>
                <w:p w14:paraId="2CC7FDFB" w14:textId="303DB408" w:rsidR="00940B65" w:rsidRPr="00940B65" w:rsidRDefault="00940B65"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・サイバーセキュリティ経営ガイドラインを踏襲し、自社用に作成したガイドラインに則った生成AI活用による業務効率向上</w:t>
                  </w:r>
                </w:p>
                <w:p w14:paraId="14810033" w14:textId="77777777" w:rsidR="00BC0397" w:rsidRDefault="008874E2" w:rsidP="00887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・SFA/CRMとLINEの連携による、EXの向上</w:t>
                  </w:r>
                </w:p>
                <w:p w14:paraId="7B1BCC4F" w14:textId="503AF6AD" w:rsidR="008874E2" w:rsidRPr="00BC0397" w:rsidRDefault="008874E2" w:rsidP="00887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・お客様の希望条件と販売可能物件の</w:t>
                  </w:r>
                  <w:r w:rsidR="00AA62C8">
                    <w:rPr>
                      <w:rFonts w:ascii="ＭＳ 明朝" w:eastAsia="ＭＳ 明朝" w:hAnsi="ＭＳ 明朝" w:cs="ＭＳ 明朝" w:hint="eastAsia"/>
                      <w:spacing w:val="6"/>
                      <w:kern w:val="0"/>
                      <w:szCs w:val="21"/>
                    </w:rPr>
                    <w:t>AI</w:t>
                  </w:r>
                  <w:r>
                    <w:rPr>
                      <w:rFonts w:ascii="ＭＳ 明朝" w:eastAsia="ＭＳ 明朝" w:hAnsi="ＭＳ 明朝" w:cs="ＭＳ 明朝" w:hint="eastAsia"/>
                      <w:spacing w:val="6"/>
                      <w:kern w:val="0"/>
                      <w:szCs w:val="21"/>
                    </w:rPr>
                    <w:t>マッチングシステムの開発</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2B74C28" w:rsidR="00D1302E" w:rsidRPr="00E577BF" w:rsidRDefault="007E62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株式会社みらいコンシェルジュ　ホームページ</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142F7FF" w:rsidR="00D1302E" w:rsidRPr="00E577BF" w:rsidRDefault="007E62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BC0861"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「DXへの取り組み」ページ "DX推進の成果指標"</w:t>
                  </w:r>
                </w:p>
                <w:p w14:paraId="0AF707E1" w14:textId="6A9A38CB" w:rsidR="00D1302E" w:rsidRPr="00E577BF"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7E62ED">
                      <w:rPr>
                        <w:rStyle w:val="af6"/>
                        <w:rFonts w:ascii="ＭＳ 明朝" w:eastAsia="ＭＳ 明朝" w:hAnsi="ＭＳ 明朝" w:cs="ＭＳ 明朝" w:hint="eastAsia"/>
                        <w:spacing w:val="6"/>
                        <w:kern w:val="0"/>
                        <w:szCs w:val="21"/>
                      </w:rPr>
                      <w:t>https://cras-life.com/dx/</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3E91EB"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 CXの成果指標</w:t>
                  </w:r>
                </w:p>
                <w:p w14:paraId="2670B046" w14:textId="77777777" w:rsidR="007E62ED" w:rsidRPr="007E62ED" w:rsidRDefault="007E62ED" w:rsidP="007E62E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お客様満足度</w:t>
                  </w:r>
                </w:p>
                <w:p w14:paraId="4C274758" w14:textId="77777777" w:rsidR="007E62ED" w:rsidRPr="007E62ED" w:rsidRDefault="007E62ED" w:rsidP="007E62E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ライフプランシミュレーション提案数</w:t>
                  </w:r>
                </w:p>
                <w:p w14:paraId="19E8D39D" w14:textId="77777777" w:rsidR="007E62ED" w:rsidRPr="007E62ED" w:rsidRDefault="007E62ED" w:rsidP="007E62E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デジタルチャネル受注件数</w:t>
                  </w:r>
                </w:p>
                <w:p w14:paraId="140ADCF1"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 EXの成果指標</w:t>
                  </w:r>
                </w:p>
                <w:p w14:paraId="7FCAD826" w14:textId="77777777" w:rsidR="007E62ED" w:rsidRPr="007E62ED" w:rsidRDefault="007E62ED" w:rsidP="007E62E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CRMシステムへのログイン率</w:t>
                  </w:r>
                </w:p>
                <w:p w14:paraId="23D31867" w14:textId="77777777" w:rsidR="007E62ED" w:rsidRPr="007E62ED" w:rsidRDefault="007E62ED" w:rsidP="007E62E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コミュニケーションツールのログイン率</w:t>
                  </w:r>
                </w:p>
                <w:p w14:paraId="745BDECA" w14:textId="77777777" w:rsidR="007E62ED" w:rsidRPr="007E62ED" w:rsidRDefault="007E62ED" w:rsidP="007E62ED">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業務デジタル化・自動化・省人化実施件数</w:t>
                  </w:r>
                </w:p>
                <w:p w14:paraId="3BAFE9EB" w14:textId="037ECE24" w:rsidR="00D1302E" w:rsidRPr="00E577BF"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テレワーク実施率</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8B20A25" w:rsidR="00D1302E" w:rsidRPr="00E577BF" w:rsidRDefault="007E62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6096171"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株式会社みらいコンシェルジュ　ホームページ内</w:t>
                  </w:r>
                </w:p>
                <w:p w14:paraId="10EC128E"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 xml:space="preserve"> 「DXへの取り組み」ページ ”社長メッセージ” </w:t>
                  </w:r>
                </w:p>
                <w:p w14:paraId="67F41979" w14:textId="4C61FCE6" w:rsidR="00D1302E" w:rsidRPr="00E577BF" w:rsidRDefault="007E62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https://cras-life.com/dx/</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95996FA"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私たちみらいコンシェルジュグループは、今までにない不動産業界のあり方を提唱する新しい不動産会社です。</w:t>
                  </w:r>
                </w:p>
                <w:p w14:paraId="5D01D2A1"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“販売したら終わり”というような不動産会社ではなく、「愛と信頼で永続する企業」になるために、お客様とお会いしてから引渡し後までの一連のCX（顧客体験）の向上を追求しています。</w:t>
                  </w:r>
                </w:p>
                <w:p w14:paraId="29FA5437"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また、CX向上を実現するためにはEX(従業員体験)の向上が必要です。幸せに日々を暮らす従業員でなければ、お客様を幸せにすることはできないと考えております。</w:t>
                  </w:r>
                </w:p>
                <w:p w14:paraId="037D80C6"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CX・EXの向上を最大化させるためにはデジタル技術の活用は欠かせません。</w:t>
                  </w:r>
                </w:p>
                <w:p w14:paraId="00C1E7A7" w14:textId="77777777" w:rsidR="007E62ED" w:rsidRPr="007E62ED"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そのために弊社はDX推進室を新設し、定期的にDX会議を実施しております。</w:t>
                  </w:r>
                </w:p>
                <w:p w14:paraId="052C604F" w14:textId="3965BF8B" w:rsidR="00D1302E" w:rsidRPr="00E577BF" w:rsidRDefault="007E62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本計画の遂行を通じて、CX・EX向上の最大化の実現に取り組んでまいります。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A6539C3" w:rsidR="00D1302E" w:rsidRPr="00E577BF" w:rsidRDefault="007E62ED" w:rsidP="007E62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202</w:t>
                  </w:r>
                  <w:r w:rsidR="00813FEA">
                    <w:rPr>
                      <w:rFonts w:ascii="ＭＳ 明朝" w:eastAsia="ＭＳ 明朝" w:hAnsi="ＭＳ 明朝" w:cs="ＭＳ 明朝" w:hint="eastAsia"/>
                      <w:spacing w:val="6"/>
                      <w:kern w:val="0"/>
                      <w:szCs w:val="21"/>
                    </w:rPr>
                    <w:t>0</w:t>
                  </w:r>
                  <w:r w:rsidRPr="007E62ED">
                    <w:rPr>
                      <w:rFonts w:ascii="ＭＳ 明朝" w:eastAsia="ＭＳ 明朝" w:hAnsi="ＭＳ 明朝" w:cs="ＭＳ 明朝" w:hint="eastAsia"/>
                      <w:spacing w:val="6"/>
                      <w:kern w:val="0"/>
                      <w:szCs w:val="21"/>
                    </w:rPr>
                    <w:t xml:space="preserve">年　</w:t>
                  </w:r>
                  <w:r w:rsidR="00813FEA">
                    <w:rPr>
                      <w:rFonts w:ascii="ＭＳ 明朝" w:eastAsia="ＭＳ 明朝" w:hAnsi="ＭＳ 明朝" w:cs="ＭＳ 明朝" w:hint="eastAsia"/>
                      <w:spacing w:val="6"/>
                      <w:kern w:val="0"/>
                      <w:szCs w:val="21"/>
                    </w:rPr>
                    <w:t>3</w:t>
                  </w:r>
                  <w:r w:rsidRPr="007E62ED">
                    <w:rPr>
                      <w:rFonts w:ascii="ＭＳ 明朝" w:eastAsia="ＭＳ 明朝" w:hAnsi="ＭＳ 明朝" w:cs="ＭＳ 明朝" w:hint="eastAsia"/>
                      <w:spacing w:val="6"/>
                      <w:kern w:val="0"/>
                      <w:szCs w:val="21"/>
                    </w:rPr>
                    <w:t xml:space="preserve">月頃　～　</w:t>
                  </w:r>
                  <w:r w:rsidR="00813FEA">
                    <w:rPr>
                      <w:rFonts w:ascii="ＭＳ 明朝" w:eastAsia="ＭＳ 明朝" w:hAnsi="ＭＳ 明朝" w:cs="ＭＳ 明朝" w:hint="eastAsia"/>
                      <w:spacing w:val="6"/>
                      <w:kern w:val="0"/>
                      <w:szCs w:val="21"/>
                    </w:rPr>
                    <w:t>現在継続中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873EE1A" w14:textId="7A1B7F12" w:rsidR="00792C45" w:rsidRPr="00792C45" w:rsidRDefault="00813FEA" w:rsidP="00792C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くまもとDX推進コンソーシアムへの参加・Salesforceカンファレンスへの参加による、情報処理システムの最新情報の収集・自社の課題の把握と改善策の模索を継続しています。</w:t>
                  </w:r>
                  <w:r w:rsidR="00792C45">
                    <w:rPr>
                      <w:rFonts w:ascii="ＭＳ 明朝" w:eastAsia="ＭＳ 明朝" w:hAnsi="ＭＳ 明朝" w:cs="ＭＳ 明朝"/>
                      <w:spacing w:val="6"/>
                      <w:kern w:val="0"/>
                      <w:szCs w:val="21"/>
                    </w:rPr>
                    <w:br/>
                  </w:r>
                  <w:r w:rsidR="00792C45">
                    <w:rPr>
                      <w:rFonts w:ascii="ＭＳ 明朝" w:eastAsia="ＭＳ 明朝" w:hAnsi="ＭＳ 明朝" w:cs="ＭＳ 明朝" w:hint="eastAsia"/>
                      <w:spacing w:val="6"/>
                      <w:kern w:val="0"/>
                      <w:szCs w:val="21"/>
                    </w:rPr>
                    <w:t>また、</w:t>
                  </w:r>
                  <w:r w:rsidR="00792C45" w:rsidRPr="00792C45">
                    <w:rPr>
                      <w:rFonts w:ascii="ＭＳ 明朝" w:eastAsia="ＭＳ 明朝" w:hAnsi="ＭＳ 明朝" w:cs="ＭＳ 明朝" w:hint="eastAsia"/>
                      <w:spacing w:val="6"/>
                      <w:kern w:val="0"/>
                      <w:szCs w:val="21"/>
                    </w:rPr>
                    <w:t>「DX推進指標自己診断フォーマット」による自己診断を行い、自社が利用する情報処理システムにおける課題を把握しました。</w:t>
                  </w:r>
                </w:p>
                <w:p w14:paraId="3F52CB17" w14:textId="22822434" w:rsidR="00D1302E" w:rsidRPr="00E577BF" w:rsidRDefault="00792C45" w:rsidP="00792C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92C45">
                    <w:rPr>
                      <w:rFonts w:ascii="ＭＳ 明朝" w:eastAsia="ＭＳ 明朝" w:hAnsi="ＭＳ 明朝" w:cs="ＭＳ 明朝" w:hint="eastAsia"/>
                      <w:spacing w:val="6"/>
                      <w:kern w:val="0"/>
                      <w:szCs w:val="21"/>
                    </w:rPr>
                    <w:t>自己診断結果は「DX推進指標　自己診断結果入力サイト」にアップロードしました。</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DF7C525" w:rsidR="00D1302E" w:rsidRPr="00E577BF" w:rsidRDefault="007E62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 xml:space="preserve">月　～　</w:t>
                  </w:r>
                  <w:r>
                    <w:rPr>
                      <w:rFonts w:ascii="ＭＳ 明朝" w:eastAsia="ＭＳ 明朝" w:hAnsi="ＭＳ 明朝" w:cs="ＭＳ 明朝" w:hint="eastAsia"/>
                      <w:spacing w:val="6"/>
                      <w:kern w:val="0"/>
                      <w:szCs w:val="21"/>
                    </w:rPr>
                    <w:t>現在継続中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554F8CE9" w:rsidR="00350A8C" w:rsidRPr="00E577BF" w:rsidRDefault="007E62ED"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ED">
                    <w:rPr>
                      <w:rFonts w:ascii="ＭＳ 明朝" w:eastAsia="ＭＳ 明朝" w:hAnsi="ＭＳ 明朝" w:cs="ＭＳ 明朝" w:hint="eastAsia"/>
                      <w:spacing w:val="6"/>
                      <w:kern w:val="0"/>
                      <w:szCs w:val="21"/>
                    </w:rPr>
                    <w:t>2022年6月20日</w:t>
                  </w:r>
                  <w:r w:rsidR="00503471">
                    <w:rPr>
                      <w:rFonts w:ascii="ＭＳ 明朝" w:eastAsia="ＭＳ 明朝" w:hAnsi="ＭＳ 明朝" w:cs="ＭＳ 明朝" w:hint="eastAsia"/>
                      <w:spacing w:val="6"/>
                      <w:kern w:val="0"/>
                      <w:szCs w:val="21"/>
                    </w:rPr>
                    <w:t>、</w:t>
                  </w:r>
                  <w:r w:rsidRPr="007E62ED">
                    <w:rPr>
                      <w:rFonts w:ascii="ＭＳ 明朝" w:eastAsia="ＭＳ 明朝" w:hAnsi="ＭＳ 明朝" w:cs="ＭＳ 明朝" w:hint="eastAsia"/>
                      <w:spacing w:val="6"/>
                      <w:kern w:val="0"/>
                      <w:szCs w:val="21"/>
                    </w:rPr>
                    <w:t>SECURITY ACTIONの２つ星を宣言しました。</w:t>
                  </w:r>
                  <w:r w:rsidR="00503471">
                    <w:rPr>
                      <w:rFonts w:ascii="ＭＳ 明朝" w:eastAsia="ＭＳ 明朝" w:hAnsi="ＭＳ 明朝" w:cs="ＭＳ 明朝"/>
                      <w:spacing w:val="6"/>
                      <w:kern w:val="0"/>
                      <w:szCs w:val="21"/>
                    </w:rPr>
                    <w:br/>
                  </w:r>
                  <w:r w:rsidR="00503471">
                    <w:rPr>
                      <w:rFonts w:ascii="ＭＳ 明朝" w:eastAsia="ＭＳ 明朝" w:hAnsi="ＭＳ 明朝" w:cs="ＭＳ 明朝" w:hint="eastAsia"/>
                      <w:spacing w:val="6"/>
                      <w:kern w:val="0"/>
                      <w:szCs w:val="21"/>
                    </w:rPr>
                    <w:t>2025年2月11日、情報セキュリティガイドラインを策定し、全社共有しました。</w:t>
                  </w:r>
                  <w:r w:rsidR="00813FEA">
                    <w:rPr>
                      <w:rFonts w:ascii="ＭＳ 明朝" w:eastAsia="ＭＳ 明朝" w:hAnsi="ＭＳ 明朝" w:cs="ＭＳ 明朝"/>
                      <w:spacing w:val="6"/>
                      <w:kern w:val="0"/>
                      <w:szCs w:val="21"/>
                    </w:rPr>
                    <w:br/>
                  </w:r>
                  <w:r w:rsidR="00813FEA">
                    <w:rPr>
                      <w:rFonts w:ascii="ＭＳ 明朝" w:eastAsia="ＭＳ 明朝" w:hAnsi="ＭＳ 明朝" w:cs="ＭＳ 明朝" w:hint="eastAsia"/>
                      <w:spacing w:val="6"/>
                      <w:kern w:val="0"/>
                      <w:szCs w:val="21"/>
                    </w:rPr>
                    <w:t>2025年2月25日、熊本県警外事課</w:t>
                  </w:r>
                  <w:r w:rsidR="008841D1">
                    <w:rPr>
                      <w:rFonts w:ascii="ＭＳ 明朝" w:eastAsia="ＭＳ 明朝" w:hAnsi="ＭＳ 明朝" w:cs="ＭＳ 明朝" w:hint="eastAsia"/>
                      <w:spacing w:val="6"/>
                      <w:kern w:val="0"/>
                      <w:szCs w:val="21"/>
                    </w:rPr>
                    <w:t>に依頼し</w:t>
                  </w:r>
                  <w:r w:rsidR="00813FEA">
                    <w:rPr>
                      <w:rFonts w:ascii="ＭＳ 明朝" w:eastAsia="ＭＳ 明朝" w:hAnsi="ＭＳ 明朝" w:cs="ＭＳ 明朝" w:hint="eastAsia"/>
                      <w:spacing w:val="6"/>
                      <w:kern w:val="0"/>
                      <w:szCs w:val="21"/>
                    </w:rPr>
                    <w:t>、サイバーセキュリティに</w:t>
                  </w:r>
                  <w:r w:rsidR="00DA6256">
                    <w:rPr>
                      <w:rFonts w:ascii="ＭＳ 明朝" w:eastAsia="ＭＳ 明朝" w:hAnsi="ＭＳ 明朝" w:cs="ＭＳ 明朝" w:hint="eastAsia"/>
                      <w:spacing w:val="6"/>
                      <w:kern w:val="0"/>
                      <w:szCs w:val="21"/>
                    </w:rPr>
                    <w:t>ついての</w:t>
                  </w:r>
                  <w:r w:rsidR="008841D1">
                    <w:rPr>
                      <w:rFonts w:ascii="ＭＳ 明朝" w:eastAsia="ＭＳ 明朝" w:hAnsi="ＭＳ 明朝" w:cs="ＭＳ 明朝" w:hint="eastAsia"/>
                      <w:spacing w:val="6"/>
                      <w:kern w:val="0"/>
                      <w:szCs w:val="21"/>
                    </w:rPr>
                    <w:t>アドバイス</w:t>
                  </w:r>
                  <w:r w:rsidR="00DA6256">
                    <w:rPr>
                      <w:rFonts w:ascii="ＭＳ 明朝" w:eastAsia="ＭＳ 明朝" w:hAnsi="ＭＳ 明朝" w:cs="ＭＳ 明朝" w:hint="eastAsia"/>
                      <w:spacing w:val="6"/>
                      <w:kern w:val="0"/>
                      <w:szCs w:val="21"/>
                    </w:rPr>
                    <w:t>を受</w:t>
                  </w:r>
                  <w:r w:rsidR="008841D1">
                    <w:rPr>
                      <w:rFonts w:ascii="ＭＳ 明朝" w:eastAsia="ＭＳ 明朝" w:hAnsi="ＭＳ 明朝" w:cs="ＭＳ 明朝" w:hint="eastAsia"/>
                      <w:spacing w:val="6"/>
                      <w:kern w:val="0"/>
                      <w:szCs w:val="21"/>
                    </w:rPr>
                    <w:t>け、セキュリティシステムの改善を図っております。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w:t>
            </w:r>
            <w:r w:rsidR="00C3670A" w:rsidRPr="00E577BF">
              <w:rPr>
                <w:rFonts w:ascii="ＭＳ 明朝" w:hAnsi="ＭＳ 明朝" w:cs="ＭＳ 明朝" w:hint="eastAsia"/>
                <w:spacing w:val="6"/>
                <w:kern w:val="0"/>
                <w:szCs w:val="21"/>
              </w:rPr>
              <w:lastRenderedPageBreak/>
              <w:t>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25A680A4" w14:textId="6EE5B88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682013A5" w14:textId="770631AE" w:rsidR="00E9474D" w:rsidRPr="00E577BF" w:rsidRDefault="00E9474D" w:rsidP="005424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548C1F8" w14:textId="17368D02"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4604FE95"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20A746F9" w14:textId="226C861A"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06248CE" w14:textId="7EC87FE9"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1AB6AB4" w14:textId="5560FC22"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29B987F0" w14:textId="21DA00A0"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67ABCBD4" w14:textId="27A582B9"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DB76AA" w14:textId="4A68E2F2"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5B59A895" w14:textId="266AF588"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3188FB5A"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0DCC585" w14:textId="15B76C9F"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EC27DE6"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3A55E815"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51F79B41" w14:textId="574EB3F4"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133AF17B"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714B0" w14:textId="77777777" w:rsidR="006A1005" w:rsidRDefault="006A1005">
      <w:r>
        <w:separator/>
      </w:r>
    </w:p>
  </w:endnote>
  <w:endnote w:type="continuationSeparator" w:id="0">
    <w:p w14:paraId="796C6504" w14:textId="77777777" w:rsidR="006A1005" w:rsidRDefault="006A1005">
      <w:r>
        <w:continuationSeparator/>
      </w:r>
    </w:p>
  </w:endnote>
  <w:endnote w:type="continuationNotice" w:id="1">
    <w:p w14:paraId="2B4AE2D9" w14:textId="77777777" w:rsidR="006A1005" w:rsidRDefault="006A10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A32F5" w14:textId="77777777" w:rsidR="006A1005" w:rsidRDefault="006A1005">
      <w:r>
        <w:separator/>
      </w:r>
    </w:p>
  </w:footnote>
  <w:footnote w:type="continuationSeparator" w:id="0">
    <w:p w14:paraId="45BFE34E" w14:textId="77777777" w:rsidR="006A1005" w:rsidRDefault="006A1005">
      <w:r>
        <w:continuationSeparator/>
      </w:r>
    </w:p>
  </w:footnote>
  <w:footnote w:type="continuationNotice" w:id="1">
    <w:p w14:paraId="6277CFFE" w14:textId="77777777" w:rsidR="006A1005" w:rsidRDefault="006A100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4B62429"/>
    <w:multiLevelType w:val="hybridMultilevel"/>
    <w:tmpl w:val="03E26ABC"/>
    <w:lvl w:ilvl="0" w:tplc="500644FA">
      <w:numFmt w:val="bullet"/>
      <w:lvlText w:val="・"/>
      <w:lvlJc w:val="left"/>
      <w:pPr>
        <w:ind w:left="360" w:hanging="360"/>
      </w:pPr>
      <w:rPr>
        <w:rFonts w:ascii="ＭＳ 明朝" w:eastAsia="ＭＳ 明朝" w:hAnsi="ＭＳ 明朝" w:cs="ＭＳ 明朝" w:hint="eastAsia"/>
      </w:rPr>
    </w:lvl>
    <w:lvl w:ilvl="1" w:tplc="07826E82">
      <w:numFmt w:val="bullet"/>
      <w:lvlText w:val="■"/>
      <w:lvlJc w:val="left"/>
      <w:pPr>
        <w:ind w:left="780" w:hanging="360"/>
      </w:pPr>
      <w:rPr>
        <w:rFonts w:ascii="ＭＳ 明朝" w:eastAsia="ＭＳ 明朝" w:hAnsi="ＭＳ 明朝" w:cs="ＭＳ 明朝" w:hint="eastAsia"/>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31E7176D"/>
    <w:multiLevelType w:val="hybridMultilevel"/>
    <w:tmpl w:val="C9067934"/>
    <w:lvl w:ilvl="0" w:tplc="43125B18">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41756B4E"/>
    <w:multiLevelType w:val="multilevel"/>
    <w:tmpl w:val="CF7A2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DFE4F28"/>
    <w:multiLevelType w:val="hybridMultilevel"/>
    <w:tmpl w:val="063CA83C"/>
    <w:lvl w:ilvl="0" w:tplc="1A5EF466">
      <w:numFmt w:val="bullet"/>
      <w:lvlText w:val="・"/>
      <w:lvlJc w:val="left"/>
      <w:pPr>
        <w:ind w:left="360" w:hanging="360"/>
      </w:pPr>
      <w:rPr>
        <w:rFonts w:ascii="ＭＳ 明朝" w:eastAsia="ＭＳ 明朝" w:hAnsi="ＭＳ 明朝" w:cs="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15:restartNumberingAfterBreak="0">
    <w:nsid w:val="5C0A2DF8"/>
    <w:multiLevelType w:val="hybridMultilevel"/>
    <w:tmpl w:val="A14EA898"/>
    <w:lvl w:ilvl="0" w:tplc="1A5EF466">
      <w:numFmt w:val="bullet"/>
      <w:lvlText w:val="・"/>
      <w:lvlJc w:val="left"/>
      <w:pPr>
        <w:ind w:left="360" w:hanging="360"/>
      </w:pPr>
      <w:rPr>
        <w:rFonts w:ascii="ＭＳ 明朝" w:eastAsia="ＭＳ 明朝" w:hAnsi="ＭＳ 明朝" w:cs="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8"/>
  </w:num>
  <w:num w:numId="3" w16cid:durableId="1711954363">
    <w:abstractNumId w:val="0"/>
  </w:num>
  <w:num w:numId="4" w16cid:durableId="1189491815">
    <w:abstractNumId w:val="7"/>
  </w:num>
  <w:num w:numId="5" w16cid:durableId="741634988">
    <w:abstractNumId w:val="5"/>
  </w:num>
  <w:num w:numId="6" w16cid:durableId="228656125">
    <w:abstractNumId w:val="2"/>
  </w:num>
  <w:num w:numId="7" w16cid:durableId="1689136045">
    <w:abstractNumId w:val="6"/>
  </w:num>
  <w:num w:numId="8" w16cid:durableId="1108086599">
    <w:abstractNumId w:val="1"/>
  </w:num>
  <w:num w:numId="9" w16cid:durableId="9060360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3523"/>
    <w:rsid w:val="00026ECF"/>
    <w:rsid w:val="00027680"/>
    <w:rsid w:val="0003354E"/>
    <w:rsid w:val="000343D7"/>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27CBE"/>
    <w:rsid w:val="00132B6D"/>
    <w:rsid w:val="00137E84"/>
    <w:rsid w:val="00150251"/>
    <w:rsid w:val="001538B4"/>
    <w:rsid w:val="00154FFB"/>
    <w:rsid w:val="001615E8"/>
    <w:rsid w:val="001628F8"/>
    <w:rsid w:val="0016491A"/>
    <w:rsid w:val="001677CA"/>
    <w:rsid w:val="00171A07"/>
    <w:rsid w:val="00182DE8"/>
    <w:rsid w:val="0018361A"/>
    <w:rsid w:val="00184BB9"/>
    <w:rsid w:val="001874A0"/>
    <w:rsid w:val="00187B53"/>
    <w:rsid w:val="00190810"/>
    <w:rsid w:val="00194809"/>
    <w:rsid w:val="001B1C31"/>
    <w:rsid w:val="001B2D37"/>
    <w:rsid w:val="001B376A"/>
    <w:rsid w:val="001C130D"/>
    <w:rsid w:val="001C19DC"/>
    <w:rsid w:val="002026A5"/>
    <w:rsid w:val="00203C71"/>
    <w:rsid w:val="00207705"/>
    <w:rsid w:val="00215478"/>
    <w:rsid w:val="00221EF5"/>
    <w:rsid w:val="002231B4"/>
    <w:rsid w:val="0024317B"/>
    <w:rsid w:val="00243A83"/>
    <w:rsid w:val="00246783"/>
    <w:rsid w:val="00247501"/>
    <w:rsid w:val="00252385"/>
    <w:rsid w:val="00261B17"/>
    <w:rsid w:val="00270A21"/>
    <w:rsid w:val="0027635A"/>
    <w:rsid w:val="00277C81"/>
    <w:rsid w:val="00280930"/>
    <w:rsid w:val="00291E04"/>
    <w:rsid w:val="002A27BF"/>
    <w:rsid w:val="002C3C35"/>
    <w:rsid w:val="002D371E"/>
    <w:rsid w:val="002E3758"/>
    <w:rsid w:val="002F5008"/>
    <w:rsid w:val="002F5580"/>
    <w:rsid w:val="0030095E"/>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718F"/>
    <w:rsid w:val="00380319"/>
    <w:rsid w:val="00384C06"/>
    <w:rsid w:val="00391869"/>
    <w:rsid w:val="003A0B83"/>
    <w:rsid w:val="003A0C1A"/>
    <w:rsid w:val="003A40BB"/>
    <w:rsid w:val="003B283D"/>
    <w:rsid w:val="003B53DF"/>
    <w:rsid w:val="003C6658"/>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0353"/>
    <w:rsid w:val="004B0BD4"/>
    <w:rsid w:val="004B38A3"/>
    <w:rsid w:val="004D4F70"/>
    <w:rsid w:val="004E264F"/>
    <w:rsid w:val="00500737"/>
    <w:rsid w:val="00503471"/>
    <w:rsid w:val="00514854"/>
    <w:rsid w:val="0051532F"/>
    <w:rsid w:val="00516839"/>
    <w:rsid w:val="0051732C"/>
    <w:rsid w:val="0052156A"/>
    <w:rsid w:val="00521BFC"/>
    <w:rsid w:val="00523C5F"/>
    <w:rsid w:val="00526508"/>
    <w:rsid w:val="0053255F"/>
    <w:rsid w:val="0053372B"/>
    <w:rsid w:val="005424A2"/>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769B2"/>
    <w:rsid w:val="00680033"/>
    <w:rsid w:val="00682B2D"/>
    <w:rsid w:val="00684B17"/>
    <w:rsid w:val="00694EE4"/>
    <w:rsid w:val="00696A0C"/>
    <w:rsid w:val="006A1005"/>
    <w:rsid w:val="006B104F"/>
    <w:rsid w:val="006C0F01"/>
    <w:rsid w:val="006C13EE"/>
    <w:rsid w:val="006D3861"/>
    <w:rsid w:val="006E6FEF"/>
    <w:rsid w:val="006F2BB7"/>
    <w:rsid w:val="006F6B2A"/>
    <w:rsid w:val="007023F2"/>
    <w:rsid w:val="0071191E"/>
    <w:rsid w:val="0071734B"/>
    <w:rsid w:val="00720D00"/>
    <w:rsid w:val="00726DDB"/>
    <w:rsid w:val="007276ED"/>
    <w:rsid w:val="00730B06"/>
    <w:rsid w:val="0074688D"/>
    <w:rsid w:val="0075485D"/>
    <w:rsid w:val="00760625"/>
    <w:rsid w:val="00762A9D"/>
    <w:rsid w:val="00762B94"/>
    <w:rsid w:val="007675DC"/>
    <w:rsid w:val="00775A16"/>
    <w:rsid w:val="007769C5"/>
    <w:rsid w:val="00783D16"/>
    <w:rsid w:val="007877A8"/>
    <w:rsid w:val="007877B8"/>
    <w:rsid w:val="007913BB"/>
    <w:rsid w:val="00792C45"/>
    <w:rsid w:val="007A5C44"/>
    <w:rsid w:val="007A7DF5"/>
    <w:rsid w:val="007B0E2A"/>
    <w:rsid w:val="007B55A4"/>
    <w:rsid w:val="007C43CE"/>
    <w:rsid w:val="007C4AB9"/>
    <w:rsid w:val="007E048E"/>
    <w:rsid w:val="007E1049"/>
    <w:rsid w:val="007E11B8"/>
    <w:rsid w:val="007E360B"/>
    <w:rsid w:val="007E5250"/>
    <w:rsid w:val="007E62ED"/>
    <w:rsid w:val="00804B3B"/>
    <w:rsid w:val="008050C0"/>
    <w:rsid w:val="00813FEA"/>
    <w:rsid w:val="00816759"/>
    <w:rsid w:val="00822DA9"/>
    <w:rsid w:val="00843F68"/>
    <w:rsid w:val="0084478F"/>
    <w:rsid w:val="008459EA"/>
    <w:rsid w:val="00847130"/>
    <w:rsid w:val="00847788"/>
    <w:rsid w:val="00852122"/>
    <w:rsid w:val="00854D97"/>
    <w:rsid w:val="00860BE2"/>
    <w:rsid w:val="00865B12"/>
    <w:rsid w:val="008747CA"/>
    <w:rsid w:val="00880EB5"/>
    <w:rsid w:val="00881D72"/>
    <w:rsid w:val="008841D1"/>
    <w:rsid w:val="008874E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0B65"/>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31B3"/>
    <w:rsid w:val="009C323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7670E"/>
    <w:rsid w:val="00A8301F"/>
    <w:rsid w:val="00A8306B"/>
    <w:rsid w:val="00A84C8E"/>
    <w:rsid w:val="00A932DE"/>
    <w:rsid w:val="00AA16AF"/>
    <w:rsid w:val="00AA47A2"/>
    <w:rsid w:val="00AA62C8"/>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3CC5"/>
    <w:rsid w:val="00BB6C25"/>
    <w:rsid w:val="00BB79CF"/>
    <w:rsid w:val="00BC0397"/>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01D8"/>
    <w:rsid w:val="00D717B1"/>
    <w:rsid w:val="00D72780"/>
    <w:rsid w:val="00D762AF"/>
    <w:rsid w:val="00D937A5"/>
    <w:rsid w:val="00D9422A"/>
    <w:rsid w:val="00D97462"/>
    <w:rsid w:val="00DA23E1"/>
    <w:rsid w:val="00DA5950"/>
    <w:rsid w:val="00DA6256"/>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56DE"/>
    <w:rsid w:val="00F66735"/>
    <w:rsid w:val="00F7212F"/>
    <w:rsid w:val="00F73072"/>
    <w:rsid w:val="00F7387C"/>
    <w:rsid w:val="00FA57CD"/>
    <w:rsid w:val="00FA7D73"/>
    <w:rsid w:val="00FB11BA"/>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C54FE849-2A9C-4768-A3D6-33BD5F755D8F}"/>
  <w:writeProtection w:cryptProviderType="rsaAES" w:cryptAlgorithmClass="hash" w:cryptAlgorithmType="typeAny" w:cryptAlgorithmSid="14" w:cryptSpinCount="100000" w:hash="SfriHaRBNtOanJx7g+9IcCcziwMSQQFSCeb1+sQQmXYEvZBJXTb3Wx7K8IInV5OAcxqxFr8Jkkwgnzei96dw9A==" w:salt="FZS+dPF9YEiyHTeMdEb+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0343D7"/>
    <w:rPr>
      <w:color w:val="0563C1" w:themeColor="hyperlink"/>
      <w:u w:val="single"/>
    </w:rPr>
  </w:style>
  <w:style w:type="character" w:styleId="af7">
    <w:name w:val="Unresolved Mention"/>
    <w:basedOn w:val="a0"/>
    <w:uiPriority w:val="99"/>
    <w:semiHidden/>
    <w:unhideWhenUsed/>
    <w:rsid w:val="00034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01643">
      <w:bodyDiv w:val="1"/>
      <w:marLeft w:val="0"/>
      <w:marRight w:val="0"/>
      <w:marTop w:val="0"/>
      <w:marBottom w:val="0"/>
      <w:divBdr>
        <w:top w:val="none" w:sz="0" w:space="0" w:color="auto"/>
        <w:left w:val="none" w:sz="0" w:space="0" w:color="auto"/>
        <w:bottom w:val="none" w:sz="0" w:space="0" w:color="auto"/>
        <w:right w:val="none" w:sz="0" w:space="0" w:color="auto"/>
      </w:divBdr>
    </w:div>
    <w:div w:id="78716864">
      <w:bodyDiv w:val="1"/>
      <w:marLeft w:val="0"/>
      <w:marRight w:val="0"/>
      <w:marTop w:val="0"/>
      <w:marBottom w:val="0"/>
      <w:divBdr>
        <w:top w:val="none" w:sz="0" w:space="0" w:color="auto"/>
        <w:left w:val="none" w:sz="0" w:space="0" w:color="auto"/>
        <w:bottom w:val="none" w:sz="0" w:space="0" w:color="auto"/>
        <w:right w:val="none" w:sz="0" w:space="0" w:color="auto"/>
      </w:divBdr>
    </w:div>
    <w:div w:id="116799015">
      <w:bodyDiv w:val="1"/>
      <w:marLeft w:val="0"/>
      <w:marRight w:val="0"/>
      <w:marTop w:val="0"/>
      <w:marBottom w:val="0"/>
      <w:divBdr>
        <w:top w:val="none" w:sz="0" w:space="0" w:color="auto"/>
        <w:left w:val="none" w:sz="0" w:space="0" w:color="auto"/>
        <w:bottom w:val="none" w:sz="0" w:space="0" w:color="auto"/>
        <w:right w:val="none" w:sz="0" w:space="0" w:color="auto"/>
      </w:divBdr>
    </w:div>
    <w:div w:id="206258622">
      <w:bodyDiv w:val="1"/>
      <w:marLeft w:val="0"/>
      <w:marRight w:val="0"/>
      <w:marTop w:val="0"/>
      <w:marBottom w:val="0"/>
      <w:divBdr>
        <w:top w:val="none" w:sz="0" w:space="0" w:color="auto"/>
        <w:left w:val="none" w:sz="0" w:space="0" w:color="auto"/>
        <w:bottom w:val="none" w:sz="0" w:space="0" w:color="auto"/>
        <w:right w:val="none" w:sz="0" w:space="0" w:color="auto"/>
      </w:divBdr>
    </w:div>
    <w:div w:id="262690564">
      <w:bodyDiv w:val="1"/>
      <w:marLeft w:val="0"/>
      <w:marRight w:val="0"/>
      <w:marTop w:val="0"/>
      <w:marBottom w:val="0"/>
      <w:divBdr>
        <w:top w:val="none" w:sz="0" w:space="0" w:color="auto"/>
        <w:left w:val="none" w:sz="0" w:space="0" w:color="auto"/>
        <w:bottom w:val="none" w:sz="0" w:space="0" w:color="auto"/>
        <w:right w:val="none" w:sz="0" w:space="0" w:color="auto"/>
      </w:divBdr>
    </w:div>
    <w:div w:id="306472010">
      <w:bodyDiv w:val="1"/>
      <w:marLeft w:val="0"/>
      <w:marRight w:val="0"/>
      <w:marTop w:val="0"/>
      <w:marBottom w:val="0"/>
      <w:divBdr>
        <w:top w:val="none" w:sz="0" w:space="0" w:color="auto"/>
        <w:left w:val="none" w:sz="0" w:space="0" w:color="auto"/>
        <w:bottom w:val="none" w:sz="0" w:space="0" w:color="auto"/>
        <w:right w:val="none" w:sz="0" w:space="0" w:color="auto"/>
      </w:divBdr>
    </w:div>
    <w:div w:id="336225910">
      <w:bodyDiv w:val="1"/>
      <w:marLeft w:val="0"/>
      <w:marRight w:val="0"/>
      <w:marTop w:val="0"/>
      <w:marBottom w:val="0"/>
      <w:divBdr>
        <w:top w:val="none" w:sz="0" w:space="0" w:color="auto"/>
        <w:left w:val="none" w:sz="0" w:space="0" w:color="auto"/>
        <w:bottom w:val="none" w:sz="0" w:space="0" w:color="auto"/>
        <w:right w:val="none" w:sz="0" w:space="0" w:color="auto"/>
      </w:divBdr>
    </w:div>
    <w:div w:id="377363420">
      <w:bodyDiv w:val="1"/>
      <w:marLeft w:val="0"/>
      <w:marRight w:val="0"/>
      <w:marTop w:val="0"/>
      <w:marBottom w:val="0"/>
      <w:divBdr>
        <w:top w:val="none" w:sz="0" w:space="0" w:color="auto"/>
        <w:left w:val="none" w:sz="0" w:space="0" w:color="auto"/>
        <w:bottom w:val="none" w:sz="0" w:space="0" w:color="auto"/>
        <w:right w:val="none" w:sz="0" w:space="0" w:color="auto"/>
      </w:divBdr>
    </w:div>
    <w:div w:id="401947420">
      <w:bodyDiv w:val="1"/>
      <w:marLeft w:val="0"/>
      <w:marRight w:val="0"/>
      <w:marTop w:val="0"/>
      <w:marBottom w:val="0"/>
      <w:divBdr>
        <w:top w:val="none" w:sz="0" w:space="0" w:color="auto"/>
        <w:left w:val="none" w:sz="0" w:space="0" w:color="auto"/>
        <w:bottom w:val="none" w:sz="0" w:space="0" w:color="auto"/>
        <w:right w:val="none" w:sz="0" w:space="0" w:color="auto"/>
      </w:divBdr>
    </w:div>
    <w:div w:id="411049065">
      <w:bodyDiv w:val="1"/>
      <w:marLeft w:val="0"/>
      <w:marRight w:val="0"/>
      <w:marTop w:val="0"/>
      <w:marBottom w:val="0"/>
      <w:divBdr>
        <w:top w:val="none" w:sz="0" w:space="0" w:color="auto"/>
        <w:left w:val="none" w:sz="0" w:space="0" w:color="auto"/>
        <w:bottom w:val="none" w:sz="0" w:space="0" w:color="auto"/>
        <w:right w:val="none" w:sz="0" w:space="0" w:color="auto"/>
      </w:divBdr>
    </w:div>
    <w:div w:id="416946756">
      <w:bodyDiv w:val="1"/>
      <w:marLeft w:val="0"/>
      <w:marRight w:val="0"/>
      <w:marTop w:val="0"/>
      <w:marBottom w:val="0"/>
      <w:divBdr>
        <w:top w:val="none" w:sz="0" w:space="0" w:color="auto"/>
        <w:left w:val="none" w:sz="0" w:space="0" w:color="auto"/>
        <w:bottom w:val="none" w:sz="0" w:space="0" w:color="auto"/>
        <w:right w:val="none" w:sz="0" w:space="0" w:color="auto"/>
      </w:divBdr>
    </w:div>
    <w:div w:id="440540489">
      <w:bodyDiv w:val="1"/>
      <w:marLeft w:val="0"/>
      <w:marRight w:val="0"/>
      <w:marTop w:val="0"/>
      <w:marBottom w:val="0"/>
      <w:divBdr>
        <w:top w:val="none" w:sz="0" w:space="0" w:color="auto"/>
        <w:left w:val="none" w:sz="0" w:space="0" w:color="auto"/>
        <w:bottom w:val="none" w:sz="0" w:space="0" w:color="auto"/>
        <w:right w:val="none" w:sz="0" w:space="0" w:color="auto"/>
      </w:divBdr>
    </w:div>
    <w:div w:id="493765351">
      <w:bodyDiv w:val="1"/>
      <w:marLeft w:val="0"/>
      <w:marRight w:val="0"/>
      <w:marTop w:val="0"/>
      <w:marBottom w:val="0"/>
      <w:divBdr>
        <w:top w:val="none" w:sz="0" w:space="0" w:color="auto"/>
        <w:left w:val="none" w:sz="0" w:space="0" w:color="auto"/>
        <w:bottom w:val="none" w:sz="0" w:space="0" w:color="auto"/>
        <w:right w:val="none" w:sz="0" w:space="0" w:color="auto"/>
      </w:divBdr>
    </w:div>
    <w:div w:id="611128519">
      <w:bodyDiv w:val="1"/>
      <w:marLeft w:val="0"/>
      <w:marRight w:val="0"/>
      <w:marTop w:val="0"/>
      <w:marBottom w:val="0"/>
      <w:divBdr>
        <w:top w:val="none" w:sz="0" w:space="0" w:color="auto"/>
        <w:left w:val="none" w:sz="0" w:space="0" w:color="auto"/>
        <w:bottom w:val="none" w:sz="0" w:space="0" w:color="auto"/>
        <w:right w:val="none" w:sz="0" w:space="0" w:color="auto"/>
      </w:divBdr>
    </w:div>
    <w:div w:id="633752437">
      <w:bodyDiv w:val="1"/>
      <w:marLeft w:val="0"/>
      <w:marRight w:val="0"/>
      <w:marTop w:val="0"/>
      <w:marBottom w:val="0"/>
      <w:divBdr>
        <w:top w:val="none" w:sz="0" w:space="0" w:color="auto"/>
        <w:left w:val="none" w:sz="0" w:space="0" w:color="auto"/>
        <w:bottom w:val="none" w:sz="0" w:space="0" w:color="auto"/>
        <w:right w:val="none" w:sz="0" w:space="0" w:color="auto"/>
      </w:divBdr>
    </w:div>
    <w:div w:id="714626029">
      <w:bodyDiv w:val="1"/>
      <w:marLeft w:val="0"/>
      <w:marRight w:val="0"/>
      <w:marTop w:val="0"/>
      <w:marBottom w:val="0"/>
      <w:divBdr>
        <w:top w:val="none" w:sz="0" w:space="0" w:color="auto"/>
        <w:left w:val="none" w:sz="0" w:space="0" w:color="auto"/>
        <w:bottom w:val="none" w:sz="0" w:space="0" w:color="auto"/>
        <w:right w:val="none" w:sz="0" w:space="0" w:color="auto"/>
      </w:divBdr>
    </w:div>
    <w:div w:id="732897125">
      <w:bodyDiv w:val="1"/>
      <w:marLeft w:val="0"/>
      <w:marRight w:val="0"/>
      <w:marTop w:val="0"/>
      <w:marBottom w:val="0"/>
      <w:divBdr>
        <w:top w:val="none" w:sz="0" w:space="0" w:color="auto"/>
        <w:left w:val="none" w:sz="0" w:space="0" w:color="auto"/>
        <w:bottom w:val="none" w:sz="0" w:space="0" w:color="auto"/>
        <w:right w:val="none" w:sz="0" w:space="0" w:color="auto"/>
      </w:divBdr>
    </w:div>
    <w:div w:id="745419166">
      <w:bodyDiv w:val="1"/>
      <w:marLeft w:val="0"/>
      <w:marRight w:val="0"/>
      <w:marTop w:val="0"/>
      <w:marBottom w:val="0"/>
      <w:divBdr>
        <w:top w:val="none" w:sz="0" w:space="0" w:color="auto"/>
        <w:left w:val="none" w:sz="0" w:space="0" w:color="auto"/>
        <w:bottom w:val="none" w:sz="0" w:space="0" w:color="auto"/>
        <w:right w:val="none" w:sz="0" w:space="0" w:color="auto"/>
      </w:divBdr>
    </w:div>
    <w:div w:id="813763416">
      <w:bodyDiv w:val="1"/>
      <w:marLeft w:val="0"/>
      <w:marRight w:val="0"/>
      <w:marTop w:val="0"/>
      <w:marBottom w:val="0"/>
      <w:divBdr>
        <w:top w:val="none" w:sz="0" w:space="0" w:color="auto"/>
        <w:left w:val="none" w:sz="0" w:space="0" w:color="auto"/>
        <w:bottom w:val="none" w:sz="0" w:space="0" w:color="auto"/>
        <w:right w:val="none" w:sz="0" w:space="0" w:color="auto"/>
      </w:divBdr>
    </w:div>
    <w:div w:id="823619666">
      <w:bodyDiv w:val="1"/>
      <w:marLeft w:val="0"/>
      <w:marRight w:val="0"/>
      <w:marTop w:val="0"/>
      <w:marBottom w:val="0"/>
      <w:divBdr>
        <w:top w:val="none" w:sz="0" w:space="0" w:color="auto"/>
        <w:left w:val="none" w:sz="0" w:space="0" w:color="auto"/>
        <w:bottom w:val="none" w:sz="0" w:space="0" w:color="auto"/>
        <w:right w:val="none" w:sz="0" w:space="0" w:color="auto"/>
      </w:divBdr>
    </w:div>
    <w:div w:id="886181455">
      <w:bodyDiv w:val="1"/>
      <w:marLeft w:val="0"/>
      <w:marRight w:val="0"/>
      <w:marTop w:val="0"/>
      <w:marBottom w:val="0"/>
      <w:divBdr>
        <w:top w:val="none" w:sz="0" w:space="0" w:color="auto"/>
        <w:left w:val="none" w:sz="0" w:space="0" w:color="auto"/>
        <w:bottom w:val="none" w:sz="0" w:space="0" w:color="auto"/>
        <w:right w:val="none" w:sz="0" w:space="0" w:color="auto"/>
      </w:divBdr>
    </w:div>
    <w:div w:id="983314783">
      <w:bodyDiv w:val="1"/>
      <w:marLeft w:val="0"/>
      <w:marRight w:val="0"/>
      <w:marTop w:val="0"/>
      <w:marBottom w:val="0"/>
      <w:divBdr>
        <w:top w:val="none" w:sz="0" w:space="0" w:color="auto"/>
        <w:left w:val="none" w:sz="0" w:space="0" w:color="auto"/>
        <w:bottom w:val="none" w:sz="0" w:space="0" w:color="auto"/>
        <w:right w:val="none" w:sz="0" w:space="0" w:color="auto"/>
      </w:divBdr>
    </w:div>
    <w:div w:id="1016613134">
      <w:bodyDiv w:val="1"/>
      <w:marLeft w:val="0"/>
      <w:marRight w:val="0"/>
      <w:marTop w:val="0"/>
      <w:marBottom w:val="0"/>
      <w:divBdr>
        <w:top w:val="none" w:sz="0" w:space="0" w:color="auto"/>
        <w:left w:val="none" w:sz="0" w:space="0" w:color="auto"/>
        <w:bottom w:val="none" w:sz="0" w:space="0" w:color="auto"/>
        <w:right w:val="none" w:sz="0" w:space="0" w:color="auto"/>
      </w:divBdr>
    </w:div>
    <w:div w:id="1053189322">
      <w:bodyDiv w:val="1"/>
      <w:marLeft w:val="0"/>
      <w:marRight w:val="0"/>
      <w:marTop w:val="0"/>
      <w:marBottom w:val="0"/>
      <w:divBdr>
        <w:top w:val="none" w:sz="0" w:space="0" w:color="auto"/>
        <w:left w:val="none" w:sz="0" w:space="0" w:color="auto"/>
        <w:bottom w:val="none" w:sz="0" w:space="0" w:color="auto"/>
        <w:right w:val="none" w:sz="0" w:space="0" w:color="auto"/>
      </w:divBdr>
    </w:div>
    <w:div w:id="1053233150">
      <w:bodyDiv w:val="1"/>
      <w:marLeft w:val="0"/>
      <w:marRight w:val="0"/>
      <w:marTop w:val="0"/>
      <w:marBottom w:val="0"/>
      <w:divBdr>
        <w:top w:val="none" w:sz="0" w:space="0" w:color="auto"/>
        <w:left w:val="none" w:sz="0" w:space="0" w:color="auto"/>
        <w:bottom w:val="none" w:sz="0" w:space="0" w:color="auto"/>
        <w:right w:val="none" w:sz="0" w:space="0" w:color="auto"/>
      </w:divBdr>
    </w:div>
    <w:div w:id="1208372704">
      <w:bodyDiv w:val="1"/>
      <w:marLeft w:val="0"/>
      <w:marRight w:val="0"/>
      <w:marTop w:val="0"/>
      <w:marBottom w:val="0"/>
      <w:divBdr>
        <w:top w:val="none" w:sz="0" w:space="0" w:color="auto"/>
        <w:left w:val="none" w:sz="0" w:space="0" w:color="auto"/>
        <w:bottom w:val="none" w:sz="0" w:space="0" w:color="auto"/>
        <w:right w:val="none" w:sz="0" w:space="0" w:color="auto"/>
      </w:divBdr>
    </w:div>
    <w:div w:id="1411004348">
      <w:bodyDiv w:val="1"/>
      <w:marLeft w:val="0"/>
      <w:marRight w:val="0"/>
      <w:marTop w:val="0"/>
      <w:marBottom w:val="0"/>
      <w:divBdr>
        <w:top w:val="none" w:sz="0" w:space="0" w:color="auto"/>
        <w:left w:val="none" w:sz="0" w:space="0" w:color="auto"/>
        <w:bottom w:val="none" w:sz="0" w:space="0" w:color="auto"/>
        <w:right w:val="none" w:sz="0" w:space="0" w:color="auto"/>
      </w:divBdr>
    </w:div>
    <w:div w:id="1415397261">
      <w:bodyDiv w:val="1"/>
      <w:marLeft w:val="0"/>
      <w:marRight w:val="0"/>
      <w:marTop w:val="0"/>
      <w:marBottom w:val="0"/>
      <w:divBdr>
        <w:top w:val="none" w:sz="0" w:space="0" w:color="auto"/>
        <w:left w:val="none" w:sz="0" w:space="0" w:color="auto"/>
        <w:bottom w:val="none" w:sz="0" w:space="0" w:color="auto"/>
        <w:right w:val="none" w:sz="0" w:space="0" w:color="auto"/>
      </w:divBdr>
    </w:div>
    <w:div w:id="1432045120">
      <w:bodyDiv w:val="1"/>
      <w:marLeft w:val="0"/>
      <w:marRight w:val="0"/>
      <w:marTop w:val="0"/>
      <w:marBottom w:val="0"/>
      <w:divBdr>
        <w:top w:val="none" w:sz="0" w:space="0" w:color="auto"/>
        <w:left w:val="none" w:sz="0" w:space="0" w:color="auto"/>
        <w:bottom w:val="none" w:sz="0" w:space="0" w:color="auto"/>
        <w:right w:val="none" w:sz="0" w:space="0" w:color="auto"/>
      </w:divBdr>
    </w:div>
    <w:div w:id="1533297265">
      <w:bodyDiv w:val="1"/>
      <w:marLeft w:val="0"/>
      <w:marRight w:val="0"/>
      <w:marTop w:val="0"/>
      <w:marBottom w:val="0"/>
      <w:divBdr>
        <w:top w:val="none" w:sz="0" w:space="0" w:color="auto"/>
        <w:left w:val="none" w:sz="0" w:space="0" w:color="auto"/>
        <w:bottom w:val="none" w:sz="0" w:space="0" w:color="auto"/>
        <w:right w:val="none" w:sz="0" w:space="0" w:color="auto"/>
      </w:divBdr>
    </w:div>
    <w:div w:id="1535118796">
      <w:bodyDiv w:val="1"/>
      <w:marLeft w:val="0"/>
      <w:marRight w:val="0"/>
      <w:marTop w:val="0"/>
      <w:marBottom w:val="0"/>
      <w:divBdr>
        <w:top w:val="none" w:sz="0" w:space="0" w:color="auto"/>
        <w:left w:val="none" w:sz="0" w:space="0" w:color="auto"/>
        <w:bottom w:val="none" w:sz="0" w:space="0" w:color="auto"/>
        <w:right w:val="none" w:sz="0" w:space="0" w:color="auto"/>
      </w:divBdr>
    </w:div>
    <w:div w:id="162453670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2296636">
      <w:bodyDiv w:val="1"/>
      <w:marLeft w:val="0"/>
      <w:marRight w:val="0"/>
      <w:marTop w:val="0"/>
      <w:marBottom w:val="0"/>
      <w:divBdr>
        <w:top w:val="none" w:sz="0" w:space="0" w:color="auto"/>
        <w:left w:val="none" w:sz="0" w:space="0" w:color="auto"/>
        <w:bottom w:val="none" w:sz="0" w:space="0" w:color="auto"/>
        <w:right w:val="none" w:sz="0" w:space="0" w:color="auto"/>
      </w:divBdr>
    </w:div>
    <w:div w:id="1714378617">
      <w:bodyDiv w:val="1"/>
      <w:marLeft w:val="0"/>
      <w:marRight w:val="0"/>
      <w:marTop w:val="0"/>
      <w:marBottom w:val="0"/>
      <w:divBdr>
        <w:top w:val="none" w:sz="0" w:space="0" w:color="auto"/>
        <w:left w:val="none" w:sz="0" w:space="0" w:color="auto"/>
        <w:bottom w:val="none" w:sz="0" w:space="0" w:color="auto"/>
        <w:right w:val="none" w:sz="0" w:space="0" w:color="auto"/>
      </w:divBdr>
    </w:div>
    <w:div w:id="1771852078">
      <w:bodyDiv w:val="1"/>
      <w:marLeft w:val="0"/>
      <w:marRight w:val="0"/>
      <w:marTop w:val="0"/>
      <w:marBottom w:val="0"/>
      <w:divBdr>
        <w:top w:val="none" w:sz="0" w:space="0" w:color="auto"/>
        <w:left w:val="none" w:sz="0" w:space="0" w:color="auto"/>
        <w:bottom w:val="none" w:sz="0" w:space="0" w:color="auto"/>
        <w:right w:val="none" w:sz="0" w:space="0" w:color="auto"/>
      </w:divBdr>
    </w:div>
    <w:div w:id="1864899529">
      <w:bodyDiv w:val="1"/>
      <w:marLeft w:val="0"/>
      <w:marRight w:val="0"/>
      <w:marTop w:val="0"/>
      <w:marBottom w:val="0"/>
      <w:divBdr>
        <w:top w:val="none" w:sz="0" w:space="0" w:color="auto"/>
        <w:left w:val="none" w:sz="0" w:space="0" w:color="auto"/>
        <w:bottom w:val="none" w:sz="0" w:space="0" w:color="auto"/>
        <w:right w:val="none" w:sz="0" w:space="0" w:color="auto"/>
      </w:divBdr>
    </w:div>
    <w:div w:id="1874031233">
      <w:bodyDiv w:val="1"/>
      <w:marLeft w:val="0"/>
      <w:marRight w:val="0"/>
      <w:marTop w:val="0"/>
      <w:marBottom w:val="0"/>
      <w:divBdr>
        <w:top w:val="none" w:sz="0" w:space="0" w:color="auto"/>
        <w:left w:val="none" w:sz="0" w:space="0" w:color="auto"/>
        <w:bottom w:val="none" w:sz="0" w:space="0" w:color="auto"/>
        <w:right w:val="none" w:sz="0" w:space="0" w:color="auto"/>
      </w:divBdr>
    </w:div>
    <w:div w:id="1889414355">
      <w:bodyDiv w:val="1"/>
      <w:marLeft w:val="0"/>
      <w:marRight w:val="0"/>
      <w:marTop w:val="0"/>
      <w:marBottom w:val="0"/>
      <w:divBdr>
        <w:top w:val="none" w:sz="0" w:space="0" w:color="auto"/>
        <w:left w:val="none" w:sz="0" w:space="0" w:color="auto"/>
        <w:bottom w:val="none" w:sz="0" w:space="0" w:color="auto"/>
        <w:right w:val="none" w:sz="0" w:space="0" w:color="auto"/>
      </w:divBdr>
    </w:div>
    <w:div w:id="1930239341">
      <w:bodyDiv w:val="1"/>
      <w:marLeft w:val="0"/>
      <w:marRight w:val="0"/>
      <w:marTop w:val="0"/>
      <w:marBottom w:val="0"/>
      <w:divBdr>
        <w:top w:val="none" w:sz="0" w:space="0" w:color="auto"/>
        <w:left w:val="none" w:sz="0" w:space="0" w:color="auto"/>
        <w:bottom w:val="none" w:sz="0" w:space="0" w:color="auto"/>
        <w:right w:val="none" w:sz="0" w:space="0" w:color="auto"/>
      </w:divBdr>
    </w:div>
    <w:div w:id="207889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as-life.com/dx/" TargetMode="External"/><Relationship Id="rId13" Type="http://schemas.openxmlformats.org/officeDocument/2006/relationships/hyperlink" Target="https://cras-life.com/d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ras-life.com/d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cras-life.com/dx/" TargetMode="External"/><Relationship Id="rId4" Type="http://schemas.openxmlformats.org/officeDocument/2006/relationships/settings" Target="settings.xml"/><Relationship Id="rId9" Type="http://schemas.openxmlformats.org/officeDocument/2006/relationships/hyperlink" Target="https://cras-life.com/dx/" TargetMode="External"/><Relationship Id="rId14" Type="http://schemas.openxmlformats.org/officeDocument/2006/relationships/customXml" Target="ink/ink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2-20T07:46:55.140"/>
    </inkml:context>
    <inkml:brush xml:id="br0">
      <inkml:brushProperty name="width" value="0.035" units="cm"/>
      <inkml:brushProperty name="height" value="0.035" units="cm"/>
      <inkml:brushProperty name="color" value="#E71224"/>
    </inkml:brush>
  </inkml:definitions>
  <inkml:trace contextRef="#ctx0" brushRef="#br0">33 5319 24575,'-33'-752'-127,"45"0"-889,74-133 1016,38 4 0,38-331 0,-77 376-409</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2-20T07:21:43.242"/>
    </inkml:context>
    <inkml:brush xml:id="br0">
      <inkml:brushProperty name="width" value="0.05" units="cm"/>
      <inkml:brushProperty name="height" value="0.05" units="cm"/>
    </inkml:brush>
  </inkml:definitions>
  <inkml:trace contextRef="#ctx0" brushRef="#br0">0 273 3457,'3'-272'10618</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882</ap:Words>
  <ap:Characters>5028</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5899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