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24996"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197DF5A8"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5CD3BD53" w14:textId="77777777" w:rsidTr="00523C2C">
        <w:trPr>
          <w:trHeight w:val="3867"/>
        </w:trPr>
        <w:tc>
          <w:tcPr>
            <w:tcW w:w="8636" w:type="dxa"/>
            <w:tcBorders>
              <w:top w:val="single" w:sz="4" w:space="0" w:color="000000"/>
              <w:bottom w:val="nil"/>
            </w:tcBorders>
          </w:tcPr>
          <w:p w14:paraId="1045F2BE"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667E2C27"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1170B8CD" w14:textId="1DA97AA5"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申請年月日</w:t>
            </w:r>
            <w:r w:rsidR="00634CFE">
              <w:rPr>
                <w:rFonts w:ascii="ＭＳ 明朝" w:eastAsia="ＭＳ 明朝" w:hAnsi="ＭＳ 明朝" w:cs="ＭＳ 明朝" w:hint="eastAsia"/>
                <w:spacing w:val="6"/>
                <w:kern w:val="0"/>
                <w:szCs w:val="21"/>
              </w:rPr>
              <w:t>2022</w:t>
            </w:r>
            <w:r w:rsidRPr="00D1302E">
              <w:rPr>
                <w:rFonts w:ascii="ＭＳ 明朝" w:eastAsia="ＭＳ 明朝" w:hAnsi="ＭＳ 明朝" w:cs="ＭＳ 明朝" w:hint="eastAsia"/>
                <w:spacing w:val="6"/>
                <w:kern w:val="0"/>
                <w:szCs w:val="21"/>
              </w:rPr>
              <w:t>年</w:t>
            </w:r>
            <w:r w:rsidR="00634CFE">
              <w:rPr>
                <w:rFonts w:ascii="ＭＳ 明朝" w:eastAsia="ＭＳ 明朝" w:hAnsi="ＭＳ 明朝" w:cs="ＭＳ 明朝" w:hint="eastAsia"/>
                <w:spacing w:val="6"/>
                <w:kern w:val="0"/>
                <w:szCs w:val="21"/>
              </w:rPr>
              <w:t>12</w:t>
            </w:r>
            <w:r w:rsidRPr="00D1302E">
              <w:rPr>
                <w:rFonts w:ascii="ＭＳ 明朝" w:eastAsia="ＭＳ 明朝" w:hAnsi="ＭＳ 明朝" w:cs="ＭＳ 明朝" w:hint="eastAsia"/>
                <w:spacing w:val="6"/>
                <w:kern w:val="0"/>
                <w:szCs w:val="21"/>
              </w:rPr>
              <w:t>月</w:t>
            </w:r>
            <w:r w:rsidR="0091754F">
              <w:rPr>
                <w:rFonts w:ascii="ＭＳ 明朝" w:eastAsia="ＭＳ 明朝" w:hAnsi="ＭＳ 明朝" w:cs="ＭＳ 明朝" w:hint="eastAsia"/>
                <w:spacing w:val="6"/>
                <w:kern w:val="0"/>
                <w:szCs w:val="21"/>
              </w:rPr>
              <w:t>2</w:t>
            </w:r>
            <w:r w:rsidR="008F4124">
              <w:rPr>
                <w:rFonts w:ascii="ＭＳ 明朝" w:eastAsia="ＭＳ 明朝" w:hAnsi="ＭＳ 明朝" w:cs="ＭＳ 明朝" w:hint="eastAsia"/>
                <w:spacing w:val="6"/>
                <w:kern w:val="0"/>
                <w:szCs w:val="21"/>
              </w:rPr>
              <w:t>6</w:t>
            </w:r>
            <w:r w:rsidRPr="00D1302E">
              <w:rPr>
                <w:rFonts w:ascii="ＭＳ 明朝" w:eastAsia="ＭＳ 明朝" w:hAnsi="ＭＳ 明朝" w:cs="ＭＳ 明朝" w:hint="eastAsia"/>
                <w:spacing w:val="6"/>
                <w:kern w:val="0"/>
                <w:szCs w:val="21"/>
              </w:rPr>
              <w:t>日</w:t>
            </w:r>
          </w:p>
          <w:p w14:paraId="2C6E41C7"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1CDE36B4"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2B855A5A" w14:textId="7F15C34F" w:rsidR="00AA6FCF" w:rsidRDefault="00FF3FF1" w:rsidP="000A2438">
            <w:pPr>
              <w:wordWrap w:val="0"/>
              <w:spacing w:line="260" w:lineRule="exact"/>
              <w:ind w:firstLineChars="1000" w:firstLine="2220"/>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AA6FCF">
              <w:rPr>
                <w:rFonts w:ascii="ＭＳ 明朝" w:eastAsia="ＭＳ 明朝" w:hAnsi="ＭＳ 明朝" w:hint="eastAsia"/>
                <w:spacing w:val="6"/>
                <w:kern w:val="0"/>
                <w:szCs w:val="21"/>
              </w:rPr>
              <w:t>ふじふいるむびーあいやまがたかぶしきがいしゃ</w:t>
            </w:r>
          </w:p>
          <w:p w14:paraId="5F0E5177" w14:textId="793A88F6" w:rsidR="00FF3FF1" w:rsidRPr="00AA6FCF" w:rsidRDefault="00FF3FF1" w:rsidP="000A2438">
            <w:pPr>
              <w:wordWrap w:val="0"/>
              <w:spacing w:line="260" w:lineRule="exact"/>
              <w:ind w:leftChars="3" w:left="6" w:firstLineChars="1000" w:firstLine="2220"/>
              <w:rPr>
                <w:rFonts w:ascii="ＭＳ 明朝" w:eastAsia="ＭＳ 明朝" w:hAnsi="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AA6FCF">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hint="eastAsia"/>
                <w:spacing w:val="6"/>
                <w:kern w:val="0"/>
                <w:szCs w:val="21"/>
              </w:rPr>
              <w:t xml:space="preserve"> </w:t>
            </w:r>
            <w:r w:rsidR="00AA6FCF">
              <w:rPr>
                <w:rFonts w:ascii="ＭＳ 明朝" w:eastAsia="ＭＳ 明朝" w:hAnsi="ＭＳ 明朝" w:cs="ＭＳ 明朝" w:hint="eastAsia"/>
                <w:spacing w:val="6"/>
                <w:kern w:val="0"/>
                <w:szCs w:val="21"/>
              </w:rPr>
              <w:t>富士フイルムＢＩ山形株式会社</w:t>
            </w:r>
            <w:r w:rsidR="000A2438">
              <w:rPr>
                <w:rFonts w:ascii="ＭＳ 明朝" w:eastAsia="ＭＳ 明朝" w:hAnsi="ＭＳ 明朝" w:cs="ＭＳ 明朝" w:hint="eastAsia"/>
                <w:spacing w:val="6"/>
                <w:kern w:val="0"/>
                <w:szCs w:val="21"/>
              </w:rPr>
              <w:t xml:space="preserve">　</w:t>
            </w:r>
          </w:p>
          <w:p w14:paraId="43582762" w14:textId="31B6F61D" w:rsidR="00FF3FF1" w:rsidRPr="00D1302E" w:rsidRDefault="00FF3FF1" w:rsidP="000A2438">
            <w:pPr>
              <w:wordWrap w:val="0"/>
              <w:spacing w:line="260" w:lineRule="exact"/>
              <w:ind w:firstLineChars="2300" w:firstLine="5106"/>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0A2438">
              <w:rPr>
                <w:rFonts w:ascii="ＭＳ 明朝" w:eastAsia="ＭＳ 明朝" w:hAnsi="ＭＳ 明朝" w:hint="eastAsia"/>
                <w:spacing w:val="6"/>
                <w:kern w:val="0"/>
                <w:szCs w:val="21"/>
              </w:rPr>
              <w:t xml:space="preserve">　さいとう　たかし</w:t>
            </w:r>
          </w:p>
          <w:p w14:paraId="27EBBCAF" w14:textId="38A1C95E" w:rsidR="00FF3FF1" w:rsidRPr="00D1302E" w:rsidRDefault="00FF3FF1" w:rsidP="000A2438">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000A2438">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000A2438">
              <w:rPr>
                <w:rFonts w:ascii="ＭＳ 明朝" w:eastAsia="ＭＳ 明朝" w:hAnsi="ＭＳ 明朝" w:hint="eastAsia"/>
                <w:spacing w:val="6"/>
                <w:kern w:val="0"/>
                <w:szCs w:val="21"/>
              </w:rPr>
              <w:t>斎藤　隆</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19B25680" w14:textId="3A509126" w:rsidR="00FF3FF1" w:rsidRPr="00D1302E" w:rsidRDefault="00FF3FF1" w:rsidP="000A2438">
            <w:pPr>
              <w:spacing w:afterLines="50" w:after="120" w:line="260" w:lineRule="exact"/>
              <w:ind w:firstLineChars="200" w:firstLine="2328"/>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0A2438">
              <w:rPr>
                <w:rFonts w:ascii="ＭＳ 明朝" w:eastAsia="ＭＳ 明朝" w:hAnsi="ＭＳ 明朝" w:cs="ＭＳ 明朝" w:hint="eastAsia"/>
                <w:spacing w:val="6"/>
                <w:kern w:val="0"/>
                <w:szCs w:val="21"/>
              </w:rPr>
              <w:t>990-2492</w:t>
            </w:r>
          </w:p>
          <w:p w14:paraId="69AD2691" w14:textId="70DB0684" w:rsidR="00FF3FF1" w:rsidRPr="00D1302E" w:rsidRDefault="000A2438" w:rsidP="000A2438">
            <w:pPr>
              <w:spacing w:afterLines="50" w:after="120" w:line="260" w:lineRule="exact"/>
              <w:ind w:leftChars="1261" w:left="2699" w:firstLineChars="600" w:firstLine="1428"/>
              <w:rPr>
                <w:rFonts w:ascii="ＭＳ 明朝" w:eastAsia="ＭＳ 明朝" w:hAnsi="ＭＳ 明朝"/>
                <w:spacing w:val="14"/>
                <w:kern w:val="0"/>
                <w:szCs w:val="21"/>
              </w:rPr>
            </w:pPr>
            <w:r>
              <w:rPr>
                <w:rFonts w:ascii="ＭＳ 明朝" w:eastAsia="ＭＳ 明朝" w:hAnsi="ＭＳ 明朝" w:hint="eastAsia"/>
                <w:spacing w:val="14"/>
                <w:kern w:val="0"/>
                <w:szCs w:val="21"/>
              </w:rPr>
              <w:t>山形県山形市鉄砲町二丁目１７番４８号</w:t>
            </w:r>
          </w:p>
          <w:p w14:paraId="07BAFEA6" w14:textId="5A299943" w:rsidR="00AA6FCF" w:rsidRDefault="00FF3FF1" w:rsidP="00AA6FCF">
            <w:pPr>
              <w:spacing w:afterLines="100" w:after="240" w:line="260" w:lineRule="exact"/>
              <w:ind w:leftChars="2204" w:left="4717"/>
              <w:rPr>
                <w:rFonts w:ascii="游ゴシック" w:eastAsia="游ゴシック" w:hAnsi="游ゴシック"/>
                <w:b/>
                <w:bCs/>
                <w:color w:val="212529"/>
                <w:spacing w:val="0"/>
                <w:kern w:val="0"/>
                <w:sz w:val="22"/>
                <w:szCs w:val="22"/>
              </w:rPr>
            </w:pPr>
            <w:r w:rsidRPr="00D1302E">
              <w:rPr>
                <w:rFonts w:ascii="ＭＳ 明朝" w:eastAsia="ＭＳ 明朝" w:hAnsi="ＭＳ 明朝" w:cs="ＭＳ 明朝" w:hint="eastAsia"/>
                <w:kern w:val="0"/>
                <w:szCs w:val="21"/>
              </w:rPr>
              <w:t>法人番号</w:t>
            </w:r>
            <w:r w:rsidR="00AA6FCF">
              <w:rPr>
                <w:rFonts w:ascii="ＭＳ 明朝" w:eastAsia="ＭＳ 明朝" w:hAnsi="ＭＳ 明朝" w:cs="ＭＳ 明朝" w:hint="eastAsia"/>
                <w:kern w:val="0"/>
                <w:szCs w:val="21"/>
              </w:rPr>
              <w:t xml:space="preserve">　</w:t>
            </w:r>
            <w:r w:rsidR="00AA6FCF" w:rsidRPr="00AA6FCF">
              <w:rPr>
                <w:rFonts w:ascii="ＭＳ 明朝" w:eastAsia="ＭＳ 明朝" w:hAnsi="ＭＳ 明朝" w:hint="eastAsia"/>
                <w:color w:val="212529"/>
                <w:sz w:val="22"/>
                <w:szCs w:val="22"/>
              </w:rPr>
              <w:t>9390001002114</w:t>
            </w:r>
          </w:p>
          <w:p w14:paraId="32AD801D" w14:textId="29E38975"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4518A08B"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2805430E" w14:textId="77777777" w:rsidTr="00523C2C">
        <w:trPr>
          <w:trHeight w:val="2408"/>
        </w:trPr>
        <w:tc>
          <w:tcPr>
            <w:tcW w:w="8636" w:type="dxa"/>
            <w:tcBorders>
              <w:bottom w:val="single" w:sz="4" w:space="0" w:color="auto"/>
            </w:tcBorders>
          </w:tcPr>
          <w:p w14:paraId="42130845"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6F312737"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4BBA5540"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46656439"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77F2BC6" w14:textId="77777777" w:rsidTr="00DD56DC">
              <w:trPr>
                <w:trHeight w:val="707"/>
              </w:trPr>
              <w:tc>
                <w:tcPr>
                  <w:tcW w:w="2600" w:type="dxa"/>
                  <w:shd w:val="clear" w:color="auto" w:fill="auto"/>
                  <w:vAlign w:val="center"/>
                </w:tcPr>
                <w:p w14:paraId="3AC2AEB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9B61579" w14:textId="1F1C6C82" w:rsidR="00FF3FF1" w:rsidRPr="00DD56DC" w:rsidRDefault="0011015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sidR="00EB6559">
                    <w:rPr>
                      <w:rFonts w:ascii="ＭＳ 明朝" w:eastAsia="ＭＳ 明朝" w:hAnsi="ＭＳ 明朝" w:cs="ＭＳ 明朝" w:hint="eastAsia"/>
                      <w:spacing w:val="6"/>
                      <w:kern w:val="0"/>
                      <w:szCs w:val="21"/>
                    </w:rPr>
                    <w:t>推進</w:t>
                  </w:r>
                  <w:r>
                    <w:rPr>
                      <w:rFonts w:ascii="ＭＳ 明朝" w:eastAsia="ＭＳ 明朝" w:hAnsi="ＭＳ 明朝" w:cs="ＭＳ 明朝" w:hint="eastAsia"/>
                      <w:spacing w:val="6"/>
                      <w:kern w:val="0"/>
                      <w:szCs w:val="21"/>
                    </w:rPr>
                    <w:t>の</w:t>
                  </w:r>
                  <w:r w:rsidR="009E72D9">
                    <w:rPr>
                      <w:rFonts w:ascii="ＭＳ 明朝" w:eastAsia="ＭＳ 明朝" w:hAnsi="ＭＳ 明朝" w:cs="ＭＳ 明朝" w:hint="eastAsia"/>
                      <w:spacing w:val="6"/>
                      <w:kern w:val="0"/>
                      <w:szCs w:val="21"/>
                    </w:rPr>
                    <w:t>取組</w:t>
                  </w:r>
                  <w:r w:rsidR="00EB6559">
                    <w:rPr>
                      <w:rFonts w:ascii="ＭＳ 明朝" w:eastAsia="ＭＳ 明朝" w:hAnsi="ＭＳ 明朝" w:cs="ＭＳ 明朝" w:hint="eastAsia"/>
                      <w:spacing w:val="6"/>
                      <w:kern w:val="0"/>
                      <w:szCs w:val="21"/>
                    </w:rPr>
                    <w:t>について</w:t>
                  </w:r>
                </w:p>
                <w:p w14:paraId="39629F1F" w14:textId="77777777" w:rsidR="00FF3FF1" w:rsidRPr="00EB655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0BD707F8" w14:textId="77777777" w:rsidTr="00DD56DC">
              <w:trPr>
                <w:trHeight w:val="697"/>
              </w:trPr>
              <w:tc>
                <w:tcPr>
                  <w:tcW w:w="2600" w:type="dxa"/>
                  <w:shd w:val="clear" w:color="auto" w:fill="auto"/>
                  <w:vAlign w:val="center"/>
                </w:tcPr>
                <w:p w14:paraId="04BF17A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0CC071E0" w14:textId="77777777" w:rsidR="00FF3FF1" w:rsidRDefault="00FC2C6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FF3FF1"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00FF3FF1"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9</w:t>
                  </w:r>
                  <w:r w:rsidR="00FF3FF1" w:rsidRPr="00DD56DC">
                    <w:rPr>
                      <w:rFonts w:ascii="ＭＳ 明朝" w:eastAsia="ＭＳ 明朝" w:hAnsi="ＭＳ 明朝" w:cs="ＭＳ 明朝" w:hint="eastAsia"/>
                      <w:spacing w:val="6"/>
                      <w:kern w:val="0"/>
                      <w:szCs w:val="21"/>
                    </w:rPr>
                    <w:t>日</w:t>
                  </w:r>
                </w:p>
                <w:p w14:paraId="13E679B0" w14:textId="5DB891DB" w:rsidR="00634CFE" w:rsidRPr="00DD56DC" w:rsidRDefault="00634CF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59BFC706" w14:textId="77777777" w:rsidTr="00DD56DC">
              <w:trPr>
                <w:trHeight w:val="707"/>
              </w:trPr>
              <w:tc>
                <w:tcPr>
                  <w:tcW w:w="2600" w:type="dxa"/>
                  <w:shd w:val="clear" w:color="auto" w:fill="auto"/>
                  <w:vAlign w:val="center"/>
                </w:tcPr>
                <w:p w14:paraId="53595CF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E84FED6" w14:textId="1A20D137" w:rsidR="009E72D9" w:rsidRPr="00DD56DC" w:rsidRDefault="009E72D9" w:rsidP="009E72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007A4D6F">
                    <w:rPr>
                      <w:rFonts w:ascii="ＭＳ 明朝" w:eastAsia="ＭＳ 明朝" w:hAnsi="ＭＳ 明朝" w:cs="ＭＳ 明朝" w:hint="eastAsia"/>
                      <w:spacing w:val="6"/>
                      <w:kern w:val="0"/>
                      <w:szCs w:val="21"/>
                    </w:rPr>
                    <w:t>公開ホームページ</w:t>
                  </w:r>
                  <w:r>
                    <w:rPr>
                      <w:rFonts w:ascii="ＭＳ 明朝" w:eastAsia="ＭＳ 明朝" w:hAnsi="ＭＳ 明朝" w:cs="ＭＳ 明朝" w:hint="eastAsia"/>
                      <w:spacing w:val="6"/>
                      <w:kern w:val="0"/>
                      <w:szCs w:val="21"/>
                    </w:rPr>
                    <w:t>「</w:t>
                  </w:r>
                  <w:r w:rsidR="0011015B">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推進</w:t>
                  </w:r>
                  <w:r w:rsidR="00EB6559">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取組</w:t>
                  </w:r>
                  <w:r w:rsidR="0011015B">
                    <w:rPr>
                      <w:rFonts w:ascii="ＭＳ 明朝" w:eastAsia="ＭＳ 明朝" w:hAnsi="ＭＳ 明朝" w:cs="ＭＳ 明朝" w:hint="eastAsia"/>
                      <w:spacing w:val="6"/>
                      <w:kern w:val="0"/>
                      <w:szCs w:val="21"/>
                    </w:rPr>
                    <w:t>について</w:t>
                  </w:r>
                  <w:r>
                    <w:rPr>
                      <w:rFonts w:ascii="ＭＳ 明朝" w:eastAsia="ＭＳ 明朝" w:hAnsi="ＭＳ 明朝" w:cs="ＭＳ 明朝" w:hint="eastAsia"/>
                      <w:spacing w:val="6"/>
                      <w:kern w:val="0"/>
                      <w:szCs w:val="21"/>
                    </w:rPr>
                    <w:t>」</w:t>
                  </w:r>
                </w:p>
                <w:p w14:paraId="6FCD041B" w14:textId="7A253C4D" w:rsidR="00FC2C62" w:rsidRDefault="00CA539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FC2C62" w:rsidRPr="005F0317">
                      <w:rPr>
                        <w:rStyle w:val="af0"/>
                        <w:rFonts w:ascii="ＭＳ 明朝" w:eastAsia="ＭＳ 明朝" w:hAnsi="ＭＳ 明朝" w:cs="ＭＳ 明朝"/>
                        <w:spacing w:val="6"/>
                        <w:kern w:val="0"/>
                        <w:szCs w:val="21"/>
                      </w:rPr>
                      <w:t>https://fujifilm-fbyamagata.com/eigyo/2022/12/5626</w:t>
                    </w:r>
                  </w:hyperlink>
                </w:p>
                <w:p w14:paraId="63875474" w14:textId="0087AB8E" w:rsidR="0011015B" w:rsidRPr="00DD56DC" w:rsidRDefault="007A4D6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sidR="00803047">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､P</w:t>
                  </w:r>
                  <w:r w:rsidR="00803047">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､P</w:t>
                  </w:r>
                  <w:r w:rsidR="00803047">
                    <w:rPr>
                      <w:rFonts w:ascii="ＭＳ 明朝" w:eastAsia="ＭＳ 明朝" w:hAnsi="ＭＳ 明朝" w:cs="ＭＳ 明朝"/>
                      <w:spacing w:val="6"/>
                      <w:kern w:val="0"/>
                      <w:szCs w:val="21"/>
                    </w:rPr>
                    <w:t>3</w:t>
                  </w:r>
                </w:p>
              </w:tc>
            </w:tr>
            <w:tr w:rsidR="00FF3FF1" w:rsidRPr="00DD56DC" w14:paraId="000D1C75" w14:textId="77777777" w:rsidTr="00DD56DC">
              <w:trPr>
                <w:trHeight w:val="697"/>
              </w:trPr>
              <w:tc>
                <w:tcPr>
                  <w:tcW w:w="2600" w:type="dxa"/>
                  <w:shd w:val="clear" w:color="auto" w:fill="auto"/>
                  <w:vAlign w:val="center"/>
                </w:tcPr>
                <w:p w14:paraId="2D4305B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C3CED4C" w14:textId="5D5450E3" w:rsidR="00803047" w:rsidRDefault="00803047" w:rsidP="00803047">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■市場認識</w:t>
                  </w:r>
                  <w:r w:rsidR="0091754F">
                    <w:rPr>
                      <w:rFonts w:ascii="ＭＳ 明朝" w:eastAsia="ＭＳ 明朝" w:hAnsi="ＭＳ 明朝" w:cs="ＭＳ 明朝" w:hint="eastAsia"/>
                      <w:spacing w:val="6"/>
                      <w:kern w:val="0"/>
                      <w:szCs w:val="21"/>
                    </w:rPr>
                    <w:t>(P3)</w:t>
                  </w:r>
                </w:p>
                <w:p w14:paraId="48686908" w14:textId="19858A08" w:rsidR="00803047" w:rsidRDefault="00803047" w:rsidP="00803047">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EB6559">
                    <w:rPr>
                      <w:rFonts w:ascii="ＭＳ 明朝" w:eastAsia="ＭＳ 明朝" w:hAnsi="ＭＳ 明朝" w:cs="ＭＳ 明朝" w:hint="eastAsia"/>
                      <w:spacing w:val="6"/>
                      <w:kern w:val="0"/>
                      <w:szCs w:val="21"/>
                    </w:rPr>
                    <w:t>現状のI</w:t>
                  </w:r>
                  <w:r w:rsidR="00EB6559">
                    <w:rPr>
                      <w:rFonts w:ascii="ＭＳ 明朝" w:eastAsia="ＭＳ 明朝" w:hAnsi="ＭＳ 明朝" w:cs="ＭＳ 明朝"/>
                      <w:spacing w:val="6"/>
                      <w:kern w:val="0"/>
                      <w:szCs w:val="21"/>
                    </w:rPr>
                    <w:t>T</w:t>
                  </w:r>
                  <w:r w:rsidR="00EB6559">
                    <w:rPr>
                      <w:rFonts w:ascii="ＭＳ 明朝" w:eastAsia="ＭＳ 明朝" w:hAnsi="ＭＳ 明朝" w:cs="ＭＳ 明朝" w:hint="eastAsia"/>
                      <w:spacing w:val="6"/>
                      <w:kern w:val="0"/>
                      <w:szCs w:val="21"/>
                    </w:rPr>
                    <w:t>基盤</w:t>
                  </w:r>
                  <w:r>
                    <w:rPr>
                      <w:rFonts w:ascii="ＭＳ 明朝" w:eastAsia="ＭＳ 明朝" w:hAnsi="ＭＳ 明朝" w:cs="ＭＳ 明朝" w:hint="eastAsia"/>
                      <w:spacing w:val="6"/>
                      <w:kern w:val="0"/>
                      <w:szCs w:val="21"/>
                    </w:rPr>
                    <w:t>ビジネスは</w:t>
                  </w:r>
                  <w:r w:rsidR="005929E4">
                    <w:rPr>
                      <w:rFonts w:ascii="ＭＳ 明朝" w:eastAsia="ＭＳ 明朝" w:hAnsi="ＭＳ 明朝" w:cs="ＭＳ 明朝" w:hint="eastAsia"/>
                      <w:spacing w:val="6"/>
                      <w:kern w:val="0"/>
                      <w:szCs w:val="21"/>
                    </w:rPr>
                    <w:t>成長</w:t>
                  </w:r>
                  <w:r w:rsidR="00EB6559">
                    <w:rPr>
                      <w:rFonts w:ascii="ＭＳ 明朝" w:eastAsia="ＭＳ 明朝" w:hAnsi="ＭＳ 明朝" w:cs="ＭＳ 明朝" w:hint="eastAsia"/>
                      <w:spacing w:val="6"/>
                      <w:kern w:val="0"/>
                      <w:szCs w:val="21"/>
                    </w:rPr>
                    <w:t>の鈍化を予測</w:t>
                  </w:r>
                  <w:r>
                    <w:rPr>
                      <w:rFonts w:ascii="ＭＳ 明朝" w:eastAsia="ＭＳ 明朝" w:hAnsi="ＭＳ 明朝" w:cs="ＭＳ 明朝" w:hint="eastAsia"/>
                      <w:spacing w:val="6"/>
                      <w:kern w:val="0"/>
                      <w:szCs w:val="21"/>
                    </w:rPr>
                    <w:t>。複合機を起点としたD</w:t>
                  </w:r>
                  <w:r>
                    <w:rPr>
                      <w:rFonts w:ascii="ＭＳ 明朝" w:eastAsia="ＭＳ 明朝" w:hAnsi="ＭＳ 明朝" w:cs="ＭＳ 明朝"/>
                      <w:spacing w:val="6"/>
                      <w:kern w:val="0"/>
                      <w:szCs w:val="21"/>
                    </w:rPr>
                    <w:t>X</w:t>
                  </w:r>
                  <w:r w:rsidR="00EB6559">
                    <w:rPr>
                      <w:rFonts w:ascii="ＭＳ 明朝" w:eastAsia="ＭＳ 明朝" w:hAnsi="ＭＳ 明朝" w:cs="ＭＳ 明朝" w:hint="eastAsia"/>
                      <w:spacing w:val="6"/>
                      <w:kern w:val="0"/>
                      <w:szCs w:val="21"/>
                    </w:rPr>
                    <w:t>関連</w:t>
                  </w:r>
                  <w:r>
                    <w:rPr>
                      <w:rFonts w:ascii="ＭＳ 明朝" w:eastAsia="ＭＳ 明朝" w:hAnsi="ＭＳ 明朝" w:cs="ＭＳ 明朝" w:hint="eastAsia"/>
                      <w:spacing w:val="6"/>
                      <w:kern w:val="0"/>
                      <w:szCs w:val="21"/>
                    </w:rPr>
                    <w:t>ビジネスを成長させることで成長を目指す</w:t>
                  </w:r>
                  <w:r w:rsidR="00855A18">
                    <w:rPr>
                      <w:rFonts w:ascii="ＭＳ 明朝" w:eastAsia="ＭＳ 明朝" w:hAnsi="ＭＳ 明朝" w:cs="ＭＳ 明朝" w:hint="eastAsia"/>
                      <w:spacing w:val="6"/>
                      <w:kern w:val="0"/>
                      <w:szCs w:val="21"/>
                    </w:rPr>
                    <w:t>ことを公表している</w:t>
                  </w:r>
                  <w:r>
                    <w:rPr>
                      <w:rFonts w:ascii="ＭＳ 明朝" w:eastAsia="ＭＳ 明朝" w:hAnsi="ＭＳ 明朝" w:cs="ＭＳ 明朝" w:hint="eastAsia"/>
                      <w:spacing w:val="6"/>
                      <w:kern w:val="0"/>
                      <w:szCs w:val="21"/>
                    </w:rPr>
                    <w:t>。</w:t>
                  </w:r>
                </w:p>
                <w:p w14:paraId="150320CC" w14:textId="496458F0" w:rsidR="001801CB" w:rsidRDefault="001801CB" w:rsidP="001801CB">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w:t>
                  </w:r>
                  <w:r w:rsidR="0091754F">
                    <w:rPr>
                      <w:rFonts w:ascii="ＭＳ 明朝" w:eastAsia="ＭＳ 明朝" w:hAnsi="ＭＳ 明朝" w:cs="ＭＳ 明朝" w:hint="eastAsia"/>
                      <w:spacing w:val="6"/>
                      <w:kern w:val="0"/>
                      <w:szCs w:val="21"/>
                    </w:rPr>
                    <w:t>(P1)</w:t>
                  </w:r>
                </w:p>
                <w:p w14:paraId="1985DB32" w14:textId="50BAB989" w:rsidR="00207163" w:rsidRDefault="00D16A54" w:rsidP="001801CB">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V</w:t>
                  </w:r>
                  <w:r>
                    <w:rPr>
                      <w:rFonts w:ascii="ＭＳ 明朝" w:eastAsia="ＭＳ 明朝" w:hAnsi="ＭＳ 明朝" w:cs="ＭＳ 明朝"/>
                      <w:spacing w:val="6"/>
                      <w:kern w:val="0"/>
                      <w:szCs w:val="21"/>
                    </w:rPr>
                    <w:t>UCA</w:t>
                  </w:r>
                  <w:r w:rsidR="00520370">
                    <w:rPr>
                      <w:rFonts w:ascii="ＭＳ 明朝" w:eastAsia="ＭＳ 明朝" w:hAnsi="ＭＳ 明朝" w:cs="ＭＳ 明朝" w:hint="eastAsia"/>
                      <w:spacing w:val="6"/>
                      <w:kern w:val="0"/>
                      <w:szCs w:val="21"/>
                    </w:rPr>
                    <w:t>ワールドの到来により先行き不透明な社会情勢の中、</w:t>
                  </w:r>
                  <w:r w:rsidR="001801CB" w:rsidRPr="001801CB">
                    <w:rPr>
                      <w:rFonts w:ascii="ＭＳ 明朝" w:eastAsia="ＭＳ 明朝" w:hAnsi="ＭＳ 明朝" w:cs="ＭＳ 明朝" w:hint="eastAsia"/>
                      <w:spacing w:val="6"/>
                      <w:kern w:val="0"/>
                      <w:szCs w:val="21"/>
                    </w:rPr>
                    <w:t>デジタル技術の活用により</w:t>
                  </w:r>
                  <w:r w:rsidR="00EB6559">
                    <w:rPr>
                      <w:rFonts w:ascii="ＭＳ 明朝" w:eastAsia="ＭＳ 明朝" w:hAnsi="ＭＳ 明朝" w:cs="ＭＳ 明朝" w:hint="eastAsia"/>
                      <w:spacing w:val="6"/>
                      <w:kern w:val="0"/>
                      <w:szCs w:val="21"/>
                    </w:rPr>
                    <w:t>D</w:t>
                  </w:r>
                  <w:r w:rsidR="00EB6559">
                    <w:rPr>
                      <w:rFonts w:ascii="ＭＳ 明朝" w:eastAsia="ＭＳ 明朝" w:hAnsi="ＭＳ 明朝" w:cs="ＭＳ 明朝"/>
                      <w:spacing w:val="6"/>
                      <w:kern w:val="0"/>
                      <w:szCs w:val="21"/>
                    </w:rPr>
                    <w:t>X</w:t>
                  </w:r>
                  <w:r w:rsidR="00EB6559">
                    <w:rPr>
                      <w:rFonts w:ascii="ＭＳ 明朝" w:eastAsia="ＭＳ 明朝" w:hAnsi="ＭＳ 明朝" w:cs="ＭＳ 明朝" w:hint="eastAsia"/>
                      <w:spacing w:val="6"/>
                      <w:kern w:val="0"/>
                      <w:szCs w:val="21"/>
                    </w:rPr>
                    <w:t>を牽引し</w:t>
                  </w:r>
                  <w:r w:rsidR="001801CB" w:rsidRPr="001801CB">
                    <w:rPr>
                      <w:rFonts w:ascii="ＭＳ 明朝" w:eastAsia="ＭＳ 明朝" w:hAnsi="ＭＳ 明朝" w:cs="ＭＳ 明朝" w:hint="eastAsia"/>
                      <w:spacing w:val="6"/>
                      <w:kern w:val="0"/>
                      <w:szCs w:val="21"/>
                    </w:rPr>
                    <w:t>、お客様の事業成長</w:t>
                  </w:r>
                  <w:r w:rsidR="00520370">
                    <w:rPr>
                      <w:rFonts w:ascii="ＭＳ 明朝" w:eastAsia="ＭＳ 明朝" w:hAnsi="ＭＳ 明朝" w:cs="ＭＳ 明朝" w:hint="eastAsia"/>
                      <w:spacing w:val="6"/>
                      <w:kern w:val="0"/>
                      <w:szCs w:val="21"/>
                    </w:rPr>
                    <w:t>と</w:t>
                  </w:r>
                  <w:r w:rsidR="001801CB" w:rsidRPr="001801CB">
                    <w:rPr>
                      <w:rFonts w:ascii="ＭＳ 明朝" w:eastAsia="ＭＳ 明朝" w:hAnsi="ＭＳ 明朝" w:cs="ＭＳ 明朝" w:hint="eastAsia"/>
                      <w:spacing w:val="6"/>
                      <w:kern w:val="0"/>
                      <w:szCs w:val="21"/>
                    </w:rPr>
                    <w:t>地域社会の課題解決に取り組むことで、地域社会全体の発展に貢献していく事を</w:t>
                  </w:r>
                  <w:r w:rsidR="00520370">
                    <w:rPr>
                      <w:rFonts w:ascii="ＭＳ 明朝" w:eastAsia="ＭＳ 明朝" w:hAnsi="ＭＳ 明朝" w:cs="ＭＳ 明朝" w:hint="eastAsia"/>
                      <w:spacing w:val="6"/>
                      <w:kern w:val="0"/>
                      <w:szCs w:val="21"/>
                    </w:rPr>
                    <w:t>目指し、</w:t>
                  </w:r>
                </w:p>
                <w:p w14:paraId="15894D85" w14:textId="1329CC6A" w:rsidR="001801CB" w:rsidRDefault="00207163" w:rsidP="005929E4">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929E4" w:rsidRPr="005929E4">
                    <w:rPr>
                      <w:rFonts w:ascii="ＭＳ 明朝" w:eastAsia="ＭＳ 明朝" w:hAnsi="ＭＳ 明朝" w:cs="ＭＳ 明朝" w:hint="eastAsia"/>
                      <w:spacing w:val="6"/>
                      <w:kern w:val="0"/>
                      <w:szCs w:val="21"/>
                    </w:rPr>
                    <w:t>「デジタル技術の活用」による「社会課題の解決」を戦略に取り入れ、地域社会やお客様の成長に貢献する「社会にとって、なくてはならない会社」を目指す！</w:t>
                  </w:r>
                  <w:r w:rsidR="001801CB">
                    <w:rPr>
                      <w:rFonts w:ascii="ＭＳ 明朝" w:eastAsia="ＭＳ 明朝" w:hAnsi="ＭＳ 明朝" w:cs="ＭＳ 明朝" w:hint="eastAsia"/>
                      <w:spacing w:val="6"/>
                      <w:kern w:val="0"/>
                      <w:szCs w:val="21"/>
                    </w:rPr>
                    <w:t>』</w:t>
                  </w:r>
                </w:p>
                <w:p w14:paraId="4F6F9A6B" w14:textId="7D2A0850" w:rsidR="001801CB" w:rsidRPr="00D410F9" w:rsidRDefault="00855A18" w:rsidP="001801CB">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と</w:t>
                  </w:r>
                  <w:r w:rsidR="001801CB">
                    <w:rPr>
                      <w:rFonts w:ascii="ＭＳ 明朝" w:eastAsia="ＭＳ 明朝" w:hAnsi="ＭＳ 明朝" w:cs="ＭＳ 明朝" w:hint="eastAsia"/>
                      <w:spacing w:val="6"/>
                      <w:kern w:val="0"/>
                      <w:szCs w:val="21"/>
                    </w:rPr>
                    <w:t>公表</w:t>
                  </w:r>
                  <w:r>
                    <w:rPr>
                      <w:rFonts w:ascii="ＭＳ 明朝" w:eastAsia="ＭＳ 明朝" w:hAnsi="ＭＳ 明朝" w:cs="ＭＳ 明朝" w:hint="eastAsia"/>
                      <w:spacing w:val="6"/>
                      <w:kern w:val="0"/>
                      <w:szCs w:val="21"/>
                    </w:rPr>
                    <w:t>している</w:t>
                  </w:r>
                  <w:r w:rsidR="001801CB" w:rsidRPr="00D410F9">
                    <w:rPr>
                      <w:rFonts w:ascii="ＭＳ 明朝" w:eastAsia="ＭＳ 明朝" w:hAnsi="ＭＳ 明朝" w:cs="ＭＳ 明朝" w:hint="eastAsia"/>
                      <w:spacing w:val="6"/>
                      <w:kern w:val="0"/>
                      <w:szCs w:val="21"/>
                    </w:rPr>
                    <w:t>。</w:t>
                  </w:r>
                </w:p>
                <w:p w14:paraId="3A6D1A2A" w14:textId="1C98FE44" w:rsidR="0011015B" w:rsidRDefault="007907D8" w:rsidP="000D4E3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07163">
                    <w:rPr>
                      <w:rFonts w:ascii="ＭＳ 明朝" w:eastAsia="ＭＳ 明朝" w:hAnsi="ＭＳ 明朝" w:cs="ＭＳ 明朝" w:hint="eastAsia"/>
                      <w:spacing w:val="6"/>
                      <w:kern w:val="0"/>
                      <w:szCs w:val="21"/>
                    </w:rPr>
                    <w:t>ビジネスモデルの方向性</w:t>
                  </w:r>
                  <w:r w:rsidR="0091754F">
                    <w:rPr>
                      <w:rFonts w:ascii="ＭＳ 明朝" w:eastAsia="ＭＳ 明朝" w:hAnsi="ＭＳ 明朝" w:cs="ＭＳ 明朝" w:hint="eastAsia"/>
                      <w:spacing w:val="6"/>
                      <w:kern w:val="0"/>
                      <w:szCs w:val="21"/>
                    </w:rPr>
                    <w:t>(P2)</w:t>
                  </w:r>
                </w:p>
                <w:p w14:paraId="52084E9F" w14:textId="3BA7E615" w:rsidR="007C674E" w:rsidRDefault="007C674E" w:rsidP="007C674E">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持続的に成長していくための経営戦略ツールとしてS</w:t>
                  </w:r>
                  <w:r>
                    <w:rPr>
                      <w:rFonts w:ascii="ＭＳ 明朝" w:eastAsia="ＭＳ 明朝" w:hAnsi="ＭＳ 明朝" w:cs="ＭＳ 明朝"/>
                      <w:spacing w:val="6"/>
                      <w:kern w:val="0"/>
                      <w:szCs w:val="21"/>
                    </w:rPr>
                    <w:t>DGs</w:t>
                  </w:r>
                  <w:r>
                    <w:rPr>
                      <w:rFonts w:ascii="ＭＳ 明朝" w:eastAsia="ＭＳ 明朝" w:hAnsi="ＭＳ 明朝" w:cs="ＭＳ 明朝" w:hint="eastAsia"/>
                      <w:spacing w:val="6"/>
                      <w:kern w:val="0"/>
                      <w:szCs w:val="21"/>
                    </w:rPr>
                    <w:t>を核としたビジネスモデル</w:t>
                  </w:r>
                  <w:r w:rsidR="00EB6559">
                    <w:rPr>
                      <w:rFonts w:ascii="ＭＳ 明朝" w:eastAsia="ＭＳ 明朝" w:hAnsi="ＭＳ 明朝" w:cs="ＭＳ 明朝" w:hint="eastAsia"/>
                      <w:spacing w:val="6"/>
                      <w:kern w:val="0"/>
                      <w:szCs w:val="21"/>
                    </w:rPr>
                    <w:t>を構築すべく</w:t>
                  </w:r>
                  <w:r>
                    <w:rPr>
                      <w:rFonts w:ascii="ＭＳ 明朝" w:eastAsia="ＭＳ 明朝" w:hAnsi="ＭＳ 明朝" w:cs="ＭＳ 明朝" w:hint="eastAsia"/>
                      <w:spacing w:val="6"/>
                      <w:kern w:val="0"/>
                      <w:szCs w:val="21"/>
                    </w:rPr>
                    <w:t>、</w:t>
                  </w:r>
                </w:p>
                <w:p w14:paraId="4768AAF0" w14:textId="52AD00E6" w:rsidR="001801CB" w:rsidRDefault="00207163" w:rsidP="007C674E">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207163">
                    <w:rPr>
                      <w:rFonts w:ascii="ＭＳ 明朝" w:eastAsia="ＭＳ 明朝" w:hAnsi="ＭＳ 明朝" w:cs="ＭＳ 明朝" w:hint="eastAsia"/>
                      <w:spacing w:val="6"/>
                      <w:kern w:val="0"/>
                      <w:szCs w:val="21"/>
                    </w:rPr>
                    <w:t>『当社スローガンの「つなぐ」で提供するデジタルサ</w:t>
                  </w:r>
                  <w:r w:rsidRPr="00207163">
                    <w:rPr>
                      <w:rFonts w:ascii="ＭＳ 明朝" w:eastAsia="ＭＳ 明朝" w:hAnsi="ＭＳ 明朝" w:cs="ＭＳ 明朝" w:hint="eastAsia"/>
                      <w:spacing w:val="6"/>
                      <w:kern w:val="0"/>
                      <w:szCs w:val="21"/>
                    </w:rPr>
                    <w:lastRenderedPageBreak/>
                    <w:t>ービスを成長戦略とし、実現に向けたエコシステムの要素のひとつとしてSDGsを位置付け、SDGsから導き出される社会課題の解決をビジネスチャンスと捉えます。』</w:t>
                  </w:r>
                </w:p>
                <w:p w14:paraId="4F2307BC" w14:textId="77777777" w:rsidR="0091754F" w:rsidRDefault="00E1467B" w:rsidP="007C674E">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と公表</w:t>
                  </w:r>
                  <w:r w:rsidR="00855A18">
                    <w:rPr>
                      <w:rFonts w:ascii="ＭＳ 明朝" w:eastAsia="ＭＳ 明朝" w:hAnsi="ＭＳ 明朝" w:cs="ＭＳ 明朝" w:hint="eastAsia"/>
                      <w:spacing w:val="6"/>
                      <w:kern w:val="0"/>
                      <w:szCs w:val="21"/>
                    </w:rPr>
                    <w:t>している</w:t>
                  </w:r>
                  <w:r w:rsidR="0091754F">
                    <w:rPr>
                      <w:rFonts w:ascii="ＭＳ 明朝" w:eastAsia="ＭＳ 明朝" w:hAnsi="ＭＳ 明朝" w:cs="ＭＳ 明朝" w:hint="eastAsia"/>
                      <w:spacing w:val="6"/>
                      <w:kern w:val="0"/>
                      <w:szCs w:val="21"/>
                    </w:rPr>
                    <w:t>。</w:t>
                  </w:r>
                </w:p>
                <w:p w14:paraId="1ACE8691" w14:textId="30548B80" w:rsidR="000A2438" w:rsidRPr="00D16A54" w:rsidRDefault="00855A18" w:rsidP="0091754F">
                  <w:pPr>
                    <w:suppressAutoHyphens/>
                    <w:kinsoku w:val="0"/>
                    <w:overflowPunct w:val="0"/>
                    <w:adjustRightInd w:val="0"/>
                    <w:spacing w:afterLines="50" w:after="120" w:line="238" w:lineRule="exact"/>
                    <w:ind w:leftChars="100" w:left="214" w:firstLineChars="400" w:firstLine="88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7C674E">
                    <w:rPr>
                      <w:rFonts w:ascii="ＭＳ 明朝" w:eastAsia="ＭＳ 明朝" w:hAnsi="ＭＳ 明朝" w:cs="ＭＳ 明朝" w:hint="eastAsia"/>
                      <w:spacing w:val="6"/>
                      <w:kern w:val="0"/>
                      <w:szCs w:val="21"/>
                    </w:rPr>
                    <w:t xml:space="preserve">　　　　　　　　　　　　　　　　</w:t>
                  </w:r>
                  <w:r w:rsidR="005929E4">
                    <w:rPr>
                      <w:rFonts w:ascii="ＭＳ 明朝" w:eastAsia="ＭＳ 明朝" w:hAnsi="ＭＳ 明朝" w:cs="ＭＳ 明朝" w:hint="eastAsia"/>
                      <w:spacing w:val="6"/>
                      <w:kern w:val="0"/>
                      <w:szCs w:val="21"/>
                    </w:rPr>
                    <w:t>当社</w:t>
                  </w:r>
                  <w:r w:rsidR="007E0CE0">
                    <w:rPr>
                      <w:rFonts w:ascii="ＭＳ 明朝" w:eastAsia="ＭＳ 明朝" w:hAnsi="ＭＳ 明朝" w:cs="ＭＳ 明朝" w:hint="eastAsia"/>
                      <w:spacing w:val="6"/>
                      <w:kern w:val="0"/>
                      <w:szCs w:val="21"/>
                    </w:rPr>
                    <w:t>商品</w:t>
                  </w:r>
                  <w:r w:rsidR="005929E4">
                    <w:rPr>
                      <w:rFonts w:ascii="ＭＳ 明朝" w:eastAsia="ＭＳ 明朝" w:hAnsi="ＭＳ 明朝" w:cs="ＭＳ 明朝" w:hint="eastAsia"/>
                      <w:spacing w:val="6"/>
                      <w:kern w:val="0"/>
                      <w:szCs w:val="21"/>
                    </w:rPr>
                    <w:t>・サービス</w:t>
                  </w:r>
                  <w:r w:rsidR="00D16A54">
                    <w:rPr>
                      <w:rFonts w:ascii="ＭＳ 明朝" w:eastAsia="ＭＳ 明朝" w:hAnsi="ＭＳ 明朝" w:cs="ＭＳ 明朝" w:hint="eastAsia"/>
                      <w:spacing w:val="6"/>
                      <w:kern w:val="0"/>
                      <w:szCs w:val="21"/>
                    </w:rPr>
                    <w:t>でデジタル化を進展させ</w:t>
                  </w:r>
                  <w:r w:rsidR="00EB6559">
                    <w:rPr>
                      <w:rFonts w:ascii="ＭＳ 明朝" w:eastAsia="ＭＳ 明朝" w:hAnsi="ＭＳ 明朝" w:cs="ＭＳ 明朝" w:hint="eastAsia"/>
                      <w:spacing w:val="6"/>
                      <w:kern w:val="0"/>
                      <w:szCs w:val="21"/>
                    </w:rPr>
                    <w:t>、</w:t>
                  </w:r>
                  <w:r w:rsidR="00D16A54">
                    <w:rPr>
                      <w:rFonts w:ascii="ＭＳ 明朝" w:eastAsia="ＭＳ 明朝" w:hAnsi="ＭＳ 明朝" w:cs="ＭＳ 明朝" w:hint="eastAsia"/>
                      <w:spacing w:val="6"/>
                      <w:kern w:val="0"/>
                      <w:szCs w:val="21"/>
                    </w:rPr>
                    <w:t>デジタルデータの活用により、</w:t>
                  </w:r>
                  <w:r w:rsidR="00207163">
                    <w:rPr>
                      <w:rFonts w:ascii="ＭＳ 明朝" w:eastAsia="ＭＳ 明朝" w:hAnsi="ＭＳ 明朝" w:cs="ＭＳ 明朝"/>
                      <w:spacing w:val="6"/>
                      <w:kern w:val="0"/>
                      <w:szCs w:val="21"/>
                    </w:rPr>
                    <w:t>SDGs</w:t>
                  </w:r>
                  <w:r w:rsidR="00121EBE">
                    <w:rPr>
                      <w:rFonts w:ascii="ＭＳ 明朝" w:eastAsia="ＭＳ 明朝" w:hAnsi="ＭＳ 明朝" w:cs="ＭＳ 明朝" w:hint="eastAsia"/>
                      <w:spacing w:val="6"/>
                      <w:kern w:val="0"/>
                      <w:szCs w:val="21"/>
                    </w:rPr>
                    <w:t>を核とした課題解決へ積極的に取組</w:t>
                  </w:r>
                  <w:r w:rsidR="0091754F">
                    <w:rPr>
                      <w:rFonts w:ascii="ＭＳ 明朝" w:eastAsia="ＭＳ 明朝" w:hAnsi="ＭＳ 明朝" w:cs="ＭＳ 明朝" w:hint="eastAsia"/>
                      <w:spacing w:val="6"/>
                      <w:kern w:val="0"/>
                      <w:szCs w:val="21"/>
                    </w:rPr>
                    <w:t>んでいく</w:t>
                  </w:r>
                  <w:r w:rsidR="00207163">
                    <w:rPr>
                      <w:rFonts w:ascii="ＭＳ 明朝" w:eastAsia="ＭＳ 明朝" w:hAnsi="ＭＳ 明朝" w:cs="ＭＳ 明朝" w:hint="eastAsia"/>
                      <w:spacing w:val="6"/>
                      <w:kern w:val="0"/>
                      <w:szCs w:val="21"/>
                    </w:rPr>
                    <w:t>。</w:t>
                  </w:r>
                </w:p>
              </w:tc>
            </w:tr>
            <w:tr w:rsidR="002F06A0" w:rsidRPr="00DD56DC" w14:paraId="4E4B3972" w14:textId="77777777" w:rsidTr="00DD56DC">
              <w:trPr>
                <w:trHeight w:val="707"/>
              </w:trPr>
              <w:tc>
                <w:tcPr>
                  <w:tcW w:w="2600" w:type="dxa"/>
                  <w:shd w:val="clear" w:color="auto" w:fill="auto"/>
                  <w:vAlign w:val="center"/>
                </w:tcPr>
                <w:p w14:paraId="12095553" w14:textId="77777777" w:rsidR="002F06A0" w:rsidRPr="00DD56DC" w:rsidRDefault="002F06A0" w:rsidP="002F06A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CA2C0FE" w14:textId="77777777" w:rsidR="002F06A0" w:rsidRDefault="002F06A0" w:rsidP="002F06A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C0523">
                    <w:rPr>
                      <w:rFonts w:ascii="ＭＳ 明朝" w:hAnsi="ＭＳ 明朝" w:cs="ＭＳ 明朝" w:hint="eastAsia"/>
                      <w:spacing w:val="6"/>
                      <w:kern w:val="0"/>
                      <w:szCs w:val="21"/>
                    </w:rPr>
                    <w:t>意思決定機関</w:t>
                  </w:r>
                  <w:r>
                    <w:rPr>
                      <w:rFonts w:ascii="ＭＳ 明朝" w:hAnsi="ＭＳ 明朝" w:cs="ＭＳ 明朝" w:hint="eastAsia"/>
                      <w:spacing w:val="6"/>
                      <w:kern w:val="0"/>
                      <w:szCs w:val="21"/>
                    </w:rPr>
                    <w:t>である取締役会</w:t>
                  </w:r>
                  <w:r w:rsidRPr="008C0523">
                    <w:rPr>
                      <w:rFonts w:ascii="ＭＳ 明朝" w:hAnsi="ＭＳ 明朝" w:cs="ＭＳ 明朝" w:hint="eastAsia"/>
                      <w:spacing w:val="6"/>
                      <w:kern w:val="0"/>
                      <w:szCs w:val="21"/>
                    </w:rPr>
                    <w:t>に</w:t>
                  </w:r>
                  <w:r>
                    <w:rPr>
                      <w:rFonts w:ascii="ＭＳ 明朝" w:hAnsi="ＭＳ 明朝" w:cs="ＭＳ 明朝" w:hint="eastAsia"/>
                      <w:spacing w:val="6"/>
                      <w:kern w:val="0"/>
                      <w:szCs w:val="21"/>
                    </w:rPr>
                    <w:t>て</w:t>
                  </w:r>
                  <w:r w:rsidRPr="008C0523">
                    <w:rPr>
                      <w:rFonts w:ascii="ＭＳ 明朝" w:hAnsi="ＭＳ 明朝" w:cs="ＭＳ 明朝" w:hint="eastAsia"/>
                      <w:spacing w:val="6"/>
                      <w:kern w:val="0"/>
                      <w:szCs w:val="21"/>
                    </w:rPr>
                    <w:t>承認された方針に基づき</w:t>
                  </w:r>
                  <w:r>
                    <w:rPr>
                      <w:rFonts w:ascii="ＭＳ 明朝" w:hAnsi="ＭＳ 明朝" w:cs="ＭＳ 明朝" w:hint="eastAsia"/>
                      <w:spacing w:val="6"/>
                      <w:kern w:val="0"/>
                      <w:szCs w:val="21"/>
                    </w:rPr>
                    <w:t>内容</w:t>
                  </w:r>
                  <w:r w:rsidRPr="008C0523">
                    <w:rPr>
                      <w:rFonts w:ascii="ＭＳ 明朝" w:hAnsi="ＭＳ 明朝" w:cs="ＭＳ 明朝" w:hint="eastAsia"/>
                      <w:spacing w:val="6"/>
                      <w:kern w:val="0"/>
                      <w:szCs w:val="21"/>
                    </w:rPr>
                    <w:t>作成</w:t>
                  </w:r>
                  <w:r>
                    <w:rPr>
                      <w:rFonts w:ascii="ＭＳ 明朝" w:hAnsi="ＭＳ 明朝" w:cs="ＭＳ 明朝" w:hint="eastAsia"/>
                      <w:spacing w:val="6"/>
                      <w:kern w:val="0"/>
                      <w:szCs w:val="21"/>
                    </w:rPr>
                    <w:t>。</w:t>
                  </w:r>
                </w:p>
                <w:p w14:paraId="29C38ED5" w14:textId="1AD2B714" w:rsidR="002F06A0" w:rsidRPr="00DD56DC" w:rsidRDefault="002F06A0" w:rsidP="002F06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作成された内容は取締役会の承認のもと公表。</w:t>
                  </w:r>
                </w:p>
              </w:tc>
            </w:tr>
          </w:tbl>
          <w:p w14:paraId="26971042" w14:textId="77777777" w:rsidR="001801CB" w:rsidRPr="00D1302E" w:rsidRDefault="001801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A3D9A8"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06818A5F" w14:textId="77777777" w:rsidTr="00DD56DC">
              <w:trPr>
                <w:trHeight w:val="707"/>
              </w:trPr>
              <w:tc>
                <w:tcPr>
                  <w:tcW w:w="2600" w:type="dxa"/>
                  <w:shd w:val="clear" w:color="auto" w:fill="auto"/>
                  <w:vAlign w:val="center"/>
                </w:tcPr>
                <w:p w14:paraId="41E1F1D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40705CB" w14:textId="1402D2B1" w:rsidR="00FF3FF1" w:rsidRPr="00DD56DC" w:rsidRDefault="007D5A6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富士フイルム</w:t>
                  </w:r>
                  <w:r w:rsidR="0011015B">
                    <w:rPr>
                      <w:rFonts w:ascii="ＭＳ 明朝" w:eastAsia="ＭＳ 明朝" w:hAnsi="ＭＳ 明朝" w:cs="ＭＳ 明朝" w:hint="eastAsia"/>
                      <w:spacing w:val="6"/>
                      <w:kern w:val="0"/>
                      <w:szCs w:val="21"/>
                    </w:rPr>
                    <w:t>B</w:t>
                  </w:r>
                  <w:r w:rsidR="0011015B">
                    <w:rPr>
                      <w:rFonts w:ascii="ＭＳ 明朝" w:eastAsia="ＭＳ 明朝" w:hAnsi="ＭＳ 明朝" w:cs="ＭＳ 明朝"/>
                      <w:spacing w:val="6"/>
                      <w:kern w:val="0"/>
                      <w:szCs w:val="21"/>
                    </w:rPr>
                    <w:t>I</w:t>
                  </w:r>
                  <w:r>
                    <w:rPr>
                      <w:rFonts w:ascii="ＭＳ 明朝" w:eastAsia="ＭＳ 明朝" w:hAnsi="ＭＳ 明朝" w:cs="ＭＳ 明朝" w:hint="eastAsia"/>
                      <w:spacing w:val="6"/>
                      <w:kern w:val="0"/>
                      <w:szCs w:val="21"/>
                    </w:rPr>
                    <w:t>山形</w:t>
                  </w:r>
                  <w:r w:rsidR="0011015B">
                    <w:rPr>
                      <w:rFonts w:ascii="ＭＳ 明朝" w:eastAsia="ＭＳ 明朝" w:hAnsi="ＭＳ 明朝" w:cs="ＭＳ 明朝" w:hint="eastAsia"/>
                      <w:spacing w:val="6"/>
                      <w:kern w:val="0"/>
                      <w:szCs w:val="21"/>
                    </w:rPr>
                    <w:t xml:space="preserve">　D</w:t>
                  </w:r>
                  <w:r w:rsidR="0011015B">
                    <w:rPr>
                      <w:rFonts w:ascii="ＭＳ 明朝" w:eastAsia="ＭＳ 明朝" w:hAnsi="ＭＳ 明朝" w:cs="ＭＳ 明朝"/>
                      <w:spacing w:val="6"/>
                      <w:kern w:val="0"/>
                      <w:szCs w:val="21"/>
                    </w:rPr>
                    <w:t>X</w:t>
                  </w:r>
                  <w:r w:rsidR="00EB6559">
                    <w:rPr>
                      <w:rFonts w:ascii="ＭＳ 明朝" w:eastAsia="ＭＳ 明朝" w:hAnsi="ＭＳ 明朝" w:cs="ＭＳ 明朝" w:hint="eastAsia"/>
                      <w:spacing w:val="6"/>
                      <w:kern w:val="0"/>
                      <w:szCs w:val="21"/>
                    </w:rPr>
                    <w:t>推進</w:t>
                  </w:r>
                  <w:r>
                    <w:rPr>
                      <w:rFonts w:ascii="ＭＳ 明朝" w:eastAsia="ＭＳ 明朝" w:hAnsi="ＭＳ 明朝" w:cs="ＭＳ 明朝" w:hint="eastAsia"/>
                      <w:spacing w:val="6"/>
                      <w:kern w:val="0"/>
                      <w:szCs w:val="21"/>
                    </w:rPr>
                    <w:t>の取り組</w:t>
                  </w:r>
                  <w:r w:rsidR="00EB6559">
                    <w:rPr>
                      <w:rFonts w:ascii="ＭＳ 明朝" w:eastAsia="ＭＳ 明朝" w:hAnsi="ＭＳ 明朝" w:cs="ＭＳ 明朝" w:hint="eastAsia"/>
                      <w:spacing w:val="6"/>
                      <w:kern w:val="0"/>
                      <w:szCs w:val="21"/>
                    </w:rPr>
                    <w:t>について</w:t>
                  </w:r>
                </w:p>
                <w:p w14:paraId="6C7603ED"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070E4260" w14:textId="77777777" w:rsidTr="00DD56DC">
              <w:trPr>
                <w:trHeight w:val="697"/>
              </w:trPr>
              <w:tc>
                <w:tcPr>
                  <w:tcW w:w="2600" w:type="dxa"/>
                  <w:shd w:val="clear" w:color="auto" w:fill="auto"/>
                  <w:vAlign w:val="center"/>
                </w:tcPr>
                <w:p w14:paraId="32A607F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268BB9EA" w14:textId="521D49E3" w:rsidR="00FF3FF1" w:rsidRPr="00DD56DC" w:rsidRDefault="00FC2C6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FF3FF1"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00FF3FF1"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9</w:t>
                  </w:r>
                  <w:r w:rsidR="00FF3FF1" w:rsidRPr="00DD56DC">
                    <w:rPr>
                      <w:rFonts w:ascii="ＭＳ 明朝" w:eastAsia="ＭＳ 明朝" w:hAnsi="ＭＳ 明朝" w:cs="ＭＳ 明朝" w:hint="eastAsia"/>
                      <w:spacing w:val="6"/>
                      <w:kern w:val="0"/>
                      <w:szCs w:val="21"/>
                    </w:rPr>
                    <w:t>日</w:t>
                  </w:r>
                </w:p>
                <w:p w14:paraId="5968082B"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1015B" w:rsidRPr="00DD56DC" w14:paraId="7A683676" w14:textId="77777777" w:rsidTr="00DD56DC">
              <w:trPr>
                <w:trHeight w:val="707"/>
              </w:trPr>
              <w:tc>
                <w:tcPr>
                  <w:tcW w:w="2600" w:type="dxa"/>
                  <w:shd w:val="clear" w:color="auto" w:fill="auto"/>
                  <w:vAlign w:val="center"/>
                </w:tcPr>
                <w:p w14:paraId="49150DCE" w14:textId="77777777" w:rsidR="0011015B" w:rsidRPr="00DD56DC" w:rsidRDefault="0011015B" w:rsidP="0011015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005BF38" w14:textId="6BDA16B9" w:rsidR="0011015B" w:rsidRPr="00DD56DC" w:rsidRDefault="0011015B" w:rsidP="001101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007A4D6F">
                    <w:rPr>
                      <w:rFonts w:ascii="ＭＳ 明朝" w:eastAsia="ＭＳ 明朝" w:hAnsi="ＭＳ 明朝" w:cs="ＭＳ 明朝" w:hint="eastAsia"/>
                      <w:spacing w:val="6"/>
                      <w:kern w:val="0"/>
                      <w:szCs w:val="21"/>
                    </w:rPr>
                    <w:t>公開</w:t>
                  </w:r>
                  <w:r>
                    <w:rPr>
                      <w:rFonts w:ascii="ＭＳ 明朝" w:eastAsia="ＭＳ 明朝" w:hAnsi="ＭＳ 明朝" w:cs="ＭＳ 明朝" w:hint="eastAsia"/>
                      <w:spacing w:val="6"/>
                      <w:kern w:val="0"/>
                      <w:szCs w:val="21"/>
                    </w:rPr>
                    <w:t>ホームページ「DX推進</w:t>
                  </w:r>
                  <w:r w:rsidR="00EB6559">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取組について」</w:t>
                  </w:r>
                </w:p>
                <w:p w14:paraId="7EDBC3DD" w14:textId="44FD8815" w:rsidR="00FC2C62" w:rsidRDefault="00CA5392" w:rsidP="001101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FC2C62" w:rsidRPr="005F0317">
                      <w:rPr>
                        <w:rStyle w:val="af0"/>
                        <w:rFonts w:ascii="ＭＳ 明朝" w:eastAsia="ＭＳ 明朝" w:hAnsi="ＭＳ 明朝" w:cs="ＭＳ 明朝"/>
                        <w:spacing w:val="6"/>
                        <w:kern w:val="0"/>
                        <w:szCs w:val="21"/>
                      </w:rPr>
                      <w:t>https://fujifilm-fbyamagata.com/eigyo/2022/12/5626</w:t>
                    </w:r>
                  </w:hyperlink>
                </w:p>
                <w:p w14:paraId="143CC542" w14:textId="5C77E6BD" w:rsidR="007A4D6F" w:rsidRPr="00DD56DC" w:rsidRDefault="002F06A0" w:rsidP="001101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sidR="00157F9B">
                    <w:rPr>
                      <w:rFonts w:ascii="ＭＳ 明朝" w:eastAsia="ＭＳ 明朝" w:hAnsi="ＭＳ 明朝" w:cs="ＭＳ 明朝"/>
                      <w:spacing w:val="6"/>
                      <w:kern w:val="0"/>
                      <w:szCs w:val="21"/>
                    </w:rPr>
                    <w:t>4,</w:t>
                  </w:r>
                  <w:r>
                    <w:rPr>
                      <w:rFonts w:ascii="ＭＳ 明朝" w:eastAsia="ＭＳ 明朝" w:hAnsi="ＭＳ 明朝" w:cs="ＭＳ 明朝"/>
                      <w:spacing w:val="6"/>
                      <w:kern w:val="0"/>
                      <w:szCs w:val="21"/>
                    </w:rPr>
                    <w:t>P</w:t>
                  </w:r>
                  <w:r w:rsidR="00157F9B">
                    <w:rPr>
                      <w:rFonts w:ascii="ＭＳ 明朝" w:eastAsia="ＭＳ 明朝" w:hAnsi="ＭＳ 明朝" w:cs="ＭＳ 明朝"/>
                      <w:spacing w:val="6"/>
                      <w:kern w:val="0"/>
                      <w:szCs w:val="21"/>
                    </w:rPr>
                    <w:t>5</w:t>
                  </w:r>
                  <w:r>
                    <w:rPr>
                      <w:rFonts w:ascii="ＭＳ 明朝" w:eastAsia="ＭＳ 明朝" w:hAnsi="ＭＳ 明朝" w:cs="ＭＳ 明朝"/>
                      <w:spacing w:val="6"/>
                      <w:kern w:val="0"/>
                      <w:szCs w:val="21"/>
                    </w:rPr>
                    <w:t>,P</w:t>
                  </w:r>
                  <w:r w:rsidR="00157F9B">
                    <w:rPr>
                      <w:rFonts w:ascii="ＭＳ 明朝" w:eastAsia="ＭＳ 明朝" w:hAnsi="ＭＳ 明朝" w:cs="ＭＳ 明朝"/>
                      <w:spacing w:val="6"/>
                      <w:kern w:val="0"/>
                      <w:szCs w:val="21"/>
                    </w:rPr>
                    <w:t>6</w:t>
                  </w:r>
                  <w:r>
                    <w:rPr>
                      <w:rFonts w:ascii="ＭＳ 明朝" w:eastAsia="ＭＳ 明朝" w:hAnsi="ＭＳ 明朝" w:cs="ＭＳ 明朝"/>
                      <w:spacing w:val="6"/>
                      <w:kern w:val="0"/>
                      <w:szCs w:val="21"/>
                    </w:rPr>
                    <w:t>,P</w:t>
                  </w:r>
                  <w:r w:rsidR="00157F9B">
                    <w:rPr>
                      <w:rFonts w:ascii="ＭＳ 明朝" w:eastAsia="ＭＳ 明朝" w:hAnsi="ＭＳ 明朝" w:cs="ＭＳ 明朝"/>
                      <w:spacing w:val="6"/>
                      <w:kern w:val="0"/>
                      <w:szCs w:val="21"/>
                    </w:rPr>
                    <w:t>7</w:t>
                  </w:r>
                </w:p>
              </w:tc>
            </w:tr>
            <w:tr w:rsidR="0011015B" w:rsidRPr="00DD56DC" w14:paraId="65E7BD4B" w14:textId="77777777" w:rsidTr="00DD56DC">
              <w:trPr>
                <w:trHeight w:val="353"/>
              </w:trPr>
              <w:tc>
                <w:tcPr>
                  <w:tcW w:w="2600" w:type="dxa"/>
                  <w:shd w:val="clear" w:color="auto" w:fill="auto"/>
                  <w:vAlign w:val="center"/>
                </w:tcPr>
                <w:p w14:paraId="0AFE43A2" w14:textId="77777777" w:rsidR="0011015B" w:rsidRPr="00DD56DC" w:rsidRDefault="0011015B" w:rsidP="0011015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EDFF851" w14:textId="775E2806" w:rsidR="00157F9B" w:rsidRDefault="008C17BC" w:rsidP="0011015B">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57F9B">
                    <w:rPr>
                      <w:rFonts w:ascii="ＭＳ 明朝" w:eastAsia="ＭＳ 明朝" w:hAnsi="ＭＳ 明朝" w:cs="ＭＳ 明朝" w:hint="eastAsia"/>
                      <w:spacing w:val="6"/>
                      <w:kern w:val="0"/>
                      <w:szCs w:val="21"/>
                    </w:rPr>
                    <w:t>重点戦略</w:t>
                  </w:r>
                  <w:r w:rsidR="0091754F">
                    <w:rPr>
                      <w:rFonts w:ascii="ＭＳ 明朝" w:eastAsia="ＭＳ 明朝" w:hAnsi="ＭＳ 明朝" w:cs="ＭＳ 明朝" w:hint="eastAsia"/>
                      <w:spacing w:val="6"/>
                      <w:kern w:val="0"/>
                      <w:szCs w:val="21"/>
                    </w:rPr>
                    <w:t>(P4)</w:t>
                  </w:r>
                </w:p>
                <w:p w14:paraId="07B99C81" w14:textId="2EA7C1DB" w:rsidR="00157F9B" w:rsidRDefault="00157F9B" w:rsidP="002F4B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１．お客様への価値提供と顧客満足度の更なる向上</w:t>
                  </w:r>
                  <w:r w:rsidR="002F4B56">
                    <w:rPr>
                      <w:rFonts w:ascii="ＭＳ 明朝" w:eastAsia="ＭＳ 明朝" w:hAnsi="ＭＳ 明朝" w:cs="ＭＳ 明朝" w:hint="eastAsia"/>
                      <w:spacing w:val="6"/>
                      <w:kern w:val="0"/>
                      <w:szCs w:val="21"/>
                    </w:rPr>
                    <w:t>(P5)</w:t>
                  </w:r>
                </w:p>
                <w:p w14:paraId="54690377" w14:textId="36A90EF2" w:rsidR="00A826E2" w:rsidRDefault="008C17BC" w:rsidP="00157F9B">
                  <w:pPr>
                    <w:suppressAutoHyphens/>
                    <w:kinsoku w:val="0"/>
                    <w:overflowPunct w:val="0"/>
                    <w:adjustRightInd w:val="0"/>
                    <w:spacing w:afterLines="50" w:after="120" w:line="238" w:lineRule="exact"/>
                    <w:ind w:leftChars="300" w:left="64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当社主力商品である複合機を起点とした</w:t>
                  </w:r>
                  <w:r w:rsidR="00651B83">
                    <w:rPr>
                      <w:rFonts w:ascii="ＭＳ 明朝" w:eastAsia="ＭＳ 明朝" w:hAnsi="ＭＳ 明朝" w:cs="ＭＳ 明朝" w:hint="eastAsia"/>
                      <w:spacing w:val="6"/>
                      <w:kern w:val="0"/>
                      <w:szCs w:val="21"/>
                    </w:rPr>
                    <w:t>紙の</w:t>
                  </w:r>
                  <w:r>
                    <w:rPr>
                      <w:rFonts w:ascii="ＭＳ 明朝" w:eastAsia="ＭＳ 明朝" w:hAnsi="ＭＳ 明朝" w:cs="ＭＳ 明朝" w:hint="eastAsia"/>
                      <w:spacing w:val="6"/>
                      <w:kern w:val="0"/>
                      <w:szCs w:val="21"/>
                    </w:rPr>
                    <w:t>デジタル化</w:t>
                  </w:r>
                  <w:r w:rsidR="00651B83">
                    <w:rPr>
                      <w:rFonts w:ascii="ＭＳ 明朝" w:eastAsia="ＭＳ 明朝" w:hAnsi="ＭＳ 明朝" w:cs="ＭＳ 明朝" w:hint="eastAsia"/>
                      <w:spacing w:val="6"/>
                      <w:kern w:val="0"/>
                      <w:szCs w:val="21"/>
                    </w:rPr>
                    <w:t>と</w:t>
                  </w:r>
                  <w:r>
                    <w:rPr>
                      <w:rFonts w:ascii="ＭＳ 明朝" w:eastAsia="ＭＳ 明朝" w:hAnsi="ＭＳ 明朝" w:cs="ＭＳ 明朝" w:hint="eastAsia"/>
                      <w:spacing w:val="6"/>
                      <w:kern w:val="0"/>
                      <w:szCs w:val="21"/>
                    </w:rPr>
                    <w:t>、</w:t>
                  </w:r>
                  <w:r w:rsidR="00651B83">
                    <w:rPr>
                      <w:rFonts w:ascii="ＭＳ 明朝" w:eastAsia="ＭＳ 明朝" w:hAnsi="ＭＳ 明朝" w:cs="ＭＳ 明朝" w:hint="eastAsia"/>
                      <w:spacing w:val="6"/>
                      <w:kern w:val="0"/>
                      <w:szCs w:val="21"/>
                    </w:rPr>
                    <w:t>I</w:t>
                  </w:r>
                  <w:r w:rsidR="00651B83">
                    <w:rPr>
                      <w:rFonts w:ascii="ＭＳ 明朝" w:eastAsia="ＭＳ 明朝" w:hAnsi="ＭＳ 明朝" w:cs="ＭＳ 明朝"/>
                      <w:spacing w:val="6"/>
                      <w:kern w:val="0"/>
                      <w:szCs w:val="21"/>
                    </w:rPr>
                    <w:t>CT</w:t>
                  </w:r>
                  <w:r w:rsidR="00651B83">
                    <w:rPr>
                      <w:rFonts w:ascii="ＭＳ 明朝" w:eastAsia="ＭＳ 明朝" w:hAnsi="ＭＳ 明朝" w:cs="ＭＳ 明朝" w:hint="eastAsia"/>
                      <w:spacing w:val="6"/>
                      <w:kern w:val="0"/>
                      <w:szCs w:val="21"/>
                    </w:rPr>
                    <w:t>インフラサービスによるデータ共有を図り、</w:t>
                  </w:r>
                  <w:r w:rsidR="00A826E2">
                    <w:rPr>
                      <w:rFonts w:ascii="ＭＳ 明朝" w:eastAsia="ＭＳ 明朝" w:hAnsi="ＭＳ 明朝" w:cs="ＭＳ 明朝" w:hint="eastAsia"/>
                      <w:spacing w:val="6"/>
                      <w:kern w:val="0"/>
                      <w:szCs w:val="21"/>
                    </w:rPr>
                    <w:t>経営改革に向けた</w:t>
                  </w:r>
                  <w:r w:rsidR="00651B83">
                    <w:rPr>
                      <w:rFonts w:ascii="ＭＳ 明朝" w:eastAsia="ＭＳ 明朝" w:hAnsi="ＭＳ 明朝" w:cs="ＭＳ 明朝" w:hint="eastAsia"/>
                      <w:spacing w:val="6"/>
                      <w:kern w:val="0"/>
                      <w:szCs w:val="21"/>
                    </w:rPr>
                    <w:t>データ活用</w:t>
                  </w:r>
                  <w:r w:rsidR="00A826E2">
                    <w:rPr>
                      <w:rFonts w:ascii="ＭＳ 明朝" w:eastAsia="ＭＳ 明朝" w:hAnsi="ＭＳ 明朝" w:cs="ＭＳ 明朝" w:hint="eastAsia"/>
                      <w:spacing w:val="6"/>
                      <w:kern w:val="0"/>
                      <w:szCs w:val="21"/>
                    </w:rPr>
                    <w:t>による</w:t>
                  </w:r>
                  <w:r w:rsidR="00651B83">
                    <w:rPr>
                      <w:rFonts w:ascii="ＭＳ 明朝" w:eastAsia="ＭＳ 明朝" w:hAnsi="ＭＳ 明朝" w:cs="ＭＳ 明朝" w:hint="eastAsia"/>
                      <w:spacing w:val="6"/>
                      <w:kern w:val="0"/>
                      <w:szCs w:val="21"/>
                    </w:rPr>
                    <w:t>D</w:t>
                  </w:r>
                  <w:r w:rsidR="00651B83">
                    <w:rPr>
                      <w:rFonts w:ascii="ＭＳ 明朝" w:eastAsia="ＭＳ 明朝" w:hAnsi="ＭＳ 明朝" w:cs="ＭＳ 明朝"/>
                      <w:spacing w:val="6"/>
                      <w:kern w:val="0"/>
                      <w:szCs w:val="21"/>
                    </w:rPr>
                    <w:t>X</w:t>
                  </w:r>
                  <w:r w:rsidR="00651B83">
                    <w:rPr>
                      <w:rFonts w:ascii="ＭＳ 明朝" w:eastAsia="ＭＳ 明朝" w:hAnsi="ＭＳ 明朝" w:cs="ＭＳ 明朝" w:hint="eastAsia"/>
                      <w:spacing w:val="6"/>
                      <w:kern w:val="0"/>
                      <w:szCs w:val="21"/>
                    </w:rPr>
                    <w:t>推進</w:t>
                  </w:r>
                  <w:r w:rsidR="00D46309">
                    <w:rPr>
                      <w:rFonts w:ascii="ＭＳ 明朝" w:eastAsia="ＭＳ 明朝" w:hAnsi="ＭＳ 明朝" w:cs="ＭＳ 明朝" w:hint="eastAsia"/>
                      <w:spacing w:val="6"/>
                      <w:kern w:val="0"/>
                      <w:szCs w:val="21"/>
                    </w:rPr>
                    <w:t>へ繋げる</w:t>
                  </w:r>
                  <w:r w:rsidR="00A826E2">
                    <w:rPr>
                      <w:rFonts w:ascii="ＭＳ 明朝" w:eastAsia="ＭＳ 明朝" w:hAnsi="ＭＳ 明朝" w:cs="ＭＳ 明朝" w:hint="eastAsia"/>
                      <w:spacing w:val="6"/>
                      <w:kern w:val="0"/>
                      <w:szCs w:val="21"/>
                    </w:rPr>
                    <w:t>。</w:t>
                  </w:r>
                </w:p>
                <w:p w14:paraId="32C0DF55" w14:textId="2C448F28" w:rsidR="002F4B56" w:rsidRPr="002F4B56" w:rsidRDefault="00157F9B" w:rsidP="00157F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２．言行一致によるD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w:t>
                  </w:r>
                  <w:r w:rsidR="002F4B56">
                    <w:rPr>
                      <w:rFonts w:ascii="ＭＳ 明朝" w:eastAsia="ＭＳ 明朝" w:hAnsi="ＭＳ 明朝" w:cs="ＭＳ 明朝" w:hint="eastAsia"/>
                      <w:spacing w:val="6"/>
                      <w:kern w:val="0"/>
                      <w:szCs w:val="21"/>
                    </w:rPr>
                    <w:t>(</w:t>
                  </w:r>
                  <w:r w:rsidR="002F4B56">
                    <w:rPr>
                      <w:rFonts w:ascii="ＭＳ 明朝" w:eastAsia="ＭＳ 明朝" w:hAnsi="ＭＳ 明朝" w:cs="ＭＳ 明朝"/>
                      <w:spacing w:val="6"/>
                      <w:kern w:val="0"/>
                      <w:szCs w:val="21"/>
                    </w:rPr>
                    <w:t>P6)</w:t>
                  </w:r>
                </w:p>
                <w:p w14:paraId="4C7F9552" w14:textId="0F883262" w:rsidR="00FB6BC2" w:rsidRDefault="00FB6BC2" w:rsidP="00FB6BC2">
                  <w:pPr>
                    <w:suppressAutoHyphens/>
                    <w:kinsoku w:val="0"/>
                    <w:overflowPunct w:val="0"/>
                    <w:adjustRightInd w:val="0"/>
                    <w:spacing w:afterLines="50" w:after="120" w:line="238" w:lineRule="exact"/>
                    <w:ind w:leftChars="300" w:left="64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社内において、</w:t>
                  </w:r>
                  <w:r w:rsidRPr="00D410F9">
                    <w:rPr>
                      <w:rFonts w:ascii="ＭＳ 明朝" w:eastAsia="ＭＳ 明朝" w:hAnsi="ＭＳ 明朝" w:cs="ＭＳ 明朝" w:hint="eastAsia"/>
                      <w:spacing w:val="6"/>
                      <w:kern w:val="0"/>
                      <w:szCs w:val="21"/>
                    </w:rPr>
                    <w:t>法制度改正対応・業務プロセス改革・内部統制</w:t>
                  </w:r>
                  <w:r>
                    <w:rPr>
                      <w:rFonts w:ascii="ＭＳ 明朝" w:eastAsia="ＭＳ 明朝" w:hAnsi="ＭＳ 明朝" w:cs="ＭＳ 明朝" w:hint="eastAsia"/>
                      <w:spacing w:val="6"/>
                      <w:kern w:val="0"/>
                      <w:szCs w:val="21"/>
                    </w:rPr>
                    <w:t>に取組む上で、I</w:t>
                  </w:r>
                  <w:r>
                    <w:rPr>
                      <w:rFonts w:ascii="ＭＳ 明朝" w:eastAsia="ＭＳ 明朝" w:hAnsi="ＭＳ 明朝" w:cs="ＭＳ 明朝"/>
                      <w:spacing w:val="6"/>
                      <w:kern w:val="0"/>
                      <w:szCs w:val="21"/>
                    </w:rPr>
                    <w:t>CT</w:t>
                  </w:r>
                  <w:r>
                    <w:rPr>
                      <w:rFonts w:ascii="ＭＳ 明朝" w:eastAsia="ＭＳ 明朝" w:hAnsi="ＭＳ 明朝" w:cs="ＭＳ 明朝" w:hint="eastAsia"/>
                      <w:spacing w:val="6"/>
                      <w:kern w:val="0"/>
                      <w:szCs w:val="21"/>
                    </w:rPr>
                    <w:t>システムを見直して</w:t>
                  </w:r>
                  <w:r w:rsidR="00EB6559">
                    <w:rPr>
                      <w:rFonts w:ascii="ＭＳ 明朝" w:eastAsia="ＭＳ 明朝" w:hAnsi="ＭＳ 明朝" w:cs="ＭＳ 明朝" w:hint="eastAsia"/>
                      <w:spacing w:val="6"/>
                      <w:kern w:val="0"/>
                      <w:szCs w:val="21"/>
                    </w:rPr>
                    <w:t>D</w:t>
                  </w:r>
                  <w:r w:rsidR="00EB6559">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化を促進し、</w:t>
                  </w:r>
                  <w:r w:rsidRPr="00FB6BC2">
                    <w:rPr>
                      <w:rFonts w:ascii="ＭＳ 明朝" w:eastAsia="ＭＳ 明朝" w:hAnsi="ＭＳ 明朝" w:cs="ＭＳ 明朝" w:hint="eastAsia"/>
                      <w:spacing w:val="6"/>
                      <w:kern w:val="0"/>
                      <w:szCs w:val="21"/>
                    </w:rPr>
                    <w:t>社内DXの取組事例をお客様課題に照らし合わせて提案することで、社内外にてDX推進を牽引する。</w:t>
                  </w:r>
                </w:p>
                <w:p w14:paraId="3C9FFE5D" w14:textId="0C7E8A8B" w:rsidR="00FB6BC2" w:rsidRDefault="00FB6BC2" w:rsidP="00157F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３．デジタル活用による営業スタイル変革</w:t>
                  </w:r>
                  <w:r w:rsidR="002F4B56">
                    <w:rPr>
                      <w:rFonts w:ascii="ＭＳ 明朝" w:eastAsia="ＭＳ 明朝" w:hAnsi="ＭＳ 明朝" w:cs="ＭＳ 明朝" w:hint="eastAsia"/>
                      <w:spacing w:val="6"/>
                      <w:kern w:val="0"/>
                      <w:szCs w:val="21"/>
                    </w:rPr>
                    <w:t>(</w:t>
                  </w:r>
                  <w:r w:rsidR="002F4B56">
                    <w:rPr>
                      <w:rFonts w:ascii="ＭＳ 明朝" w:eastAsia="ＭＳ 明朝" w:hAnsi="ＭＳ 明朝" w:cs="ＭＳ 明朝"/>
                      <w:spacing w:val="6"/>
                      <w:kern w:val="0"/>
                      <w:szCs w:val="21"/>
                    </w:rPr>
                    <w:t>P7)</w:t>
                  </w:r>
                </w:p>
                <w:p w14:paraId="4A2E1BA7" w14:textId="23BDE45C" w:rsidR="0011015B" w:rsidRPr="00FB6BC2" w:rsidRDefault="0011015B" w:rsidP="00BE1D23">
                  <w:pPr>
                    <w:suppressAutoHyphens/>
                    <w:kinsoku w:val="0"/>
                    <w:overflowPunct w:val="0"/>
                    <w:adjustRightInd w:val="0"/>
                    <w:spacing w:afterLines="50" w:after="120" w:line="238" w:lineRule="exact"/>
                    <w:ind w:leftChars="300" w:left="642"/>
                    <w:jc w:val="left"/>
                    <w:textAlignment w:val="center"/>
                    <w:rPr>
                      <w:rFonts w:ascii="ＭＳ 明朝" w:eastAsia="ＭＳ 明朝" w:hAnsi="ＭＳ 明朝" w:cs="ＭＳ 明朝"/>
                      <w:spacing w:val="6"/>
                      <w:kern w:val="0"/>
                      <w:szCs w:val="21"/>
                    </w:rPr>
                  </w:pPr>
                  <w:r w:rsidRPr="00613998">
                    <w:rPr>
                      <w:rFonts w:ascii="ＭＳ 明朝" w:eastAsia="ＭＳ 明朝" w:hAnsi="ＭＳ 明朝" w:cs="ＭＳ 明朝" w:hint="eastAsia"/>
                      <w:spacing w:val="6"/>
                      <w:szCs w:val="21"/>
                    </w:rPr>
                    <w:t>SFAとグループウェアを活用し</w:t>
                  </w:r>
                  <w:r w:rsidR="00A826E2">
                    <w:rPr>
                      <w:rFonts w:ascii="ＭＳ 明朝" w:eastAsia="ＭＳ 明朝" w:hAnsi="ＭＳ 明朝" w:cs="ＭＳ 明朝" w:hint="eastAsia"/>
                      <w:spacing w:val="6"/>
                      <w:szCs w:val="21"/>
                    </w:rPr>
                    <w:t>た</w:t>
                  </w:r>
                  <w:r w:rsidRPr="00613998">
                    <w:rPr>
                      <w:rFonts w:ascii="ＭＳ 明朝" w:eastAsia="ＭＳ 明朝" w:hAnsi="ＭＳ 明朝" w:cs="ＭＳ 明朝" w:hint="eastAsia"/>
                      <w:spacing w:val="6"/>
                      <w:szCs w:val="21"/>
                    </w:rPr>
                    <w:t>、「データドリブン」な営業活動を強化</w:t>
                  </w:r>
                  <w:r w:rsidR="0012511B">
                    <w:rPr>
                      <w:rFonts w:ascii="ＭＳ 明朝" w:eastAsia="ＭＳ 明朝" w:hAnsi="ＭＳ 明朝" w:cs="ＭＳ 明朝" w:hint="eastAsia"/>
                      <w:spacing w:val="6"/>
                      <w:szCs w:val="21"/>
                    </w:rPr>
                    <w:t>するとともに</w:t>
                  </w:r>
                  <w:r w:rsidR="00A826E2">
                    <w:rPr>
                      <w:rFonts w:ascii="ＭＳ 明朝" w:eastAsia="ＭＳ 明朝" w:hAnsi="ＭＳ 明朝" w:cs="ＭＳ 明朝" w:hint="eastAsia"/>
                      <w:spacing w:val="6"/>
                      <w:szCs w:val="21"/>
                    </w:rPr>
                    <w:t>、</w:t>
                  </w:r>
                  <w:r w:rsidRPr="00613998">
                    <w:rPr>
                      <w:rFonts w:ascii="ＭＳ 明朝" w:eastAsia="ＭＳ 明朝" w:hAnsi="ＭＳ 明朝" w:cs="ＭＳ 明朝" w:hint="eastAsia"/>
                      <w:spacing w:val="6"/>
                      <w:kern w:val="0"/>
                      <w:szCs w:val="21"/>
                    </w:rPr>
                    <w:t>リアルな営業活動とデジタル技術を併用した</w:t>
                  </w:r>
                  <w:r w:rsidR="0012511B">
                    <w:rPr>
                      <w:rFonts w:ascii="ＭＳ 明朝" w:eastAsia="ＭＳ 明朝" w:hAnsi="ＭＳ 明朝" w:cs="ＭＳ 明朝" w:hint="eastAsia"/>
                      <w:spacing w:val="6"/>
                      <w:kern w:val="0"/>
                      <w:szCs w:val="21"/>
                    </w:rPr>
                    <w:t>ハイブリッドな営業活動</w:t>
                  </w:r>
                  <w:r w:rsidRPr="00613998">
                    <w:rPr>
                      <w:rFonts w:ascii="ＭＳ 明朝" w:eastAsia="ＭＳ 明朝" w:hAnsi="ＭＳ 明朝" w:cs="ＭＳ 明朝" w:hint="eastAsia"/>
                      <w:spacing w:val="6"/>
                      <w:kern w:val="0"/>
                      <w:szCs w:val="21"/>
                    </w:rPr>
                    <w:t>により営業スタイルを変革し、顧客接点強化と生産性向上を図る。</w:t>
                  </w:r>
                </w:p>
              </w:tc>
            </w:tr>
            <w:tr w:rsidR="0011015B" w:rsidRPr="00DD56DC" w14:paraId="2EF2B1BA" w14:textId="77777777" w:rsidTr="00DD56DC">
              <w:trPr>
                <w:trHeight w:val="697"/>
              </w:trPr>
              <w:tc>
                <w:tcPr>
                  <w:tcW w:w="2600" w:type="dxa"/>
                  <w:shd w:val="clear" w:color="auto" w:fill="auto"/>
                  <w:vAlign w:val="center"/>
                </w:tcPr>
                <w:p w14:paraId="0655C81B" w14:textId="77777777" w:rsidR="0011015B" w:rsidRPr="00DD56DC" w:rsidRDefault="0011015B" w:rsidP="0011015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434A52A" w14:textId="77777777" w:rsidR="002F06A0" w:rsidRDefault="0011015B" w:rsidP="0011015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C0523">
                    <w:rPr>
                      <w:rFonts w:ascii="ＭＳ 明朝" w:hAnsi="ＭＳ 明朝" w:cs="ＭＳ 明朝" w:hint="eastAsia"/>
                      <w:spacing w:val="6"/>
                      <w:kern w:val="0"/>
                      <w:szCs w:val="21"/>
                    </w:rPr>
                    <w:t>意思決定機関</w:t>
                  </w:r>
                  <w:r>
                    <w:rPr>
                      <w:rFonts w:ascii="ＭＳ 明朝" w:hAnsi="ＭＳ 明朝" w:cs="ＭＳ 明朝" w:hint="eastAsia"/>
                      <w:spacing w:val="6"/>
                      <w:kern w:val="0"/>
                      <w:szCs w:val="21"/>
                    </w:rPr>
                    <w:t>である取締役会</w:t>
                  </w:r>
                  <w:r w:rsidRPr="008C0523">
                    <w:rPr>
                      <w:rFonts w:ascii="ＭＳ 明朝" w:hAnsi="ＭＳ 明朝" w:cs="ＭＳ 明朝" w:hint="eastAsia"/>
                      <w:spacing w:val="6"/>
                      <w:kern w:val="0"/>
                      <w:szCs w:val="21"/>
                    </w:rPr>
                    <w:t>に</w:t>
                  </w:r>
                  <w:r w:rsidR="002F06A0">
                    <w:rPr>
                      <w:rFonts w:ascii="ＭＳ 明朝" w:hAnsi="ＭＳ 明朝" w:cs="ＭＳ 明朝" w:hint="eastAsia"/>
                      <w:spacing w:val="6"/>
                      <w:kern w:val="0"/>
                      <w:szCs w:val="21"/>
                    </w:rPr>
                    <w:t>て</w:t>
                  </w:r>
                  <w:r w:rsidRPr="008C0523">
                    <w:rPr>
                      <w:rFonts w:ascii="ＭＳ 明朝" w:hAnsi="ＭＳ 明朝" w:cs="ＭＳ 明朝" w:hint="eastAsia"/>
                      <w:spacing w:val="6"/>
                      <w:kern w:val="0"/>
                      <w:szCs w:val="21"/>
                    </w:rPr>
                    <w:t>承認された方針に基づき</w:t>
                  </w:r>
                  <w:r w:rsidR="002F06A0">
                    <w:rPr>
                      <w:rFonts w:ascii="ＭＳ 明朝" w:hAnsi="ＭＳ 明朝" w:cs="ＭＳ 明朝" w:hint="eastAsia"/>
                      <w:spacing w:val="6"/>
                      <w:kern w:val="0"/>
                      <w:szCs w:val="21"/>
                    </w:rPr>
                    <w:t>内容</w:t>
                  </w:r>
                  <w:r w:rsidRPr="008C0523">
                    <w:rPr>
                      <w:rFonts w:ascii="ＭＳ 明朝" w:hAnsi="ＭＳ 明朝" w:cs="ＭＳ 明朝" w:hint="eastAsia"/>
                      <w:spacing w:val="6"/>
                      <w:kern w:val="0"/>
                      <w:szCs w:val="21"/>
                    </w:rPr>
                    <w:t>作成</w:t>
                  </w:r>
                  <w:r w:rsidR="002F06A0">
                    <w:rPr>
                      <w:rFonts w:ascii="ＭＳ 明朝" w:hAnsi="ＭＳ 明朝" w:cs="ＭＳ 明朝" w:hint="eastAsia"/>
                      <w:spacing w:val="6"/>
                      <w:kern w:val="0"/>
                      <w:szCs w:val="21"/>
                    </w:rPr>
                    <w:t>。</w:t>
                  </w:r>
                </w:p>
                <w:p w14:paraId="73D0DE72" w14:textId="02F821C8" w:rsidR="002F06A0" w:rsidRPr="002F06A0" w:rsidRDefault="002F06A0" w:rsidP="0011015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作成された内容は取締役会の承認のもと公表。</w:t>
                  </w:r>
                </w:p>
              </w:tc>
            </w:tr>
          </w:tbl>
          <w:p w14:paraId="2F98FF38"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83C83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F06A0" w:rsidRPr="00DD56DC" w14:paraId="2CC0E932" w14:textId="77777777" w:rsidTr="00DD56DC">
              <w:trPr>
                <w:trHeight w:val="707"/>
              </w:trPr>
              <w:tc>
                <w:tcPr>
                  <w:tcW w:w="2600" w:type="dxa"/>
                  <w:shd w:val="clear" w:color="auto" w:fill="auto"/>
                  <w:vAlign w:val="center"/>
                </w:tcPr>
                <w:p w14:paraId="29A564D0" w14:textId="77777777" w:rsidR="002F06A0" w:rsidRPr="00DD56DC" w:rsidRDefault="002F06A0" w:rsidP="002F06A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C97CCF7" w14:textId="0431798F" w:rsidR="00FC2C62" w:rsidRDefault="002F06A0" w:rsidP="002F06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当社公開ホームページ「DX推進に向けた取組について」</w:t>
                  </w:r>
                  <w:hyperlink r:id="rId10" w:history="1">
                    <w:r w:rsidR="00FC2C62" w:rsidRPr="005F0317">
                      <w:rPr>
                        <w:rStyle w:val="af0"/>
                        <w:rFonts w:ascii="ＭＳ 明朝" w:eastAsia="ＭＳ 明朝" w:hAnsi="ＭＳ 明朝" w:cs="ＭＳ 明朝"/>
                        <w:spacing w:val="6"/>
                        <w:kern w:val="0"/>
                        <w:szCs w:val="21"/>
                      </w:rPr>
                      <w:t>https://fujifilm-fbyamagata.com/eigyo/2022/12/5626</w:t>
                    </w:r>
                  </w:hyperlink>
                </w:p>
                <w:p w14:paraId="6B2605FF" w14:textId="69D28727" w:rsidR="002F06A0" w:rsidRPr="00DD56DC" w:rsidRDefault="00A80111" w:rsidP="002F06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P8,</w:t>
                  </w:r>
                  <w:r w:rsidR="002F06A0">
                    <w:rPr>
                      <w:rFonts w:ascii="ＭＳ 明朝" w:eastAsia="ＭＳ 明朝" w:hAnsi="ＭＳ 明朝" w:cs="ＭＳ 明朝" w:hint="eastAsia"/>
                      <w:spacing w:val="6"/>
                      <w:kern w:val="0"/>
                      <w:szCs w:val="21"/>
                    </w:rPr>
                    <w:t>P</w:t>
                  </w:r>
                  <w:r w:rsidR="002F06A0">
                    <w:rPr>
                      <w:rFonts w:ascii="ＭＳ 明朝" w:eastAsia="ＭＳ 明朝" w:hAnsi="ＭＳ 明朝" w:cs="ＭＳ 明朝"/>
                      <w:spacing w:val="6"/>
                      <w:kern w:val="0"/>
                      <w:szCs w:val="21"/>
                    </w:rPr>
                    <w:t>9,P10</w:t>
                  </w:r>
                </w:p>
              </w:tc>
            </w:tr>
            <w:tr w:rsidR="00FF3FF1" w:rsidRPr="00DD56DC" w14:paraId="52198074" w14:textId="77777777" w:rsidTr="00DD56DC">
              <w:trPr>
                <w:trHeight w:val="697"/>
              </w:trPr>
              <w:tc>
                <w:tcPr>
                  <w:tcW w:w="2600" w:type="dxa"/>
                  <w:shd w:val="clear" w:color="auto" w:fill="auto"/>
                  <w:vAlign w:val="center"/>
                </w:tcPr>
                <w:p w14:paraId="7FBEE9D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7BADC25" w14:textId="06838B01" w:rsidR="004545C6" w:rsidRDefault="00613998" w:rsidP="004545C6">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80111">
                    <w:rPr>
                      <w:rFonts w:ascii="ＭＳ 明朝" w:eastAsia="ＭＳ 明朝" w:hAnsi="ＭＳ 明朝" w:cs="ＭＳ 明朝" w:hint="eastAsia"/>
                      <w:spacing w:val="6"/>
                      <w:kern w:val="0"/>
                      <w:szCs w:val="21"/>
                    </w:rPr>
                    <w:t>DX</w:t>
                  </w:r>
                  <w:r w:rsidR="002F06A0">
                    <w:rPr>
                      <w:rFonts w:ascii="ＭＳ 明朝" w:eastAsia="ＭＳ 明朝" w:hAnsi="ＭＳ 明朝" w:cs="ＭＳ 明朝" w:hint="eastAsia"/>
                      <w:spacing w:val="6"/>
                      <w:kern w:val="0"/>
                      <w:szCs w:val="21"/>
                    </w:rPr>
                    <w:t>戦略推進</w:t>
                  </w:r>
                  <w:r w:rsidR="000A0E0B">
                    <w:rPr>
                      <w:rFonts w:ascii="ＭＳ 明朝" w:eastAsia="ＭＳ 明朝" w:hAnsi="ＭＳ 明朝" w:cs="ＭＳ 明朝" w:hint="eastAsia"/>
                      <w:spacing w:val="6"/>
                      <w:kern w:val="0"/>
                      <w:szCs w:val="21"/>
                    </w:rPr>
                    <w:t>体制</w:t>
                  </w:r>
                  <w:r w:rsidR="004545C6">
                    <w:rPr>
                      <w:rFonts w:ascii="ＭＳ 明朝" w:eastAsia="ＭＳ 明朝" w:hAnsi="ＭＳ 明朝" w:cs="ＭＳ 明朝" w:hint="eastAsia"/>
                      <w:spacing w:val="6"/>
                      <w:kern w:val="0"/>
                      <w:szCs w:val="21"/>
                    </w:rPr>
                    <w:t>を公表。</w:t>
                  </w:r>
                  <w:r w:rsidR="00A80111">
                    <w:rPr>
                      <w:rFonts w:ascii="ＭＳ 明朝" w:eastAsia="ＭＳ 明朝" w:hAnsi="ＭＳ 明朝" w:cs="ＭＳ 明朝" w:hint="eastAsia"/>
                      <w:spacing w:val="6"/>
                      <w:kern w:val="0"/>
                      <w:szCs w:val="21"/>
                    </w:rPr>
                    <w:t>C</w:t>
                  </w:r>
                  <w:r w:rsidR="004545C6">
                    <w:rPr>
                      <w:rFonts w:ascii="ＭＳ 明朝" w:eastAsia="ＭＳ 明朝" w:hAnsi="ＭＳ 明朝" w:cs="ＭＳ 明朝"/>
                      <w:spacing w:val="6"/>
                      <w:kern w:val="0"/>
                      <w:szCs w:val="21"/>
                    </w:rPr>
                    <w:t>DXO(</w:t>
                  </w:r>
                  <w:r w:rsidR="004545C6">
                    <w:rPr>
                      <w:rFonts w:ascii="ＭＳ 明朝" w:eastAsia="ＭＳ 明朝" w:hAnsi="ＭＳ 明朝" w:cs="ＭＳ 明朝" w:hint="eastAsia"/>
                      <w:spacing w:val="6"/>
                      <w:kern w:val="0"/>
                      <w:szCs w:val="21"/>
                    </w:rPr>
                    <w:t>最高D</w:t>
                  </w:r>
                  <w:r w:rsidR="004545C6">
                    <w:rPr>
                      <w:rFonts w:ascii="ＭＳ 明朝" w:eastAsia="ＭＳ 明朝" w:hAnsi="ＭＳ 明朝" w:cs="ＭＳ 明朝"/>
                      <w:spacing w:val="6"/>
                      <w:kern w:val="0"/>
                      <w:szCs w:val="21"/>
                    </w:rPr>
                    <w:t>X</w:t>
                  </w:r>
                  <w:r w:rsidR="004545C6">
                    <w:rPr>
                      <w:rFonts w:ascii="ＭＳ 明朝" w:eastAsia="ＭＳ 明朝" w:hAnsi="ＭＳ 明朝" w:cs="ＭＳ 明朝" w:hint="eastAsia"/>
                      <w:spacing w:val="6"/>
                      <w:kern w:val="0"/>
                      <w:szCs w:val="21"/>
                    </w:rPr>
                    <w:t>責任者)を兼務する代表取締役社長の斎藤、DX推進の</w:t>
                  </w:r>
                  <w:r w:rsidR="00A80EF3">
                    <w:rPr>
                      <w:rFonts w:ascii="ＭＳ 明朝" w:eastAsia="ＭＳ 明朝" w:hAnsi="ＭＳ 明朝" w:cs="ＭＳ 明朝" w:hint="eastAsia"/>
                      <w:spacing w:val="6"/>
                      <w:kern w:val="0"/>
                      <w:szCs w:val="21"/>
                    </w:rPr>
                    <w:t>管掌</w:t>
                  </w:r>
                  <w:r w:rsidR="004545C6">
                    <w:rPr>
                      <w:rFonts w:ascii="ＭＳ 明朝" w:eastAsia="ＭＳ 明朝" w:hAnsi="ＭＳ 明朝" w:cs="ＭＳ 明朝" w:hint="eastAsia"/>
                      <w:spacing w:val="6"/>
                      <w:kern w:val="0"/>
                      <w:szCs w:val="21"/>
                    </w:rPr>
                    <w:t>役員として</w:t>
                  </w:r>
                  <w:r w:rsidR="00A80EF3">
                    <w:rPr>
                      <w:rFonts w:ascii="ＭＳ 明朝" w:eastAsia="ＭＳ 明朝" w:hAnsi="ＭＳ 明朝" w:cs="ＭＳ 明朝" w:hint="eastAsia"/>
                      <w:spacing w:val="6"/>
                      <w:kern w:val="0"/>
                      <w:szCs w:val="21"/>
                    </w:rPr>
                    <w:t>取締</w:t>
                  </w:r>
                  <w:r w:rsidR="004545C6">
                    <w:rPr>
                      <w:rFonts w:ascii="ＭＳ 明朝" w:eastAsia="ＭＳ 明朝" w:hAnsi="ＭＳ 明朝" w:cs="ＭＳ 明朝" w:hint="eastAsia"/>
                      <w:spacing w:val="6"/>
                      <w:kern w:val="0"/>
                      <w:szCs w:val="21"/>
                    </w:rPr>
                    <w:t>役の佐藤（C</w:t>
                  </w:r>
                  <w:r w:rsidR="004545C6">
                    <w:rPr>
                      <w:rFonts w:ascii="ＭＳ 明朝" w:eastAsia="ＭＳ 明朝" w:hAnsi="ＭＳ 明朝" w:cs="ＭＳ 明朝"/>
                      <w:spacing w:val="6"/>
                      <w:kern w:val="0"/>
                      <w:szCs w:val="21"/>
                    </w:rPr>
                    <w:t>DXO</w:t>
                  </w:r>
                  <w:r w:rsidR="004545C6">
                    <w:rPr>
                      <w:rFonts w:ascii="ＭＳ 明朝" w:eastAsia="ＭＳ 明朝" w:hAnsi="ＭＳ 明朝" w:cs="ＭＳ 明朝" w:hint="eastAsia"/>
                      <w:spacing w:val="6"/>
                      <w:kern w:val="0"/>
                      <w:szCs w:val="21"/>
                    </w:rPr>
                    <w:t>補佐）が経営のリーダーシップを取ることを公表している。</w:t>
                  </w:r>
                  <w:r w:rsidR="002F4B56">
                    <w:rPr>
                      <w:rFonts w:ascii="ＭＳ 明朝" w:eastAsia="ＭＳ 明朝" w:hAnsi="ＭＳ 明朝" w:cs="ＭＳ 明朝" w:hint="eastAsia"/>
                      <w:spacing w:val="6"/>
                      <w:kern w:val="0"/>
                      <w:szCs w:val="21"/>
                    </w:rPr>
                    <w:t>(</w:t>
                  </w:r>
                  <w:r w:rsidR="002F4B56">
                    <w:rPr>
                      <w:rFonts w:ascii="ＭＳ 明朝" w:eastAsia="ＭＳ 明朝" w:hAnsi="ＭＳ 明朝" w:cs="ＭＳ 明朝"/>
                      <w:spacing w:val="6"/>
                      <w:kern w:val="0"/>
                      <w:szCs w:val="21"/>
                    </w:rPr>
                    <w:t>P9)</w:t>
                  </w:r>
                </w:p>
                <w:p w14:paraId="38727293" w14:textId="0773D58F" w:rsidR="0012511B" w:rsidRDefault="0012511B" w:rsidP="00A80111">
                  <w:pPr>
                    <w:suppressAutoHyphens/>
                    <w:kinsoku w:val="0"/>
                    <w:overflowPunct w:val="0"/>
                    <w:adjustRightInd w:val="0"/>
                    <w:spacing w:afterLines="50" w:after="120" w:line="238" w:lineRule="exact"/>
                    <w:ind w:left="222" w:hangingChars="100" w:hanging="222"/>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kern w:val="0"/>
                      <w:szCs w:val="21"/>
                    </w:rPr>
                    <w:t>■</w:t>
                  </w:r>
                  <w:r w:rsidRPr="00980005">
                    <w:rPr>
                      <w:rFonts w:ascii="ＭＳ 明朝" w:eastAsia="ＭＳ 明朝" w:hAnsi="ＭＳ 明朝" w:cs="ＭＳ 明朝" w:hint="eastAsia"/>
                      <w:spacing w:val="6"/>
                      <w:szCs w:val="21"/>
                    </w:rPr>
                    <w:t>環境変化に対応できるように教育の仕組みを整備し、継続的なリスキリングにより</w:t>
                  </w:r>
                  <w:r w:rsidRPr="00980005">
                    <w:rPr>
                      <w:rFonts w:ascii="ＭＳ 明朝" w:eastAsia="ＭＳ 明朝" w:hAnsi="ＭＳ 明朝" w:cs="ＭＳ 明朝" w:hint="eastAsia"/>
                      <w:spacing w:val="6"/>
                      <w:kern w:val="0"/>
                      <w:szCs w:val="21"/>
                    </w:rPr>
                    <w:t>デジタル人材の育成を図</w:t>
                  </w:r>
                  <w:r>
                    <w:rPr>
                      <w:rFonts w:ascii="ＭＳ 明朝" w:eastAsia="ＭＳ 明朝" w:hAnsi="ＭＳ 明朝" w:cs="ＭＳ 明朝" w:hint="eastAsia"/>
                      <w:spacing w:val="6"/>
                      <w:kern w:val="0"/>
                      <w:szCs w:val="21"/>
                    </w:rPr>
                    <w:t>り、</w:t>
                  </w:r>
                  <w:r w:rsidRPr="00980005">
                    <w:rPr>
                      <w:rFonts w:ascii="ＭＳ 明朝" w:eastAsia="ＭＳ 明朝" w:hAnsi="ＭＳ 明朝" w:cs="ＭＳ 明朝" w:hint="eastAsia"/>
                      <w:spacing w:val="6"/>
                      <w:szCs w:val="21"/>
                    </w:rPr>
                    <w:t>従来の複合機販売に特化した営業スキルを「DX社会にも通用するスキル」へ変革</w:t>
                  </w:r>
                  <w:r w:rsidR="00A80111">
                    <w:rPr>
                      <w:rFonts w:ascii="ＭＳ 明朝" w:eastAsia="ＭＳ 明朝" w:hAnsi="ＭＳ 明朝" w:cs="ＭＳ 明朝" w:hint="eastAsia"/>
                      <w:spacing w:val="6"/>
                      <w:szCs w:val="21"/>
                    </w:rPr>
                    <w:t>する</w:t>
                  </w:r>
                  <w:r>
                    <w:rPr>
                      <w:rFonts w:ascii="ＭＳ 明朝" w:eastAsia="ＭＳ 明朝" w:hAnsi="ＭＳ 明朝" w:cs="ＭＳ 明朝" w:hint="eastAsia"/>
                      <w:spacing w:val="6"/>
                      <w:szCs w:val="21"/>
                    </w:rPr>
                    <w:t>ことを公表</w:t>
                  </w:r>
                  <w:r w:rsidR="00855A18">
                    <w:rPr>
                      <w:rFonts w:ascii="ＭＳ 明朝" w:eastAsia="ＭＳ 明朝" w:hAnsi="ＭＳ 明朝" w:cs="ＭＳ 明朝" w:hint="eastAsia"/>
                      <w:spacing w:val="6"/>
                      <w:szCs w:val="21"/>
                    </w:rPr>
                    <w:t>している</w:t>
                  </w:r>
                  <w:r>
                    <w:rPr>
                      <w:rFonts w:ascii="ＭＳ 明朝" w:eastAsia="ＭＳ 明朝" w:hAnsi="ＭＳ 明朝" w:cs="ＭＳ 明朝" w:hint="eastAsia"/>
                      <w:spacing w:val="6"/>
                      <w:szCs w:val="21"/>
                    </w:rPr>
                    <w:t>。</w:t>
                  </w:r>
                  <w:r w:rsidR="002F4B56">
                    <w:rPr>
                      <w:rFonts w:ascii="ＭＳ 明朝" w:eastAsia="ＭＳ 明朝" w:hAnsi="ＭＳ 明朝" w:cs="ＭＳ 明朝" w:hint="eastAsia"/>
                      <w:spacing w:val="6"/>
                      <w:szCs w:val="21"/>
                    </w:rPr>
                    <w:t>(</w:t>
                  </w:r>
                  <w:r w:rsidR="002F4B56">
                    <w:rPr>
                      <w:rFonts w:ascii="ＭＳ 明朝" w:eastAsia="ＭＳ 明朝" w:hAnsi="ＭＳ 明朝" w:cs="ＭＳ 明朝"/>
                      <w:spacing w:val="6"/>
                      <w:szCs w:val="21"/>
                    </w:rPr>
                    <w:t>P10)</w:t>
                  </w:r>
                </w:p>
                <w:p w14:paraId="25E80BCD" w14:textId="7DC3B687" w:rsidR="000A2438" w:rsidRPr="00BE1D23" w:rsidRDefault="00980005" w:rsidP="00BE1D23">
                  <w:pPr>
                    <w:suppressAutoHyphens/>
                    <w:kinsoku w:val="0"/>
                    <w:overflowPunct w:val="0"/>
                    <w:adjustRightInd w:val="0"/>
                    <w:spacing w:afterLines="50" w:after="120" w:line="238" w:lineRule="exact"/>
                    <w:ind w:left="222" w:hangingChars="100" w:hanging="222"/>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80005">
                    <w:rPr>
                      <w:rFonts w:ascii="ＭＳ 明朝" w:eastAsia="ＭＳ 明朝" w:hAnsi="ＭＳ 明朝" w:cs="ＭＳ 明朝" w:hint="eastAsia"/>
                      <w:spacing w:val="6"/>
                      <w:szCs w:val="21"/>
                    </w:rPr>
                    <w:t>富士フイルムグループのみならず、パートナーや他業種企業も含めた協働マーケティングによる</w:t>
                  </w:r>
                  <w:r w:rsidRPr="00980005">
                    <w:rPr>
                      <w:rFonts w:ascii="ＭＳ 明朝" w:eastAsia="ＭＳ 明朝" w:hAnsi="ＭＳ 明朝" w:cs="ＭＳ 明朝" w:hint="eastAsia"/>
                      <w:spacing w:val="6"/>
                      <w:kern w:val="0"/>
                      <w:szCs w:val="21"/>
                    </w:rPr>
                    <w:t>オープンイノベーションを展開し、新たな市場領域・ビジネス領域で価値を共創する</w:t>
                  </w:r>
                  <w:r w:rsidR="004545C6">
                    <w:rPr>
                      <w:rFonts w:ascii="ＭＳ 明朝" w:eastAsia="ＭＳ 明朝" w:hAnsi="ＭＳ 明朝" w:cs="ＭＳ 明朝" w:hint="eastAsia"/>
                      <w:spacing w:val="6"/>
                      <w:kern w:val="0"/>
                      <w:szCs w:val="21"/>
                    </w:rPr>
                    <w:t>ことを公表</w:t>
                  </w:r>
                  <w:r w:rsidR="00855A18">
                    <w:rPr>
                      <w:rFonts w:ascii="ＭＳ 明朝" w:eastAsia="ＭＳ 明朝" w:hAnsi="ＭＳ 明朝" w:cs="ＭＳ 明朝" w:hint="eastAsia"/>
                      <w:spacing w:val="6"/>
                      <w:kern w:val="0"/>
                      <w:szCs w:val="21"/>
                    </w:rPr>
                    <w:t>している</w:t>
                  </w:r>
                  <w:r w:rsidRPr="00980005">
                    <w:rPr>
                      <w:rFonts w:ascii="ＭＳ 明朝" w:eastAsia="ＭＳ 明朝" w:hAnsi="ＭＳ 明朝" w:cs="ＭＳ 明朝" w:hint="eastAsia"/>
                      <w:spacing w:val="6"/>
                      <w:kern w:val="0"/>
                      <w:szCs w:val="21"/>
                    </w:rPr>
                    <w:t>。</w:t>
                  </w:r>
                  <w:r w:rsidR="002F4B56">
                    <w:rPr>
                      <w:rFonts w:ascii="ＭＳ 明朝" w:eastAsia="ＭＳ 明朝" w:hAnsi="ＭＳ 明朝" w:cs="ＭＳ 明朝" w:hint="eastAsia"/>
                      <w:spacing w:val="6"/>
                      <w:kern w:val="0"/>
                      <w:szCs w:val="21"/>
                    </w:rPr>
                    <w:t>(</w:t>
                  </w:r>
                  <w:r w:rsidR="002F4B56">
                    <w:rPr>
                      <w:rFonts w:ascii="ＭＳ 明朝" w:eastAsia="ＭＳ 明朝" w:hAnsi="ＭＳ 明朝" w:cs="ＭＳ 明朝"/>
                      <w:spacing w:val="6"/>
                      <w:kern w:val="0"/>
                      <w:szCs w:val="21"/>
                    </w:rPr>
                    <w:t>P8)</w:t>
                  </w:r>
                </w:p>
              </w:tc>
            </w:tr>
          </w:tbl>
          <w:p w14:paraId="1B3D5B11" w14:textId="77777777" w:rsidR="000A2438" w:rsidRPr="00D1302E" w:rsidRDefault="000A243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FCA34A"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07B65662" w14:textId="77777777" w:rsidTr="00DD56DC">
              <w:trPr>
                <w:trHeight w:val="707"/>
              </w:trPr>
              <w:tc>
                <w:tcPr>
                  <w:tcW w:w="2600" w:type="dxa"/>
                  <w:shd w:val="clear" w:color="auto" w:fill="auto"/>
                  <w:vAlign w:val="center"/>
                </w:tcPr>
                <w:p w14:paraId="0911148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7C82E63" w14:textId="21A8EFD6" w:rsidR="000010C4" w:rsidRPr="00DD56DC" w:rsidRDefault="000010C4" w:rsidP="000010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当社公開ホームページ「DX推進</w:t>
                  </w:r>
                  <w:r w:rsidR="00EE04D2">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取組について」</w:t>
                  </w:r>
                </w:p>
                <w:p w14:paraId="39B3D4C8" w14:textId="55E889B4" w:rsidR="00FC2C62" w:rsidRDefault="00CA5392" w:rsidP="000010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FC2C62" w:rsidRPr="005F0317">
                      <w:rPr>
                        <w:rStyle w:val="af0"/>
                        <w:rFonts w:ascii="ＭＳ 明朝" w:eastAsia="ＭＳ 明朝" w:hAnsi="ＭＳ 明朝" w:cs="ＭＳ 明朝"/>
                        <w:spacing w:val="6"/>
                        <w:kern w:val="0"/>
                        <w:szCs w:val="21"/>
                      </w:rPr>
                      <w:t>https://fujifilm-fbyamagata.com/eigyo/2022/12/5626</w:t>
                    </w:r>
                  </w:hyperlink>
                </w:p>
                <w:p w14:paraId="183D6E1F" w14:textId="2A8B366E" w:rsidR="00FF3FF1" w:rsidRPr="00DD56DC" w:rsidRDefault="000010C4" w:rsidP="000010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sidR="00A80111">
                    <w:rPr>
                      <w:rFonts w:ascii="ＭＳ 明朝" w:eastAsia="ＭＳ 明朝" w:hAnsi="ＭＳ 明朝" w:cs="ＭＳ 明朝"/>
                      <w:spacing w:val="6"/>
                      <w:kern w:val="0"/>
                      <w:szCs w:val="21"/>
                    </w:rPr>
                    <w:t>6</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P1</w:t>
                  </w:r>
                  <w:r w:rsidR="00A80111">
                    <w:rPr>
                      <w:rFonts w:ascii="ＭＳ 明朝" w:eastAsia="ＭＳ 明朝" w:hAnsi="ＭＳ 明朝" w:cs="ＭＳ 明朝"/>
                      <w:spacing w:val="6"/>
                      <w:kern w:val="0"/>
                      <w:szCs w:val="21"/>
                    </w:rPr>
                    <w:t>1</w:t>
                  </w:r>
                </w:p>
              </w:tc>
            </w:tr>
            <w:tr w:rsidR="00FF3FF1" w:rsidRPr="00DD56DC" w14:paraId="58115181" w14:textId="77777777" w:rsidTr="00DD56DC">
              <w:trPr>
                <w:trHeight w:val="697"/>
              </w:trPr>
              <w:tc>
                <w:tcPr>
                  <w:tcW w:w="2600" w:type="dxa"/>
                  <w:shd w:val="clear" w:color="auto" w:fill="auto"/>
                  <w:vAlign w:val="center"/>
                </w:tcPr>
                <w:p w14:paraId="791CAD2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B075F0E" w14:textId="3CD5CCD5" w:rsidR="00113784" w:rsidRDefault="000010C4" w:rsidP="007D5A63">
                  <w:pPr>
                    <w:suppressAutoHyphens/>
                    <w:kinsoku w:val="0"/>
                    <w:overflowPunct w:val="0"/>
                    <w:adjustRightInd w:val="0"/>
                    <w:spacing w:afterLines="50" w:after="120" w:line="238" w:lineRule="exact"/>
                    <w:ind w:left="222" w:hangingChars="100" w:hanging="222"/>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13784">
                    <w:rPr>
                      <w:rFonts w:ascii="ＭＳ 明朝" w:eastAsia="ＭＳ 明朝" w:hAnsi="ＭＳ 明朝" w:cs="ＭＳ 明朝" w:hint="eastAsia"/>
                      <w:spacing w:val="6"/>
                      <w:kern w:val="0"/>
                      <w:szCs w:val="21"/>
                    </w:rPr>
                    <w:t>ワークスタイル変革、法令対応</w:t>
                  </w:r>
                  <w:r w:rsidR="00FC2C62">
                    <w:rPr>
                      <w:rFonts w:ascii="ＭＳ 明朝" w:eastAsia="ＭＳ 明朝" w:hAnsi="ＭＳ 明朝" w:cs="ＭＳ 明朝" w:hint="eastAsia"/>
                      <w:spacing w:val="6"/>
                      <w:kern w:val="0"/>
                      <w:szCs w:val="21"/>
                    </w:rPr>
                    <w:t>（基幹システム）</w:t>
                  </w:r>
                  <w:r w:rsidR="00113784">
                    <w:rPr>
                      <w:rFonts w:ascii="ＭＳ 明朝" w:eastAsia="ＭＳ 明朝" w:hAnsi="ＭＳ 明朝" w:cs="ＭＳ 明朝" w:hint="eastAsia"/>
                      <w:spacing w:val="6"/>
                      <w:kern w:val="0"/>
                      <w:szCs w:val="21"/>
                    </w:rPr>
                    <w:t>、業務デジタル化</w:t>
                  </w:r>
                  <w:r w:rsidR="002F4B56">
                    <w:rPr>
                      <w:rFonts w:ascii="ＭＳ 明朝" w:eastAsia="ＭＳ 明朝" w:hAnsi="ＭＳ 明朝" w:cs="ＭＳ 明朝" w:hint="eastAsia"/>
                      <w:spacing w:val="6"/>
                      <w:kern w:val="0"/>
                      <w:szCs w:val="21"/>
                    </w:rPr>
                    <w:t>・自動化</w:t>
                  </w:r>
                  <w:r w:rsidR="00113784">
                    <w:rPr>
                      <w:rFonts w:ascii="ＭＳ 明朝" w:eastAsia="ＭＳ 明朝" w:hAnsi="ＭＳ 明朝" w:cs="ＭＳ 明朝" w:hint="eastAsia"/>
                      <w:spacing w:val="6"/>
                      <w:kern w:val="0"/>
                      <w:szCs w:val="21"/>
                    </w:rPr>
                    <w:t>、営業力強化</w:t>
                  </w:r>
                  <w:r w:rsidR="002F4B56">
                    <w:rPr>
                      <w:rFonts w:ascii="ＭＳ 明朝" w:eastAsia="ＭＳ 明朝" w:hAnsi="ＭＳ 明朝" w:cs="ＭＳ 明朝" w:hint="eastAsia"/>
                      <w:spacing w:val="6"/>
                      <w:kern w:val="0"/>
                      <w:szCs w:val="21"/>
                    </w:rPr>
                    <w:t>、</w:t>
                  </w:r>
                  <w:r w:rsidR="00113784">
                    <w:rPr>
                      <w:rFonts w:ascii="ＭＳ 明朝" w:eastAsia="ＭＳ 明朝" w:hAnsi="ＭＳ 明朝" w:cs="ＭＳ 明朝" w:hint="eastAsia"/>
                      <w:spacing w:val="6"/>
                      <w:kern w:val="0"/>
                      <w:szCs w:val="21"/>
                    </w:rPr>
                    <w:t>に向けたI</w:t>
                  </w:r>
                  <w:r w:rsidR="00113784">
                    <w:rPr>
                      <w:rFonts w:ascii="ＭＳ 明朝" w:eastAsia="ＭＳ 明朝" w:hAnsi="ＭＳ 明朝" w:cs="ＭＳ 明朝"/>
                      <w:spacing w:val="6"/>
                      <w:kern w:val="0"/>
                      <w:szCs w:val="21"/>
                    </w:rPr>
                    <w:t>T</w:t>
                  </w:r>
                  <w:r w:rsidR="00113784">
                    <w:rPr>
                      <w:rFonts w:ascii="ＭＳ 明朝" w:eastAsia="ＭＳ 明朝" w:hAnsi="ＭＳ 明朝" w:cs="ＭＳ 明朝" w:hint="eastAsia"/>
                      <w:spacing w:val="6"/>
                      <w:kern w:val="0"/>
                      <w:szCs w:val="21"/>
                    </w:rPr>
                    <w:t>インフラ基盤を整備。</w:t>
                  </w:r>
                  <w:r w:rsidR="002F4B56">
                    <w:rPr>
                      <w:rFonts w:ascii="ＭＳ 明朝" w:eastAsia="ＭＳ 明朝" w:hAnsi="ＭＳ 明朝" w:cs="ＭＳ 明朝" w:hint="eastAsia"/>
                      <w:spacing w:val="6"/>
                      <w:kern w:val="0"/>
                      <w:szCs w:val="21"/>
                    </w:rPr>
                    <w:t>(P6)</w:t>
                  </w:r>
                </w:p>
                <w:p w14:paraId="7C6F620C" w14:textId="1EE5C915" w:rsidR="000010C4" w:rsidRPr="00DD56DC" w:rsidRDefault="00FC2C62" w:rsidP="00FC2C62">
                  <w:pPr>
                    <w:suppressAutoHyphens/>
                    <w:kinsoku w:val="0"/>
                    <w:overflowPunct w:val="0"/>
                    <w:adjustRightInd w:val="0"/>
                    <w:spacing w:afterLines="50" w:after="120" w:line="238" w:lineRule="exact"/>
                    <w:ind w:leftChars="100" w:left="214"/>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今後のI</w:t>
                  </w:r>
                  <w:r>
                    <w:rPr>
                      <w:rFonts w:ascii="ＭＳ 明朝" w:eastAsia="ＭＳ 明朝" w:hAnsi="ＭＳ 明朝" w:cs="ＭＳ 明朝"/>
                      <w:spacing w:val="6"/>
                      <w:kern w:val="0"/>
                      <w:szCs w:val="21"/>
                    </w:rPr>
                    <w:t>T</w:t>
                  </w:r>
                  <w:r>
                    <w:rPr>
                      <w:rFonts w:ascii="ＭＳ 明朝" w:eastAsia="ＭＳ 明朝" w:hAnsi="ＭＳ 明朝" w:cs="ＭＳ 明朝" w:hint="eastAsia"/>
                      <w:spacing w:val="6"/>
                      <w:kern w:val="0"/>
                      <w:szCs w:val="21"/>
                    </w:rPr>
                    <w:t>システム投資に関しては、</w:t>
                  </w:r>
                  <w:r w:rsidR="000010C4" w:rsidRPr="00455E3C">
                    <w:rPr>
                      <w:rFonts w:ascii="ＭＳ 明朝" w:eastAsia="ＭＳ 明朝" w:hAnsi="ＭＳ 明朝" w:cs="ＭＳ 明朝" w:hint="eastAsia"/>
                      <w:spacing w:val="6"/>
                      <w:kern w:val="0"/>
                      <w:szCs w:val="21"/>
                    </w:rPr>
                    <w:t>経営・業務・ITを三位一体で</w:t>
                  </w:r>
                  <w:r w:rsidR="000010C4">
                    <w:rPr>
                      <w:rFonts w:ascii="ＭＳ 明朝" w:eastAsia="ＭＳ 明朝" w:hAnsi="ＭＳ 明朝" w:cs="ＭＳ 明朝" w:hint="eastAsia"/>
                      <w:spacing w:val="6"/>
                      <w:kern w:val="0"/>
                      <w:szCs w:val="21"/>
                    </w:rPr>
                    <w:t>改革し、データドリブンな経営を実現するため</w:t>
                  </w:r>
                  <w:r w:rsidR="00113784">
                    <w:rPr>
                      <w:rFonts w:ascii="ＭＳ 明朝" w:eastAsia="ＭＳ 明朝" w:hAnsi="ＭＳ 明朝" w:cs="ＭＳ 明朝" w:hint="eastAsia"/>
                      <w:spacing w:val="6"/>
                      <w:kern w:val="0"/>
                      <w:szCs w:val="21"/>
                    </w:rPr>
                    <w:t>に、全社最適な</w:t>
                  </w:r>
                  <w:r w:rsidR="000010C4">
                    <w:rPr>
                      <w:rFonts w:ascii="ＭＳ 明朝" w:eastAsia="ＭＳ 明朝" w:hAnsi="ＭＳ 明朝" w:cs="ＭＳ 明朝" w:hint="eastAsia"/>
                      <w:spacing w:val="6"/>
                      <w:kern w:val="0"/>
                      <w:szCs w:val="21"/>
                    </w:rPr>
                    <w:t>標準化システムを構築していくことを公表</w:t>
                  </w:r>
                  <w:r w:rsidR="00855A18">
                    <w:rPr>
                      <w:rFonts w:ascii="ＭＳ 明朝" w:eastAsia="ＭＳ 明朝" w:hAnsi="ＭＳ 明朝" w:cs="ＭＳ 明朝" w:hint="eastAsia"/>
                      <w:spacing w:val="6"/>
                      <w:kern w:val="0"/>
                      <w:szCs w:val="21"/>
                    </w:rPr>
                    <w:t>している</w:t>
                  </w:r>
                  <w:r w:rsidR="000010C4">
                    <w:rPr>
                      <w:rFonts w:ascii="ＭＳ 明朝" w:eastAsia="ＭＳ 明朝" w:hAnsi="ＭＳ 明朝" w:cs="ＭＳ 明朝" w:hint="eastAsia"/>
                      <w:spacing w:val="6"/>
                      <w:kern w:val="0"/>
                      <w:szCs w:val="21"/>
                    </w:rPr>
                    <w:t>。</w:t>
                  </w:r>
                  <w:r w:rsidR="002F4B56">
                    <w:rPr>
                      <w:rFonts w:ascii="ＭＳ 明朝" w:eastAsia="ＭＳ 明朝" w:hAnsi="ＭＳ 明朝" w:cs="ＭＳ 明朝" w:hint="eastAsia"/>
                      <w:spacing w:val="6"/>
                      <w:kern w:val="0"/>
                      <w:szCs w:val="21"/>
                    </w:rPr>
                    <w:t>(P11)</w:t>
                  </w:r>
                </w:p>
              </w:tc>
            </w:tr>
          </w:tbl>
          <w:p w14:paraId="2B70B87A"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61E867"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68B0A6B7" w14:textId="77777777" w:rsidTr="00DD56DC">
              <w:trPr>
                <w:trHeight w:val="707"/>
              </w:trPr>
              <w:tc>
                <w:tcPr>
                  <w:tcW w:w="2600" w:type="dxa"/>
                  <w:shd w:val="clear" w:color="auto" w:fill="auto"/>
                  <w:vAlign w:val="center"/>
                </w:tcPr>
                <w:p w14:paraId="2D1D873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5900545" w14:textId="6EAEE857" w:rsidR="000A2438" w:rsidRPr="00DD56DC" w:rsidRDefault="000A2438" w:rsidP="000A24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富士フイルムB</w:t>
                  </w:r>
                  <w:r>
                    <w:rPr>
                      <w:rFonts w:ascii="ＭＳ 明朝" w:eastAsia="ＭＳ 明朝" w:hAnsi="ＭＳ 明朝" w:cs="ＭＳ 明朝"/>
                      <w:spacing w:val="6"/>
                      <w:kern w:val="0"/>
                      <w:szCs w:val="21"/>
                    </w:rPr>
                    <w:t>I</w:t>
                  </w:r>
                  <w:r>
                    <w:rPr>
                      <w:rFonts w:ascii="ＭＳ 明朝" w:eastAsia="ＭＳ 明朝" w:hAnsi="ＭＳ 明朝" w:cs="ＭＳ 明朝" w:hint="eastAsia"/>
                      <w:spacing w:val="6"/>
                      <w:kern w:val="0"/>
                      <w:szCs w:val="21"/>
                    </w:rPr>
                    <w:t>山形　D</w:t>
                  </w:r>
                  <w:r>
                    <w:rPr>
                      <w:rFonts w:ascii="ＭＳ 明朝" w:eastAsia="ＭＳ 明朝" w:hAnsi="ＭＳ 明朝" w:cs="ＭＳ 明朝"/>
                      <w:spacing w:val="6"/>
                      <w:kern w:val="0"/>
                      <w:szCs w:val="21"/>
                    </w:rPr>
                    <w:t>X</w:t>
                  </w:r>
                  <w:r w:rsidR="00EE04D2">
                    <w:rPr>
                      <w:rFonts w:ascii="ＭＳ 明朝" w:eastAsia="ＭＳ 明朝" w:hAnsi="ＭＳ 明朝" w:cs="ＭＳ 明朝" w:hint="eastAsia"/>
                      <w:spacing w:val="6"/>
                      <w:kern w:val="0"/>
                      <w:szCs w:val="21"/>
                    </w:rPr>
                    <w:t>推進</w:t>
                  </w:r>
                  <w:r>
                    <w:rPr>
                      <w:rFonts w:ascii="ＭＳ 明朝" w:eastAsia="ＭＳ 明朝" w:hAnsi="ＭＳ 明朝" w:cs="ＭＳ 明朝" w:hint="eastAsia"/>
                      <w:spacing w:val="6"/>
                      <w:kern w:val="0"/>
                      <w:szCs w:val="21"/>
                    </w:rPr>
                    <w:t>の取り組み</w:t>
                  </w:r>
                </w:p>
                <w:p w14:paraId="07ABE659" w14:textId="1A9086CC" w:rsidR="00FF3FF1" w:rsidRPr="000A2438" w:rsidRDefault="00FF3FF1" w:rsidP="000A24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15FBF234" w14:textId="77777777" w:rsidTr="00DD56DC">
              <w:trPr>
                <w:trHeight w:val="697"/>
              </w:trPr>
              <w:tc>
                <w:tcPr>
                  <w:tcW w:w="2600" w:type="dxa"/>
                  <w:shd w:val="clear" w:color="auto" w:fill="auto"/>
                  <w:vAlign w:val="center"/>
                </w:tcPr>
                <w:p w14:paraId="5BF8B82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6FBCE1A4" w14:textId="1ADBAF1F" w:rsidR="00FF3FF1" w:rsidRPr="00DD56DC" w:rsidRDefault="00FC2C6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FF3FF1"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00FF3FF1"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9</w:t>
                  </w:r>
                  <w:r w:rsidR="00FF3FF1" w:rsidRPr="00DD56DC">
                    <w:rPr>
                      <w:rFonts w:ascii="ＭＳ 明朝" w:eastAsia="ＭＳ 明朝" w:hAnsi="ＭＳ 明朝" w:cs="ＭＳ 明朝" w:hint="eastAsia"/>
                      <w:spacing w:val="6"/>
                      <w:kern w:val="0"/>
                      <w:szCs w:val="21"/>
                    </w:rPr>
                    <w:t>日</w:t>
                  </w:r>
                </w:p>
                <w:p w14:paraId="3C2942FF"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14023E9E" w14:textId="77777777" w:rsidTr="00DD56DC">
              <w:trPr>
                <w:trHeight w:val="707"/>
              </w:trPr>
              <w:tc>
                <w:tcPr>
                  <w:tcW w:w="2600" w:type="dxa"/>
                  <w:shd w:val="clear" w:color="auto" w:fill="auto"/>
                  <w:vAlign w:val="center"/>
                </w:tcPr>
                <w:p w14:paraId="7D8765E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CF26C22" w14:textId="2218F9A7" w:rsidR="000A2438" w:rsidRPr="00DD56DC" w:rsidRDefault="000A2438" w:rsidP="000A24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当社公開ホームページ「DX推進</w:t>
                  </w:r>
                  <w:r w:rsidR="00EE04D2">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取組について」</w:t>
                  </w:r>
                </w:p>
                <w:p w14:paraId="0EE4CE6A" w14:textId="64F79373" w:rsidR="00FC2C62" w:rsidRDefault="00CA5392" w:rsidP="000A24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FC2C62" w:rsidRPr="005F0317">
                      <w:rPr>
                        <w:rStyle w:val="af0"/>
                        <w:rFonts w:ascii="ＭＳ 明朝" w:eastAsia="ＭＳ 明朝" w:hAnsi="ＭＳ 明朝" w:cs="ＭＳ 明朝"/>
                        <w:spacing w:val="6"/>
                        <w:kern w:val="0"/>
                        <w:szCs w:val="21"/>
                      </w:rPr>
                      <w:t>https://fujifilm-fbyamagata.com/eigyo/2022/12/5626</w:t>
                    </w:r>
                  </w:hyperlink>
                </w:p>
                <w:p w14:paraId="5A413E5C" w14:textId="267D2152" w:rsidR="000A2438" w:rsidRPr="00DD56DC" w:rsidRDefault="00EE04D2" w:rsidP="000A24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P3,P10</w:t>
                  </w:r>
                </w:p>
              </w:tc>
            </w:tr>
            <w:tr w:rsidR="00FF3FF1" w:rsidRPr="00DD56DC" w14:paraId="47A1B790" w14:textId="77777777" w:rsidTr="00DD56DC">
              <w:trPr>
                <w:trHeight w:val="697"/>
              </w:trPr>
              <w:tc>
                <w:tcPr>
                  <w:tcW w:w="2600" w:type="dxa"/>
                  <w:shd w:val="clear" w:color="auto" w:fill="auto"/>
                  <w:vAlign w:val="center"/>
                </w:tcPr>
                <w:p w14:paraId="3528FC2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22513150" w14:textId="0014188B" w:rsidR="001D51F1" w:rsidRDefault="001D51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D65DB">
                    <w:rPr>
                      <w:rFonts w:ascii="ＭＳ 明朝" w:eastAsia="ＭＳ 明朝" w:hAnsi="ＭＳ 明朝" w:cs="ＭＳ 明朝" w:hint="eastAsia"/>
                      <w:spacing w:val="6"/>
                      <w:kern w:val="0"/>
                      <w:szCs w:val="21"/>
                    </w:rPr>
                    <w:t>D</w:t>
                  </w:r>
                  <w:r w:rsidR="009D65DB">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関連</w:t>
                  </w:r>
                  <w:r w:rsidR="009D65DB">
                    <w:rPr>
                      <w:rFonts w:ascii="ＭＳ 明朝" w:eastAsia="ＭＳ 明朝" w:hAnsi="ＭＳ 明朝" w:cs="ＭＳ 明朝" w:hint="eastAsia"/>
                      <w:spacing w:val="6"/>
                      <w:kern w:val="0"/>
                      <w:szCs w:val="21"/>
                    </w:rPr>
                    <w:t>ビジネスの売上</w:t>
                  </w:r>
                  <w:r w:rsidR="00EE04D2">
                    <w:rPr>
                      <w:rFonts w:ascii="ＭＳ 明朝" w:eastAsia="ＭＳ 明朝" w:hAnsi="ＭＳ 明朝" w:cs="ＭＳ 明朝" w:hint="eastAsia"/>
                      <w:spacing w:val="6"/>
                      <w:kern w:val="0"/>
                      <w:szCs w:val="21"/>
                    </w:rPr>
                    <w:t>構成比率</w:t>
                  </w:r>
                  <w:r w:rsidR="002F4B56">
                    <w:rPr>
                      <w:rFonts w:ascii="ＭＳ 明朝" w:eastAsia="ＭＳ 明朝" w:hAnsi="ＭＳ 明朝" w:cs="ＭＳ 明朝" w:hint="eastAsia"/>
                      <w:spacing w:val="6"/>
                      <w:kern w:val="0"/>
                      <w:szCs w:val="21"/>
                    </w:rPr>
                    <w:t>(P3)</w:t>
                  </w:r>
                </w:p>
                <w:p w14:paraId="477A513F" w14:textId="79E82C2A" w:rsidR="00E03161" w:rsidRDefault="001D51F1" w:rsidP="001D51F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・現状　20％⇒5年後　40%</w:t>
                  </w:r>
                </w:p>
                <w:p w14:paraId="2A869661" w14:textId="62493F82" w:rsidR="001D51F1" w:rsidRDefault="001D51F1" w:rsidP="001D51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人材育成</w:t>
                  </w:r>
                  <w:r w:rsidR="002F4B56">
                    <w:rPr>
                      <w:rFonts w:ascii="ＭＳ 明朝" w:eastAsia="ＭＳ 明朝" w:hAnsi="ＭＳ 明朝" w:cs="ＭＳ 明朝" w:hint="eastAsia"/>
                      <w:spacing w:val="6"/>
                      <w:kern w:val="0"/>
                      <w:szCs w:val="21"/>
                    </w:rPr>
                    <w:t>(P10)</w:t>
                  </w:r>
                </w:p>
                <w:p w14:paraId="0C399E67" w14:textId="3FD2E0EB" w:rsidR="001D51F1" w:rsidRDefault="001D51F1" w:rsidP="001D51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・営業プロセス変革に向けた社内勉強会　</w:t>
                  </w:r>
                </w:p>
                <w:p w14:paraId="180B6ED1" w14:textId="33B1B14B" w:rsidR="001D51F1" w:rsidRDefault="001D51F1" w:rsidP="001D51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634CFE">
                    <w:rPr>
                      <w:rFonts w:ascii="ＭＳ 明朝" w:eastAsia="ＭＳ 明朝" w:hAnsi="ＭＳ 明朝" w:cs="ＭＳ 明朝" w:hint="eastAsia"/>
                      <w:spacing w:val="6"/>
                      <w:kern w:val="0"/>
                      <w:szCs w:val="21"/>
                    </w:rPr>
                    <w:t>全</w:t>
                  </w:r>
                  <w:r w:rsidR="0033540F">
                    <w:rPr>
                      <w:rFonts w:ascii="ＭＳ 明朝" w:eastAsia="ＭＳ 明朝" w:hAnsi="ＭＳ 明朝" w:cs="ＭＳ 明朝" w:hint="eastAsia"/>
                      <w:spacing w:val="6"/>
                      <w:kern w:val="0"/>
                      <w:szCs w:val="21"/>
                    </w:rPr>
                    <w:t>従業員</w:t>
                  </w:r>
                  <w:r>
                    <w:rPr>
                      <w:rFonts w:ascii="ＭＳ 明朝" w:eastAsia="ＭＳ 明朝" w:hAnsi="ＭＳ 明朝" w:cs="ＭＳ 明朝" w:hint="eastAsia"/>
                      <w:spacing w:val="6"/>
                      <w:kern w:val="0"/>
                      <w:szCs w:val="21"/>
                    </w:rPr>
                    <w:t>受講</w:t>
                  </w:r>
                </w:p>
                <w:p w14:paraId="07B6C420" w14:textId="55CCC140" w:rsidR="001D51F1" w:rsidRDefault="001D51F1" w:rsidP="001D51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・I</w:t>
                  </w:r>
                  <w:r>
                    <w:rPr>
                      <w:rFonts w:ascii="ＭＳ 明朝" w:eastAsia="ＭＳ 明朝" w:hAnsi="ＭＳ 明朝" w:cs="ＭＳ 明朝"/>
                      <w:spacing w:val="6"/>
                      <w:kern w:val="0"/>
                      <w:szCs w:val="21"/>
                    </w:rPr>
                    <w:t>T</w:t>
                  </w:r>
                  <w:r>
                    <w:rPr>
                      <w:rFonts w:ascii="ＭＳ 明朝" w:eastAsia="ＭＳ 明朝" w:hAnsi="ＭＳ 明朝" w:cs="ＭＳ 明朝" w:hint="eastAsia"/>
                      <w:spacing w:val="6"/>
                      <w:kern w:val="0"/>
                      <w:szCs w:val="21"/>
                    </w:rPr>
                    <w:t>パスポート資格新規取得</w:t>
                  </w:r>
                </w:p>
                <w:p w14:paraId="2B1E9A4E" w14:textId="1828857F" w:rsidR="001D51F1" w:rsidRDefault="001D51F1" w:rsidP="001D51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634CFE">
                    <w:rPr>
                      <w:rFonts w:ascii="ＭＳ 明朝" w:eastAsia="ＭＳ 明朝" w:hAnsi="ＭＳ 明朝" w:cs="ＭＳ 明朝" w:hint="eastAsia"/>
                      <w:spacing w:val="6"/>
                      <w:kern w:val="0"/>
                      <w:szCs w:val="21"/>
                    </w:rPr>
                    <w:t>全従業員の50%以上</w:t>
                  </w:r>
                </w:p>
                <w:p w14:paraId="31A7034B" w14:textId="77777777" w:rsidR="00634CFE" w:rsidRDefault="001D51F1" w:rsidP="00634C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検定資格取得</w:t>
                  </w:r>
                  <w:r w:rsidR="00634CFE">
                    <w:rPr>
                      <w:rFonts w:ascii="ＭＳ 明朝" w:eastAsia="ＭＳ 明朝" w:hAnsi="ＭＳ 明朝" w:cs="ＭＳ 明朝" w:hint="eastAsia"/>
                      <w:spacing w:val="6"/>
                      <w:kern w:val="0"/>
                      <w:szCs w:val="21"/>
                    </w:rPr>
                    <w:t xml:space="preserve">　</w:t>
                  </w:r>
                </w:p>
                <w:p w14:paraId="3CA2ABB3" w14:textId="659F770C" w:rsidR="00E03161" w:rsidRPr="00634CFE" w:rsidRDefault="001D51F1" w:rsidP="00634CFE">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3名</w:t>
                  </w:r>
                  <w:r w:rsidR="00634CFE">
                    <w:rPr>
                      <w:rFonts w:ascii="ＭＳ 明朝" w:eastAsia="ＭＳ 明朝" w:hAnsi="ＭＳ 明朝" w:cs="ＭＳ 明朝" w:hint="eastAsia"/>
                      <w:spacing w:val="6"/>
                      <w:kern w:val="0"/>
                      <w:szCs w:val="21"/>
                    </w:rPr>
                    <w:t>(2023年)</w:t>
                  </w:r>
                </w:p>
              </w:tc>
            </w:tr>
          </w:tbl>
          <w:p w14:paraId="220BE6C2" w14:textId="7F703207" w:rsidR="00FF3FF1"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DA052FB"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455151A" w14:textId="77777777" w:rsidTr="00DD56DC">
              <w:trPr>
                <w:trHeight w:val="697"/>
              </w:trPr>
              <w:tc>
                <w:tcPr>
                  <w:tcW w:w="2600" w:type="dxa"/>
                  <w:shd w:val="clear" w:color="auto" w:fill="auto"/>
                  <w:vAlign w:val="center"/>
                </w:tcPr>
                <w:p w14:paraId="4A9C2AF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発信日</w:t>
                  </w:r>
                </w:p>
              </w:tc>
              <w:tc>
                <w:tcPr>
                  <w:tcW w:w="5890" w:type="dxa"/>
                  <w:shd w:val="clear" w:color="auto" w:fill="auto"/>
                </w:tcPr>
                <w:p w14:paraId="642A3ADF" w14:textId="3BED3EC1" w:rsidR="00FF3FF1" w:rsidRPr="00DD56DC" w:rsidRDefault="00634CF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FF3FF1"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00FF3FF1"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9</w:t>
                  </w:r>
                  <w:r w:rsidR="00FF3FF1" w:rsidRPr="00DD56DC">
                    <w:rPr>
                      <w:rFonts w:ascii="ＭＳ 明朝" w:eastAsia="ＭＳ 明朝" w:hAnsi="ＭＳ 明朝" w:cs="ＭＳ 明朝" w:hint="eastAsia"/>
                      <w:spacing w:val="6"/>
                      <w:kern w:val="0"/>
                      <w:szCs w:val="21"/>
                    </w:rPr>
                    <w:t>日</w:t>
                  </w:r>
                </w:p>
                <w:p w14:paraId="43216CBB"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641B0F44" w14:textId="77777777" w:rsidTr="00DD56DC">
              <w:trPr>
                <w:trHeight w:val="707"/>
              </w:trPr>
              <w:tc>
                <w:tcPr>
                  <w:tcW w:w="2600" w:type="dxa"/>
                  <w:shd w:val="clear" w:color="auto" w:fill="auto"/>
                  <w:vAlign w:val="center"/>
                </w:tcPr>
                <w:p w14:paraId="7F17781C"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096BDE2D" w14:textId="0DDFE8BD" w:rsidR="00BE1D23" w:rsidRPr="00BE1D23" w:rsidRDefault="00BE1D23" w:rsidP="00BE1D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D23">
                    <w:rPr>
                      <w:rFonts w:ascii="ＭＳ 明朝" w:eastAsia="ＭＳ 明朝" w:hAnsi="ＭＳ 明朝" w:cs="ＭＳ 明朝" w:hint="eastAsia"/>
                      <w:spacing w:val="6"/>
                      <w:kern w:val="0"/>
                      <w:szCs w:val="21"/>
                    </w:rPr>
                    <w:t>当社公開ホームページ「</w:t>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sidRPr="00BE1D23">
                    <w:rPr>
                      <w:rFonts w:ascii="ＭＳ 明朝" w:eastAsia="ＭＳ 明朝" w:hAnsi="ＭＳ 明朝" w:cs="ＭＳ 明朝" w:hint="eastAsia"/>
                      <w:spacing w:val="6"/>
                      <w:kern w:val="0"/>
                      <w:szCs w:val="21"/>
                    </w:rPr>
                    <w:t>推進</w:t>
                  </w:r>
                  <w:r>
                    <w:rPr>
                      <w:rFonts w:ascii="ＭＳ 明朝" w:eastAsia="ＭＳ 明朝" w:hAnsi="ＭＳ 明朝" w:cs="ＭＳ 明朝" w:hint="eastAsia"/>
                      <w:spacing w:val="6"/>
                      <w:kern w:val="0"/>
                      <w:szCs w:val="21"/>
                    </w:rPr>
                    <w:t>の</w:t>
                  </w:r>
                  <w:r w:rsidRPr="00BE1D23">
                    <w:rPr>
                      <w:rFonts w:ascii="ＭＳ 明朝" w:eastAsia="ＭＳ 明朝" w:hAnsi="ＭＳ 明朝" w:cs="ＭＳ 明朝" w:hint="eastAsia"/>
                      <w:spacing w:val="6"/>
                      <w:kern w:val="0"/>
                      <w:szCs w:val="21"/>
                    </w:rPr>
                    <w:t>取組について」</w:t>
                  </w:r>
                </w:p>
                <w:p w14:paraId="3C14F6A8" w14:textId="15AEEE20" w:rsidR="00E03161" w:rsidRDefault="00CA539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634CFE" w:rsidRPr="005F0317">
                      <w:rPr>
                        <w:rStyle w:val="af0"/>
                        <w:rFonts w:ascii="ＭＳ 明朝" w:eastAsia="ＭＳ 明朝" w:hAnsi="ＭＳ 明朝" w:cs="ＭＳ 明朝"/>
                        <w:spacing w:val="6"/>
                        <w:kern w:val="0"/>
                        <w:szCs w:val="21"/>
                      </w:rPr>
                      <w:t>https://fujifilm-fbyamagata.com/eigyo/2022/12/5626</w:t>
                    </w:r>
                  </w:hyperlink>
                </w:p>
                <w:p w14:paraId="2036745E" w14:textId="6BBF9B1E" w:rsidR="00BE1D23" w:rsidRPr="00DD56DC" w:rsidRDefault="00BE1D2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w:t>
                  </w:r>
                </w:p>
              </w:tc>
            </w:tr>
            <w:tr w:rsidR="00FF3FF1" w:rsidRPr="00DD56DC" w14:paraId="540B2ABE" w14:textId="77777777" w:rsidTr="00DD56DC">
              <w:trPr>
                <w:trHeight w:val="697"/>
              </w:trPr>
              <w:tc>
                <w:tcPr>
                  <w:tcW w:w="2600" w:type="dxa"/>
                  <w:shd w:val="clear" w:color="auto" w:fill="auto"/>
                  <w:vAlign w:val="center"/>
                </w:tcPr>
                <w:p w14:paraId="7D258ABA"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06156794" w14:textId="0C86A450" w:rsidR="00BE1D23" w:rsidRPr="00BE1D23" w:rsidRDefault="00BE1D23" w:rsidP="00BE1D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w:t>
                  </w:r>
                  <w:r w:rsidRPr="00BE1D23">
                    <w:rPr>
                      <w:rFonts w:ascii="ＭＳ 明朝" w:eastAsia="ＭＳ 明朝" w:hAnsi="ＭＳ 明朝" w:cs="ＭＳ 明朝" w:hint="eastAsia"/>
                      <w:spacing w:val="6"/>
                      <w:kern w:val="0"/>
                      <w:szCs w:val="21"/>
                    </w:rPr>
                    <w:t>メッセージとして下記を発信。</w:t>
                  </w:r>
                  <w:r w:rsidR="002F4B56">
                    <w:rPr>
                      <w:rFonts w:ascii="ＭＳ 明朝" w:eastAsia="ＭＳ 明朝" w:hAnsi="ＭＳ 明朝" w:cs="ＭＳ 明朝" w:hint="eastAsia"/>
                      <w:spacing w:val="6"/>
                      <w:kern w:val="0"/>
                      <w:szCs w:val="21"/>
                    </w:rPr>
                    <w:t>(P1)</w:t>
                  </w:r>
                </w:p>
                <w:p w14:paraId="7E335D65" w14:textId="77777777" w:rsidR="00BE1D23" w:rsidRPr="00BE1D23" w:rsidRDefault="00BE1D23" w:rsidP="00BE1D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D23">
                    <w:rPr>
                      <w:rFonts w:ascii="ＭＳ 明朝" w:eastAsia="ＭＳ 明朝" w:hAnsi="ＭＳ 明朝" w:cs="ＭＳ 明朝" w:hint="eastAsia"/>
                      <w:spacing w:val="6"/>
                      <w:kern w:val="0"/>
                      <w:szCs w:val="21"/>
                    </w:rPr>
                    <w:t>『不透明さが増す中、私達はSociety5.0の実現やSDGsの活動を通じて 「つなぐ」をキーワードに、地域課題の解決に貢献し「社会にとって、なくてはならない会社」になることを目指しています。</w:t>
                  </w:r>
                </w:p>
                <w:p w14:paraId="1392FA95" w14:textId="77777777" w:rsidR="00BE1D23" w:rsidRPr="00BE1D23" w:rsidRDefault="00BE1D23" w:rsidP="00BE1D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D23">
                    <w:rPr>
                      <w:rFonts w:ascii="ＭＳ 明朝" w:eastAsia="ＭＳ 明朝" w:hAnsi="ＭＳ 明朝" w:cs="ＭＳ 明朝" w:hint="eastAsia"/>
                      <w:spacing w:val="6"/>
                      <w:kern w:val="0"/>
                      <w:szCs w:val="21"/>
                    </w:rPr>
                    <w:t>そして、これらの課題解決の鍵となるのが“デジタル技術です”。デジタル技術で、さまざまな人やモノを「つなぐ」事で新たな価値を生み出し、長年にわたり培ってきたお客様やパートナー企業との関係性を活かし、企業と企業、そして地域を「つなぐ」役割で、山形の企業の成長と地域の豊かな未来へ“DX”を牽引してまいります。』と公表している。</w:t>
                  </w:r>
                </w:p>
                <w:p w14:paraId="78118AEA" w14:textId="2458E58F" w:rsidR="00E03161" w:rsidRPr="00DD56DC" w:rsidRDefault="00BE1D23" w:rsidP="00BE1D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D23">
                    <w:rPr>
                      <w:rFonts w:ascii="ＭＳ 明朝" w:eastAsia="ＭＳ 明朝" w:hAnsi="ＭＳ 明朝" w:cs="ＭＳ 明朝" w:hint="eastAsia"/>
                      <w:spacing w:val="6"/>
                      <w:kern w:val="0"/>
                      <w:szCs w:val="21"/>
                    </w:rPr>
                    <w:t>また、DX推進の進捗状況は、</w:t>
                  </w:r>
                  <w:r w:rsidR="00EF33FC">
                    <w:rPr>
                      <w:rFonts w:ascii="ＭＳ 明朝" w:eastAsia="ＭＳ 明朝" w:hAnsi="ＭＳ 明朝" w:cs="ＭＳ 明朝" w:hint="eastAsia"/>
                      <w:spacing w:val="6"/>
                      <w:kern w:val="0"/>
                      <w:szCs w:val="21"/>
                    </w:rPr>
                    <w:t>(</w:t>
                  </w:r>
                  <w:r w:rsidR="002F4B56">
                    <w:rPr>
                      <w:rFonts w:ascii="ＭＳ 明朝" w:eastAsia="ＭＳ 明朝" w:hAnsi="ＭＳ 明朝" w:cs="ＭＳ 明朝" w:hint="eastAsia"/>
                      <w:spacing w:val="6"/>
                      <w:kern w:val="0"/>
                      <w:szCs w:val="21"/>
                    </w:rPr>
                    <w:t>P9</w:t>
                  </w:r>
                  <w:r w:rsidR="00EF33FC">
                    <w:rPr>
                      <w:rFonts w:ascii="ＭＳ 明朝" w:eastAsia="ＭＳ 明朝" w:hAnsi="ＭＳ 明朝" w:cs="ＭＳ 明朝" w:hint="eastAsia"/>
                      <w:spacing w:val="6"/>
                      <w:kern w:val="0"/>
                      <w:szCs w:val="21"/>
                    </w:rPr>
                    <w:t>)</w:t>
                  </w:r>
                  <w:r w:rsidR="002F4B56">
                    <w:rPr>
                      <w:rFonts w:ascii="ＭＳ 明朝" w:eastAsia="ＭＳ 明朝" w:hAnsi="ＭＳ 明朝" w:cs="ＭＳ 明朝" w:hint="eastAsia"/>
                      <w:spacing w:val="6"/>
                      <w:kern w:val="0"/>
                      <w:szCs w:val="21"/>
                    </w:rPr>
                    <w:t>の</w:t>
                  </w:r>
                  <w:r w:rsidRPr="00BE1D23">
                    <w:rPr>
                      <w:rFonts w:ascii="ＭＳ 明朝" w:eastAsia="ＭＳ 明朝" w:hAnsi="ＭＳ 明朝" w:cs="ＭＳ 明朝" w:hint="eastAsia"/>
                      <w:spacing w:val="6"/>
                      <w:kern w:val="0"/>
                      <w:szCs w:val="21"/>
                    </w:rPr>
                    <w:t>「DX戦略の全社展開プロセス」</w:t>
                  </w:r>
                  <w:r w:rsidR="002F4B56">
                    <w:rPr>
                      <w:rFonts w:ascii="ＭＳ 明朝" w:eastAsia="ＭＳ 明朝" w:hAnsi="ＭＳ 明朝" w:cs="ＭＳ 明朝" w:hint="eastAsia"/>
                      <w:spacing w:val="6"/>
                      <w:kern w:val="0"/>
                      <w:szCs w:val="21"/>
                    </w:rPr>
                    <w:t>で公表しているプロセス</w:t>
                  </w:r>
                  <w:r w:rsidR="00EF33FC">
                    <w:rPr>
                      <w:rFonts w:ascii="ＭＳ 明朝" w:eastAsia="ＭＳ 明朝" w:hAnsi="ＭＳ 明朝" w:cs="ＭＳ 明朝" w:hint="eastAsia"/>
                      <w:spacing w:val="6"/>
                      <w:kern w:val="0"/>
                      <w:szCs w:val="21"/>
                    </w:rPr>
                    <w:t>を経て</w:t>
                  </w:r>
                  <w:r w:rsidRPr="00BE1D23">
                    <w:rPr>
                      <w:rFonts w:ascii="ＭＳ 明朝" w:eastAsia="ＭＳ 明朝" w:hAnsi="ＭＳ 明朝" w:cs="ＭＳ 明朝" w:hint="eastAsia"/>
                      <w:spacing w:val="6"/>
                      <w:kern w:val="0"/>
                      <w:szCs w:val="21"/>
                    </w:rPr>
                    <w:t>経営者へ報告し、必要に応じてホームページ等を通して経営メッセージを発信していく。</w:t>
                  </w:r>
                </w:p>
              </w:tc>
            </w:tr>
          </w:tbl>
          <w:p w14:paraId="4B739F0D"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DA9A25F"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A389CE1" w14:textId="77777777" w:rsidTr="00DD56DC">
              <w:trPr>
                <w:trHeight w:val="707"/>
              </w:trPr>
              <w:tc>
                <w:tcPr>
                  <w:tcW w:w="2600" w:type="dxa"/>
                  <w:shd w:val="clear" w:color="auto" w:fill="auto"/>
                  <w:vAlign w:val="center"/>
                </w:tcPr>
                <w:p w14:paraId="5FC6D88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6A6D677E" w14:textId="00D66459" w:rsidR="00FF3FF1" w:rsidRPr="00DD56DC" w:rsidRDefault="00E471C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FF3FF1" w:rsidRPr="00DD56DC">
                    <w:rPr>
                      <w:rFonts w:ascii="ＭＳ 明朝" w:eastAsia="ＭＳ 明朝" w:hAnsi="ＭＳ 明朝" w:cs="ＭＳ 明朝" w:hint="eastAsia"/>
                      <w:spacing w:val="6"/>
                      <w:kern w:val="0"/>
                      <w:szCs w:val="21"/>
                    </w:rPr>
                    <w:t>年</w:t>
                  </w:r>
                  <w:r w:rsidR="00634CFE">
                    <w:rPr>
                      <w:rFonts w:ascii="ＭＳ 明朝" w:eastAsia="ＭＳ 明朝" w:hAnsi="ＭＳ 明朝" w:cs="ＭＳ 明朝" w:hint="eastAsia"/>
                      <w:spacing w:val="6"/>
                      <w:kern w:val="0"/>
                      <w:szCs w:val="21"/>
                    </w:rPr>
                    <w:t>9</w:t>
                  </w:r>
                  <w:r w:rsidR="00FF3FF1" w:rsidRPr="00DD56DC">
                    <w:rPr>
                      <w:rFonts w:ascii="ＭＳ 明朝" w:eastAsia="ＭＳ 明朝" w:hAnsi="ＭＳ 明朝" w:cs="ＭＳ 明朝" w:hint="eastAsia"/>
                      <w:spacing w:val="6"/>
                      <w:kern w:val="0"/>
                      <w:szCs w:val="21"/>
                    </w:rPr>
                    <w:t xml:space="preserve">月頃　～　</w:t>
                  </w:r>
                  <w:r w:rsidR="002C1305">
                    <w:rPr>
                      <w:rFonts w:ascii="ＭＳ 明朝" w:eastAsia="ＭＳ 明朝" w:hAnsi="ＭＳ 明朝" w:cs="ＭＳ 明朝" w:hint="eastAsia"/>
                      <w:spacing w:val="6"/>
                      <w:kern w:val="0"/>
                      <w:szCs w:val="21"/>
                    </w:rPr>
                    <w:t>継続実施中</w:t>
                  </w:r>
                </w:p>
                <w:p w14:paraId="02282C50"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3165D9AD" w14:textId="77777777" w:rsidTr="00DD56DC">
              <w:trPr>
                <w:trHeight w:val="707"/>
              </w:trPr>
              <w:tc>
                <w:tcPr>
                  <w:tcW w:w="2600" w:type="dxa"/>
                  <w:shd w:val="clear" w:color="auto" w:fill="auto"/>
                  <w:vAlign w:val="center"/>
                </w:tcPr>
                <w:p w14:paraId="48E736D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5FF76836" w14:textId="7205C711" w:rsidR="00613998" w:rsidRPr="00DD56DC" w:rsidRDefault="00980005" w:rsidP="00BE1D2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B5765" w:rsidRPr="00455E3C">
                    <w:rPr>
                      <w:rFonts w:ascii="ＭＳ 明朝" w:eastAsia="ＭＳ 明朝" w:hAnsi="ＭＳ 明朝" w:cs="ＭＳ 明朝" w:hint="eastAsia"/>
                      <w:spacing w:val="6"/>
                      <w:kern w:val="0"/>
                      <w:szCs w:val="21"/>
                    </w:rPr>
                    <w:t>経済産業省 DX推進指標による自己分析を行い、IPAの自己診断結果入力サイトより入力している。</w:t>
                  </w:r>
                  <w:r w:rsidR="00613998">
                    <w:rPr>
                      <w:rFonts w:ascii="ＭＳ 明朝" w:eastAsia="ＭＳ 明朝" w:hAnsi="ＭＳ 明朝" w:cs="ＭＳ 明朝" w:hint="eastAsia"/>
                      <w:spacing w:val="6"/>
                      <w:kern w:val="0"/>
                      <w:szCs w:val="21"/>
                    </w:rPr>
                    <w:t>また、</w:t>
                  </w:r>
                  <w:r w:rsidR="009B5765">
                    <w:rPr>
                      <w:rFonts w:ascii="ＭＳ 明朝" w:eastAsia="ＭＳ 明朝" w:hAnsi="ＭＳ 明朝" w:cs="ＭＳ 明朝" w:hint="eastAsia"/>
                      <w:spacing w:val="6"/>
                      <w:kern w:val="0"/>
                      <w:szCs w:val="21"/>
                    </w:rPr>
                    <w:t>診断結果</w:t>
                  </w:r>
                  <w:r w:rsidR="00E471C8">
                    <w:rPr>
                      <w:rFonts w:ascii="ＭＳ 明朝" w:eastAsia="ＭＳ 明朝" w:hAnsi="ＭＳ 明朝" w:cs="ＭＳ 明朝" w:hint="eastAsia"/>
                      <w:spacing w:val="6"/>
                      <w:kern w:val="0"/>
                      <w:szCs w:val="21"/>
                    </w:rPr>
                    <w:t>を基に</w:t>
                  </w:r>
                  <w:r w:rsidR="00E471C8">
                    <w:rPr>
                      <w:rFonts w:ascii="ＭＳ 明朝" w:eastAsia="ＭＳ 明朝" w:hAnsi="ＭＳ 明朝" w:cs="ＭＳ 明朝"/>
                      <w:spacing w:val="6"/>
                      <w:kern w:val="0"/>
                      <w:szCs w:val="21"/>
                    </w:rPr>
                    <w:t>DX</w:t>
                  </w:r>
                  <w:r w:rsidR="00E471C8">
                    <w:rPr>
                      <w:rFonts w:ascii="ＭＳ 明朝" w:eastAsia="ＭＳ 明朝" w:hAnsi="ＭＳ 明朝" w:cs="ＭＳ 明朝" w:hint="eastAsia"/>
                      <w:spacing w:val="6"/>
                      <w:kern w:val="0"/>
                      <w:szCs w:val="21"/>
                    </w:rPr>
                    <w:t>分科会で</w:t>
                  </w:r>
                  <w:r w:rsidR="009B5765">
                    <w:rPr>
                      <w:rFonts w:ascii="ＭＳ 明朝" w:eastAsia="ＭＳ 明朝" w:hAnsi="ＭＳ 明朝" w:cs="ＭＳ 明朝" w:hint="eastAsia"/>
                      <w:spacing w:val="6"/>
                      <w:kern w:val="0"/>
                      <w:szCs w:val="21"/>
                    </w:rPr>
                    <w:t>改善策を</w:t>
                  </w:r>
                  <w:r w:rsidR="00E471C8">
                    <w:rPr>
                      <w:rFonts w:ascii="ＭＳ 明朝" w:eastAsia="ＭＳ 明朝" w:hAnsi="ＭＳ 明朝" w:cs="ＭＳ 明朝" w:hint="eastAsia"/>
                      <w:spacing w:val="6"/>
                      <w:kern w:val="0"/>
                      <w:szCs w:val="21"/>
                    </w:rPr>
                    <w:t>検討し、改善案を取締役会に</w:t>
                  </w:r>
                  <w:r w:rsidR="00613998">
                    <w:rPr>
                      <w:rFonts w:ascii="ＭＳ 明朝" w:eastAsia="ＭＳ 明朝" w:hAnsi="ＭＳ 明朝" w:cs="ＭＳ 明朝" w:hint="eastAsia"/>
                      <w:spacing w:val="6"/>
                      <w:kern w:val="0"/>
                      <w:szCs w:val="21"/>
                    </w:rPr>
                    <w:t>て議論している。</w:t>
                  </w:r>
                </w:p>
              </w:tc>
            </w:tr>
          </w:tbl>
          <w:p w14:paraId="2B5C9791"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A2F67BA"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814F716" w14:textId="77777777" w:rsidTr="00DD56DC">
              <w:trPr>
                <w:trHeight w:val="707"/>
              </w:trPr>
              <w:tc>
                <w:tcPr>
                  <w:tcW w:w="2600" w:type="dxa"/>
                  <w:shd w:val="clear" w:color="auto" w:fill="auto"/>
                  <w:vAlign w:val="center"/>
                </w:tcPr>
                <w:p w14:paraId="27AAFA1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65488AE2" w14:textId="7A288DD7" w:rsidR="00FF3FF1" w:rsidRPr="00DD56DC" w:rsidRDefault="00E471C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000F7EDE">
                    <w:rPr>
                      <w:rFonts w:ascii="ＭＳ 明朝" w:eastAsia="ＭＳ 明朝" w:hAnsi="ＭＳ 明朝" w:cs="ＭＳ 明朝" w:hint="eastAsia"/>
                      <w:spacing w:val="6"/>
                      <w:kern w:val="0"/>
                      <w:szCs w:val="21"/>
                    </w:rPr>
                    <w:t>006</w:t>
                  </w:r>
                  <w:r w:rsidR="00FF3FF1" w:rsidRPr="00DD56DC">
                    <w:rPr>
                      <w:rFonts w:ascii="ＭＳ 明朝" w:eastAsia="ＭＳ 明朝" w:hAnsi="ＭＳ 明朝" w:cs="ＭＳ 明朝" w:hint="eastAsia"/>
                      <w:spacing w:val="6"/>
                      <w:kern w:val="0"/>
                      <w:szCs w:val="21"/>
                    </w:rPr>
                    <w:t xml:space="preserve">年頃　～　</w:t>
                  </w:r>
                  <w:r w:rsidR="000F7EDE">
                    <w:rPr>
                      <w:rFonts w:ascii="ＭＳ 明朝" w:eastAsia="ＭＳ 明朝" w:hAnsi="ＭＳ 明朝" w:cs="ＭＳ 明朝" w:hint="eastAsia"/>
                      <w:spacing w:val="6"/>
                      <w:kern w:val="0"/>
                      <w:szCs w:val="21"/>
                    </w:rPr>
                    <w:t>継続実施中</w:t>
                  </w:r>
                </w:p>
                <w:p w14:paraId="2B04F418"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23AABF40" w14:textId="77777777" w:rsidTr="00DD56DC">
              <w:trPr>
                <w:trHeight w:val="697"/>
              </w:trPr>
              <w:tc>
                <w:tcPr>
                  <w:tcW w:w="2600" w:type="dxa"/>
                  <w:shd w:val="clear" w:color="auto" w:fill="auto"/>
                  <w:vAlign w:val="center"/>
                </w:tcPr>
                <w:p w14:paraId="5757F3F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0D4CDDDD" w14:textId="2E97621C" w:rsidR="00A142D7" w:rsidRDefault="00980005" w:rsidP="0098000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142D7">
                    <w:rPr>
                      <w:rFonts w:ascii="ＭＳ 明朝" w:eastAsia="ＭＳ 明朝" w:hAnsi="ＭＳ 明朝" w:cs="ＭＳ 明朝" w:hint="eastAsia"/>
                      <w:spacing w:val="6"/>
                      <w:kern w:val="0"/>
                      <w:szCs w:val="21"/>
                    </w:rPr>
                    <w:t>「サイバーセキュリティ経営ガイドライン2.0」に則りI</w:t>
                  </w:r>
                  <w:r w:rsidR="00A142D7">
                    <w:rPr>
                      <w:rFonts w:ascii="ＭＳ 明朝" w:eastAsia="ＭＳ 明朝" w:hAnsi="ＭＳ 明朝" w:cs="ＭＳ 明朝"/>
                      <w:spacing w:val="6"/>
                      <w:kern w:val="0"/>
                      <w:szCs w:val="21"/>
                    </w:rPr>
                    <w:t>SMS</w:t>
                  </w:r>
                  <w:r w:rsidR="00A142D7">
                    <w:rPr>
                      <w:rFonts w:ascii="ＭＳ 明朝" w:eastAsia="ＭＳ 明朝" w:hAnsi="ＭＳ 明朝" w:cs="ＭＳ 明朝" w:hint="eastAsia"/>
                      <w:spacing w:val="6"/>
                      <w:kern w:val="0"/>
                      <w:szCs w:val="21"/>
                    </w:rPr>
                    <w:t>を構築して運用し</w:t>
                  </w:r>
                  <w:r w:rsidR="00005692">
                    <w:rPr>
                      <w:rFonts w:ascii="ＭＳ 明朝" w:eastAsia="ＭＳ 明朝" w:hAnsi="ＭＳ 明朝" w:cs="ＭＳ 明朝" w:hint="eastAsia"/>
                      <w:spacing w:val="6"/>
                      <w:kern w:val="0"/>
                      <w:szCs w:val="21"/>
                    </w:rPr>
                    <w:t>ており、</w:t>
                  </w:r>
                  <w:r w:rsidR="00E471C8" w:rsidRPr="00455E3C">
                    <w:rPr>
                      <w:rFonts w:ascii="ＭＳ 明朝" w:eastAsia="ＭＳ 明朝" w:hAnsi="ＭＳ 明朝" w:cs="ＭＳ 明朝" w:hint="eastAsia"/>
                      <w:spacing w:val="6"/>
                      <w:kern w:val="0"/>
                      <w:szCs w:val="21"/>
                    </w:rPr>
                    <w:t>定期的に情報セキュリティ監査を実施し、</w:t>
                  </w:r>
                  <w:r w:rsidR="00E471C8">
                    <w:rPr>
                      <w:rFonts w:ascii="ＭＳ 明朝" w:eastAsia="ＭＳ 明朝" w:hAnsi="ＭＳ 明朝" w:cs="ＭＳ 明朝" w:hint="eastAsia"/>
                      <w:spacing w:val="6"/>
                      <w:kern w:val="0"/>
                      <w:szCs w:val="21"/>
                    </w:rPr>
                    <w:t>指摘事項に対して是正措置を実施している。</w:t>
                  </w:r>
                </w:p>
                <w:p w14:paraId="331B79F3" w14:textId="6A26BE36" w:rsidR="00005692" w:rsidRDefault="00005692" w:rsidP="0098000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適用規格：I</w:t>
                  </w:r>
                  <w:r>
                    <w:rPr>
                      <w:rFonts w:ascii="ＭＳ 明朝" w:eastAsia="ＭＳ 明朝" w:hAnsi="ＭＳ 明朝" w:cs="ＭＳ 明朝"/>
                      <w:spacing w:val="6"/>
                      <w:kern w:val="0"/>
                      <w:szCs w:val="21"/>
                    </w:rPr>
                    <w:t>SO/IEC 27001:2013</w:t>
                  </w:r>
                  <w:r>
                    <w:rPr>
                      <w:rFonts w:ascii="ＭＳ 明朝" w:eastAsia="ＭＳ 明朝" w:hAnsi="ＭＳ 明朝" w:cs="ＭＳ 明朝" w:hint="eastAsia"/>
                      <w:spacing w:val="6"/>
                      <w:kern w:val="0"/>
                      <w:szCs w:val="21"/>
                    </w:rPr>
                    <w:t>、J</w:t>
                  </w:r>
                  <w:r>
                    <w:rPr>
                      <w:rFonts w:ascii="ＭＳ 明朝" w:eastAsia="ＭＳ 明朝" w:hAnsi="ＭＳ 明朝" w:cs="ＭＳ 明朝"/>
                      <w:spacing w:val="6"/>
                      <w:kern w:val="0"/>
                      <w:szCs w:val="21"/>
                    </w:rPr>
                    <w:t>IS Q 27001:2014</w:t>
                  </w:r>
                </w:p>
                <w:p w14:paraId="6B5BFBA6" w14:textId="45391937" w:rsidR="00005692" w:rsidRDefault="00005692" w:rsidP="0098000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登録番号：I</w:t>
                  </w:r>
                  <w:r>
                    <w:rPr>
                      <w:rFonts w:ascii="ＭＳ 明朝" w:eastAsia="ＭＳ 明朝" w:hAnsi="ＭＳ 明朝" w:cs="ＭＳ 明朝"/>
                      <w:spacing w:val="6"/>
                      <w:kern w:val="0"/>
                      <w:szCs w:val="21"/>
                    </w:rPr>
                    <w:t>C06J0178</w:t>
                  </w:r>
                </w:p>
                <w:p w14:paraId="734FE051" w14:textId="77777777" w:rsidR="00005692" w:rsidRDefault="00005692" w:rsidP="00005692">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 </w:t>
                  </w:r>
                </w:p>
                <w:p w14:paraId="64361C38" w14:textId="36E49579" w:rsidR="00FF3FF1" w:rsidRPr="00E471C8" w:rsidRDefault="00005692" w:rsidP="00005692">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142D7">
                    <w:rPr>
                      <w:rFonts w:ascii="ＭＳ 明朝" w:eastAsia="ＭＳ 明朝" w:hAnsi="ＭＳ 明朝" w:cs="ＭＳ 明朝" w:hint="eastAsia"/>
                      <w:spacing w:val="6"/>
                      <w:kern w:val="0"/>
                      <w:szCs w:val="21"/>
                    </w:rPr>
                    <w:t>情</w:t>
                  </w:r>
                  <w:r w:rsidR="00E471C8">
                    <w:rPr>
                      <w:rFonts w:ascii="ＭＳ 明朝" w:eastAsia="ＭＳ 明朝" w:hAnsi="ＭＳ 明朝" w:cs="ＭＳ 明朝" w:hint="eastAsia"/>
                      <w:spacing w:val="6"/>
                      <w:kern w:val="0"/>
                      <w:szCs w:val="21"/>
                    </w:rPr>
                    <w:t>報セキュリティ方針を当社ホームページ上に公開。</w:t>
                  </w:r>
                </w:p>
                <w:p w14:paraId="617BED32" w14:textId="6A7844FB" w:rsidR="00634CFE" w:rsidRDefault="00CA5392" w:rsidP="00DD56DC">
                  <w:pPr>
                    <w:suppressAutoHyphens/>
                    <w:kinsoku w:val="0"/>
                    <w:overflowPunct w:val="0"/>
                    <w:adjustRightInd w:val="0"/>
                    <w:spacing w:afterLines="50" w:after="120" w:line="238" w:lineRule="exact"/>
                    <w:jc w:val="left"/>
                    <w:textAlignment w:val="center"/>
                  </w:pPr>
                  <w:hyperlink r:id="rId14" w:history="1">
                    <w:r w:rsidR="00005692" w:rsidRPr="005F0317">
                      <w:rPr>
                        <w:rStyle w:val="af0"/>
                      </w:rPr>
                      <w:t>https://fujifilm-fbyamagata.com/wp-content/uploads/2021/09/5c3dd600bed60ec1b8c0e7a139069469.pdf</w:t>
                    </w:r>
                  </w:hyperlink>
                </w:p>
                <w:p w14:paraId="0AE58EFA" w14:textId="594C5C40" w:rsidR="00005692" w:rsidRPr="00005692" w:rsidRDefault="00005692" w:rsidP="00DD56DC">
                  <w:pPr>
                    <w:suppressAutoHyphens/>
                    <w:kinsoku w:val="0"/>
                    <w:overflowPunct w:val="0"/>
                    <w:adjustRightInd w:val="0"/>
                    <w:spacing w:afterLines="50" w:after="120" w:line="238" w:lineRule="exact"/>
                    <w:jc w:val="left"/>
                    <w:textAlignment w:val="center"/>
                  </w:pPr>
                </w:p>
              </w:tc>
            </w:tr>
          </w:tbl>
          <w:p w14:paraId="6877B71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B7DA13"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lastRenderedPageBreak/>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4F35FA3F"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64CE1994"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51B822AC"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2F6DF2B8" w14:textId="0FD604EB" w:rsidR="00D1302E" w:rsidRPr="00D1302E" w:rsidRDefault="00953692" w:rsidP="00BE1D2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tc>
      </w:tr>
    </w:tbl>
    <w:p w14:paraId="20F104B7" w14:textId="3BC8237F" w:rsidR="00056413" w:rsidRPr="00056413" w:rsidRDefault="00D54089" w:rsidP="00056413">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00C59962" w14:textId="77777777" w:rsidR="00056413" w:rsidRDefault="00056413">
      <w:pPr>
        <w:widowControl/>
        <w:autoSpaceDE/>
        <w:autoSpaceDN/>
        <w:spacing w:line="240" w:lineRule="auto"/>
        <w:jc w:val="left"/>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type="page"/>
      </w:r>
    </w:p>
    <w:p w14:paraId="10238FF9" w14:textId="08069D1A"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3F56F1D7"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588894B"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6207C0F6"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5E82787A"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4E54DBBA"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287E4EA1"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109B4B16"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6FDAF" w14:textId="77777777" w:rsidR="00CA5392" w:rsidRDefault="00CA5392">
      <w:r>
        <w:separator/>
      </w:r>
    </w:p>
  </w:endnote>
  <w:endnote w:type="continuationSeparator" w:id="0">
    <w:p w14:paraId="09E49963" w14:textId="77777777" w:rsidR="00CA5392" w:rsidRDefault="00CA5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ADEA5" w14:textId="77777777" w:rsidR="00CA5392" w:rsidRDefault="00CA5392">
      <w:r>
        <w:separator/>
      </w:r>
    </w:p>
  </w:footnote>
  <w:footnote w:type="continuationSeparator" w:id="0">
    <w:p w14:paraId="1EEC92FD" w14:textId="77777777" w:rsidR="00CA5392" w:rsidRDefault="00CA53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70984994"/>
    <w:multiLevelType w:val="hybridMultilevel"/>
    <w:tmpl w:val="F9A84B9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0C4"/>
    <w:rsid w:val="00001FDC"/>
    <w:rsid w:val="00005692"/>
    <w:rsid w:val="000202F0"/>
    <w:rsid w:val="000228B1"/>
    <w:rsid w:val="00026ECF"/>
    <w:rsid w:val="00027680"/>
    <w:rsid w:val="0003354E"/>
    <w:rsid w:val="00041741"/>
    <w:rsid w:val="00041CB2"/>
    <w:rsid w:val="000459B5"/>
    <w:rsid w:val="00047EDA"/>
    <w:rsid w:val="00056413"/>
    <w:rsid w:val="00057E07"/>
    <w:rsid w:val="00073C3C"/>
    <w:rsid w:val="00084460"/>
    <w:rsid w:val="00090EE1"/>
    <w:rsid w:val="00091F7D"/>
    <w:rsid w:val="00095CB3"/>
    <w:rsid w:val="000A0E0B"/>
    <w:rsid w:val="000A2438"/>
    <w:rsid w:val="000B4D35"/>
    <w:rsid w:val="000D2F84"/>
    <w:rsid w:val="000D4E31"/>
    <w:rsid w:val="000D7B32"/>
    <w:rsid w:val="000D7DA5"/>
    <w:rsid w:val="000E3674"/>
    <w:rsid w:val="000F4B57"/>
    <w:rsid w:val="000F7EDE"/>
    <w:rsid w:val="00101FB4"/>
    <w:rsid w:val="0010563A"/>
    <w:rsid w:val="0011015B"/>
    <w:rsid w:val="001104B4"/>
    <w:rsid w:val="001104E6"/>
    <w:rsid w:val="00112642"/>
    <w:rsid w:val="00113784"/>
    <w:rsid w:val="00121EBE"/>
    <w:rsid w:val="00122A9C"/>
    <w:rsid w:val="0012511B"/>
    <w:rsid w:val="00125B90"/>
    <w:rsid w:val="00126DED"/>
    <w:rsid w:val="00132B6D"/>
    <w:rsid w:val="00146481"/>
    <w:rsid w:val="00150251"/>
    <w:rsid w:val="00154FFB"/>
    <w:rsid w:val="00157F9B"/>
    <w:rsid w:val="001615E8"/>
    <w:rsid w:val="001628F8"/>
    <w:rsid w:val="001677CA"/>
    <w:rsid w:val="001801CB"/>
    <w:rsid w:val="00182DE8"/>
    <w:rsid w:val="00184BB9"/>
    <w:rsid w:val="001874A0"/>
    <w:rsid w:val="00187B53"/>
    <w:rsid w:val="00194809"/>
    <w:rsid w:val="001B1C31"/>
    <w:rsid w:val="001B2D37"/>
    <w:rsid w:val="001B376A"/>
    <w:rsid w:val="001C130D"/>
    <w:rsid w:val="001C19DC"/>
    <w:rsid w:val="001D51F1"/>
    <w:rsid w:val="002026A5"/>
    <w:rsid w:val="00203C71"/>
    <w:rsid w:val="00207163"/>
    <w:rsid w:val="00207705"/>
    <w:rsid w:val="00215478"/>
    <w:rsid w:val="00221174"/>
    <w:rsid w:val="00221EF5"/>
    <w:rsid w:val="002231B4"/>
    <w:rsid w:val="002332CB"/>
    <w:rsid w:val="0024317B"/>
    <w:rsid w:val="00246783"/>
    <w:rsid w:val="00247501"/>
    <w:rsid w:val="00252385"/>
    <w:rsid w:val="00261B17"/>
    <w:rsid w:val="00270A21"/>
    <w:rsid w:val="0027635A"/>
    <w:rsid w:val="00280930"/>
    <w:rsid w:val="002827D2"/>
    <w:rsid w:val="00291E04"/>
    <w:rsid w:val="002A27BF"/>
    <w:rsid w:val="002C1305"/>
    <w:rsid w:val="002C3C35"/>
    <w:rsid w:val="002E3758"/>
    <w:rsid w:val="002F06A0"/>
    <w:rsid w:val="002F4B56"/>
    <w:rsid w:val="002F5008"/>
    <w:rsid w:val="002F5580"/>
    <w:rsid w:val="00305031"/>
    <w:rsid w:val="00306E4B"/>
    <w:rsid w:val="00311071"/>
    <w:rsid w:val="0031337A"/>
    <w:rsid w:val="0032206A"/>
    <w:rsid w:val="0032535C"/>
    <w:rsid w:val="00333E4A"/>
    <w:rsid w:val="00334B97"/>
    <w:rsid w:val="00335280"/>
    <w:rsid w:val="0033540F"/>
    <w:rsid w:val="00336D50"/>
    <w:rsid w:val="003428DB"/>
    <w:rsid w:val="00355435"/>
    <w:rsid w:val="0035572F"/>
    <w:rsid w:val="00357A93"/>
    <w:rsid w:val="0036151D"/>
    <w:rsid w:val="0036755C"/>
    <w:rsid w:val="00370869"/>
    <w:rsid w:val="00380319"/>
    <w:rsid w:val="00384C06"/>
    <w:rsid w:val="003A0B83"/>
    <w:rsid w:val="003A0C1A"/>
    <w:rsid w:val="003A1917"/>
    <w:rsid w:val="003A40BB"/>
    <w:rsid w:val="003B283D"/>
    <w:rsid w:val="003B53DF"/>
    <w:rsid w:val="003C71BF"/>
    <w:rsid w:val="003D054D"/>
    <w:rsid w:val="003D1FF3"/>
    <w:rsid w:val="003E6742"/>
    <w:rsid w:val="003F7752"/>
    <w:rsid w:val="004003DB"/>
    <w:rsid w:val="004012C5"/>
    <w:rsid w:val="00401AF5"/>
    <w:rsid w:val="00412C9F"/>
    <w:rsid w:val="00417081"/>
    <w:rsid w:val="00421C74"/>
    <w:rsid w:val="00434ECA"/>
    <w:rsid w:val="00441549"/>
    <w:rsid w:val="00446FA4"/>
    <w:rsid w:val="004519BF"/>
    <w:rsid w:val="0045289C"/>
    <w:rsid w:val="004545C6"/>
    <w:rsid w:val="00462146"/>
    <w:rsid w:val="004651FB"/>
    <w:rsid w:val="0046628F"/>
    <w:rsid w:val="004717CC"/>
    <w:rsid w:val="00483F63"/>
    <w:rsid w:val="004B0BD4"/>
    <w:rsid w:val="004B38A3"/>
    <w:rsid w:val="004D4F70"/>
    <w:rsid w:val="004E264F"/>
    <w:rsid w:val="00500737"/>
    <w:rsid w:val="00514854"/>
    <w:rsid w:val="0051532F"/>
    <w:rsid w:val="00516839"/>
    <w:rsid w:val="0051732C"/>
    <w:rsid w:val="00520370"/>
    <w:rsid w:val="0052156A"/>
    <w:rsid w:val="00521BFC"/>
    <w:rsid w:val="00523C2C"/>
    <w:rsid w:val="00523C5F"/>
    <w:rsid w:val="005252D4"/>
    <w:rsid w:val="00526508"/>
    <w:rsid w:val="005755CD"/>
    <w:rsid w:val="00580E8C"/>
    <w:rsid w:val="0058161B"/>
    <w:rsid w:val="00590B9B"/>
    <w:rsid w:val="00591A8A"/>
    <w:rsid w:val="0059262C"/>
    <w:rsid w:val="005929E4"/>
    <w:rsid w:val="00594AF7"/>
    <w:rsid w:val="005B62ED"/>
    <w:rsid w:val="005B7641"/>
    <w:rsid w:val="005F2E79"/>
    <w:rsid w:val="005F7A0C"/>
    <w:rsid w:val="00611B3B"/>
    <w:rsid w:val="0061351A"/>
    <w:rsid w:val="006136CB"/>
    <w:rsid w:val="00613998"/>
    <w:rsid w:val="00620169"/>
    <w:rsid w:val="006248AD"/>
    <w:rsid w:val="00632325"/>
    <w:rsid w:val="0063260D"/>
    <w:rsid w:val="00632765"/>
    <w:rsid w:val="00634CFE"/>
    <w:rsid w:val="00651528"/>
    <w:rsid w:val="00651B83"/>
    <w:rsid w:val="00655019"/>
    <w:rsid w:val="006604E9"/>
    <w:rsid w:val="00661607"/>
    <w:rsid w:val="0066668A"/>
    <w:rsid w:val="00676081"/>
    <w:rsid w:val="006766F3"/>
    <w:rsid w:val="00680033"/>
    <w:rsid w:val="00682B2D"/>
    <w:rsid w:val="00684B17"/>
    <w:rsid w:val="0068551C"/>
    <w:rsid w:val="006B104F"/>
    <w:rsid w:val="006B246D"/>
    <w:rsid w:val="006C0F01"/>
    <w:rsid w:val="006C13EE"/>
    <w:rsid w:val="006C5A8F"/>
    <w:rsid w:val="006D3861"/>
    <w:rsid w:val="006E6FEF"/>
    <w:rsid w:val="006F2BB7"/>
    <w:rsid w:val="006F6B2A"/>
    <w:rsid w:val="007000EB"/>
    <w:rsid w:val="0071191E"/>
    <w:rsid w:val="00720D00"/>
    <w:rsid w:val="00726DDB"/>
    <w:rsid w:val="007276ED"/>
    <w:rsid w:val="00730B06"/>
    <w:rsid w:val="0074688D"/>
    <w:rsid w:val="00760625"/>
    <w:rsid w:val="00762B94"/>
    <w:rsid w:val="007675DC"/>
    <w:rsid w:val="00775A16"/>
    <w:rsid w:val="007769C5"/>
    <w:rsid w:val="007877A8"/>
    <w:rsid w:val="007877B8"/>
    <w:rsid w:val="007907D8"/>
    <w:rsid w:val="007913BB"/>
    <w:rsid w:val="007A4D6F"/>
    <w:rsid w:val="007A5C44"/>
    <w:rsid w:val="007A791F"/>
    <w:rsid w:val="007A7DF5"/>
    <w:rsid w:val="007B55A4"/>
    <w:rsid w:val="007C43CE"/>
    <w:rsid w:val="007C4AB9"/>
    <w:rsid w:val="007C674E"/>
    <w:rsid w:val="007D5A63"/>
    <w:rsid w:val="007E0CE0"/>
    <w:rsid w:val="007E1049"/>
    <w:rsid w:val="007E11B8"/>
    <w:rsid w:val="007E360B"/>
    <w:rsid w:val="007E5250"/>
    <w:rsid w:val="00803047"/>
    <w:rsid w:val="00804B3B"/>
    <w:rsid w:val="00816759"/>
    <w:rsid w:val="00843F68"/>
    <w:rsid w:val="0084478F"/>
    <w:rsid w:val="008459EA"/>
    <w:rsid w:val="00847130"/>
    <w:rsid w:val="00847788"/>
    <w:rsid w:val="00855A18"/>
    <w:rsid w:val="00860BE2"/>
    <w:rsid w:val="00865B12"/>
    <w:rsid w:val="008747CA"/>
    <w:rsid w:val="00880EB5"/>
    <w:rsid w:val="00881D72"/>
    <w:rsid w:val="008A5BE2"/>
    <w:rsid w:val="008A74E2"/>
    <w:rsid w:val="008B45A1"/>
    <w:rsid w:val="008C17BC"/>
    <w:rsid w:val="008C1A9C"/>
    <w:rsid w:val="008E0DC5"/>
    <w:rsid w:val="008F09B5"/>
    <w:rsid w:val="008F4124"/>
    <w:rsid w:val="008F4EBB"/>
    <w:rsid w:val="00902744"/>
    <w:rsid w:val="009058CC"/>
    <w:rsid w:val="00912E20"/>
    <w:rsid w:val="009156A4"/>
    <w:rsid w:val="0091754F"/>
    <w:rsid w:val="009243FD"/>
    <w:rsid w:val="0094225E"/>
    <w:rsid w:val="00953692"/>
    <w:rsid w:val="00964BDD"/>
    <w:rsid w:val="009653AA"/>
    <w:rsid w:val="00972B7B"/>
    <w:rsid w:val="00975A98"/>
    <w:rsid w:val="00977317"/>
    <w:rsid w:val="00980005"/>
    <w:rsid w:val="009811EE"/>
    <w:rsid w:val="009877BF"/>
    <w:rsid w:val="0099009C"/>
    <w:rsid w:val="0099702E"/>
    <w:rsid w:val="009A5C7A"/>
    <w:rsid w:val="009B5765"/>
    <w:rsid w:val="009C0392"/>
    <w:rsid w:val="009C7AC7"/>
    <w:rsid w:val="009D65DB"/>
    <w:rsid w:val="009E3361"/>
    <w:rsid w:val="009E72D9"/>
    <w:rsid w:val="009F6625"/>
    <w:rsid w:val="00A142D7"/>
    <w:rsid w:val="00A1796C"/>
    <w:rsid w:val="00A22980"/>
    <w:rsid w:val="00A24438"/>
    <w:rsid w:val="00A24614"/>
    <w:rsid w:val="00A45AE9"/>
    <w:rsid w:val="00A50183"/>
    <w:rsid w:val="00A50B40"/>
    <w:rsid w:val="00A541C7"/>
    <w:rsid w:val="00A549F4"/>
    <w:rsid w:val="00A56E62"/>
    <w:rsid w:val="00A7349F"/>
    <w:rsid w:val="00A80111"/>
    <w:rsid w:val="00A80EF3"/>
    <w:rsid w:val="00A826E2"/>
    <w:rsid w:val="00A8301F"/>
    <w:rsid w:val="00A84C8E"/>
    <w:rsid w:val="00A90343"/>
    <w:rsid w:val="00A932DE"/>
    <w:rsid w:val="00AA16AF"/>
    <w:rsid w:val="00AA47A2"/>
    <w:rsid w:val="00AA6FCF"/>
    <w:rsid w:val="00AB2708"/>
    <w:rsid w:val="00AB5A63"/>
    <w:rsid w:val="00AB7EEC"/>
    <w:rsid w:val="00AD39FB"/>
    <w:rsid w:val="00AD4077"/>
    <w:rsid w:val="00AE6A68"/>
    <w:rsid w:val="00AE6C5A"/>
    <w:rsid w:val="00B02404"/>
    <w:rsid w:val="00B02DB5"/>
    <w:rsid w:val="00B13EE6"/>
    <w:rsid w:val="00B300D5"/>
    <w:rsid w:val="00B33D14"/>
    <w:rsid w:val="00B35E61"/>
    <w:rsid w:val="00B36536"/>
    <w:rsid w:val="00B45C60"/>
    <w:rsid w:val="00B50A0A"/>
    <w:rsid w:val="00B64EDD"/>
    <w:rsid w:val="00B705FB"/>
    <w:rsid w:val="00B74D3E"/>
    <w:rsid w:val="00B86108"/>
    <w:rsid w:val="00B9474D"/>
    <w:rsid w:val="00BA78F8"/>
    <w:rsid w:val="00BB6C25"/>
    <w:rsid w:val="00BB79CF"/>
    <w:rsid w:val="00BD603A"/>
    <w:rsid w:val="00BE1D23"/>
    <w:rsid w:val="00BF3517"/>
    <w:rsid w:val="00C05662"/>
    <w:rsid w:val="00C11209"/>
    <w:rsid w:val="00C24949"/>
    <w:rsid w:val="00C3670A"/>
    <w:rsid w:val="00C4669E"/>
    <w:rsid w:val="00C71411"/>
    <w:rsid w:val="00C73EB2"/>
    <w:rsid w:val="00C7532F"/>
    <w:rsid w:val="00C8615D"/>
    <w:rsid w:val="00C932DE"/>
    <w:rsid w:val="00CA17F6"/>
    <w:rsid w:val="00CA41C8"/>
    <w:rsid w:val="00CA5392"/>
    <w:rsid w:val="00CA7393"/>
    <w:rsid w:val="00CE07F0"/>
    <w:rsid w:val="00CE31F1"/>
    <w:rsid w:val="00CE7317"/>
    <w:rsid w:val="00CF65B2"/>
    <w:rsid w:val="00D00EE2"/>
    <w:rsid w:val="00D015B5"/>
    <w:rsid w:val="00D03132"/>
    <w:rsid w:val="00D04406"/>
    <w:rsid w:val="00D11455"/>
    <w:rsid w:val="00D12FA6"/>
    <w:rsid w:val="00D1302E"/>
    <w:rsid w:val="00D16A54"/>
    <w:rsid w:val="00D23392"/>
    <w:rsid w:val="00D278A0"/>
    <w:rsid w:val="00D3582A"/>
    <w:rsid w:val="00D410F9"/>
    <w:rsid w:val="00D45461"/>
    <w:rsid w:val="00D46309"/>
    <w:rsid w:val="00D53036"/>
    <w:rsid w:val="00D54089"/>
    <w:rsid w:val="00D57293"/>
    <w:rsid w:val="00D65899"/>
    <w:rsid w:val="00D72780"/>
    <w:rsid w:val="00D762AF"/>
    <w:rsid w:val="00D937A5"/>
    <w:rsid w:val="00D9422A"/>
    <w:rsid w:val="00DA23E1"/>
    <w:rsid w:val="00DA5950"/>
    <w:rsid w:val="00DB7E0E"/>
    <w:rsid w:val="00DC560E"/>
    <w:rsid w:val="00DD185B"/>
    <w:rsid w:val="00DD2331"/>
    <w:rsid w:val="00DD56DC"/>
    <w:rsid w:val="00DF2563"/>
    <w:rsid w:val="00DF6F6E"/>
    <w:rsid w:val="00E03161"/>
    <w:rsid w:val="00E1242C"/>
    <w:rsid w:val="00E14207"/>
    <w:rsid w:val="00E1467B"/>
    <w:rsid w:val="00E17CAA"/>
    <w:rsid w:val="00E17D1A"/>
    <w:rsid w:val="00E200EE"/>
    <w:rsid w:val="00E2355C"/>
    <w:rsid w:val="00E31ED9"/>
    <w:rsid w:val="00E34612"/>
    <w:rsid w:val="00E36F86"/>
    <w:rsid w:val="00E40363"/>
    <w:rsid w:val="00E469EA"/>
    <w:rsid w:val="00E471C8"/>
    <w:rsid w:val="00E507BE"/>
    <w:rsid w:val="00E51414"/>
    <w:rsid w:val="00E532A0"/>
    <w:rsid w:val="00E53685"/>
    <w:rsid w:val="00E63E18"/>
    <w:rsid w:val="00E679CB"/>
    <w:rsid w:val="00E72B38"/>
    <w:rsid w:val="00E73521"/>
    <w:rsid w:val="00E86A2F"/>
    <w:rsid w:val="00E94F97"/>
    <w:rsid w:val="00EA0D0B"/>
    <w:rsid w:val="00EA15DB"/>
    <w:rsid w:val="00EB6559"/>
    <w:rsid w:val="00EB6D2C"/>
    <w:rsid w:val="00EC02FD"/>
    <w:rsid w:val="00EC5A1D"/>
    <w:rsid w:val="00ED1863"/>
    <w:rsid w:val="00ED5D86"/>
    <w:rsid w:val="00EE04D2"/>
    <w:rsid w:val="00EF33FC"/>
    <w:rsid w:val="00EF3611"/>
    <w:rsid w:val="00F042B2"/>
    <w:rsid w:val="00F05BB8"/>
    <w:rsid w:val="00F15056"/>
    <w:rsid w:val="00F22EA9"/>
    <w:rsid w:val="00F27E54"/>
    <w:rsid w:val="00F27F9A"/>
    <w:rsid w:val="00F31882"/>
    <w:rsid w:val="00F37424"/>
    <w:rsid w:val="00F41912"/>
    <w:rsid w:val="00F47775"/>
    <w:rsid w:val="00F513A5"/>
    <w:rsid w:val="00F51A9D"/>
    <w:rsid w:val="00F51FF6"/>
    <w:rsid w:val="00F7212F"/>
    <w:rsid w:val="00F73072"/>
    <w:rsid w:val="00F7387C"/>
    <w:rsid w:val="00FA7D73"/>
    <w:rsid w:val="00FB5900"/>
    <w:rsid w:val="00FB6BC2"/>
    <w:rsid w:val="00FC2C62"/>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33D664F"/>
  <w15:chartTrackingRefBased/>
  <w:writeProtection w:cryptProviderType="rsaAES" w:cryptAlgorithmClass="hash" w:cryptAlgorithmType="typeAny" w:cryptAlgorithmSid="14" w:cryptSpinCount="100000" w:hash="Gt45dP1OhBcniL39k8IaoDuPqAWkZvu0EbVHFQbKGWo0n36uYgV9eAn5KJblq/kqQJA7KhMvbDYAaoK2tAC37A==" w:salt="XeoYt0lmR0CSna4MxgvB/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basedOn w:val="a0"/>
    <w:uiPriority w:val="99"/>
    <w:unhideWhenUsed/>
    <w:rsid w:val="00E471C8"/>
    <w:rPr>
      <w:color w:val="0000FF"/>
      <w:u w:val="single"/>
    </w:rPr>
  </w:style>
  <w:style w:type="character" w:styleId="af1">
    <w:name w:val="FollowedHyperlink"/>
    <w:basedOn w:val="a0"/>
    <w:uiPriority w:val="99"/>
    <w:semiHidden/>
    <w:unhideWhenUsed/>
    <w:rsid w:val="00E471C8"/>
    <w:rPr>
      <w:color w:val="954F72" w:themeColor="followedHyperlink"/>
      <w:u w:val="single"/>
    </w:rPr>
  </w:style>
  <w:style w:type="paragraph" w:styleId="Web">
    <w:name w:val="Normal (Web)"/>
    <w:basedOn w:val="a"/>
    <w:uiPriority w:val="99"/>
    <w:semiHidden/>
    <w:unhideWhenUsed/>
    <w:rsid w:val="00613998"/>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2">
    <w:name w:val="Unresolved Mention"/>
    <w:basedOn w:val="a0"/>
    <w:uiPriority w:val="99"/>
    <w:semiHidden/>
    <w:unhideWhenUsed/>
    <w:rsid w:val="00FC2C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16898">
      <w:bodyDiv w:val="1"/>
      <w:marLeft w:val="0"/>
      <w:marRight w:val="0"/>
      <w:marTop w:val="0"/>
      <w:marBottom w:val="0"/>
      <w:divBdr>
        <w:top w:val="none" w:sz="0" w:space="0" w:color="auto"/>
        <w:left w:val="none" w:sz="0" w:space="0" w:color="auto"/>
        <w:bottom w:val="none" w:sz="0" w:space="0" w:color="auto"/>
        <w:right w:val="none" w:sz="0" w:space="0" w:color="auto"/>
      </w:divBdr>
    </w:div>
    <w:div w:id="436294152">
      <w:bodyDiv w:val="1"/>
      <w:marLeft w:val="0"/>
      <w:marRight w:val="0"/>
      <w:marTop w:val="0"/>
      <w:marBottom w:val="0"/>
      <w:divBdr>
        <w:top w:val="none" w:sz="0" w:space="0" w:color="auto"/>
        <w:left w:val="none" w:sz="0" w:space="0" w:color="auto"/>
        <w:bottom w:val="none" w:sz="0" w:space="0" w:color="auto"/>
        <w:right w:val="none" w:sz="0" w:space="0" w:color="auto"/>
      </w:divBdr>
    </w:div>
    <w:div w:id="630483229">
      <w:bodyDiv w:val="1"/>
      <w:marLeft w:val="0"/>
      <w:marRight w:val="0"/>
      <w:marTop w:val="0"/>
      <w:marBottom w:val="0"/>
      <w:divBdr>
        <w:top w:val="none" w:sz="0" w:space="0" w:color="auto"/>
        <w:left w:val="none" w:sz="0" w:space="0" w:color="auto"/>
        <w:bottom w:val="none" w:sz="0" w:space="0" w:color="auto"/>
        <w:right w:val="none" w:sz="0" w:space="0" w:color="auto"/>
      </w:divBdr>
    </w:div>
    <w:div w:id="814224999">
      <w:bodyDiv w:val="1"/>
      <w:marLeft w:val="0"/>
      <w:marRight w:val="0"/>
      <w:marTop w:val="0"/>
      <w:marBottom w:val="0"/>
      <w:divBdr>
        <w:top w:val="none" w:sz="0" w:space="0" w:color="auto"/>
        <w:left w:val="none" w:sz="0" w:space="0" w:color="auto"/>
        <w:bottom w:val="none" w:sz="0" w:space="0" w:color="auto"/>
        <w:right w:val="none" w:sz="0" w:space="0" w:color="auto"/>
      </w:divBdr>
    </w:div>
    <w:div w:id="1205488860">
      <w:bodyDiv w:val="1"/>
      <w:marLeft w:val="0"/>
      <w:marRight w:val="0"/>
      <w:marTop w:val="0"/>
      <w:marBottom w:val="0"/>
      <w:divBdr>
        <w:top w:val="none" w:sz="0" w:space="0" w:color="auto"/>
        <w:left w:val="none" w:sz="0" w:space="0" w:color="auto"/>
        <w:bottom w:val="none" w:sz="0" w:space="0" w:color="auto"/>
        <w:right w:val="none" w:sz="0" w:space="0" w:color="auto"/>
      </w:divBdr>
    </w:div>
    <w:div w:id="1273367704">
      <w:bodyDiv w:val="1"/>
      <w:marLeft w:val="0"/>
      <w:marRight w:val="0"/>
      <w:marTop w:val="0"/>
      <w:marBottom w:val="0"/>
      <w:divBdr>
        <w:top w:val="none" w:sz="0" w:space="0" w:color="auto"/>
        <w:left w:val="none" w:sz="0" w:space="0" w:color="auto"/>
        <w:bottom w:val="none" w:sz="0" w:space="0" w:color="auto"/>
        <w:right w:val="none" w:sz="0" w:space="0" w:color="auto"/>
      </w:divBdr>
    </w:div>
    <w:div w:id="1328636760">
      <w:bodyDiv w:val="1"/>
      <w:marLeft w:val="0"/>
      <w:marRight w:val="0"/>
      <w:marTop w:val="0"/>
      <w:marBottom w:val="0"/>
      <w:divBdr>
        <w:top w:val="none" w:sz="0" w:space="0" w:color="auto"/>
        <w:left w:val="none" w:sz="0" w:space="0" w:color="auto"/>
        <w:bottom w:val="none" w:sz="0" w:space="0" w:color="auto"/>
        <w:right w:val="none" w:sz="0" w:space="0" w:color="auto"/>
      </w:divBdr>
    </w:div>
    <w:div w:id="138336628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46146226">
      <w:bodyDiv w:val="1"/>
      <w:marLeft w:val="0"/>
      <w:marRight w:val="0"/>
      <w:marTop w:val="0"/>
      <w:marBottom w:val="0"/>
      <w:divBdr>
        <w:top w:val="none" w:sz="0" w:space="0" w:color="auto"/>
        <w:left w:val="none" w:sz="0" w:space="0" w:color="auto"/>
        <w:bottom w:val="none" w:sz="0" w:space="0" w:color="auto"/>
        <w:right w:val="none" w:sz="0" w:space="0" w:color="auto"/>
      </w:divBdr>
    </w:div>
    <w:div w:id="1932659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ujifilm-fbyamagata.com/eigyo/2022/12/5626" TargetMode="External"/><Relationship Id="rId13" Type="http://schemas.openxmlformats.org/officeDocument/2006/relationships/hyperlink" Target="https://fujifilm-fbyamagata.com/eigyo/2022/12/562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jifilm-fbyamagata.com/eigyo/2022/12/5626"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jifilm-fbyamagata.com/eigyo/2022/12/562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fujifilm-fbyamagata.com/eigyo/2022/12/5626" TargetMode="External"/><Relationship Id="rId4" Type="http://schemas.openxmlformats.org/officeDocument/2006/relationships/settings" Target="settings.xml"/><Relationship Id="rId9" Type="http://schemas.openxmlformats.org/officeDocument/2006/relationships/hyperlink" Target="https://fujifilm-fbyamagata.com/eigyo/2022/12/5626" TargetMode="External"/><Relationship Id="rId14" Type="http://schemas.openxmlformats.org/officeDocument/2006/relationships/hyperlink" Target="https://fujifilm-fbyamagata.com/wp-content/uploads/2021/09/5c3dd600bed60ec1b8c0e7a139069469.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759</ap:Words>
  <ap:Characters>4328</ap:Characters>
  <ap:Application/>
  <ap:Lines>36</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5077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