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44E9564C" w:rsidR="00D1302E" w:rsidRPr="00E577BF" w:rsidRDefault="00322EE0" w:rsidP="00322EE0">
            <w:pPr>
              <w:tabs>
                <w:tab w:val="left" w:pos="477"/>
              </w:tabs>
              <w:spacing w:line="260" w:lineRule="exact"/>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ab/>
            </w:r>
          </w:p>
          <w:p w14:paraId="12051568" w14:textId="6F76417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B62232">
              <w:rPr>
                <w:rFonts w:ascii="ＭＳ 明朝" w:eastAsia="ＭＳ 明朝" w:hAnsi="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B62232">
              <w:rPr>
                <w:rFonts w:ascii="ＭＳ 明朝" w:eastAsia="ＭＳ 明朝" w:hAnsi="ＭＳ 明朝" w:cs="ＭＳ 明朝"/>
                <w:spacing w:val="6"/>
                <w:kern w:val="0"/>
                <w:szCs w:val="21"/>
              </w:rPr>
              <w:t>2</w:t>
            </w:r>
            <w:r w:rsidR="00B62232">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月　</w:t>
            </w:r>
            <w:r w:rsidR="00DA6835">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68536839" w14:textId="72DEAAAD" w:rsidR="00322EE0" w:rsidRPr="00E577BF" w:rsidRDefault="00D1302E" w:rsidP="00322EE0">
            <w:pPr>
              <w:wordWrap w:val="0"/>
              <w:spacing w:line="260" w:lineRule="exact"/>
              <w:ind w:right="216"/>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22EE0">
              <w:rPr>
                <w:rFonts w:ascii="ＭＳ 明朝" w:eastAsia="ＭＳ 明朝" w:hAnsi="ＭＳ 明朝" w:hint="eastAsia"/>
                <w:spacing w:val="6"/>
                <w:kern w:val="0"/>
                <w:szCs w:val="21"/>
              </w:rPr>
              <w:t>か）とうきょうきらぼしふぃなんしゃるぐるーぷ</w:t>
            </w:r>
          </w:p>
          <w:p w14:paraId="1EE5CAB5" w14:textId="64B4A82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142CB">
              <w:rPr>
                <w:rFonts w:ascii="ＭＳ 明朝" w:eastAsia="ＭＳ 明朝" w:hAnsi="ＭＳ 明朝" w:cs="ＭＳ 明朝" w:hint="eastAsia"/>
                <w:spacing w:val="6"/>
                <w:kern w:val="0"/>
                <w:szCs w:val="21"/>
              </w:rPr>
              <w:t>株式会社東京きらぼしフィナンシャルグループ</w:t>
            </w:r>
            <w:r w:rsidRPr="00E577BF">
              <w:rPr>
                <w:rFonts w:ascii="ＭＳ 明朝" w:eastAsia="ＭＳ 明朝" w:hAnsi="ＭＳ 明朝" w:cs="ＭＳ 明朝" w:hint="eastAsia"/>
                <w:spacing w:val="6"/>
                <w:kern w:val="0"/>
                <w:szCs w:val="21"/>
              </w:rPr>
              <w:t xml:space="preserve"> </w:t>
            </w:r>
          </w:p>
          <w:p w14:paraId="709E4A6F" w14:textId="2F980E65"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BF006A">
              <w:rPr>
                <w:rFonts w:ascii="ＭＳ 明朝" w:eastAsia="ＭＳ 明朝" w:hAnsi="ＭＳ 明朝" w:hint="eastAsia"/>
                <w:spacing w:val="6"/>
                <w:kern w:val="0"/>
                <w:szCs w:val="21"/>
              </w:rPr>
              <w:t xml:space="preserve">　　　 </w:t>
            </w:r>
            <w:r w:rsidR="0004307A">
              <w:rPr>
                <w:rFonts w:ascii="ＭＳ 明朝" w:eastAsia="ＭＳ 明朝" w:hAnsi="ＭＳ 明朝" w:hint="eastAsia"/>
                <w:spacing w:val="6"/>
                <w:kern w:val="0"/>
                <w:szCs w:val="21"/>
              </w:rPr>
              <w:t>わたなべ　ひさのぶ</w:t>
            </w:r>
            <w:r w:rsidR="00FB5182" w:rsidRPr="00E577BF">
              <w:rPr>
                <w:rFonts w:ascii="ＭＳ 明朝" w:eastAsia="ＭＳ 明朝" w:hAnsi="ＭＳ 明朝" w:hint="eastAsia"/>
                <w:spacing w:val="6"/>
                <w:kern w:val="0"/>
                <w:szCs w:val="21"/>
              </w:rPr>
              <w:t xml:space="preserve">  </w:t>
            </w:r>
          </w:p>
          <w:p w14:paraId="039A6583" w14:textId="4D256B7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BF006A">
              <w:rPr>
                <w:rFonts w:ascii="ＭＳ 明朝" w:eastAsia="ＭＳ 明朝" w:hAnsi="ＭＳ 明朝" w:hint="eastAsia"/>
                <w:spacing w:val="6"/>
                <w:kern w:val="0"/>
                <w:szCs w:val="21"/>
              </w:rPr>
              <w:t>渡邊　壽信</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155B4A08" w14:textId="0F05135D" w:rsidR="00621211" w:rsidRPr="00E577BF" w:rsidRDefault="00D1302E" w:rsidP="00621211">
            <w:pPr>
              <w:spacing w:afterLines="50" w:after="120" w:line="260" w:lineRule="exact"/>
              <w:ind w:firstLineChars="101" w:firstLine="1400"/>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21211">
              <w:rPr>
                <w:rFonts w:ascii="ＭＳ 明朝" w:eastAsia="ＭＳ 明朝" w:hAnsi="ＭＳ 明朝" w:cs="ＭＳ 明朝" w:hint="eastAsia"/>
                <w:spacing w:val="6"/>
                <w:kern w:val="0"/>
                <w:szCs w:val="21"/>
              </w:rPr>
              <w:t xml:space="preserve"> </w:t>
            </w:r>
            <w:r w:rsidR="00621211">
              <w:rPr>
                <w:rFonts w:ascii="ＭＳ 明朝" w:eastAsia="ＭＳ 明朝" w:hAnsi="ＭＳ 明朝" w:cs="ＭＳ 明朝"/>
                <w:spacing w:val="6"/>
                <w:kern w:val="0"/>
                <w:szCs w:val="21"/>
              </w:rPr>
              <w:t xml:space="preserve">           </w:t>
            </w:r>
            <w:r w:rsidR="00621211" w:rsidRPr="00E577BF">
              <w:rPr>
                <w:rFonts w:ascii="ＭＳ 明朝" w:eastAsia="ＭＳ 明朝" w:hAnsi="ＭＳ 明朝" w:cs="ＭＳ 明朝" w:hint="eastAsia"/>
                <w:spacing w:val="6"/>
                <w:kern w:val="0"/>
                <w:szCs w:val="21"/>
              </w:rPr>
              <w:t>〒</w:t>
            </w:r>
            <w:r w:rsidR="00621211">
              <w:rPr>
                <w:rFonts w:ascii="ＭＳ 明朝" w:eastAsia="ＭＳ 明朝" w:hAnsi="ＭＳ 明朝" w:cs="ＭＳ 明朝" w:hint="eastAsia"/>
                <w:spacing w:val="6"/>
                <w:kern w:val="0"/>
                <w:szCs w:val="21"/>
              </w:rPr>
              <w:t>107－0062</w:t>
            </w:r>
          </w:p>
          <w:p w14:paraId="6A33E47A" w14:textId="77777777" w:rsidR="00621211" w:rsidRPr="00E577BF" w:rsidRDefault="00621211" w:rsidP="00621211">
            <w:pPr>
              <w:spacing w:afterLines="50" w:after="120" w:line="260" w:lineRule="exact"/>
              <w:ind w:leftChars="1261" w:left="2699" w:firstLineChars="900" w:firstLine="2142"/>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東京都港区南青山三丁目10番43号</w:t>
            </w:r>
          </w:p>
          <w:p w14:paraId="47DD002F" w14:textId="3EB189D7" w:rsidR="00D1302E" w:rsidRPr="00E577BF" w:rsidRDefault="00621211" w:rsidP="00621211">
            <w:pPr>
              <w:tabs>
                <w:tab w:val="center" w:pos="4619"/>
              </w:tabs>
              <w:spacing w:afterLines="50" w:after="120" w:line="260" w:lineRule="exact"/>
              <w:ind w:firstLineChars="2301" w:firstLine="4924"/>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Pr>
                <w:rFonts w:ascii="ＭＳ 明朝" w:eastAsia="ＭＳ 明朝" w:hAnsi="ＭＳ 明朝" w:cs="ＭＳ 明朝" w:hint="eastAsia"/>
                <w:kern w:val="0"/>
                <w:szCs w:val="21"/>
              </w:rPr>
              <w:t>9011101071326</w:t>
            </w:r>
          </w:p>
          <w:p w14:paraId="045CD76E" w14:textId="1DAFAA4B" w:rsidR="00D1302E" w:rsidRPr="00E577BF" w:rsidRDefault="00DA6835" w:rsidP="00DD56DC">
            <w:pPr>
              <w:spacing w:line="260" w:lineRule="exact"/>
              <w:rPr>
                <w:rFonts w:ascii="ＭＳ 明朝" w:eastAsia="ＭＳ 明朝" w:hAnsi="ＭＳ 明朝" w:cs="ＭＳ 明朝"/>
                <w:spacing w:val="6"/>
                <w:kern w:val="0"/>
                <w:szCs w:val="21"/>
              </w:rPr>
            </w:pPr>
            <w:r>
              <w:rPr>
                <w:noProof/>
              </w:rPr>
              <w:pict w14:anchorId="39AFF6CA">
                <v:oval id="Oval 2" o:spid="_x0000_s2050" style="position:absolute;left:0;text-align:left;margin-left:105.65pt;margin-top:11.5pt;width:47.55pt;height:16.3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" filled="f"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0D54680E" w:rsidR="00D1302E" w:rsidRPr="00E577BF" w:rsidRDefault="006575C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C67F5">
                    <w:rPr>
                      <w:rFonts w:ascii="ＭＳ 明朝" w:eastAsia="ＭＳ 明朝" w:hAnsi="ＭＳ 明朝" w:cs="ＭＳ 明朝" w:hint="eastAsia"/>
                      <w:spacing w:val="6"/>
                      <w:kern w:val="0"/>
                      <w:szCs w:val="21"/>
                    </w:rPr>
                    <w:t>2024 統合報告書（ディスクロージャー誌）</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0CDBDE0" w:rsidR="00D1302E" w:rsidRPr="00E577BF" w:rsidRDefault="004440DD" w:rsidP="004440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31</w:t>
                  </w:r>
                  <w:r w:rsidRPr="00BB0E49">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2DE54E" w14:textId="77777777" w:rsidR="0046717D" w:rsidRPr="009D39F2" w:rsidRDefault="0046717D" w:rsidP="0046717D">
                  <w:pPr>
                    <w:suppressAutoHyphens/>
                    <w:kinsoku w:val="0"/>
                    <w:overflowPunct w:val="0"/>
                    <w:adjustRightInd w:val="0"/>
                    <w:spacing w:afterLines="50" w:after="120" w:line="240" w:lineRule="auto"/>
                    <w:jc w:val="left"/>
                    <w:textAlignment w:val="center"/>
                    <w:rPr>
                      <w:rFonts w:ascii="ＭＳ 明朝" w:eastAsia="ＭＳ 明朝" w:hAnsi="ＭＳ 明朝"/>
                    </w:rPr>
                  </w:pPr>
                  <w:r w:rsidRPr="009D39F2">
                    <w:rPr>
                      <w:rFonts w:ascii="ＭＳ 明朝" w:eastAsia="ＭＳ 明朝" w:hAnsi="ＭＳ 明朝" w:hint="eastAsia"/>
                    </w:rPr>
                    <w:t>●当社HPにて公表</w:t>
                  </w:r>
                </w:p>
                <w:p w14:paraId="2BFD86E1" w14:textId="72AA31A3" w:rsidR="00D1302E" w:rsidRPr="00E577BF" w:rsidRDefault="00DA6835" w:rsidP="004671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46717D" w:rsidRPr="00945E33">
                      <w:rPr>
                        <w:rStyle w:val="af6"/>
                        <w:rFonts w:ascii="ＭＳ 明朝" w:eastAsia="ＭＳ 明朝" w:hAnsi="ＭＳ 明朝" w:cs="ＭＳ 明朝"/>
                        <w:spacing w:val="6"/>
                        <w:kern w:val="0"/>
                        <w:szCs w:val="21"/>
                      </w:rPr>
                      <w:t>https://contents.xj-storage.jp/xcontents/AS04434/53987f4a/e8dd/4189/9183/db4dc4a56df1/20240731091142945s.pdf</w:t>
                    </w:r>
                  </w:hyperlink>
                  <w:r w:rsidR="0046717D">
                    <w:rPr>
                      <w:rStyle w:val="af6"/>
                      <w:rFonts w:ascii="ＭＳ 明朝" w:eastAsia="ＭＳ 明朝" w:hAnsi="ＭＳ 明朝" w:cs="ＭＳ 明朝"/>
                      <w:spacing w:val="6"/>
                      <w:kern w:val="0"/>
                      <w:szCs w:val="21"/>
                    </w:rPr>
                    <w:br/>
                  </w:r>
                  <w:r w:rsidR="0046717D">
                    <w:rPr>
                      <w:rFonts w:ascii="ＭＳ 明朝" w:eastAsia="ＭＳ 明朝" w:hAnsi="ＭＳ 明朝" w:cs="ＭＳ 明朝" w:hint="eastAsia"/>
                      <w:spacing w:val="6"/>
                      <w:kern w:val="0"/>
                      <w:szCs w:val="21"/>
                    </w:rPr>
                    <w:t>4、5、6、9、32、38ページ</w:t>
                  </w:r>
                </w:p>
              </w:tc>
            </w:tr>
            <w:tr w:rsidR="00D1302E" w:rsidRPr="007659DE"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C20FC16" w14:textId="77777777" w:rsidR="00417E07" w:rsidRDefault="00417E07" w:rsidP="00417E0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C67F5">
                    <w:rPr>
                      <w:rFonts w:ascii="ＭＳ 明朝" w:eastAsia="ＭＳ 明朝" w:hAnsi="ＭＳ 明朝" w:cs="ＭＳ 明朝" w:hint="eastAsia"/>
                      <w:spacing w:val="6"/>
                      <w:kern w:val="0"/>
                      <w:szCs w:val="21"/>
                    </w:rPr>
                    <w:t>企業経営の方向性</w:t>
                  </w:r>
                  <w:r>
                    <w:rPr>
                      <w:rFonts w:ascii="ＭＳ 明朝" w:eastAsia="ＭＳ 明朝" w:hAnsi="ＭＳ 明朝" w:cs="ＭＳ 明朝" w:hint="eastAsia"/>
                      <w:spacing w:val="6"/>
                      <w:kern w:val="0"/>
                      <w:szCs w:val="21"/>
                    </w:rPr>
                    <w:t xml:space="preserve">　</w:t>
                  </w:r>
                </w:p>
                <w:p w14:paraId="5873A338" w14:textId="77777777" w:rsidR="00417E07" w:rsidRDefault="00417E07" w:rsidP="00417E0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EC67F5">
                    <w:rPr>
                      <w:rFonts w:ascii="ＭＳ 明朝" w:eastAsia="ＭＳ 明朝" w:hAnsi="ＭＳ 明朝" w:cs="ＭＳ 明朝" w:hint="eastAsia"/>
                      <w:spacing w:val="6"/>
                      <w:kern w:val="0"/>
                      <w:szCs w:val="21"/>
                    </w:rPr>
                    <w:t>「TOKYOに、つくそう。」をパーパスとして掲げ、地域課題解決への貢献</w:t>
                  </w:r>
                  <w:r>
                    <w:rPr>
                      <w:rFonts w:ascii="ＭＳ 明朝" w:eastAsia="ＭＳ 明朝" w:hAnsi="ＭＳ 明朝" w:cs="ＭＳ 明朝" w:hint="eastAsia"/>
                      <w:spacing w:val="6"/>
                      <w:kern w:val="0"/>
                      <w:szCs w:val="21"/>
                    </w:rPr>
                    <w:t>【4、5、9ページ】</w:t>
                  </w:r>
                </w:p>
                <w:p w14:paraId="67498344" w14:textId="77777777" w:rsidR="00417E07" w:rsidRPr="00EC67F5" w:rsidRDefault="00417E07" w:rsidP="00417E0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EC67F5">
                    <w:rPr>
                      <w:rFonts w:ascii="ＭＳ 明朝" w:eastAsia="ＭＳ 明朝" w:hAnsi="ＭＳ 明朝" w:cs="ＭＳ 明朝" w:hint="eastAsia"/>
                      <w:spacing w:val="6"/>
                      <w:kern w:val="0"/>
                      <w:szCs w:val="21"/>
                    </w:rPr>
                    <w:t>. 中期経営計画のテーマ</w:t>
                  </w:r>
                  <w:r>
                    <w:rPr>
                      <w:rFonts w:ascii="ＭＳ 明朝" w:eastAsia="ＭＳ 明朝" w:hAnsi="ＭＳ 明朝" w:cs="ＭＳ 明朝" w:hint="eastAsia"/>
                      <w:spacing w:val="6"/>
                      <w:kern w:val="0"/>
                      <w:szCs w:val="21"/>
                    </w:rPr>
                    <w:t>：</w:t>
                  </w:r>
                  <w:r w:rsidRPr="00EC67F5">
                    <w:rPr>
                      <w:rFonts w:ascii="ＭＳ 明朝" w:eastAsia="ＭＳ 明朝" w:hAnsi="ＭＳ 明朝" w:cs="ＭＳ 明朝" w:hint="eastAsia"/>
                      <w:spacing w:val="6"/>
                      <w:kern w:val="0"/>
                      <w:szCs w:val="21"/>
                    </w:rPr>
                    <w:t>自己資本の充実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テーマの下、戦略の柱として</w:t>
                  </w:r>
                  <w:r w:rsidRPr="00EC67F5">
                    <w:rPr>
                      <w:rFonts w:ascii="ＭＳ 明朝" w:eastAsia="ＭＳ 明朝" w:hAnsi="ＭＳ 明朝" w:cs="ＭＳ 明朝" w:hint="eastAsia"/>
                      <w:spacing w:val="6"/>
                      <w:kern w:val="0"/>
                      <w:szCs w:val="21"/>
                    </w:rPr>
                    <w:t>「収益構造の見直し」「グループ会社の収益力強化」を掲げ、</w:t>
                  </w:r>
                  <w:r>
                    <w:rPr>
                      <w:rFonts w:ascii="ＭＳ 明朝" w:eastAsia="ＭＳ 明朝" w:hAnsi="ＭＳ 明朝" w:cs="ＭＳ 明朝" w:hint="eastAsia"/>
                      <w:spacing w:val="6"/>
                      <w:kern w:val="0"/>
                      <w:szCs w:val="21"/>
                    </w:rPr>
                    <w:t>デジタルを活用し推進　【4、5、6ページ】</w:t>
                  </w:r>
                </w:p>
                <w:p w14:paraId="0A3DC570" w14:textId="77777777" w:rsidR="00417E07" w:rsidRDefault="00417E07" w:rsidP="00417E0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Pr="00A636E5">
                    <w:rPr>
                      <w:rFonts w:ascii="ＭＳ 明朝" w:eastAsia="ＭＳ 明朝" w:hAnsi="ＭＳ 明朝" w:cs="ＭＳ 明朝" w:hint="eastAsia"/>
                      <w:spacing w:val="6"/>
                      <w:kern w:val="0"/>
                      <w:szCs w:val="21"/>
                    </w:rPr>
                    <w:t>きらぼしグループのデジタル戦略の基本コンセプトは、「A,デジタルとリアルを融合したサービス提供」</w:t>
                  </w:r>
                  <w:r>
                    <w:rPr>
                      <w:rFonts w:ascii="ＭＳ 明朝" w:eastAsia="ＭＳ 明朝" w:hAnsi="ＭＳ 明朝" w:cs="ＭＳ 明朝" w:hint="eastAsia"/>
                      <w:spacing w:val="6"/>
                      <w:kern w:val="0"/>
                      <w:szCs w:val="21"/>
                    </w:rPr>
                    <w:t>、</w:t>
                  </w:r>
                  <w:r w:rsidRPr="00A636E5">
                    <w:rPr>
                      <w:rFonts w:ascii="ＭＳ 明朝" w:eastAsia="ＭＳ 明朝" w:hAnsi="ＭＳ 明朝" w:cs="ＭＳ 明朝" w:hint="eastAsia"/>
                      <w:spacing w:val="6"/>
                      <w:kern w:val="0"/>
                      <w:szCs w:val="21"/>
                    </w:rPr>
                    <w:t>「B,金融と非金融を融合したサービス提供」、「C,きらぼしグループのDX推進」</w:t>
                  </w:r>
                  <w:r>
                    <w:rPr>
                      <w:rFonts w:ascii="ＭＳ 明朝" w:eastAsia="ＭＳ 明朝" w:hAnsi="ＭＳ 明朝" w:cs="ＭＳ 明朝" w:hint="eastAsia"/>
                      <w:spacing w:val="6"/>
                      <w:kern w:val="0"/>
                      <w:szCs w:val="21"/>
                    </w:rPr>
                    <w:t>【32ページ】</w:t>
                  </w:r>
                </w:p>
                <w:p w14:paraId="7ECC0538" w14:textId="77777777" w:rsidR="00417E07" w:rsidRDefault="00417E07" w:rsidP="00417E07">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情報処理技術の活用の方向性</w:t>
                  </w:r>
                </w:p>
                <w:p w14:paraId="71E93F34" w14:textId="7DD4E58F" w:rsidR="001953C2" w:rsidRDefault="00417E07" w:rsidP="00417E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Pr>
                      <w:rFonts w:hint="eastAsia"/>
                    </w:rPr>
                    <w:t xml:space="preserve"> </w:t>
                  </w:r>
                  <w:r w:rsidRPr="00BE125C">
                    <w:rPr>
                      <w:rFonts w:ascii="ＭＳ 明朝" w:eastAsia="ＭＳ 明朝" w:hAnsi="ＭＳ 明朝" w:cs="ＭＳ 明朝" w:hint="eastAsia"/>
                      <w:spacing w:val="6"/>
                      <w:kern w:val="0"/>
                      <w:szCs w:val="21"/>
                    </w:rPr>
                    <w:t>デジタル戦略の推進を通じ、以下に掲げる目指す姿</w:t>
                  </w:r>
                  <w:r>
                    <w:rPr>
                      <w:rFonts w:ascii="ＭＳ 明朝" w:eastAsia="ＭＳ 明朝" w:hAnsi="ＭＳ 明朝" w:cs="ＭＳ 明朝" w:hint="eastAsia"/>
                      <w:spacing w:val="6"/>
                      <w:kern w:val="0"/>
                      <w:szCs w:val="21"/>
                    </w:rPr>
                    <w:t>を</w:t>
                  </w:r>
                  <w:r w:rsidRPr="00BE125C">
                    <w:rPr>
                      <w:rFonts w:ascii="ＭＳ 明朝" w:eastAsia="ＭＳ 明朝" w:hAnsi="ＭＳ 明朝" w:cs="ＭＳ 明朝" w:hint="eastAsia"/>
                      <w:spacing w:val="6"/>
                      <w:kern w:val="0"/>
                      <w:szCs w:val="21"/>
                    </w:rPr>
                    <w:t>実現</w:t>
                  </w:r>
                  <w:r>
                    <w:rPr>
                      <w:rFonts w:ascii="ＭＳ 明朝" w:eastAsia="ＭＳ 明朝" w:hAnsi="ＭＳ 明朝" w:cs="ＭＳ 明朝" w:hint="eastAsia"/>
                      <w:spacing w:val="6"/>
                      <w:kern w:val="0"/>
                      <w:szCs w:val="21"/>
                    </w:rPr>
                    <w:t>すべく</w:t>
                  </w:r>
                  <w:r w:rsidRPr="00BE125C">
                    <w:rPr>
                      <w:rFonts w:ascii="ＭＳ 明朝" w:eastAsia="ＭＳ 明朝" w:hAnsi="ＭＳ 明朝" w:cs="ＭＳ 明朝" w:hint="eastAsia"/>
                      <w:spacing w:val="6"/>
                      <w:kern w:val="0"/>
                      <w:szCs w:val="21"/>
                    </w:rPr>
                    <w:t>、適切なデータ・デジタル技術の活用(デジタル戦略の実行)検討を図</w:t>
                  </w:r>
                  <w:r>
                    <w:rPr>
                      <w:rFonts w:ascii="ＭＳ 明朝" w:eastAsia="ＭＳ 明朝" w:hAnsi="ＭＳ 明朝" w:cs="ＭＳ 明朝" w:hint="eastAsia"/>
                      <w:spacing w:val="6"/>
                      <w:kern w:val="0"/>
                      <w:szCs w:val="21"/>
                    </w:rPr>
                    <w:t>る</w:t>
                  </w:r>
                  <w:r w:rsidRPr="00BE125C">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【38ページ】</w:t>
                  </w:r>
                  <w:r w:rsidR="001953C2">
                    <w:rPr>
                      <w:rFonts w:ascii="ＭＳ 明朝" w:eastAsia="ＭＳ 明朝" w:hAnsi="ＭＳ 明朝" w:cs="ＭＳ 明朝" w:hint="eastAsia"/>
                      <w:spacing w:val="6"/>
                      <w:kern w:val="0"/>
                      <w:szCs w:val="21"/>
                    </w:rPr>
                    <w:t xml:space="preserve"> </w:t>
                  </w:r>
                  <w:r w:rsidR="001953C2">
                    <w:rPr>
                      <w:rFonts w:ascii="ＭＳ 明朝" w:eastAsia="ＭＳ 明朝" w:hAnsi="ＭＳ 明朝" w:cs="ＭＳ 明朝"/>
                      <w:spacing w:val="6"/>
                      <w:kern w:val="0"/>
                      <w:szCs w:val="21"/>
                    </w:rPr>
                    <w:t xml:space="preserve"> </w:t>
                  </w:r>
                </w:p>
                <w:p w14:paraId="510CA7AE" w14:textId="6B77ACF0" w:rsidR="001953C2" w:rsidRPr="00BE125C" w:rsidRDefault="001953C2" w:rsidP="001953C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BE125C">
                    <w:rPr>
                      <w:rFonts w:ascii="ＭＳ 明朝" w:eastAsia="ＭＳ 明朝" w:hAnsi="ＭＳ 明朝" w:cs="ＭＳ 明朝" w:hint="eastAsia"/>
                      <w:spacing w:val="6"/>
                      <w:kern w:val="0"/>
                      <w:szCs w:val="21"/>
                    </w:rPr>
                    <w:t xml:space="preserve">　①生産性向上及び営業機会の創出、</w:t>
                  </w:r>
                </w:p>
                <w:p w14:paraId="6D899A72" w14:textId="6932551E" w:rsidR="001953C2" w:rsidRPr="00BE125C" w:rsidRDefault="001953C2" w:rsidP="001953C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BE125C">
                    <w:rPr>
                      <w:rFonts w:ascii="ＭＳ 明朝" w:eastAsia="ＭＳ 明朝" w:hAnsi="ＭＳ 明朝" w:cs="ＭＳ 明朝" w:hint="eastAsia"/>
                      <w:spacing w:val="6"/>
                      <w:kern w:val="0"/>
                      <w:szCs w:val="21"/>
                    </w:rPr>
                    <w:t xml:space="preserve">　②最適なソリューションの提供、</w:t>
                  </w:r>
                </w:p>
                <w:p w14:paraId="52F6F841" w14:textId="4AF84952" w:rsidR="001953C2" w:rsidRPr="00BE125C" w:rsidRDefault="001953C2" w:rsidP="001953C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BE125C">
                    <w:rPr>
                      <w:rFonts w:ascii="ＭＳ 明朝" w:eastAsia="ＭＳ 明朝" w:hAnsi="ＭＳ 明朝" w:cs="ＭＳ 明朝" w:hint="eastAsia"/>
                      <w:spacing w:val="6"/>
                      <w:kern w:val="0"/>
                      <w:szCs w:val="21"/>
                    </w:rPr>
                    <w:lastRenderedPageBreak/>
                    <w:t xml:space="preserve">　③グループ一体となった高付加価値サービスの提供、</w:t>
                  </w:r>
                </w:p>
                <w:p w14:paraId="679EC4BB" w14:textId="3221BE6F" w:rsidR="001953C2" w:rsidRPr="00BE125C" w:rsidRDefault="001953C2" w:rsidP="001953C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BE125C">
                    <w:rPr>
                      <w:rFonts w:ascii="ＭＳ 明朝" w:eastAsia="ＭＳ 明朝" w:hAnsi="ＭＳ 明朝" w:cs="ＭＳ 明朝" w:hint="eastAsia"/>
                      <w:spacing w:val="6"/>
                      <w:kern w:val="0"/>
                      <w:szCs w:val="21"/>
                    </w:rPr>
                    <w:t xml:space="preserve">　④開発業務の内製化、</w:t>
                  </w:r>
                </w:p>
                <w:p w14:paraId="50EE2215" w14:textId="53937487" w:rsidR="001953C2" w:rsidRPr="00BE125C" w:rsidRDefault="001953C2" w:rsidP="001953C2">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Cs w:val="21"/>
                    </w:rPr>
                  </w:pPr>
                  <w:r w:rsidRPr="00BE125C">
                    <w:rPr>
                      <w:rFonts w:ascii="ＭＳ 明朝" w:eastAsia="ＭＳ 明朝" w:hAnsi="ＭＳ 明朝" w:cs="ＭＳ 明朝" w:hint="eastAsia"/>
                      <w:spacing w:val="6"/>
                      <w:kern w:val="0"/>
                      <w:szCs w:val="21"/>
                    </w:rPr>
                    <w:t xml:space="preserve">　⑤企業価値の最大化等)、</w:t>
                  </w:r>
                </w:p>
                <w:p w14:paraId="6076E650" w14:textId="77777777" w:rsidR="001953C2" w:rsidRDefault="001953C2" w:rsidP="001953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E125C">
                    <w:rPr>
                      <w:rFonts w:ascii="ＭＳ 明朝" w:eastAsia="ＭＳ 明朝" w:hAnsi="ＭＳ 明朝" w:cs="ＭＳ 明朝" w:hint="eastAsia"/>
                      <w:spacing w:val="6"/>
                      <w:kern w:val="0"/>
                      <w:szCs w:val="21"/>
                    </w:rPr>
                    <w:t xml:space="preserve">　⑥異業種事業者に金融/非金融の総合サービス(BaaS)を提供</w:t>
                  </w:r>
                </w:p>
                <w:p w14:paraId="2DCC8A5A" w14:textId="77777777" w:rsidR="00400150" w:rsidRDefault="00400150" w:rsidP="001953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4553E0C1" w14:textId="28CBB265" w:rsidR="00D66616" w:rsidRPr="00E577BF" w:rsidRDefault="00B92120" w:rsidP="001953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2120">
                    <w:rPr>
                      <w:rFonts w:ascii="ＭＳ 明朝" w:eastAsia="ＭＳ 明朝" w:hAnsi="ＭＳ 明朝" w:cs="ＭＳ 明朝" w:hint="eastAsia"/>
                      <w:spacing w:val="6"/>
                      <w:kern w:val="0"/>
                      <w:szCs w:val="21"/>
                    </w:rPr>
                    <w:t>公表するデジタル戦略は、当社デジタル戦略部における企画立案に基づき、UI銀行/きらぼしテック(デジタル事業推進)、きらぼしシステム(内部のデジタル化を含めたソリューション事業推進)が有機的に連動することで、推進を図っています。よって本申請書では、以降適宜子会社(UI銀行やきらぼしテック)でのデジタルに関する具体的な取組説明を記載してお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6D7E5B68" w:rsidR="00D1302E" w:rsidRPr="00E577BF" w:rsidRDefault="00D175FB" w:rsidP="00D175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統合報告書は取締役会において、機関承認された中期経営企画の方針に基づいて作成されており、2024年7月31日にIR情報として公表しています。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49FF095" w14:textId="77777777" w:rsidR="004D137D" w:rsidRPr="004D137D" w:rsidRDefault="004D137D" w:rsidP="004D13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37D">
                    <w:rPr>
                      <w:rFonts w:ascii="ＭＳ 明朝" w:eastAsia="ＭＳ 明朝" w:hAnsi="ＭＳ 明朝" w:cs="ＭＳ 明朝" w:hint="eastAsia"/>
                      <w:spacing w:val="6"/>
                      <w:kern w:val="0"/>
                      <w:szCs w:val="21"/>
                    </w:rPr>
                    <w:t>(ⅰ)2024 統合報告書（ディスクロージャー誌）</w:t>
                  </w:r>
                </w:p>
                <w:p w14:paraId="56DD3C19" w14:textId="77777777" w:rsidR="004D137D" w:rsidRPr="004D137D" w:rsidRDefault="004D137D" w:rsidP="004D13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37D">
                    <w:rPr>
                      <w:rFonts w:ascii="ＭＳ 明朝" w:eastAsia="ＭＳ 明朝" w:hAnsi="ＭＳ 明朝" w:cs="ＭＳ 明朝" w:hint="eastAsia"/>
                      <w:spacing w:val="6"/>
                      <w:kern w:val="0"/>
                      <w:szCs w:val="21"/>
                    </w:rPr>
                    <w:t>(Ⅱ) 2024年9月期会社説明会</w:t>
                  </w:r>
                </w:p>
                <w:p w14:paraId="00577F3A" w14:textId="77777777" w:rsidR="004D137D" w:rsidRPr="004D137D" w:rsidRDefault="004D137D" w:rsidP="004D13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37D">
                    <w:rPr>
                      <w:rFonts w:ascii="ＭＳ 明朝" w:eastAsia="ＭＳ 明朝" w:hAnsi="ＭＳ 明朝" w:cs="ＭＳ 明朝" w:hint="eastAsia"/>
                      <w:spacing w:val="6"/>
                      <w:kern w:val="0"/>
                      <w:szCs w:val="21"/>
                    </w:rPr>
                    <w:t>(Ⅲ)中期経営計画（2024年度～2026年度）</w:t>
                  </w:r>
                </w:p>
                <w:p w14:paraId="37B87603" w14:textId="77777777" w:rsidR="004D137D" w:rsidRPr="004D137D" w:rsidRDefault="004D137D" w:rsidP="004D13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37D">
                    <w:rPr>
                      <w:rFonts w:ascii="ＭＳ 明朝" w:eastAsia="ＭＳ 明朝" w:hAnsi="ＭＳ 明朝" w:cs="ＭＳ 明朝" w:hint="eastAsia"/>
                      <w:spacing w:val="6"/>
                      <w:kern w:val="0"/>
                      <w:szCs w:val="21"/>
                    </w:rPr>
                    <w:t>(Ⅳ)プレスリリース（株式会社きらぼしデジタルバンク設立準備会社の設立について）</w:t>
                  </w:r>
                </w:p>
                <w:p w14:paraId="399E7EEB" w14:textId="77777777" w:rsidR="00D1302E" w:rsidRDefault="004D137D" w:rsidP="004D13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137D">
                    <w:rPr>
                      <w:rFonts w:ascii="ＭＳ 明朝" w:eastAsia="ＭＳ 明朝" w:hAnsi="ＭＳ 明朝" w:cs="ＭＳ 明朝" w:hint="eastAsia"/>
                      <w:spacing w:val="6"/>
                      <w:kern w:val="0"/>
                      <w:szCs w:val="21"/>
                    </w:rPr>
                    <w:t>(Ⅴ)プレスリリース（日本リスク・データ・バンク株式会社との AI サポートによる高水準 コンサルティング営業の実現に向けた基本合意書締結について）</w:t>
                  </w:r>
                </w:p>
                <w:p w14:paraId="5BF68E2D" w14:textId="6A5BD38F" w:rsidR="000121D5" w:rsidRPr="00E577BF" w:rsidRDefault="000121D5" w:rsidP="004D13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(Ⅵ)</w:t>
                  </w:r>
                  <w:r w:rsidR="0003563B">
                    <w:rPr>
                      <w:rFonts w:ascii="ＭＳ 明朝" w:eastAsia="ＭＳ 明朝" w:hAnsi="ＭＳ 明朝" w:cs="ＭＳ 明朝" w:hint="eastAsia"/>
                      <w:spacing w:val="6"/>
                      <w:kern w:val="0"/>
                      <w:szCs w:val="21"/>
                    </w:rPr>
                    <w:t>プレスリリース（</w:t>
                  </w:r>
                  <w:r w:rsidR="0003563B" w:rsidRPr="0003563B">
                    <w:rPr>
                      <w:rFonts w:ascii="ＭＳ 明朝" w:eastAsia="ＭＳ 明朝" w:hAnsi="ＭＳ 明朝" w:cs="ＭＳ 明朝" w:hint="eastAsia"/>
                      <w:spacing w:val="6"/>
                      <w:kern w:val="0"/>
                      <w:szCs w:val="21"/>
                    </w:rPr>
                    <w:t>当社およびきらぼし銀行の組織改正について</w:t>
                  </w:r>
                  <w:r w:rsidR="0003563B">
                    <w:rPr>
                      <w:rFonts w:ascii="ＭＳ 明朝" w:eastAsia="ＭＳ 明朝" w:hAnsi="ＭＳ 明朝" w:cs="ＭＳ 明朝" w:hint="eastAsia"/>
                      <w:spacing w:val="6"/>
                      <w:kern w:val="0"/>
                      <w:szCs w:val="21"/>
                    </w:rPr>
                    <w:t>）</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391E21D" w14:textId="77777777" w:rsidR="006D59E2" w:rsidRPr="006D59E2" w:rsidRDefault="006D59E2" w:rsidP="006D5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9E2">
                    <w:rPr>
                      <w:rFonts w:ascii="ＭＳ 明朝" w:eastAsia="ＭＳ 明朝" w:hAnsi="ＭＳ 明朝" w:cs="ＭＳ 明朝" w:hint="eastAsia"/>
                      <w:spacing w:val="6"/>
                      <w:kern w:val="0"/>
                      <w:szCs w:val="21"/>
                    </w:rPr>
                    <w:t>(ⅰ)2024年　7月　31日</w:t>
                  </w:r>
                </w:p>
                <w:p w14:paraId="6E9C5BA8" w14:textId="77777777" w:rsidR="006D59E2" w:rsidRPr="006D59E2" w:rsidRDefault="006D59E2" w:rsidP="006D5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9E2">
                    <w:rPr>
                      <w:rFonts w:ascii="ＭＳ 明朝" w:eastAsia="ＭＳ 明朝" w:hAnsi="ＭＳ 明朝" w:cs="ＭＳ 明朝" w:hint="eastAsia"/>
                      <w:spacing w:val="6"/>
                      <w:kern w:val="0"/>
                      <w:szCs w:val="21"/>
                    </w:rPr>
                    <w:t>(Ⅱ)2024年 11月　29日</w:t>
                  </w:r>
                </w:p>
                <w:p w14:paraId="7F753629" w14:textId="77777777" w:rsidR="006D59E2" w:rsidRPr="006D59E2" w:rsidRDefault="006D59E2" w:rsidP="006D5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9E2">
                    <w:rPr>
                      <w:rFonts w:ascii="ＭＳ 明朝" w:eastAsia="ＭＳ 明朝" w:hAnsi="ＭＳ 明朝" w:cs="ＭＳ 明朝" w:hint="eastAsia"/>
                      <w:spacing w:val="6"/>
                      <w:kern w:val="0"/>
                      <w:szCs w:val="21"/>
                    </w:rPr>
                    <w:t>(Ⅲ)2024年　5月　 1日</w:t>
                  </w:r>
                </w:p>
                <w:p w14:paraId="4EABC618" w14:textId="77777777" w:rsidR="006D59E2" w:rsidRPr="006D59E2" w:rsidRDefault="006D59E2" w:rsidP="006D5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9E2">
                    <w:rPr>
                      <w:rFonts w:ascii="ＭＳ 明朝" w:eastAsia="ＭＳ 明朝" w:hAnsi="ＭＳ 明朝" w:cs="ＭＳ 明朝" w:hint="eastAsia"/>
                      <w:spacing w:val="6"/>
                      <w:kern w:val="0"/>
                      <w:szCs w:val="21"/>
                    </w:rPr>
                    <w:t>(Ⅳ)2020年 10月  30日</w:t>
                  </w:r>
                </w:p>
                <w:p w14:paraId="4A97C40F" w14:textId="77777777" w:rsidR="00D1302E" w:rsidRDefault="006D59E2" w:rsidP="006D5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59E2">
                    <w:rPr>
                      <w:rFonts w:ascii="ＭＳ 明朝" w:eastAsia="ＭＳ 明朝" w:hAnsi="ＭＳ 明朝" w:cs="ＭＳ 明朝" w:hint="eastAsia"/>
                      <w:spacing w:val="6"/>
                      <w:kern w:val="0"/>
                      <w:szCs w:val="21"/>
                    </w:rPr>
                    <w:t>(Ⅴ)2022年　7月　28日</w:t>
                  </w:r>
                </w:p>
                <w:p w14:paraId="7116E297" w14:textId="13D580B5" w:rsidR="0003563B" w:rsidRPr="00E577BF" w:rsidRDefault="0003563B" w:rsidP="006D59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(Ⅵ)2021年　3月　26日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9F24A7F" w14:textId="77777777" w:rsidR="000212E3" w:rsidRPr="000212E3" w:rsidRDefault="000212E3" w:rsidP="00021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2E3">
                    <w:rPr>
                      <w:rFonts w:ascii="ＭＳ 明朝" w:eastAsia="ＭＳ 明朝" w:hAnsi="ＭＳ 明朝" w:cs="ＭＳ 明朝" w:hint="eastAsia"/>
                      <w:spacing w:val="6"/>
                      <w:kern w:val="0"/>
                      <w:szCs w:val="21"/>
                    </w:rPr>
                    <w:t>●当社HPにて公表</w:t>
                  </w:r>
                </w:p>
                <w:p w14:paraId="0F20CC4C" w14:textId="2C4AD432" w:rsidR="000212E3" w:rsidRPr="000212E3" w:rsidRDefault="000212E3" w:rsidP="00021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2E3">
                    <w:rPr>
                      <w:rFonts w:ascii="ＭＳ 明朝" w:eastAsia="ＭＳ 明朝" w:hAnsi="ＭＳ 明朝" w:cs="ＭＳ 明朝" w:hint="eastAsia"/>
                      <w:spacing w:val="6"/>
                      <w:kern w:val="0"/>
                      <w:szCs w:val="21"/>
                    </w:rPr>
                    <w:t>(ⅰ)</w:t>
                  </w:r>
                  <w:hyperlink r:id="rId12" w:history="1">
                    <w:r w:rsidRPr="000212E3">
                      <w:rPr>
                        <w:rStyle w:val="af6"/>
                        <w:rFonts w:ascii="ＭＳ 明朝" w:eastAsia="ＭＳ 明朝" w:hAnsi="ＭＳ 明朝" w:cs="ＭＳ 明朝" w:hint="eastAsia"/>
                        <w:spacing w:val="6"/>
                        <w:kern w:val="0"/>
                        <w:szCs w:val="21"/>
                      </w:rPr>
                      <w:t>https://contents.xj-storage.jp/xcontents/AS04434/53987f4a/e8dd/4189/9183/db4dc4a56df1/20240731091142945s.pdf</w:t>
                    </w:r>
                  </w:hyperlink>
                </w:p>
                <w:p w14:paraId="784A3122" w14:textId="77777777" w:rsidR="000212E3" w:rsidRPr="000212E3" w:rsidRDefault="000212E3" w:rsidP="00021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2E3">
                    <w:rPr>
                      <w:rFonts w:ascii="ＭＳ 明朝" w:eastAsia="ＭＳ 明朝" w:hAnsi="ＭＳ 明朝" w:cs="ＭＳ 明朝" w:hint="eastAsia"/>
                      <w:spacing w:val="6"/>
                      <w:kern w:val="0"/>
                      <w:szCs w:val="21"/>
                    </w:rPr>
                    <w:t>7、32，37、38、62ページ</w:t>
                  </w:r>
                </w:p>
                <w:p w14:paraId="514BE807" w14:textId="43EF7E4F" w:rsidR="000212E3" w:rsidRPr="000212E3" w:rsidRDefault="000212E3" w:rsidP="00021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2E3">
                    <w:rPr>
                      <w:rFonts w:ascii="ＭＳ 明朝" w:eastAsia="ＭＳ 明朝" w:hAnsi="ＭＳ 明朝" w:cs="ＭＳ 明朝" w:hint="eastAsia"/>
                      <w:spacing w:val="6"/>
                      <w:kern w:val="0"/>
                      <w:szCs w:val="21"/>
                    </w:rPr>
                    <w:t xml:space="preserve">(Ⅱ) </w:t>
                  </w:r>
                  <w:hyperlink r:id="rId13" w:history="1">
                    <w:r w:rsidRPr="000212E3">
                      <w:rPr>
                        <w:rStyle w:val="af6"/>
                        <w:rFonts w:ascii="ＭＳ 明朝" w:eastAsia="ＭＳ 明朝" w:hAnsi="ＭＳ 明朝" w:cs="ＭＳ 明朝" w:hint="eastAsia"/>
                        <w:spacing w:val="6"/>
                        <w:kern w:val="0"/>
                        <w:szCs w:val="21"/>
                      </w:rPr>
                      <w:t>https://contents.xj-storage.jp/xcontents/AS04434/240ab0c4/03c8/45af/b204/405870349780/20241129144520879s.pdf</w:t>
                    </w:r>
                  </w:hyperlink>
                </w:p>
                <w:p w14:paraId="681125FD" w14:textId="77777777" w:rsidR="000212E3" w:rsidRPr="000212E3" w:rsidRDefault="000212E3" w:rsidP="00021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2E3">
                    <w:rPr>
                      <w:rFonts w:ascii="ＭＳ 明朝" w:eastAsia="ＭＳ 明朝" w:hAnsi="ＭＳ 明朝" w:cs="ＭＳ 明朝" w:hint="eastAsia"/>
                      <w:spacing w:val="6"/>
                      <w:kern w:val="0"/>
                      <w:szCs w:val="21"/>
                    </w:rPr>
                    <w:t>20、21ページ</w:t>
                  </w:r>
                </w:p>
                <w:p w14:paraId="74EB45C1" w14:textId="6C90F620" w:rsidR="000212E3" w:rsidRPr="000212E3" w:rsidRDefault="000212E3" w:rsidP="00021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2E3">
                    <w:rPr>
                      <w:rFonts w:ascii="ＭＳ 明朝" w:eastAsia="ＭＳ 明朝" w:hAnsi="ＭＳ 明朝" w:cs="ＭＳ 明朝" w:hint="eastAsia"/>
                      <w:spacing w:val="6"/>
                      <w:kern w:val="0"/>
                      <w:szCs w:val="21"/>
                    </w:rPr>
                    <w:t xml:space="preserve">(Ⅲ) </w:t>
                  </w:r>
                  <w:hyperlink r:id="rId14" w:history="1">
                    <w:r w:rsidRPr="000212E3">
                      <w:rPr>
                        <w:rStyle w:val="af6"/>
                        <w:rFonts w:ascii="ＭＳ 明朝" w:eastAsia="ＭＳ 明朝" w:hAnsi="ＭＳ 明朝" w:cs="ＭＳ 明朝" w:hint="eastAsia"/>
                        <w:spacing w:val="6"/>
                        <w:kern w:val="0"/>
                        <w:szCs w:val="21"/>
                      </w:rPr>
                      <w:t>https://contents.xj-storage.jp/xcontents/AS04434/7fb9c4ef/215a/42d0/a71c/7fc5a00a0344/140120240501580934.pdf</w:t>
                    </w:r>
                  </w:hyperlink>
                  <w:r w:rsidRPr="000212E3">
                    <w:rPr>
                      <w:rFonts w:ascii="ＭＳ 明朝" w:eastAsia="ＭＳ 明朝" w:hAnsi="ＭＳ 明朝" w:cs="ＭＳ 明朝" w:hint="eastAsia"/>
                      <w:spacing w:val="6"/>
                      <w:kern w:val="0"/>
                      <w:szCs w:val="21"/>
                    </w:rPr>
                    <w:t xml:space="preserve">　</w:t>
                  </w:r>
                </w:p>
                <w:p w14:paraId="00DFFE12" w14:textId="77777777" w:rsidR="000212E3" w:rsidRPr="000212E3" w:rsidRDefault="000212E3" w:rsidP="00021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2E3">
                    <w:rPr>
                      <w:rFonts w:ascii="ＭＳ 明朝" w:eastAsia="ＭＳ 明朝" w:hAnsi="ＭＳ 明朝" w:cs="ＭＳ 明朝" w:hint="eastAsia"/>
                      <w:spacing w:val="6"/>
                      <w:kern w:val="0"/>
                      <w:szCs w:val="21"/>
                    </w:rPr>
                    <w:t>38、39ページ</w:t>
                  </w:r>
                </w:p>
                <w:p w14:paraId="2C229CE1" w14:textId="13ACEAD9" w:rsidR="000212E3" w:rsidRPr="000212E3" w:rsidRDefault="000212E3" w:rsidP="00021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2E3">
                    <w:rPr>
                      <w:rFonts w:ascii="ＭＳ 明朝" w:eastAsia="ＭＳ 明朝" w:hAnsi="ＭＳ 明朝" w:cs="ＭＳ 明朝" w:hint="eastAsia"/>
                      <w:spacing w:val="6"/>
                      <w:kern w:val="0"/>
                      <w:szCs w:val="21"/>
                    </w:rPr>
                    <w:t xml:space="preserve">(Ⅳ) </w:t>
                  </w:r>
                  <w:hyperlink r:id="rId15" w:history="1">
                    <w:r w:rsidRPr="000212E3">
                      <w:rPr>
                        <w:rStyle w:val="af6"/>
                        <w:rFonts w:ascii="ＭＳ 明朝" w:eastAsia="ＭＳ 明朝" w:hAnsi="ＭＳ 明朝" w:cs="ＭＳ 明朝" w:hint="eastAsia"/>
                        <w:spacing w:val="6"/>
                        <w:kern w:val="0"/>
                        <w:szCs w:val="21"/>
                      </w:rPr>
                      <w:t>https://www.uibank.co.jp/cms_source/data/news/files/20201030.pdf</w:t>
                    </w:r>
                  </w:hyperlink>
                </w:p>
                <w:p w14:paraId="46E94140" w14:textId="77777777" w:rsidR="000212E3" w:rsidRPr="000212E3" w:rsidRDefault="000212E3" w:rsidP="000212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2E3">
                    <w:rPr>
                      <w:rFonts w:ascii="ＭＳ 明朝" w:eastAsia="ＭＳ 明朝" w:hAnsi="ＭＳ 明朝" w:cs="ＭＳ 明朝" w:hint="eastAsia"/>
                      <w:spacing w:val="6"/>
                      <w:kern w:val="0"/>
                      <w:szCs w:val="21"/>
                    </w:rPr>
                    <w:t>3ページ</w:t>
                  </w:r>
                </w:p>
                <w:p w14:paraId="2BBBDB8A" w14:textId="77777777" w:rsidR="0003563B" w:rsidRDefault="000212E3" w:rsidP="000212E3">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0212E3">
                    <w:rPr>
                      <w:rFonts w:ascii="ＭＳ 明朝" w:eastAsia="ＭＳ 明朝" w:hAnsi="ＭＳ 明朝" w:cs="ＭＳ 明朝" w:hint="eastAsia"/>
                      <w:spacing w:val="6"/>
                      <w:kern w:val="0"/>
                      <w:szCs w:val="21"/>
                    </w:rPr>
                    <w:t xml:space="preserve">(Ⅴ) </w:t>
                  </w:r>
                  <w:hyperlink r:id="rId16" w:history="1">
                    <w:r w:rsidRPr="000212E3">
                      <w:rPr>
                        <w:rStyle w:val="af6"/>
                        <w:rFonts w:ascii="ＭＳ 明朝" w:eastAsia="ＭＳ 明朝" w:hAnsi="ＭＳ 明朝" w:cs="ＭＳ 明朝" w:hint="eastAsia"/>
                        <w:spacing w:val="6"/>
                        <w:kern w:val="0"/>
                        <w:szCs w:val="21"/>
                      </w:rPr>
                      <w:t>https://www.tokyo-kiraboshifg.co.jp/file.jsp?id=8030</w:t>
                    </w:r>
                  </w:hyperlink>
                </w:p>
                <w:p w14:paraId="1FE4DE1F" w14:textId="52048F4B" w:rsidR="00BC5F52" w:rsidRPr="0003563B" w:rsidRDefault="00BC5F52" w:rsidP="000212E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r w:rsidRPr="000212E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Ⅵ</w:t>
                  </w:r>
                  <w:r w:rsidRPr="000212E3">
                    <w:rPr>
                      <w:rFonts w:ascii="ＭＳ 明朝" w:eastAsia="ＭＳ 明朝" w:hAnsi="ＭＳ 明朝" w:cs="ＭＳ 明朝" w:hint="eastAsia"/>
                      <w:spacing w:val="6"/>
                      <w:kern w:val="0"/>
                      <w:szCs w:val="21"/>
                    </w:rPr>
                    <w:t>)</w:t>
                  </w:r>
                  <w:hyperlink r:id="rId17" w:history="1">
                    <w:r w:rsidRPr="00BC5F52">
                      <w:rPr>
                        <w:rStyle w:val="af6"/>
                        <w:rFonts w:ascii="ＭＳ 明朝" w:eastAsia="ＭＳ 明朝" w:hAnsi="ＭＳ 明朝" w:cs="ＭＳ 明朝"/>
                        <w:spacing w:val="6"/>
                        <w:kern w:val="0"/>
                        <w:szCs w:val="21"/>
                      </w:rPr>
                      <w:t>https://contents.xj-storage.jp/xcontents/AS04434/442acdfd/739a/4e60/be90/e5799c545de2/140120210326485557.pdf</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607460D" w14:textId="77777777" w:rsidR="00347984" w:rsidRPr="00347984" w:rsidRDefault="00347984" w:rsidP="00347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984">
                    <w:rPr>
                      <w:rFonts w:ascii="ＭＳ 明朝" w:eastAsia="ＭＳ 明朝" w:hAnsi="ＭＳ 明朝" w:cs="ＭＳ 明朝" w:hint="eastAsia"/>
                      <w:spacing w:val="6"/>
                      <w:kern w:val="0"/>
                      <w:szCs w:val="21"/>
                    </w:rPr>
                    <w:t>・デジタル戦略の基本コンセプトの概要を以下に記載</w:t>
                  </w:r>
                </w:p>
                <w:p w14:paraId="70173BD5" w14:textId="77777777" w:rsidR="00347984" w:rsidRPr="00347984" w:rsidRDefault="00347984" w:rsidP="00347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984">
                    <w:rPr>
                      <w:rFonts w:ascii="ＭＳ 明朝" w:eastAsia="ＭＳ 明朝" w:hAnsi="ＭＳ 明朝" w:cs="ＭＳ 明朝" w:hint="eastAsia"/>
                      <w:spacing w:val="6"/>
                      <w:kern w:val="0"/>
                      <w:szCs w:val="21"/>
                    </w:rPr>
                    <w:t>【(ⅰ)32、37、38、43、44ページ/（Ⅱ）20、21ページ/(Ⅲ)20ページ】</w:t>
                  </w:r>
                </w:p>
                <w:p w14:paraId="465F55C9" w14:textId="77777777" w:rsidR="00347984" w:rsidRPr="00347984" w:rsidRDefault="00347984" w:rsidP="00347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984">
                    <w:rPr>
                      <w:rFonts w:ascii="ＭＳ 明朝" w:eastAsia="ＭＳ 明朝" w:hAnsi="ＭＳ 明朝" w:cs="ＭＳ 明朝" w:hint="eastAsia"/>
                      <w:spacing w:val="6"/>
                      <w:kern w:val="0"/>
                      <w:szCs w:val="21"/>
                    </w:rPr>
                    <w:t>A.「デジタルとリアルを融合したサービス提供」</w:t>
                  </w:r>
                </w:p>
                <w:p w14:paraId="526AE027" w14:textId="77777777" w:rsidR="00347984" w:rsidRPr="00347984" w:rsidRDefault="00347984" w:rsidP="00347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984">
                    <w:rPr>
                      <w:rFonts w:ascii="ＭＳ 明朝" w:eastAsia="ＭＳ 明朝" w:hAnsi="ＭＳ 明朝" w:cs="ＭＳ 明朝" w:hint="eastAsia"/>
                      <w:spacing w:val="6"/>
                      <w:kern w:val="0"/>
                      <w:szCs w:val="21"/>
                    </w:rPr>
                    <w:t>ＵＩ銀行のアプリやきらぼしテックのウォレットサービスなどの「デジタル接点」と、きらぼし銀行やきらぼしコンサルティングをはじめとした相談・コンサルティングサービスを行う「リアル接点」の双方から、お客さまのニーズに沿った総合金融サービスの提供を推進しています。</w:t>
                  </w:r>
                </w:p>
                <w:p w14:paraId="692613BA" w14:textId="77777777" w:rsidR="00347984" w:rsidRPr="00347984" w:rsidRDefault="00347984" w:rsidP="00347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984">
                    <w:rPr>
                      <w:rFonts w:ascii="ＭＳ 明朝" w:eastAsia="ＭＳ 明朝" w:hAnsi="ＭＳ 明朝" w:cs="ＭＳ 明朝" w:hint="eastAsia"/>
                      <w:spacing w:val="6"/>
                      <w:kern w:val="0"/>
                      <w:szCs w:val="21"/>
                    </w:rPr>
                    <w:t>B.「金融と非金融を融合したサービス提供」</w:t>
                  </w:r>
                </w:p>
                <w:p w14:paraId="74CFC56C" w14:textId="77777777" w:rsidR="00347984" w:rsidRPr="00347984" w:rsidRDefault="00347984" w:rsidP="00347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984">
                    <w:rPr>
                      <w:rFonts w:ascii="ＭＳ 明朝" w:eastAsia="ＭＳ 明朝" w:hAnsi="ＭＳ 明朝" w:cs="ＭＳ 明朝" w:hint="eastAsia"/>
                      <w:spacing w:val="6"/>
                      <w:kern w:val="0"/>
                      <w:szCs w:val="21"/>
                    </w:rPr>
                    <w:t>ＵＩ銀行アプリやきらぼしテックが提供するララPayプラスを起点としたグループの金融機能と外部事業パートナーの非金融機能を連携し、金融と非金融を融合したプラットフォーム構築を推進しています。</w:t>
                  </w:r>
                </w:p>
                <w:p w14:paraId="61D5ADED" w14:textId="77777777" w:rsidR="00347984" w:rsidRPr="00347984" w:rsidRDefault="00347984" w:rsidP="00347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984">
                    <w:rPr>
                      <w:rFonts w:ascii="ＭＳ 明朝" w:eastAsia="ＭＳ 明朝" w:hAnsi="ＭＳ 明朝" w:cs="ＭＳ 明朝" w:hint="eastAsia"/>
                      <w:spacing w:val="6"/>
                      <w:kern w:val="0"/>
                      <w:szCs w:val="21"/>
                    </w:rPr>
                    <w:t>C.「きらぼしグループのDX推進」</w:t>
                  </w:r>
                </w:p>
                <w:p w14:paraId="0F70C09D" w14:textId="77777777" w:rsidR="00FD231C" w:rsidRDefault="00347984" w:rsidP="00347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984">
                    <w:rPr>
                      <w:rFonts w:ascii="ＭＳ 明朝" w:eastAsia="ＭＳ 明朝" w:hAnsi="ＭＳ 明朝" w:cs="ＭＳ 明朝" w:hint="eastAsia"/>
                      <w:spacing w:val="6"/>
                      <w:kern w:val="0"/>
                      <w:szCs w:val="21"/>
                    </w:rPr>
                    <w:t>新融資システムの稼働とCRMへの連携により生産性を向上し、営業機会のさらなる創出を図ります。</w:t>
                  </w:r>
                  <w:r w:rsidR="00F66F29">
                    <w:rPr>
                      <w:rFonts w:ascii="ＭＳ 明朝" w:eastAsia="ＭＳ 明朝" w:hAnsi="ＭＳ 明朝" w:cs="ＭＳ 明朝"/>
                      <w:spacing w:val="6"/>
                      <w:kern w:val="0"/>
                      <w:szCs w:val="21"/>
                    </w:rPr>
                    <w:br/>
                  </w:r>
                  <w:r w:rsidRPr="00347984">
                    <w:rPr>
                      <w:rFonts w:ascii="ＭＳ 明朝" w:eastAsia="ＭＳ 明朝" w:hAnsi="ＭＳ 明朝" w:cs="ＭＳ 明朝" w:hint="eastAsia"/>
                      <w:spacing w:val="6"/>
                      <w:kern w:val="0"/>
                      <w:szCs w:val="21"/>
                    </w:rPr>
                    <w:t>またデータ分析システムを導入し、法人のお客さまの課題解決や企業価値の向上に努めています。</w:t>
                  </w:r>
                  <w:r w:rsidR="00F66F29">
                    <w:rPr>
                      <w:rFonts w:ascii="ＭＳ 明朝" w:eastAsia="ＭＳ 明朝" w:hAnsi="ＭＳ 明朝" w:cs="ＭＳ 明朝"/>
                      <w:spacing w:val="6"/>
                      <w:kern w:val="0"/>
                      <w:szCs w:val="21"/>
                    </w:rPr>
                    <w:br/>
                  </w:r>
                </w:p>
                <w:p w14:paraId="6B601BB4" w14:textId="15AFAC46" w:rsidR="00347984" w:rsidRPr="00347984" w:rsidRDefault="00347984" w:rsidP="00347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984">
                    <w:rPr>
                      <w:rFonts w:ascii="ＭＳ 明朝" w:eastAsia="ＭＳ 明朝" w:hAnsi="ＭＳ 明朝" w:cs="ＭＳ 明朝" w:hint="eastAsia"/>
                      <w:spacing w:val="6"/>
                      <w:kern w:val="0"/>
                      <w:szCs w:val="21"/>
                    </w:rPr>
                    <w:t>・上記基本コンセプトを推進する上で、中核となる「UI銀行」と「きらぼしテック(ララPayプラス)」の戦略を公表</w:t>
                  </w:r>
                </w:p>
                <w:p w14:paraId="6113ADFE" w14:textId="77777777" w:rsidR="00347984" w:rsidRPr="00347984" w:rsidRDefault="00347984" w:rsidP="00347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984">
                    <w:rPr>
                      <w:rFonts w:ascii="ＭＳ 明朝" w:eastAsia="ＭＳ 明朝" w:hAnsi="ＭＳ 明朝" w:cs="ＭＳ 明朝" w:hint="eastAsia"/>
                      <w:spacing w:val="6"/>
                      <w:kern w:val="0"/>
                      <w:szCs w:val="21"/>
                    </w:rPr>
                    <w:t>＜UI銀行＞</w:t>
                  </w:r>
                </w:p>
                <w:p w14:paraId="727832FA" w14:textId="4B06CECD" w:rsidR="00D1302E" w:rsidRPr="00E577BF" w:rsidRDefault="00347984" w:rsidP="003479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7984">
                    <w:rPr>
                      <w:rFonts w:ascii="ＭＳ 明朝" w:eastAsia="ＭＳ 明朝" w:hAnsi="ＭＳ 明朝" w:cs="ＭＳ 明朝" w:hint="eastAsia"/>
                      <w:spacing w:val="6"/>
                      <w:kern w:val="0"/>
                      <w:szCs w:val="21"/>
                    </w:rPr>
                    <w:t>ＵＩ銀行は、きらぼしグループのリテール金融サービスの中核として、スマートフォンで完結するさまざまなデジタル金融サービスを提供するデジタルバンクです。グループのリテール金融サービスを統合し、グループのサービスをワンストップで提供するとともに、金融・非金融サービスの提供を通じ、日常生活に溶け込むサービス(BaaS)を提供します。</w:t>
                  </w:r>
                </w:p>
                <w:p w14:paraId="556A7712" w14:textId="77777777" w:rsidR="0008127E" w:rsidRPr="0008127E" w:rsidRDefault="0008127E" w:rsidP="00081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127E">
                    <w:rPr>
                      <w:rFonts w:ascii="ＭＳ 明朝" w:eastAsia="ＭＳ 明朝" w:hAnsi="ＭＳ 明朝" w:cs="ＭＳ 明朝" w:hint="eastAsia"/>
                      <w:spacing w:val="6"/>
                      <w:kern w:val="0"/>
                      <w:szCs w:val="21"/>
                    </w:rPr>
                    <w:t>＜きらぼしテック(ララPayプラス)＞</w:t>
                  </w:r>
                </w:p>
                <w:p w14:paraId="7066E054" w14:textId="77777777" w:rsidR="0008127E" w:rsidRPr="0008127E" w:rsidRDefault="0008127E" w:rsidP="00081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127E">
                    <w:rPr>
                      <w:rFonts w:ascii="ＭＳ 明朝" w:eastAsia="ＭＳ 明朝" w:hAnsi="ＭＳ 明朝" w:cs="ＭＳ 明朝" w:hint="eastAsia"/>
                      <w:spacing w:val="6"/>
                      <w:kern w:val="0"/>
                      <w:szCs w:val="21"/>
                    </w:rPr>
                    <w:t>「前給」（給与前払サービス）とウォレットサービス(ララPayプラス)によるフィンテックサービスを提供。今後は「前給」の登録者数を増加させ、売上の向上と新サービスを提供するユーザープールの確保を目指します。</w:t>
                  </w:r>
                </w:p>
                <w:p w14:paraId="35B8DAD8" w14:textId="77777777" w:rsidR="0008127E" w:rsidRPr="0008127E" w:rsidRDefault="0008127E" w:rsidP="00081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B072B4" w14:textId="77777777" w:rsidR="0008127E" w:rsidRPr="0008127E" w:rsidRDefault="0008127E" w:rsidP="00081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127E">
                    <w:rPr>
                      <w:rFonts w:ascii="ＭＳ 明朝" w:eastAsia="ＭＳ 明朝" w:hAnsi="ＭＳ 明朝" w:cs="ＭＳ 明朝" w:hint="eastAsia"/>
                      <w:spacing w:val="6"/>
                      <w:kern w:val="0"/>
                      <w:szCs w:val="21"/>
                    </w:rPr>
                    <w:t xml:space="preserve">※デジタル技術を用いたデータ活用を組み込む取組例　　</w:t>
                  </w:r>
                </w:p>
                <w:p w14:paraId="7F2D1BE2" w14:textId="77777777" w:rsidR="0008127E" w:rsidRPr="0008127E" w:rsidRDefault="0008127E" w:rsidP="00081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127E">
                    <w:rPr>
                      <w:rFonts w:ascii="ＭＳ 明朝" w:eastAsia="ＭＳ 明朝" w:hAnsi="ＭＳ 明朝" w:cs="ＭＳ 明朝" w:hint="eastAsia"/>
                      <w:spacing w:val="6"/>
                      <w:kern w:val="0"/>
                      <w:szCs w:val="21"/>
                    </w:rPr>
                    <w:t>・CRMのデータ活用(分析)を通じたデジタルマーケティングによる効率的な営業活動等を通じ、リテールビジネス変革を進めています。【(Ⅱ)20、21ページ】</w:t>
                  </w:r>
                </w:p>
                <w:p w14:paraId="0848987C" w14:textId="0093ABA9" w:rsidR="00D1302E" w:rsidRPr="00E577BF" w:rsidRDefault="0008127E" w:rsidP="000812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8127E">
                    <w:rPr>
                      <w:rFonts w:ascii="ＭＳ 明朝" w:eastAsia="ＭＳ 明朝" w:hAnsi="ＭＳ 明朝" w:cs="ＭＳ 明朝" w:hint="eastAsia"/>
                      <w:spacing w:val="6"/>
                      <w:kern w:val="0"/>
                      <w:szCs w:val="21"/>
                    </w:rPr>
                    <w:t>・口座の取引データを取り込んで分析できるシステムを活用し、蓄積される多種多様なデータを AI で最適化・利活用するなどDXを推進することで、高水準なコンサル</w:t>
                  </w:r>
                  <w:r w:rsidRPr="0008127E">
                    <w:rPr>
                      <w:rFonts w:ascii="ＭＳ 明朝" w:eastAsia="ＭＳ 明朝" w:hAnsi="ＭＳ 明朝" w:cs="ＭＳ 明朝" w:hint="eastAsia"/>
                      <w:spacing w:val="6"/>
                      <w:kern w:val="0"/>
                      <w:szCs w:val="21"/>
                    </w:rPr>
                    <w:lastRenderedPageBreak/>
                    <w:t>ティング営業の提供を目指しています。【(Ⅴ)】</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1CE6400" w:rsidR="00D1302E" w:rsidRPr="00E577BF" w:rsidRDefault="006A218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2188">
                    <w:rPr>
                      <w:rFonts w:ascii="ＭＳ 明朝" w:eastAsia="ＭＳ 明朝" w:hAnsi="ＭＳ 明朝" w:cs="ＭＳ 明朝" w:hint="eastAsia"/>
                      <w:spacing w:val="6"/>
                      <w:kern w:val="0"/>
                      <w:szCs w:val="21"/>
                    </w:rPr>
                    <w:t>統合報告書や会社説明会資料は、取締役会において機関承認された中期経営企画の方針に基づいて作成されており、</w:t>
                  </w:r>
                  <w:r w:rsidR="00BE5D52">
                    <w:rPr>
                      <w:rFonts w:ascii="ＭＳ 明朝" w:eastAsia="ＭＳ 明朝" w:hAnsi="ＭＳ 明朝" w:cs="ＭＳ 明朝" w:hint="eastAsia"/>
                      <w:spacing w:val="6"/>
                      <w:kern w:val="0"/>
                      <w:szCs w:val="21"/>
                    </w:rPr>
                    <w:t>それぞれ</w:t>
                  </w:r>
                  <w:r w:rsidRPr="006A2188">
                    <w:rPr>
                      <w:rFonts w:ascii="ＭＳ 明朝" w:eastAsia="ＭＳ 明朝" w:hAnsi="ＭＳ 明朝" w:cs="ＭＳ 明朝" w:hint="eastAsia"/>
                      <w:spacing w:val="6"/>
                      <w:kern w:val="0"/>
                      <w:szCs w:val="21"/>
                    </w:rPr>
                    <w:t>2024年7月31日</w:t>
                  </w:r>
                  <w:r w:rsidR="00CF089A">
                    <w:rPr>
                      <w:rFonts w:ascii="ＭＳ 明朝" w:eastAsia="ＭＳ 明朝" w:hAnsi="ＭＳ 明朝" w:cs="ＭＳ 明朝" w:hint="eastAsia"/>
                      <w:spacing w:val="6"/>
                      <w:kern w:val="0"/>
                      <w:szCs w:val="21"/>
                    </w:rPr>
                    <w:t>、2024年11月29日</w:t>
                  </w:r>
                  <w:r w:rsidRPr="006A2188">
                    <w:rPr>
                      <w:rFonts w:ascii="ＭＳ 明朝" w:eastAsia="ＭＳ 明朝" w:hAnsi="ＭＳ 明朝" w:cs="ＭＳ 明朝" w:hint="eastAsia"/>
                      <w:spacing w:val="6"/>
                      <w:kern w:val="0"/>
                      <w:szCs w:val="21"/>
                    </w:rPr>
                    <w:t>にIR情報として公表しています。</w:t>
                  </w:r>
                  <w:r w:rsidR="000F7FEC">
                    <w:rPr>
                      <w:rFonts w:ascii="ＭＳ 明朝" w:eastAsia="ＭＳ 明朝" w:hAnsi="ＭＳ 明朝" w:cs="ＭＳ 明朝"/>
                      <w:spacing w:val="6"/>
                      <w:kern w:val="0"/>
                      <w:szCs w:val="21"/>
                    </w:rPr>
                    <w:br/>
                  </w:r>
                  <w:r w:rsidR="000F7FEC" w:rsidRPr="000F7FEC">
                    <w:rPr>
                      <w:rFonts w:ascii="ＭＳ 明朝" w:eastAsia="ＭＳ 明朝" w:hAnsi="ＭＳ 明朝" w:cs="ＭＳ 明朝" w:hint="eastAsia"/>
                      <w:spacing w:val="6"/>
                      <w:kern w:val="0"/>
                      <w:szCs w:val="21"/>
                    </w:rPr>
                    <w:t>また</w:t>
                  </w:r>
                  <w:r w:rsidR="00131E6C" w:rsidRPr="00131E6C">
                    <w:rPr>
                      <w:rFonts w:ascii="ＭＳ 明朝" w:eastAsia="ＭＳ 明朝" w:hAnsi="ＭＳ 明朝" w:cs="ＭＳ 明朝" w:hint="eastAsia"/>
                      <w:spacing w:val="6"/>
                      <w:kern w:val="0"/>
                      <w:szCs w:val="21"/>
                    </w:rPr>
                    <w:t>プレスリリースは、取締役会において</w:t>
                  </w:r>
                  <w:r w:rsidR="00131E6C">
                    <w:rPr>
                      <w:rFonts w:ascii="ＭＳ 明朝" w:eastAsia="ＭＳ 明朝" w:hAnsi="ＭＳ 明朝" w:cs="ＭＳ 明朝" w:hint="eastAsia"/>
                      <w:spacing w:val="6"/>
                      <w:kern w:val="0"/>
                      <w:szCs w:val="21"/>
                    </w:rPr>
                    <w:t>決議された規程</w:t>
                  </w:r>
                  <w:r w:rsidR="009A0F1B">
                    <w:rPr>
                      <w:rFonts w:ascii="ＭＳ 明朝" w:eastAsia="ＭＳ 明朝" w:hAnsi="ＭＳ 明朝" w:cs="ＭＳ 明朝" w:hint="eastAsia"/>
                      <w:spacing w:val="6"/>
                      <w:kern w:val="0"/>
                      <w:szCs w:val="21"/>
                    </w:rPr>
                    <w:t>等</w:t>
                  </w:r>
                  <w:r w:rsidR="00131E6C">
                    <w:rPr>
                      <w:rFonts w:ascii="ＭＳ 明朝" w:eastAsia="ＭＳ 明朝" w:hAnsi="ＭＳ 明朝" w:cs="ＭＳ 明朝" w:hint="eastAsia"/>
                      <w:spacing w:val="6"/>
                      <w:kern w:val="0"/>
                      <w:szCs w:val="21"/>
                    </w:rPr>
                    <w:t>に基づく</w:t>
                  </w:r>
                  <w:r w:rsidR="00131E6C" w:rsidRPr="00131E6C">
                    <w:rPr>
                      <w:rFonts w:ascii="ＭＳ 明朝" w:eastAsia="ＭＳ 明朝" w:hAnsi="ＭＳ 明朝" w:cs="ＭＳ 明朝" w:hint="eastAsia"/>
                      <w:spacing w:val="6"/>
                      <w:kern w:val="0"/>
                      <w:szCs w:val="21"/>
                    </w:rPr>
                    <w:t>意思決定フロー</w:t>
                  </w:r>
                  <w:r w:rsidR="00992A77">
                    <w:rPr>
                      <w:rFonts w:ascii="ＭＳ 明朝" w:eastAsia="ＭＳ 明朝" w:hAnsi="ＭＳ 明朝" w:cs="ＭＳ 明朝" w:hint="eastAsia"/>
                      <w:spacing w:val="6"/>
                      <w:kern w:val="0"/>
                      <w:szCs w:val="21"/>
                    </w:rPr>
                    <w:t>を通じて</w:t>
                  </w:r>
                  <w:r w:rsidR="00131E6C" w:rsidRPr="00131E6C">
                    <w:rPr>
                      <w:rFonts w:ascii="ＭＳ 明朝" w:eastAsia="ＭＳ 明朝" w:hAnsi="ＭＳ 明朝" w:cs="ＭＳ 明朝" w:hint="eastAsia"/>
                      <w:spacing w:val="6"/>
                      <w:kern w:val="0"/>
                      <w:szCs w:val="21"/>
                    </w:rPr>
                    <w:t>機関承認されており、2020年10月30日、2021年3月26日、2022年7月28日にそれぞれ公表しています。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32AEBD" w14:textId="77777777" w:rsidR="009B7B90" w:rsidRPr="009B7B90" w:rsidRDefault="009B7B90" w:rsidP="009B7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7B90">
                    <w:rPr>
                      <w:rFonts w:ascii="ＭＳ 明朝" w:eastAsia="ＭＳ 明朝" w:hAnsi="ＭＳ 明朝" w:cs="ＭＳ 明朝" w:hint="eastAsia"/>
                      <w:spacing w:val="6"/>
                      <w:kern w:val="0"/>
                      <w:szCs w:val="21"/>
                    </w:rPr>
                    <w:t>(ⅰ) 7、38、62ページ</w:t>
                  </w:r>
                </w:p>
                <w:p w14:paraId="7B9271F4" w14:textId="77777777" w:rsidR="00D1302E" w:rsidRDefault="009B7B90" w:rsidP="009B7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7B90">
                    <w:rPr>
                      <w:rFonts w:ascii="ＭＳ 明朝" w:eastAsia="ＭＳ 明朝" w:hAnsi="ＭＳ 明朝" w:cs="ＭＳ 明朝" w:hint="eastAsia"/>
                      <w:spacing w:val="6"/>
                      <w:kern w:val="0"/>
                      <w:szCs w:val="21"/>
                    </w:rPr>
                    <w:t>(Ⅲ) 38、39ページ</w:t>
                  </w:r>
                </w:p>
                <w:p w14:paraId="47D9F1D0" w14:textId="43EB3C14" w:rsidR="00BC5F52" w:rsidRPr="00E577BF" w:rsidRDefault="00BC5F52" w:rsidP="009B7B9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(Ⅵ)</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8ED06F" w14:textId="32DA68E2" w:rsidR="0067433F" w:rsidRDefault="0067433F" w:rsidP="00E02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D5776">
                    <w:rPr>
                      <w:rFonts w:ascii="ＭＳ 明朝" w:eastAsia="ＭＳ 明朝" w:hAnsi="ＭＳ 明朝" w:cs="ＭＳ 明朝" w:hint="eastAsia"/>
                      <w:spacing w:val="6"/>
                      <w:kern w:val="0"/>
                      <w:szCs w:val="21"/>
                    </w:rPr>
                    <w:t>戦略を効果的に進めるため、以下のように体制・組織 を構築しております。</w:t>
                  </w:r>
                </w:p>
                <w:p w14:paraId="5A92D619" w14:textId="77777777" w:rsidR="0067433F" w:rsidRDefault="0067433F" w:rsidP="00E02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6CC13E" w14:textId="3CE1C062" w:rsidR="005037C3" w:rsidRDefault="00F93C57" w:rsidP="00E02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005037C3">
                    <w:rPr>
                      <w:rFonts w:ascii="ＭＳ 明朝" w:eastAsia="ＭＳ 明朝" w:hAnsi="ＭＳ 明朝" w:cs="ＭＳ 明朝" w:hint="eastAsia"/>
                      <w:spacing w:val="6"/>
                      <w:kern w:val="0"/>
                      <w:szCs w:val="21"/>
                    </w:rPr>
                    <w:t>「戦略推進</w:t>
                  </w:r>
                  <w:r w:rsidR="00B1365C">
                    <w:rPr>
                      <w:rFonts w:ascii="ＭＳ 明朝" w:eastAsia="ＭＳ 明朝" w:hAnsi="ＭＳ 明朝" w:cs="ＭＳ 明朝" w:hint="eastAsia"/>
                      <w:spacing w:val="6"/>
                      <w:kern w:val="0"/>
                      <w:szCs w:val="21"/>
                    </w:rPr>
                    <w:t>の</w:t>
                  </w:r>
                  <w:r w:rsidR="005037C3">
                    <w:rPr>
                      <w:rFonts w:ascii="ＭＳ 明朝" w:eastAsia="ＭＳ 明朝" w:hAnsi="ＭＳ 明朝" w:cs="ＭＳ 明朝" w:hint="eastAsia"/>
                      <w:spacing w:val="6"/>
                      <w:kern w:val="0"/>
                      <w:szCs w:val="21"/>
                    </w:rPr>
                    <w:t>体制」</w:t>
                  </w:r>
                </w:p>
                <w:p w14:paraId="2FACCFBE" w14:textId="6CE58002" w:rsidR="00ED5776" w:rsidRPr="00ED5776" w:rsidRDefault="00E02309" w:rsidP="00E023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02309">
                    <w:rPr>
                      <w:rFonts w:ascii="ＭＳ 明朝" w:eastAsia="ＭＳ 明朝" w:hAnsi="ＭＳ 明朝" w:cs="ＭＳ 明朝" w:hint="eastAsia"/>
                      <w:spacing w:val="6"/>
                      <w:kern w:val="0"/>
                      <w:szCs w:val="21"/>
                    </w:rPr>
                    <w:t>当社デジタル戦略部において、グループにおける横断的なデジタル戦略の企画・立案を実施し、当該戦略に基づき、UI銀行/きらぼしテックによるデジタル事業推進や、きらぼしシステムによる先端サービスの導入検討やインフラ整備など、内部のデジタル化を含めたソリューション事業を展開しております。グループ各社が有機的に連動することで、きらぼしグループのデジタル化・DX(デジタル戦略)を推進しています。</w:t>
                  </w:r>
                  <w:r w:rsidR="007E336D">
                    <w:rPr>
                      <w:rFonts w:ascii="ＭＳ 明朝" w:eastAsia="ＭＳ 明朝" w:hAnsi="ＭＳ 明朝" w:cs="ＭＳ 明朝" w:hint="eastAsia"/>
                      <w:spacing w:val="6"/>
                      <w:kern w:val="0"/>
                      <w:szCs w:val="21"/>
                    </w:rPr>
                    <w:t>【(Ⅵ)、(Ⅲ)38、39ページ】</w:t>
                  </w:r>
                  <w:r w:rsidR="00154C0F">
                    <w:rPr>
                      <w:rFonts w:ascii="ＭＳ 明朝" w:eastAsia="ＭＳ 明朝" w:hAnsi="ＭＳ 明朝" w:cs="ＭＳ 明朝"/>
                      <w:spacing w:val="6"/>
                      <w:kern w:val="0"/>
                      <w:szCs w:val="21"/>
                    </w:rPr>
                    <w:br/>
                  </w:r>
                </w:p>
                <w:p w14:paraId="13AA8591" w14:textId="08EECB52" w:rsidR="00ED5776" w:rsidRPr="00ED5776" w:rsidRDefault="00F93C57"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00ED5776" w:rsidRPr="00ED5776">
                    <w:rPr>
                      <w:rFonts w:ascii="ＭＳ 明朝" w:eastAsia="ＭＳ 明朝" w:hAnsi="ＭＳ 明朝" w:cs="ＭＳ 明朝" w:hint="eastAsia"/>
                      <w:spacing w:val="6"/>
                      <w:kern w:val="0"/>
                      <w:szCs w:val="21"/>
                    </w:rPr>
                    <w:t>.「支社体制への移行」</w:t>
                  </w:r>
                </w:p>
                <w:p w14:paraId="0FD2C17A" w14:textId="77777777" w:rsidR="00ED5776" w:rsidRPr="00ED5776" w:rsidRDefault="00ED5776"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5776">
                    <w:rPr>
                      <w:rFonts w:ascii="ＭＳ 明朝" w:eastAsia="ＭＳ 明朝" w:hAnsi="ＭＳ 明朝" w:cs="ＭＳ 明朝" w:hint="eastAsia"/>
                      <w:spacing w:val="6"/>
                      <w:kern w:val="0"/>
                      <w:szCs w:val="21"/>
                    </w:rPr>
                    <w:t>第3次中期経営計画では、拠点数を105から85に削減し、そのうち13拠点を『支社』として集約し、効率的な営業活動を実現【(ⅰ)7ページ】</w:t>
                  </w:r>
                </w:p>
                <w:p w14:paraId="235528D5" w14:textId="18D033BC" w:rsidR="00ED5776" w:rsidRPr="00ED5776" w:rsidRDefault="00F93C57"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00ED5776" w:rsidRPr="00ED5776">
                    <w:rPr>
                      <w:rFonts w:ascii="ＭＳ 明朝" w:eastAsia="ＭＳ 明朝" w:hAnsi="ＭＳ 明朝" w:cs="ＭＳ 明朝" w:hint="eastAsia"/>
                      <w:spacing w:val="6"/>
                      <w:kern w:val="0"/>
                      <w:szCs w:val="21"/>
                    </w:rPr>
                    <w:t>.「デジタル技術を活用した営業体制」</w:t>
                  </w:r>
                </w:p>
                <w:p w14:paraId="150C401C" w14:textId="77777777" w:rsidR="00ED5776" w:rsidRPr="00ED5776" w:rsidRDefault="00ED5776"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5776">
                    <w:rPr>
                      <w:rFonts w:ascii="ＭＳ 明朝" w:eastAsia="ＭＳ 明朝" w:hAnsi="ＭＳ 明朝" w:cs="ＭＳ 明朝" w:hint="eastAsia"/>
                      <w:spacing w:val="6"/>
                      <w:kern w:val="0"/>
                      <w:szCs w:val="21"/>
                    </w:rPr>
                    <w:t>本部内の営業店サポート体制を強化し、電話やオンライン会議を活用した非対面での顧客対応を推進【(ⅰ)7ページ】</w:t>
                  </w:r>
                </w:p>
                <w:p w14:paraId="120425A7" w14:textId="50586E19" w:rsidR="00ED5776" w:rsidRPr="00ED5776" w:rsidRDefault="00F93C57"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sidR="00ED5776" w:rsidRPr="00ED5776">
                    <w:rPr>
                      <w:rFonts w:ascii="ＭＳ 明朝" w:eastAsia="ＭＳ 明朝" w:hAnsi="ＭＳ 明朝" w:cs="ＭＳ 明朝" w:hint="eastAsia"/>
                      <w:spacing w:val="6"/>
                      <w:kern w:val="0"/>
                      <w:szCs w:val="21"/>
                    </w:rPr>
                    <w:t>.「グループ会社の連携強化」</w:t>
                  </w:r>
                </w:p>
                <w:p w14:paraId="442522FA" w14:textId="77777777" w:rsidR="00ED5776" w:rsidRPr="00ED5776" w:rsidRDefault="00ED5776"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5776">
                    <w:rPr>
                      <w:rFonts w:ascii="ＭＳ 明朝" w:eastAsia="ＭＳ 明朝" w:hAnsi="ＭＳ 明朝" w:cs="ＭＳ 明朝" w:hint="eastAsia"/>
                      <w:spacing w:val="6"/>
                      <w:kern w:val="0"/>
                      <w:szCs w:val="21"/>
                    </w:rPr>
                    <w:t>CRMシステムのグループ会社連携、融資支援システムやセンターシステムとの接続を通じて、生産性向上を図っていくとともに、お客さまの課題やニーズに対して、きらぼしグループの総合力を活かして最適なソリューションや高付加価値サービス提供を推進【(ⅰ)38ページ】</w:t>
                  </w:r>
                </w:p>
                <w:p w14:paraId="5FBBAA35" w14:textId="2CC45079" w:rsidR="00ED5776" w:rsidRPr="00ED5776" w:rsidRDefault="00F93C57"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sidR="00ED5776" w:rsidRPr="00ED5776">
                    <w:rPr>
                      <w:rFonts w:ascii="ＭＳ 明朝" w:eastAsia="ＭＳ 明朝" w:hAnsi="ＭＳ 明朝" w:cs="ＭＳ 明朝" w:hint="eastAsia"/>
                      <w:spacing w:val="6"/>
                      <w:kern w:val="0"/>
                      <w:szCs w:val="21"/>
                    </w:rPr>
                    <w:t>．「デジタル人材の育成と確保」</w:t>
                  </w:r>
                </w:p>
                <w:p w14:paraId="3D7DA7D8" w14:textId="77777777" w:rsidR="00ED5776" w:rsidRPr="00ED5776" w:rsidRDefault="00ED5776"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5776">
                    <w:rPr>
                      <w:rFonts w:ascii="ＭＳ 明朝" w:eastAsia="ＭＳ 明朝" w:hAnsi="ＭＳ 明朝" w:cs="ＭＳ 明朝" w:hint="eastAsia"/>
                      <w:spacing w:val="6"/>
                      <w:kern w:val="0"/>
                      <w:szCs w:val="21"/>
                    </w:rPr>
                    <w:t>戦略分野への経営資源配分を強化し、デジタル人材の増強に注力。今後3年間で300人を増員し、グループ全体の3～4割をデジタル人材とする計画を推進【（ⅰ）7ページ】</w:t>
                  </w:r>
                </w:p>
                <w:p w14:paraId="189CD539" w14:textId="52E05085" w:rsidR="00ED5776" w:rsidRPr="00ED5776" w:rsidRDefault="00F93C57"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6</w:t>
                  </w:r>
                  <w:r w:rsidR="00ED5776" w:rsidRPr="00ED5776">
                    <w:rPr>
                      <w:rFonts w:ascii="ＭＳ 明朝" w:eastAsia="ＭＳ 明朝" w:hAnsi="ＭＳ 明朝" w:cs="ＭＳ 明朝" w:hint="eastAsia"/>
                      <w:spacing w:val="6"/>
                      <w:kern w:val="0"/>
                      <w:szCs w:val="21"/>
                    </w:rPr>
                    <w:t>.「リスク管理とガバナンス体制」</w:t>
                  </w:r>
                </w:p>
                <w:p w14:paraId="53ACB7AF" w14:textId="77777777" w:rsidR="00ED5776" w:rsidRPr="00ED5776" w:rsidRDefault="00ED5776"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5776">
                    <w:rPr>
                      <w:rFonts w:ascii="ＭＳ 明朝" w:eastAsia="ＭＳ 明朝" w:hAnsi="ＭＳ 明朝" w:cs="ＭＳ 明朝" w:hint="eastAsia"/>
                      <w:spacing w:val="6"/>
                      <w:kern w:val="0"/>
                      <w:szCs w:val="21"/>
                    </w:rPr>
                    <w:t>お客さまや社会から信頼される、コンプライアンス重視の企業風土の醸成を基本方針に掲げ、業務の健全性と適切性の確保に努めております。【(ⅰ)62ページ】</w:t>
                  </w:r>
                </w:p>
                <w:p w14:paraId="240F9575" w14:textId="70176224" w:rsidR="00ED5776" w:rsidRPr="00ED5776" w:rsidRDefault="00F93C57"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7</w:t>
                  </w:r>
                  <w:r w:rsidR="00ED5776" w:rsidRPr="00ED5776">
                    <w:rPr>
                      <w:rFonts w:ascii="ＭＳ 明朝" w:eastAsia="ＭＳ 明朝" w:hAnsi="ＭＳ 明朝" w:cs="ＭＳ 明朝" w:hint="eastAsia"/>
                      <w:spacing w:val="6"/>
                      <w:kern w:val="0"/>
                      <w:szCs w:val="21"/>
                    </w:rPr>
                    <w:t>. 「IT統制室、IT統制部会の設置」</w:t>
                  </w:r>
                </w:p>
                <w:p w14:paraId="310CB9CA" w14:textId="1FF2DFC1" w:rsidR="00D1302E" w:rsidRPr="00E577BF" w:rsidRDefault="00ED5776" w:rsidP="00ED57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D5776">
                    <w:rPr>
                      <w:rFonts w:ascii="ＭＳ 明朝" w:eastAsia="ＭＳ 明朝" w:hAnsi="ＭＳ 明朝" w:cs="ＭＳ 明朝" w:hint="eastAsia"/>
                      <w:spacing w:val="6"/>
                      <w:kern w:val="0"/>
                      <w:szCs w:val="21"/>
                    </w:rPr>
                    <w:lastRenderedPageBreak/>
                    <w:t>グループ横断の経営資源配分およびITガバナンスを、FG経営企画部が担う（部内「IT統括室」を設置）。その下で、IT統制部会を設け、FG各社のIT投資戦略検討、FG各社のシステムリスク戦略検討を実施。【(Ⅲ)38、39ページ】</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8E68212" w14:textId="77777777" w:rsidR="002825FD" w:rsidRPr="002825FD" w:rsidRDefault="002825FD" w:rsidP="002825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25FD">
                    <w:rPr>
                      <w:rFonts w:ascii="ＭＳ 明朝" w:eastAsia="ＭＳ 明朝" w:hAnsi="ＭＳ 明朝" w:cs="ＭＳ 明朝" w:hint="eastAsia"/>
                      <w:spacing w:val="6"/>
                      <w:kern w:val="0"/>
                      <w:szCs w:val="21"/>
                    </w:rPr>
                    <w:t>(ⅰ)7、37 、38ページ</w:t>
                  </w:r>
                </w:p>
                <w:p w14:paraId="603C1BDA" w14:textId="02CCC5CC" w:rsidR="00D1302E" w:rsidRPr="00E577BF" w:rsidRDefault="002825FD" w:rsidP="002825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25FD">
                    <w:rPr>
                      <w:rFonts w:ascii="ＭＳ 明朝" w:eastAsia="ＭＳ 明朝" w:hAnsi="ＭＳ 明朝" w:cs="ＭＳ 明朝" w:hint="eastAsia"/>
                      <w:spacing w:val="6"/>
                      <w:kern w:val="0"/>
                      <w:szCs w:val="21"/>
                    </w:rPr>
                    <w:t>(Ⅳ)3ページ</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C39C7F7" w14:textId="77777777" w:rsidR="00D138EF" w:rsidRPr="00D138EF" w:rsidRDefault="00D138EF" w:rsidP="00D13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8EF">
                    <w:rPr>
                      <w:rFonts w:ascii="ＭＳ 明朝" w:eastAsia="ＭＳ 明朝" w:hAnsi="ＭＳ 明朝" w:cs="ＭＳ 明朝" w:hint="eastAsia"/>
                      <w:spacing w:val="6"/>
                      <w:kern w:val="0"/>
                      <w:szCs w:val="21"/>
                    </w:rPr>
                    <w:t>・以下のようにITシステム・デジタル技術活用環境の整 備を進めています。</w:t>
                  </w:r>
                </w:p>
                <w:p w14:paraId="6FB91FE0" w14:textId="77777777" w:rsidR="00D138EF" w:rsidRPr="00D138EF" w:rsidRDefault="00D138EF" w:rsidP="00D13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8EF">
                    <w:rPr>
                      <w:rFonts w:ascii="ＭＳ 明朝" w:eastAsia="ＭＳ 明朝" w:hAnsi="ＭＳ 明朝" w:cs="ＭＳ 明朝" w:hint="eastAsia"/>
                      <w:spacing w:val="6"/>
                      <w:kern w:val="0"/>
                      <w:szCs w:val="21"/>
                    </w:rPr>
                    <w:t>1.「非金融ビジネス向けプラットフォームの提供」</w:t>
                  </w:r>
                </w:p>
                <w:p w14:paraId="2C08C9B7" w14:textId="77777777" w:rsidR="00D138EF" w:rsidRPr="00D138EF" w:rsidRDefault="00D138EF" w:rsidP="00D13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8EF">
                    <w:rPr>
                      <w:rFonts w:ascii="ＭＳ 明朝" w:eastAsia="ＭＳ 明朝" w:hAnsi="ＭＳ 明朝" w:cs="ＭＳ 明朝" w:hint="eastAsia"/>
                      <w:spacing w:val="6"/>
                      <w:kern w:val="0"/>
                      <w:szCs w:val="21"/>
                    </w:rPr>
                    <w:t>UI銀行のBaaS（バンキング・アズ・ア・サービス）により、外部パートナーへ金融機能を提供します。【(ⅰ)7、37ページ】</w:t>
                  </w:r>
                </w:p>
                <w:p w14:paraId="682F3656" w14:textId="77777777" w:rsidR="00D138EF" w:rsidRPr="00D138EF" w:rsidRDefault="00D138EF" w:rsidP="00D13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8EF">
                    <w:rPr>
                      <w:rFonts w:ascii="ＭＳ 明朝" w:eastAsia="ＭＳ 明朝" w:hAnsi="ＭＳ 明朝" w:cs="ＭＳ 明朝" w:hint="eastAsia"/>
                      <w:spacing w:val="6"/>
                      <w:kern w:val="0"/>
                      <w:szCs w:val="21"/>
                    </w:rPr>
                    <w:t>2.「CRMシステムの導入・活用」</w:t>
                  </w:r>
                </w:p>
                <w:p w14:paraId="76447EAB" w14:textId="77777777" w:rsidR="00D138EF" w:rsidRPr="00D138EF" w:rsidRDefault="00D138EF" w:rsidP="00D13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8EF">
                    <w:rPr>
                      <w:rFonts w:ascii="ＭＳ 明朝" w:eastAsia="ＭＳ 明朝" w:hAnsi="ＭＳ 明朝" w:cs="ＭＳ 明朝" w:hint="eastAsia"/>
                      <w:spacing w:val="6"/>
                      <w:kern w:val="0"/>
                      <w:szCs w:val="21"/>
                    </w:rPr>
                    <w:t>CRMシステムを導入。グループ会社連携、融資支援システムやセンターシステムとの接続を通じて、生産性向上を図っています。【(ⅰ)38ページ】</w:t>
                  </w:r>
                </w:p>
                <w:p w14:paraId="3CBC68DF" w14:textId="77777777" w:rsidR="00D138EF" w:rsidRPr="00D138EF" w:rsidRDefault="00D138EF" w:rsidP="00D13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8EF">
                    <w:rPr>
                      <w:rFonts w:ascii="ＭＳ 明朝" w:eastAsia="ＭＳ 明朝" w:hAnsi="ＭＳ 明朝" w:cs="ＭＳ 明朝" w:hint="eastAsia"/>
                      <w:spacing w:val="6"/>
                      <w:kern w:val="0"/>
                      <w:szCs w:val="21"/>
                    </w:rPr>
                    <w:t>3.「UI銀行のクラウドバンキングシステム」</w:t>
                  </w:r>
                </w:p>
                <w:p w14:paraId="7B1BCC4F" w14:textId="50A3FE24" w:rsidR="00D1302E" w:rsidRPr="00E577BF" w:rsidRDefault="00D138EF" w:rsidP="00D138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8EF">
                    <w:rPr>
                      <w:rFonts w:ascii="ＭＳ 明朝" w:eastAsia="ＭＳ 明朝" w:hAnsi="ＭＳ 明朝" w:cs="ＭＳ 明朝" w:hint="eastAsia"/>
                      <w:spacing w:val="6"/>
                      <w:kern w:val="0"/>
                      <w:szCs w:val="21"/>
                    </w:rPr>
                    <w:t>UI銀行は株式会社SBJ DNXのオープン系バンキングシステムを採用し、アジャイルによる開発手法を取り入れることで、極めて短期間、低コストでの導入を実現しております。また、ハイブリットクラウド方式のサーバー運用を採用し、従来と比較し運用の効率化・コストの抑制を図ります。積極的なAPI開放等により、デジタルトランスフォーメーションに適した柔軟なバンキングシステムの構築を図っています。【(Ⅳ)3ページ】</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229122D7" w:rsidR="00D1302E" w:rsidRPr="00E577BF" w:rsidRDefault="001440C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11A9">
                    <w:rPr>
                      <w:rFonts w:ascii="ＭＳ 明朝" w:eastAsia="ＭＳ 明朝" w:hAnsi="ＭＳ 明朝" w:cs="ＭＳ 明朝" w:hint="eastAsia"/>
                      <w:spacing w:val="6"/>
                      <w:kern w:val="0"/>
                      <w:szCs w:val="21"/>
                    </w:rPr>
                    <w:t>中期経営計画（2024年度～2026年度）</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A4D4268" w:rsidR="00D1302E" w:rsidRPr="00E577BF" w:rsidRDefault="00CC4CA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58BD835D" w:rsidR="00D1302E" w:rsidRPr="00E577BF" w:rsidRDefault="00DB1B15" w:rsidP="00DB1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B1B15">
                    <w:rPr>
                      <w:rFonts w:ascii="ＭＳ 明朝" w:eastAsia="ＭＳ 明朝" w:hAnsi="ＭＳ 明朝" w:cs="ＭＳ 明朝" w:hint="eastAsia"/>
                      <w:spacing w:val="6"/>
                      <w:kern w:val="0"/>
                      <w:szCs w:val="21"/>
                    </w:rPr>
                    <w:t>●当社HPにて公表</w:t>
                  </w:r>
                  <w:r>
                    <w:rPr>
                      <w:rFonts w:ascii="ＭＳ 明朝" w:eastAsia="ＭＳ 明朝" w:hAnsi="ＭＳ 明朝" w:cs="ＭＳ 明朝"/>
                      <w:spacing w:val="6"/>
                      <w:kern w:val="0"/>
                      <w:szCs w:val="21"/>
                    </w:rPr>
                    <w:br/>
                  </w:r>
                  <w:hyperlink r:id="rId18" w:history="1">
                    <w:r w:rsidRPr="00DB1B15">
                      <w:rPr>
                        <w:rStyle w:val="af6"/>
                        <w:rFonts w:ascii="ＭＳ 明朝" w:eastAsia="ＭＳ 明朝" w:hAnsi="ＭＳ 明朝" w:cs="ＭＳ 明朝"/>
                        <w:spacing w:val="6"/>
                        <w:kern w:val="0"/>
                        <w:szCs w:val="21"/>
                      </w:rPr>
                      <w:t>https://contents.xj-storage.jp/xcontents/AS04434/7fb9c4ef/215a/42d0/a71c/7fc5a00a0344/140120240501580934.pdf</w:t>
                    </w:r>
                  </w:hyperlink>
                  <w:r>
                    <w:rPr>
                      <w:rFonts w:ascii="ＭＳ 明朝" w:eastAsia="ＭＳ 明朝" w:hAnsi="ＭＳ 明朝" w:cs="ＭＳ 明朝"/>
                      <w:spacing w:val="6"/>
                      <w:kern w:val="0"/>
                      <w:szCs w:val="21"/>
                    </w:rPr>
                    <w:br/>
                  </w:r>
                  <w:r w:rsidRPr="00DB1B15">
                    <w:rPr>
                      <w:rFonts w:ascii="ＭＳ 明朝" w:eastAsia="ＭＳ 明朝" w:hAnsi="ＭＳ 明朝" w:cs="ＭＳ 明朝" w:hint="eastAsia"/>
                      <w:spacing w:val="6"/>
                      <w:kern w:val="0"/>
                      <w:szCs w:val="21"/>
                    </w:rPr>
                    <w:t>6、15、19、21、22、37ページ</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82FA3AC"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記載内容抜粋</w:t>
                  </w:r>
                  <w:r w:rsidRPr="00054932">
                    <w:rPr>
                      <w:rFonts w:ascii="ＭＳ 明朝" w:eastAsia="ＭＳ 明朝" w:hAnsi="ＭＳ 明朝" w:cs="ＭＳ 明朝" w:hint="eastAsia"/>
                      <w:spacing w:val="6"/>
                      <w:kern w:val="0"/>
                      <w:szCs w:val="21"/>
                    </w:rPr>
                    <w:tab/>
                    <w:t>2023年度→2026年度での比較</w:t>
                  </w:r>
                </w:p>
                <w:p w14:paraId="76A6A98A"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(経営目標)</w:t>
                  </w:r>
                </w:p>
                <w:p w14:paraId="72C30BD7"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・当期純利益：256億円→300億円</w:t>
                  </w:r>
                </w:p>
                <w:p w14:paraId="3FAA28EC"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・グループ会社利益：▲3億円→50億円</w:t>
                  </w:r>
                </w:p>
                <w:p w14:paraId="7DF0BC46"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・ROE：7.4%→7%台後半</w:t>
                  </w:r>
                </w:p>
                <w:p w14:paraId="1773C1C4"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・コアOHR：57.8%→50%台半ば</w:t>
                  </w:r>
                </w:p>
                <w:p w14:paraId="4EDD4B40"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・自己資本比率（FG連結）：8.2%→8.3%</w:t>
                  </w:r>
                </w:p>
                <w:p w14:paraId="1A9CC84B"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【6ページ】</w:t>
                  </w:r>
                </w:p>
                <w:p w14:paraId="0BBCAA42"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DC649D"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lastRenderedPageBreak/>
                    <w:t>(UI経営戦略)</w:t>
                  </w:r>
                </w:p>
                <w:p w14:paraId="250CD58B" w14:textId="039C44D4"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・UI銀行の顧客数：11</w:t>
                  </w:r>
                  <w:r w:rsidR="00131C18">
                    <w:rPr>
                      <w:rFonts w:ascii="ＭＳ 明朝" w:eastAsia="ＭＳ 明朝" w:hAnsi="ＭＳ 明朝" w:cs="ＭＳ 明朝" w:hint="eastAsia"/>
                      <w:spacing w:val="6"/>
                      <w:kern w:val="0"/>
                      <w:szCs w:val="21"/>
                    </w:rPr>
                    <w:t>.</w:t>
                  </w:r>
                  <w:r w:rsidRPr="00054932">
                    <w:rPr>
                      <w:rFonts w:ascii="ＭＳ 明朝" w:eastAsia="ＭＳ 明朝" w:hAnsi="ＭＳ 明朝" w:cs="ＭＳ 明朝" w:hint="eastAsia"/>
                      <w:spacing w:val="6"/>
                      <w:kern w:val="0"/>
                      <w:szCs w:val="21"/>
                    </w:rPr>
                    <w:t>2万人→70万人</w:t>
                  </w:r>
                </w:p>
                <w:p w14:paraId="78690EA8"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・UI預金残高：4,004億円→7,800億円</w:t>
                  </w:r>
                </w:p>
                <w:p w14:paraId="71644913"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・UI個人ローン残高：2億円→2,222億円</w:t>
                  </w:r>
                </w:p>
                <w:p w14:paraId="2F545C75"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【15,19,21ページ】</w:t>
                  </w:r>
                </w:p>
                <w:p w14:paraId="526BC666"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A7255A"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(テック経営戦略)</w:t>
                  </w:r>
                </w:p>
                <w:p w14:paraId="2650AF8F"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・給与前払いサービス登録者数：64万人→90万人</w:t>
                  </w:r>
                </w:p>
                <w:p w14:paraId="006BCDD4"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【22ページ】</w:t>
                  </w:r>
                </w:p>
                <w:p w14:paraId="42C3FF6E"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2AE864"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(経営資源配分)</w:t>
                  </w:r>
                </w:p>
                <w:p w14:paraId="2D2229EF"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・デジタル人財：360→660人</w:t>
                  </w:r>
                </w:p>
                <w:p w14:paraId="12AF74FE"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・拠点数：105拠点→85拠点</w:t>
                  </w:r>
                </w:p>
                <w:p w14:paraId="7027EC78"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・生産性（きらぼし銀行、1人当たりコア業務粗利益）</w:t>
                  </w:r>
                </w:p>
                <w:p w14:paraId="46A79A46" w14:textId="77777777" w:rsidR="00054932" w:rsidRPr="00054932"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37百万円→42百万円</w:t>
                  </w:r>
                </w:p>
                <w:p w14:paraId="66ADBC34" w14:textId="1DF23F93" w:rsidR="00D1302E" w:rsidRPr="00E577BF" w:rsidRDefault="00054932" w:rsidP="000549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4932">
                    <w:rPr>
                      <w:rFonts w:ascii="ＭＳ 明朝" w:eastAsia="ＭＳ 明朝" w:hAnsi="ＭＳ 明朝" w:cs="ＭＳ 明朝" w:hint="eastAsia"/>
                      <w:spacing w:val="6"/>
                      <w:kern w:val="0"/>
                      <w:szCs w:val="21"/>
                    </w:rPr>
                    <w:t>【37ページ】</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4C2CE7D9" w14:textId="77777777" w:rsidR="005564A0" w:rsidRPr="005564A0" w:rsidRDefault="005564A0" w:rsidP="00556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4A0">
                    <w:rPr>
                      <w:rFonts w:ascii="ＭＳ 明朝" w:eastAsia="ＭＳ 明朝" w:hAnsi="ＭＳ 明朝" w:cs="ＭＳ 明朝" w:hint="eastAsia"/>
                      <w:spacing w:val="6"/>
                      <w:kern w:val="0"/>
                      <w:szCs w:val="21"/>
                    </w:rPr>
                    <w:t>(ⅰ)2024統合報告書(ディスクロージャー誌)</w:t>
                  </w:r>
                </w:p>
                <w:p w14:paraId="71C73C1B" w14:textId="77777777" w:rsidR="005564A0" w:rsidRPr="005564A0" w:rsidRDefault="005564A0" w:rsidP="005564A0">
                  <w:pPr>
                    <w:suppressAutoHyphens/>
                    <w:kinsoku w:val="0"/>
                    <w:overflowPunct w:val="0"/>
                    <w:adjustRightInd w:val="0"/>
                    <w:spacing w:afterLines="50" w:after="120" w:line="238" w:lineRule="exact"/>
                    <w:ind w:firstLineChars="150" w:firstLine="333"/>
                    <w:jc w:val="left"/>
                    <w:textAlignment w:val="center"/>
                    <w:rPr>
                      <w:rFonts w:ascii="ＭＳ 明朝" w:eastAsia="ＭＳ 明朝" w:hAnsi="ＭＳ 明朝" w:cs="ＭＳ 明朝"/>
                      <w:spacing w:val="6"/>
                      <w:kern w:val="0"/>
                      <w:szCs w:val="21"/>
                    </w:rPr>
                  </w:pPr>
                  <w:r w:rsidRPr="005564A0">
                    <w:rPr>
                      <w:rFonts w:ascii="ＭＳ 明朝" w:eastAsia="ＭＳ 明朝" w:hAnsi="ＭＳ 明朝" w:cs="ＭＳ 明朝" w:hint="eastAsia"/>
                      <w:spacing w:val="6"/>
                      <w:kern w:val="0"/>
                      <w:szCs w:val="21"/>
                    </w:rPr>
                    <w:t>：2024年7月31日</w:t>
                  </w:r>
                </w:p>
                <w:p w14:paraId="7F5FBFDF" w14:textId="0359D491" w:rsidR="00D1302E" w:rsidRPr="00E577BF" w:rsidRDefault="005564A0" w:rsidP="005564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64A0">
                    <w:rPr>
                      <w:rFonts w:ascii="ＭＳ 明朝" w:eastAsia="ＭＳ 明朝" w:hAnsi="ＭＳ 明朝" w:cs="ＭＳ 明朝" w:hint="eastAsia"/>
                      <w:spacing w:val="6"/>
                      <w:kern w:val="0"/>
                      <w:szCs w:val="21"/>
                    </w:rPr>
                    <w:t>(Ⅱ)会社説明会動画：2024年5月31日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D542467" w14:textId="77777777" w:rsidR="005971AF" w:rsidRPr="005971AF" w:rsidRDefault="005971AF" w:rsidP="00597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1AF">
                    <w:rPr>
                      <w:rFonts w:ascii="ＭＳ 明朝" w:eastAsia="ＭＳ 明朝" w:hAnsi="ＭＳ 明朝" w:cs="ＭＳ 明朝" w:hint="eastAsia"/>
                      <w:spacing w:val="6"/>
                      <w:kern w:val="0"/>
                      <w:szCs w:val="21"/>
                    </w:rPr>
                    <w:t>●当社HPにて資料公表/動画配信</w:t>
                  </w:r>
                </w:p>
                <w:p w14:paraId="10054B34" w14:textId="66A9B297" w:rsidR="005971AF" w:rsidRPr="005971AF" w:rsidRDefault="005971AF" w:rsidP="00597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1AF">
                    <w:rPr>
                      <w:rFonts w:ascii="ＭＳ 明朝" w:eastAsia="ＭＳ 明朝" w:hAnsi="ＭＳ 明朝" w:cs="ＭＳ 明朝" w:hint="eastAsia"/>
                      <w:spacing w:val="6"/>
                      <w:kern w:val="0"/>
                      <w:szCs w:val="21"/>
                    </w:rPr>
                    <w:t xml:space="preserve">(ⅰ) </w:t>
                  </w:r>
                  <w:hyperlink r:id="rId19" w:history="1">
                    <w:r w:rsidRPr="005971AF">
                      <w:rPr>
                        <w:rStyle w:val="af6"/>
                        <w:rFonts w:ascii="ＭＳ 明朝" w:eastAsia="ＭＳ 明朝" w:hAnsi="ＭＳ 明朝" w:cs="ＭＳ 明朝" w:hint="eastAsia"/>
                        <w:spacing w:val="6"/>
                        <w:kern w:val="0"/>
                        <w:szCs w:val="21"/>
                      </w:rPr>
                      <w:t>https://contents.xj-storage.jp/xcontents/AS04434/53987f4a/e8dd/4189/9183/db4dc4a56df1/20240731091142945s.pdf</w:t>
                    </w:r>
                  </w:hyperlink>
                  <w:r w:rsidRPr="005971AF">
                    <w:rPr>
                      <w:rFonts w:ascii="ＭＳ 明朝" w:eastAsia="ＭＳ 明朝" w:hAnsi="ＭＳ 明朝" w:cs="ＭＳ 明朝" w:hint="eastAsia"/>
                      <w:spacing w:val="6"/>
                      <w:kern w:val="0"/>
                      <w:szCs w:val="21"/>
                    </w:rPr>
                    <w:t>（3～8ページ）</w:t>
                  </w:r>
                </w:p>
                <w:p w14:paraId="3622BDD1" w14:textId="5D09F5AD" w:rsidR="005971AF" w:rsidRPr="005971AF" w:rsidRDefault="005971AF" w:rsidP="00597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1AF">
                    <w:rPr>
                      <w:rFonts w:ascii="ＭＳ 明朝" w:eastAsia="ＭＳ 明朝" w:hAnsi="ＭＳ 明朝" w:cs="ＭＳ 明朝" w:hint="eastAsia"/>
                      <w:spacing w:val="6"/>
                      <w:kern w:val="0"/>
                      <w:szCs w:val="21"/>
                    </w:rPr>
                    <w:t>(Ⅱ)</w:t>
                  </w:r>
                  <w:hyperlink r:id="rId20" w:history="1">
                    <w:r w:rsidRPr="005971AF">
                      <w:rPr>
                        <w:rStyle w:val="af6"/>
                        <w:rFonts w:ascii="ＭＳ 明朝" w:eastAsia="ＭＳ 明朝" w:hAnsi="ＭＳ 明朝" w:cs="ＭＳ 明朝" w:hint="eastAsia"/>
                        <w:spacing w:val="6"/>
                        <w:kern w:val="0"/>
                        <w:szCs w:val="21"/>
                      </w:rPr>
                      <w:t>https://webcast.net-ir.ne.jp/71732405/index.html</w:t>
                    </w:r>
                  </w:hyperlink>
                </w:p>
                <w:p w14:paraId="6DD8D00B" w14:textId="77777777" w:rsidR="005971AF" w:rsidRPr="005971AF" w:rsidRDefault="005971AF" w:rsidP="005971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1AF">
                    <w:rPr>
                      <w:rFonts w:ascii="ＭＳ 明朝" w:eastAsia="ＭＳ 明朝" w:hAnsi="ＭＳ 明朝" w:cs="ＭＳ 明朝" w:hint="eastAsia"/>
                      <w:spacing w:val="6"/>
                      <w:kern w:val="0"/>
                      <w:szCs w:val="21"/>
                    </w:rPr>
                    <w:t>『2024年3月期　会社説明会(動画)』</w:t>
                  </w:r>
                </w:p>
                <w:p w14:paraId="67F41979" w14:textId="3D7660C6" w:rsidR="00D1302E" w:rsidRPr="00E577BF" w:rsidRDefault="005971A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71AF">
                    <w:rPr>
                      <w:rFonts w:ascii="ＭＳ 明朝" w:eastAsia="ＭＳ 明朝" w:hAnsi="ＭＳ 明朝" w:cs="ＭＳ 明朝" w:hint="eastAsia"/>
                      <w:spacing w:val="6"/>
                      <w:kern w:val="0"/>
                      <w:szCs w:val="21"/>
                    </w:rPr>
                    <w:t>（23分30秒～27分09秒）</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52C604F" w14:textId="5E690C08" w:rsidR="00D1302E" w:rsidRPr="00E577BF" w:rsidRDefault="009656C0" w:rsidP="007B44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56C0">
                    <w:rPr>
                      <w:rFonts w:ascii="ＭＳ 明朝" w:eastAsia="ＭＳ 明朝" w:hAnsi="ＭＳ 明朝" w:cs="ＭＳ 明朝" w:hint="eastAsia"/>
                      <w:spacing w:val="6"/>
                      <w:kern w:val="0"/>
                      <w:szCs w:val="21"/>
                    </w:rPr>
                    <w:t>統合報告書の冒頭トップメッセージをはじめ、資料公表を通じ、戦略や推進状況を適宜発信しています。</w:t>
                  </w:r>
                  <w:r w:rsidR="007B443E">
                    <w:rPr>
                      <w:rFonts w:ascii="ＭＳ 明朝" w:eastAsia="ＭＳ 明朝" w:hAnsi="ＭＳ 明朝" w:cs="ＭＳ 明朝"/>
                      <w:spacing w:val="6"/>
                      <w:kern w:val="0"/>
                      <w:szCs w:val="21"/>
                    </w:rPr>
                    <w:br/>
                  </w:r>
                  <w:r w:rsidRPr="009656C0">
                    <w:rPr>
                      <w:rFonts w:ascii="ＭＳ 明朝" w:eastAsia="ＭＳ 明朝" w:hAnsi="ＭＳ 明朝" w:cs="ＭＳ 明朝" w:hint="eastAsia"/>
                      <w:spacing w:val="6"/>
                      <w:kern w:val="0"/>
                      <w:szCs w:val="21"/>
                    </w:rPr>
                    <w:t>また当社の代表取締役社長が（２）の戦略が盛り込まれている「2024年3月期会社説明会」の模様がわかる動画へのリンクを、HPにて掲載しております。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34D8AE4E" w:rsidR="00D1302E" w:rsidRPr="00E577BF" w:rsidRDefault="005477A9" w:rsidP="005477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477A9">
                    <w:rPr>
                      <w:rFonts w:ascii="ＭＳ 明朝" w:eastAsia="ＭＳ 明朝" w:hAnsi="ＭＳ 明朝" w:cs="ＭＳ 明朝" w:hint="eastAsia"/>
                      <w:spacing w:val="6"/>
                      <w:kern w:val="0"/>
                      <w:szCs w:val="21"/>
                    </w:rPr>
                    <w:t>2024年12月頃　～　2024年12月頃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141CC5F6" w:rsidR="00D1302E" w:rsidRPr="00E577BF" w:rsidRDefault="009A038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038B">
                    <w:rPr>
                      <w:rFonts w:ascii="ＭＳ 明朝" w:eastAsia="ＭＳ 明朝" w:hAnsi="ＭＳ 明朝" w:cs="ＭＳ 明朝" w:hint="eastAsia"/>
                      <w:spacing w:val="6"/>
                      <w:kern w:val="0"/>
                      <w:szCs w:val="21"/>
                    </w:rPr>
                    <w:t>本申請時に、DX推進指標チェックシートを添付</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0A6F6CB" w14:textId="709962C7" w:rsidR="00D1302E" w:rsidRPr="00E577BF" w:rsidRDefault="00731FE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2020年5月頃　～　2020年6月頃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78747DFB" w:rsidR="00350A8C" w:rsidRPr="00E577BF" w:rsidRDefault="00AD3510" w:rsidP="00AD351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D3510">
                    <w:rPr>
                      <w:rFonts w:ascii="ＭＳ 明朝" w:eastAsia="ＭＳ 明朝" w:hAnsi="ＭＳ 明朝" w:cs="ＭＳ 明朝" w:hint="eastAsia"/>
                      <w:spacing w:val="6"/>
                      <w:kern w:val="0"/>
                      <w:szCs w:val="21"/>
                    </w:rPr>
                    <w:t>年々高度化・巧妙化するサイバー攻撃により、情報システムの停止、誤作動、外部流出等が発生するリスクの高まりを踏まえ、サイバーセキュリティ対策に取組み、システムの安全性を確保しつつ、デジタル技術を活用した金融サービスを推進し、お客さまに利便性と安全性の高いサービス提供を目指しています。きらぼしグループでは、サイバーリスクを経営の重要課題の一つとして位置付け、サイバー攻撃に対するサイバーセキュリティ対策の強化を図るべく、グループCIO（Group Chief　Information Officer、最高情報責任者）の設置や、リスク管理部にサイバーセキュリティ担当を配置するとともに、脆弱性等に関する情報収集、グループ会社への情報展開やサイバー攻撃にかかる訓練・演習等を通じて、グループ管理態勢の継続的な強化に取組んでおります。さらに、役職員に対する情報リテラシー向上の一環として、巧妙化するビジネスメール詐欺やウイルス感染メールなどに対して定期的に注意喚起を行うとともに、標的型攻撃等を想定したメール訓練やサイバーセキュリティに関する基礎知識の確認テストを実施するなど、グループにおけるサイバーセキュリティに対する意識啓発に努め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FC6BB" w14:textId="77777777" w:rsidR="000E46B8" w:rsidRDefault="000E46B8">
      <w:r>
        <w:separator/>
      </w:r>
    </w:p>
  </w:endnote>
  <w:endnote w:type="continuationSeparator" w:id="0">
    <w:p w14:paraId="3880093A" w14:textId="77777777" w:rsidR="000E46B8" w:rsidRDefault="000E46B8">
      <w:r>
        <w:continuationSeparator/>
      </w:r>
    </w:p>
  </w:endnote>
  <w:endnote w:type="continuationNotice" w:id="1">
    <w:p w14:paraId="3B8BD345" w14:textId="77777777" w:rsidR="000E46B8" w:rsidRDefault="000E46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CC99A" w14:textId="77777777" w:rsidR="000E46B8" w:rsidRDefault="000E46B8">
      <w:r>
        <w:separator/>
      </w:r>
    </w:p>
  </w:footnote>
  <w:footnote w:type="continuationSeparator" w:id="0">
    <w:p w14:paraId="3DF8C3E0" w14:textId="77777777" w:rsidR="000E46B8" w:rsidRDefault="000E46B8">
      <w:r>
        <w:continuationSeparator/>
      </w:r>
    </w:p>
  </w:footnote>
  <w:footnote w:type="continuationNotice" w:id="1">
    <w:p w14:paraId="29E5C322" w14:textId="77777777" w:rsidR="000E46B8" w:rsidRDefault="000E46B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21D5"/>
    <w:rsid w:val="0001398B"/>
    <w:rsid w:val="00014069"/>
    <w:rsid w:val="000202F0"/>
    <w:rsid w:val="000212E3"/>
    <w:rsid w:val="000228B1"/>
    <w:rsid w:val="00026ECF"/>
    <w:rsid w:val="00027680"/>
    <w:rsid w:val="0003354E"/>
    <w:rsid w:val="0003563B"/>
    <w:rsid w:val="00041741"/>
    <w:rsid w:val="00041CB2"/>
    <w:rsid w:val="0004307A"/>
    <w:rsid w:val="000459B5"/>
    <w:rsid w:val="00047EDA"/>
    <w:rsid w:val="00054932"/>
    <w:rsid w:val="00055080"/>
    <w:rsid w:val="00057E07"/>
    <w:rsid w:val="000679A8"/>
    <w:rsid w:val="00073C3C"/>
    <w:rsid w:val="0008127E"/>
    <w:rsid w:val="00084460"/>
    <w:rsid w:val="00090EE1"/>
    <w:rsid w:val="00091F7D"/>
    <w:rsid w:val="00094B24"/>
    <w:rsid w:val="00095CB3"/>
    <w:rsid w:val="000B4D35"/>
    <w:rsid w:val="000C4637"/>
    <w:rsid w:val="000D2F84"/>
    <w:rsid w:val="000D7B32"/>
    <w:rsid w:val="000D7DA5"/>
    <w:rsid w:val="000E3674"/>
    <w:rsid w:val="000E46B8"/>
    <w:rsid w:val="000F25B5"/>
    <w:rsid w:val="000F7FEC"/>
    <w:rsid w:val="00101FB4"/>
    <w:rsid w:val="0010563A"/>
    <w:rsid w:val="001104B4"/>
    <w:rsid w:val="001104E6"/>
    <w:rsid w:val="00112642"/>
    <w:rsid w:val="00122A9C"/>
    <w:rsid w:val="00125B90"/>
    <w:rsid w:val="00126DED"/>
    <w:rsid w:val="00131C18"/>
    <w:rsid w:val="00131E6C"/>
    <w:rsid w:val="00132B6D"/>
    <w:rsid w:val="00141A61"/>
    <w:rsid w:val="001440C0"/>
    <w:rsid w:val="00150251"/>
    <w:rsid w:val="001538B4"/>
    <w:rsid w:val="00154C0F"/>
    <w:rsid w:val="00154FFB"/>
    <w:rsid w:val="001615E8"/>
    <w:rsid w:val="001628F8"/>
    <w:rsid w:val="001677CA"/>
    <w:rsid w:val="00171A07"/>
    <w:rsid w:val="00182DE8"/>
    <w:rsid w:val="00184BB9"/>
    <w:rsid w:val="001874A0"/>
    <w:rsid w:val="00187B53"/>
    <w:rsid w:val="001909EA"/>
    <w:rsid w:val="00194809"/>
    <w:rsid w:val="001953C2"/>
    <w:rsid w:val="001B1C31"/>
    <w:rsid w:val="001B2D37"/>
    <w:rsid w:val="001B2E4B"/>
    <w:rsid w:val="001B376A"/>
    <w:rsid w:val="001C130D"/>
    <w:rsid w:val="001C19DC"/>
    <w:rsid w:val="001C3CD8"/>
    <w:rsid w:val="001E4F19"/>
    <w:rsid w:val="001E6A0F"/>
    <w:rsid w:val="001E730B"/>
    <w:rsid w:val="001F43E0"/>
    <w:rsid w:val="002026A5"/>
    <w:rsid w:val="00203C71"/>
    <w:rsid w:val="00207705"/>
    <w:rsid w:val="00213675"/>
    <w:rsid w:val="00215478"/>
    <w:rsid w:val="00221EF5"/>
    <w:rsid w:val="002231B4"/>
    <w:rsid w:val="0024317B"/>
    <w:rsid w:val="00246783"/>
    <w:rsid w:val="00247501"/>
    <w:rsid w:val="00252385"/>
    <w:rsid w:val="00261B17"/>
    <w:rsid w:val="00270A21"/>
    <w:rsid w:val="0027635A"/>
    <w:rsid w:val="00277C81"/>
    <w:rsid w:val="00280930"/>
    <w:rsid w:val="002825FD"/>
    <w:rsid w:val="00291E04"/>
    <w:rsid w:val="00292132"/>
    <w:rsid w:val="002A27BF"/>
    <w:rsid w:val="002C3C35"/>
    <w:rsid w:val="002E3758"/>
    <w:rsid w:val="002F5008"/>
    <w:rsid w:val="002F5580"/>
    <w:rsid w:val="00305031"/>
    <w:rsid w:val="00306E4B"/>
    <w:rsid w:val="00311071"/>
    <w:rsid w:val="0031337A"/>
    <w:rsid w:val="003168D3"/>
    <w:rsid w:val="0032206A"/>
    <w:rsid w:val="00322EE0"/>
    <w:rsid w:val="0032535C"/>
    <w:rsid w:val="00333E4A"/>
    <w:rsid w:val="00334B97"/>
    <w:rsid w:val="00335280"/>
    <w:rsid w:val="00336D50"/>
    <w:rsid w:val="003428DB"/>
    <w:rsid w:val="00347984"/>
    <w:rsid w:val="00350A8C"/>
    <w:rsid w:val="00355435"/>
    <w:rsid w:val="0035572F"/>
    <w:rsid w:val="00357A93"/>
    <w:rsid w:val="0036151D"/>
    <w:rsid w:val="00361A40"/>
    <w:rsid w:val="0036755C"/>
    <w:rsid w:val="00370869"/>
    <w:rsid w:val="00372877"/>
    <w:rsid w:val="00380319"/>
    <w:rsid w:val="00384C06"/>
    <w:rsid w:val="003A0B83"/>
    <w:rsid w:val="003A0C1A"/>
    <w:rsid w:val="003A40BB"/>
    <w:rsid w:val="003B283D"/>
    <w:rsid w:val="003B53DF"/>
    <w:rsid w:val="003C3CD7"/>
    <w:rsid w:val="003C71BF"/>
    <w:rsid w:val="003D054D"/>
    <w:rsid w:val="003D1FF3"/>
    <w:rsid w:val="003D6569"/>
    <w:rsid w:val="003F7752"/>
    <w:rsid w:val="00400150"/>
    <w:rsid w:val="004003DB"/>
    <w:rsid w:val="004012C5"/>
    <w:rsid w:val="00401AF5"/>
    <w:rsid w:val="00405D14"/>
    <w:rsid w:val="00412C9F"/>
    <w:rsid w:val="00417E07"/>
    <w:rsid w:val="00421C74"/>
    <w:rsid w:val="00432BA9"/>
    <w:rsid w:val="00433A51"/>
    <w:rsid w:val="00434ECA"/>
    <w:rsid w:val="00441549"/>
    <w:rsid w:val="004440DD"/>
    <w:rsid w:val="00446FA4"/>
    <w:rsid w:val="004519BF"/>
    <w:rsid w:val="0045289C"/>
    <w:rsid w:val="00457473"/>
    <w:rsid w:val="00462146"/>
    <w:rsid w:val="004651FB"/>
    <w:rsid w:val="0046628F"/>
    <w:rsid w:val="0046717D"/>
    <w:rsid w:val="00483F63"/>
    <w:rsid w:val="00486113"/>
    <w:rsid w:val="00496022"/>
    <w:rsid w:val="004B0BD4"/>
    <w:rsid w:val="004B38A3"/>
    <w:rsid w:val="004D137D"/>
    <w:rsid w:val="004D4F70"/>
    <w:rsid w:val="004E264F"/>
    <w:rsid w:val="00500737"/>
    <w:rsid w:val="005037C3"/>
    <w:rsid w:val="005142CB"/>
    <w:rsid w:val="00514854"/>
    <w:rsid w:val="0051532F"/>
    <w:rsid w:val="00516839"/>
    <w:rsid w:val="0051732C"/>
    <w:rsid w:val="0052156A"/>
    <w:rsid w:val="00521BFC"/>
    <w:rsid w:val="00523C5F"/>
    <w:rsid w:val="00526508"/>
    <w:rsid w:val="0053255F"/>
    <w:rsid w:val="0053372B"/>
    <w:rsid w:val="005477A9"/>
    <w:rsid w:val="00551C7D"/>
    <w:rsid w:val="005564A0"/>
    <w:rsid w:val="005576E4"/>
    <w:rsid w:val="00574B25"/>
    <w:rsid w:val="005755CD"/>
    <w:rsid w:val="00580E8C"/>
    <w:rsid w:val="0058161B"/>
    <w:rsid w:val="00590B9B"/>
    <w:rsid w:val="00591A8A"/>
    <w:rsid w:val="0059262C"/>
    <w:rsid w:val="00594AF7"/>
    <w:rsid w:val="005971AF"/>
    <w:rsid w:val="005B06BB"/>
    <w:rsid w:val="005B62ED"/>
    <w:rsid w:val="005B7641"/>
    <w:rsid w:val="005F2E79"/>
    <w:rsid w:val="005F7A0C"/>
    <w:rsid w:val="00611B3B"/>
    <w:rsid w:val="006136CB"/>
    <w:rsid w:val="00620169"/>
    <w:rsid w:val="00621211"/>
    <w:rsid w:val="006248AD"/>
    <w:rsid w:val="006313EB"/>
    <w:rsid w:val="00632325"/>
    <w:rsid w:val="0063260D"/>
    <w:rsid w:val="00632765"/>
    <w:rsid w:val="00651528"/>
    <w:rsid w:val="00655019"/>
    <w:rsid w:val="006575C6"/>
    <w:rsid w:val="006604E9"/>
    <w:rsid w:val="00661607"/>
    <w:rsid w:val="0066668A"/>
    <w:rsid w:val="0067433F"/>
    <w:rsid w:val="006766F3"/>
    <w:rsid w:val="00680033"/>
    <w:rsid w:val="00682B2D"/>
    <w:rsid w:val="00684B17"/>
    <w:rsid w:val="00696A0C"/>
    <w:rsid w:val="006A2188"/>
    <w:rsid w:val="006B104F"/>
    <w:rsid w:val="006C0F01"/>
    <w:rsid w:val="006C13EE"/>
    <w:rsid w:val="006D3861"/>
    <w:rsid w:val="006D59E2"/>
    <w:rsid w:val="006E6FEF"/>
    <w:rsid w:val="006F2BB7"/>
    <w:rsid w:val="006F6B2A"/>
    <w:rsid w:val="0071191E"/>
    <w:rsid w:val="0072043E"/>
    <w:rsid w:val="00720D00"/>
    <w:rsid w:val="00726DDB"/>
    <w:rsid w:val="007276ED"/>
    <w:rsid w:val="00730B06"/>
    <w:rsid w:val="00731FEC"/>
    <w:rsid w:val="0074688D"/>
    <w:rsid w:val="00760625"/>
    <w:rsid w:val="00762B94"/>
    <w:rsid w:val="00765774"/>
    <w:rsid w:val="007659DE"/>
    <w:rsid w:val="007675DC"/>
    <w:rsid w:val="00775A16"/>
    <w:rsid w:val="007769C5"/>
    <w:rsid w:val="00783D16"/>
    <w:rsid w:val="007877A8"/>
    <w:rsid w:val="007877B8"/>
    <w:rsid w:val="007913BB"/>
    <w:rsid w:val="007A5C44"/>
    <w:rsid w:val="007A7DF5"/>
    <w:rsid w:val="007B443E"/>
    <w:rsid w:val="007B55A4"/>
    <w:rsid w:val="007C43CE"/>
    <w:rsid w:val="007C4AB9"/>
    <w:rsid w:val="007D3EAA"/>
    <w:rsid w:val="007E048E"/>
    <w:rsid w:val="007E1049"/>
    <w:rsid w:val="007E11B8"/>
    <w:rsid w:val="007E336D"/>
    <w:rsid w:val="007E360B"/>
    <w:rsid w:val="007E5250"/>
    <w:rsid w:val="007F0665"/>
    <w:rsid w:val="007F5297"/>
    <w:rsid w:val="00804B3B"/>
    <w:rsid w:val="008050C0"/>
    <w:rsid w:val="008073D1"/>
    <w:rsid w:val="008127D6"/>
    <w:rsid w:val="00816759"/>
    <w:rsid w:val="00822DA9"/>
    <w:rsid w:val="00843F68"/>
    <w:rsid w:val="0084478F"/>
    <w:rsid w:val="008459EA"/>
    <w:rsid w:val="00847130"/>
    <w:rsid w:val="00847788"/>
    <w:rsid w:val="008479E0"/>
    <w:rsid w:val="00852122"/>
    <w:rsid w:val="00860BE2"/>
    <w:rsid w:val="00865B12"/>
    <w:rsid w:val="00866A58"/>
    <w:rsid w:val="008747CA"/>
    <w:rsid w:val="00880EB5"/>
    <w:rsid w:val="00881D72"/>
    <w:rsid w:val="00897586"/>
    <w:rsid w:val="008A5BE2"/>
    <w:rsid w:val="008A74E2"/>
    <w:rsid w:val="008B45A1"/>
    <w:rsid w:val="008C1A9C"/>
    <w:rsid w:val="008D0022"/>
    <w:rsid w:val="008E0DC5"/>
    <w:rsid w:val="008F09B5"/>
    <w:rsid w:val="008F4EBB"/>
    <w:rsid w:val="00902744"/>
    <w:rsid w:val="0090317E"/>
    <w:rsid w:val="00904B31"/>
    <w:rsid w:val="009058CC"/>
    <w:rsid w:val="00910872"/>
    <w:rsid w:val="00912C3A"/>
    <w:rsid w:val="00912E20"/>
    <w:rsid w:val="00913BD8"/>
    <w:rsid w:val="009156A4"/>
    <w:rsid w:val="00921016"/>
    <w:rsid w:val="009243FD"/>
    <w:rsid w:val="0094225E"/>
    <w:rsid w:val="00955C0C"/>
    <w:rsid w:val="00964BDD"/>
    <w:rsid w:val="009653AA"/>
    <w:rsid w:val="009656C0"/>
    <w:rsid w:val="0097041C"/>
    <w:rsid w:val="00972B7B"/>
    <w:rsid w:val="00975A98"/>
    <w:rsid w:val="00977317"/>
    <w:rsid w:val="009811EE"/>
    <w:rsid w:val="009877BF"/>
    <w:rsid w:val="0099009C"/>
    <w:rsid w:val="00992A77"/>
    <w:rsid w:val="00996351"/>
    <w:rsid w:val="0099702E"/>
    <w:rsid w:val="009A038B"/>
    <w:rsid w:val="009A0F1B"/>
    <w:rsid w:val="009A5C7A"/>
    <w:rsid w:val="009B7B90"/>
    <w:rsid w:val="009C0392"/>
    <w:rsid w:val="009C7AC7"/>
    <w:rsid w:val="009C7BDA"/>
    <w:rsid w:val="009D769A"/>
    <w:rsid w:val="009E3361"/>
    <w:rsid w:val="009F6625"/>
    <w:rsid w:val="00A22517"/>
    <w:rsid w:val="00A22980"/>
    <w:rsid w:val="00A24438"/>
    <w:rsid w:val="00A24614"/>
    <w:rsid w:val="00A30ED7"/>
    <w:rsid w:val="00A3783B"/>
    <w:rsid w:val="00A45AE9"/>
    <w:rsid w:val="00A50183"/>
    <w:rsid w:val="00A50B40"/>
    <w:rsid w:val="00A541C7"/>
    <w:rsid w:val="00A549F4"/>
    <w:rsid w:val="00A54C6C"/>
    <w:rsid w:val="00A56E62"/>
    <w:rsid w:val="00A7349F"/>
    <w:rsid w:val="00A8301F"/>
    <w:rsid w:val="00A8306B"/>
    <w:rsid w:val="00A84C8E"/>
    <w:rsid w:val="00A932DE"/>
    <w:rsid w:val="00AA16AF"/>
    <w:rsid w:val="00AA47A2"/>
    <w:rsid w:val="00AB5A63"/>
    <w:rsid w:val="00AD26EB"/>
    <w:rsid w:val="00AD3510"/>
    <w:rsid w:val="00AD39FB"/>
    <w:rsid w:val="00AD4077"/>
    <w:rsid w:val="00AE6A68"/>
    <w:rsid w:val="00B02404"/>
    <w:rsid w:val="00B1365C"/>
    <w:rsid w:val="00B278A5"/>
    <w:rsid w:val="00B300D5"/>
    <w:rsid w:val="00B3363C"/>
    <w:rsid w:val="00B33D14"/>
    <w:rsid w:val="00B35E61"/>
    <w:rsid w:val="00B36536"/>
    <w:rsid w:val="00B3679F"/>
    <w:rsid w:val="00B43900"/>
    <w:rsid w:val="00B45C60"/>
    <w:rsid w:val="00B50A0A"/>
    <w:rsid w:val="00B50E20"/>
    <w:rsid w:val="00B536CC"/>
    <w:rsid w:val="00B62232"/>
    <w:rsid w:val="00B705FB"/>
    <w:rsid w:val="00B86108"/>
    <w:rsid w:val="00B92120"/>
    <w:rsid w:val="00B94488"/>
    <w:rsid w:val="00B9474D"/>
    <w:rsid w:val="00BA1D54"/>
    <w:rsid w:val="00BB6C25"/>
    <w:rsid w:val="00BB79CF"/>
    <w:rsid w:val="00BC5F52"/>
    <w:rsid w:val="00BD603A"/>
    <w:rsid w:val="00BE5D52"/>
    <w:rsid w:val="00BF006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B569E"/>
    <w:rsid w:val="00CC4CA0"/>
    <w:rsid w:val="00CE07F0"/>
    <w:rsid w:val="00CE31F1"/>
    <w:rsid w:val="00CE7317"/>
    <w:rsid w:val="00CE7E45"/>
    <w:rsid w:val="00CF0238"/>
    <w:rsid w:val="00CF089A"/>
    <w:rsid w:val="00CF65B2"/>
    <w:rsid w:val="00D00EE2"/>
    <w:rsid w:val="00D015B5"/>
    <w:rsid w:val="00D03132"/>
    <w:rsid w:val="00D04406"/>
    <w:rsid w:val="00D102EA"/>
    <w:rsid w:val="00D11455"/>
    <w:rsid w:val="00D12FA6"/>
    <w:rsid w:val="00D1302E"/>
    <w:rsid w:val="00D138EF"/>
    <w:rsid w:val="00D175FB"/>
    <w:rsid w:val="00D221B1"/>
    <w:rsid w:val="00D23392"/>
    <w:rsid w:val="00D278A0"/>
    <w:rsid w:val="00D3582A"/>
    <w:rsid w:val="00D45461"/>
    <w:rsid w:val="00D50A22"/>
    <w:rsid w:val="00D53036"/>
    <w:rsid w:val="00D54089"/>
    <w:rsid w:val="00D57293"/>
    <w:rsid w:val="00D65899"/>
    <w:rsid w:val="00D66616"/>
    <w:rsid w:val="00D717B1"/>
    <w:rsid w:val="00D72780"/>
    <w:rsid w:val="00D762AF"/>
    <w:rsid w:val="00D8703F"/>
    <w:rsid w:val="00D937A5"/>
    <w:rsid w:val="00D9422A"/>
    <w:rsid w:val="00D97462"/>
    <w:rsid w:val="00DA23E1"/>
    <w:rsid w:val="00DA5950"/>
    <w:rsid w:val="00DA6835"/>
    <w:rsid w:val="00DB1B15"/>
    <w:rsid w:val="00DB36E2"/>
    <w:rsid w:val="00DB7E0E"/>
    <w:rsid w:val="00DC560E"/>
    <w:rsid w:val="00DD04D2"/>
    <w:rsid w:val="00DD185B"/>
    <w:rsid w:val="00DD2331"/>
    <w:rsid w:val="00DD56DC"/>
    <w:rsid w:val="00DF2563"/>
    <w:rsid w:val="00DF6F6E"/>
    <w:rsid w:val="00E02309"/>
    <w:rsid w:val="00E1242C"/>
    <w:rsid w:val="00E14207"/>
    <w:rsid w:val="00E17CAA"/>
    <w:rsid w:val="00E17D1A"/>
    <w:rsid w:val="00E2355C"/>
    <w:rsid w:val="00E34612"/>
    <w:rsid w:val="00E36F86"/>
    <w:rsid w:val="00E469EA"/>
    <w:rsid w:val="00E51414"/>
    <w:rsid w:val="00E532A0"/>
    <w:rsid w:val="00E53685"/>
    <w:rsid w:val="00E577BF"/>
    <w:rsid w:val="00E63E18"/>
    <w:rsid w:val="00E650CB"/>
    <w:rsid w:val="00E679CB"/>
    <w:rsid w:val="00E72B38"/>
    <w:rsid w:val="00E73521"/>
    <w:rsid w:val="00E77166"/>
    <w:rsid w:val="00E86A2F"/>
    <w:rsid w:val="00E876AC"/>
    <w:rsid w:val="00E902B1"/>
    <w:rsid w:val="00E9474D"/>
    <w:rsid w:val="00E94F97"/>
    <w:rsid w:val="00EA0D0B"/>
    <w:rsid w:val="00EA15DB"/>
    <w:rsid w:val="00EB6D2C"/>
    <w:rsid w:val="00EC5A1D"/>
    <w:rsid w:val="00ED1863"/>
    <w:rsid w:val="00ED1AD0"/>
    <w:rsid w:val="00ED5776"/>
    <w:rsid w:val="00ED5D86"/>
    <w:rsid w:val="00ED7B68"/>
    <w:rsid w:val="00EF3611"/>
    <w:rsid w:val="00F042B2"/>
    <w:rsid w:val="00F05BB8"/>
    <w:rsid w:val="00F11D01"/>
    <w:rsid w:val="00F15056"/>
    <w:rsid w:val="00F22EA9"/>
    <w:rsid w:val="00F25975"/>
    <w:rsid w:val="00F27E54"/>
    <w:rsid w:val="00F27F9A"/>
    <w:rsid w:val="00F37424"/>
    <w:rsid w:val="00F41912"/>
    <w:rsid w:val="00F47775"/>
    <w:rsid w:val="00F513A5"/>
    <w:rsid w:val="00F51A9D"/>
    <w:rsid w:val="00F51FF6"/>
    <w:rsid w:val="00F5566D"/>
    <w:rsid w:val="00F66735"/>
    <w:rsid w:val="00F66F29"/>
    <w:rsid w:val="00F7212F"/>
    <w:rsid w:val="00F73072"/>
    <w:rsid w:val="00F7387C"/>
    <w:rsid w:val="00F867B7"/>
    <w:rsid w:val="00F93C57"/>
    <w:rsid w:val="00FA4EBA"/>
    <w:rsid w:val="00FA7D73"/>
    <w:rsid w:val="00FB1CAF"/>
    <w:rsid w:val="00FB5182"/>
    <w:rsid w:val="00FB5900"/>
    <w:rsid w:val="00FC304B"/>
    <w:rsid w:val="00FC34BA"/>
    <w:rsid w:val="00FC6B98"/>
    <w:rsid w:val="00FC742C"/>
    <w:rsid w:val="00FD231C"/>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ruP/Xmf4a7ADKI4g9h9r0x9w9SX+pQdvXidFD75Sia8ZF3DdpK35Uu44X7InY7hFVwKv9+1cfnVyoe09mn0RpQ==" w:salt="5G/CFJ/dmUOMg6nfRCd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46717D"/>
    <w:rPr>
      <w:color w:val="0563C1"/>
      <w:u w:val="single"/>
    </w:rPr>
  </w:style>
  <w:style w:type="character" w:styleId="af7">
    <w:name w:val="Unresolved Mention"/>
    <w:uiPriority w:val="99"/>
    <w:semiHidden/>
    <w:unhideWhenUsed/>
    <w:rsid w:val="000212E3"/>
    <w:rPr>
      <w:color w:val="605E5C"/>
      <w:shd w:val="clear" w:color="auto" w:fill="E1DFDD"/>
    </w:rPr>
  </w:style>
  <w:style w:type="character" w:styleId="af8">
    <w:name w:val="FollowedHyperlink"/>
    <w:uiPriority w:val="99"/>
    <w:semiHidden/>
    <w:unhideWhenUsed/>
    <w:rsid w:val="001C3CD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ntents.xj-storage.jp/xcontents/AS04434/240ab0c4/03c8/45af/b204/405870349780/20241129144520879s.pdf" TargetMode="External"/><Relationship Id="rId18" Type="http://schemas.openxmlformats.org/officeDocument/2006/relationships/hyperlink" Target="https://contents.xj-storage.jp/xcontents/AS04434/7fb9c4ef/215a/42d0/a71c/7fc5a00a0344/140120240501580934.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contents.xj-storage.jp/xcontents/AS04434/53987f4a/e8dd/4189/9183/db4dc4a56df1/20240731091142945s.pdf" TargetMode="External"/><Relationship Id="rId17" Type="http://schemas.openxmlformats.org/officeDocument/2006/relationships/hyperlink" Target="https://contents.xj-storage.jp/xcontents/AS04434/442acdfd/739a/4e60/be90/e5799c545de2/140120210326485557.pdf" TargetMode="External"/><Relationship Id="rId2" Type="http://schemas.openxmlformats.org/officeDocument/2006/relationships/customXml" Target="../customXml/item2.xml"/><Relationship Id="rId16" Type="http://schemas.openxmlformats.org/officeDocument/2006/relationships/hyperlink" Target="https://www.tokyo-kiraboshifg.co.jp/file.jsp?id=8030" TargetMode="External"/><Relationship Id="rId20" Type="http://schemas.openxmlformats.org/officeDocument/2006/relationships/hyperlink" Target="https://webcast.net-ir.ne.jp/71732405/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ntents.xj-storage.jp/xcontents/AS04434/53987f4a/e8dd/4189/9183/db4dc4a56df1/20240731091142945s.pdf" TargetMode="External"/><Relationship Id="rId5" Type="http://schemas.openxmlformats.org/officeDocument/2006/relationships/numbering" Target="numbering.xml"/><Relationship Id="rId15" Type="http://schemas.openxmlformats.org/officeDocument/2006/relationships/hyperlink" Target="https://www.uibank.co.jp/cms_source/data/news/files/20201030.pdf" TargetMode="External"/><Relationship Id="rId10" Type="http://schemas.openxmlformats.org/officeDocument/2006/relationships/endnotes" Target="endnotes.xml"/><Relationship Id="rId19" Type="http://schemas.openxmlformats.org/officeDocument/2006/relationships/hyperlink" Target="https://contents.xj-storage.jp/xcontents/AS04434/53987f4a/e8dd/4189/9183/db4dc4a56df1/20240731091142945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ntents.xj-storage.jp/xcontents/AS04434/7fb9c4ef/215a/42d0/a71c/7fc5a00a0344/140120240501580934.pdf"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5adff9a-2a7a-45fa-b79d-a994c982dbea">
      <Terms xmlns="http://schemas.microsoft.com/office/infopath/2007/PartnerControls"/>
    </lcf76f155ced4ddcb4097134ff3c332f>
    <TaxCatchAll xmlns="6acf6c86-d896-4905-8869-aa63da8f02f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D93021AA824641AA0DEEC9B4F3AF01" ma:contentTypeVersion="14" ma:contentTypeDescription="新しいドキュメントを作成します。" ma:contentTypeScope="" ma:versionID="b458be479f692e901b5e603f2e48b3b5">
  <xsd:schema xmlns:xsd="http://www.w3.org/2001/XMLSchema" xmlns:xs="http://www.w3.org/2001/XMLSchema" xmlns:p="http://schemas.microsoft.com/office/2006/metadata/properties" xmlns:ns2="6acf6c86-d896-4905-8869-aa63da8f02f7" xmlns:ns3="55adff9a-2a7a-45fa-b79d-a994c982dbea" targetNamespace="http://schemas.microsoft.com/office/2006/metadata/properties" ma:root="true" ma:fieldsID="5621dfda9576f0d86378fcab62be76f9" ns2:_="" ns3:_="">
    <xsd:import namespace="6acf6c86-d896-4905-8869-aa63da8f02f7"/>
    <xsd:import namespace="55adff9a-2a7a-45fa-b79d-a994c982dbe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f6c86-d896-4905-8869-aa63da8f02f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20" nillable="true" ma:displayName="Taxonomy Catch All Column" ma:hidden="true" ma:list="{3959d9c6-fb28-48c7-aa3c-e0c83eef0df1}" ma:internalName="TaxCatchAll" ma:showField="CatchAllData" ma:web="6acf6c86-d896-4905-8869-aa63da8f02f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adff9a-2a7a-45fa-b79d-a994c982dbe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画像タグ" ma:readOnly="false" ma:fieldId="{5cf76f15-5ced-4ddc-b409-7134ff3c332f}" ma:taxonomyMulti="true" ma:sspId="a30825f6-c4c8-48e3-90b2-fbba1c1e8e5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88621-E029-4F75-B14A-7E1B807D77C3}">
  <ds:schemaRefs>
    <ds:schemaRef ds:uri="http://purl.org/dc/elements/1.1/"/>
    <ds:schemaRef ds:uri="http://purl.org/dc/dcmitype/"/>
    <ds:schemaRef ds:uri="http://www.w3.org/XML/1998/namespace"/>
    <ds:schemaRef ds:uri="http://schemas.microsoft.com/office/2006/documentManagement/types"/>
    <ds:schemaRef ds:uri="55adff9a-2a7a-45fa-b79d-a994c982dbea"/>
    <ds:schemaRef ds:uri="http://schemas.microsoft.com/office/infopath/2007/PartnerControls"/>
    <ds:schemaRef ds:uri="http://schemas.openxmlformats.org/package/2006/metadata/core-properties"/>
    <ds:schemaRef ds:uri="6acf6c86-d896-4905-8869-aa63da8f02f7"/>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DF3E2D6-40D7-49E7-A5FB-5BBEEC8E4C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cf6c86-d896-4905-8869-aa63da8f02f7"/>
    <ds:schemaRef ds:uri="55adff9a-2a7a-45fa-b79d-a994c982db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AEE8AF-6E4E-445E-BA18-BB6EEC2701A2}">
  <ds:schemaRefs>
    <ds:schemaRef ds:uri="http://schemas.microsoft.com/sharepoint/v3/contenttype/forms"/>
  </ds:schemaRefs>
</ds:datastoreItem>
</file>

<file path=customXml/itemProps4.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1410</ap:Words>
  <ap:Characters>8038</ap:Characters>
  <ap:Application/>
  <ap:Lines>66</ap:Lines>
  <ap:Paragraphs>18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9430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0x010100A9D93021AA824641AA0DEEC9B4F3AF01</vt:lpwstr>
  </property>
  <property fmtid="{D5CDD505-2E9C-101B-9397-08002B2CF9AE}" pid="3" name="MediaServiceImageTags">
    <vt:lpwstr/>
  </property>
</Properties>
</file>