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bookmarkStart w:id="0" w:name="_GoBack"/>
      <w:bookmarkEnd w:id="0"/>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BC55CE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A5D66">
              <w:rPr>
                <w:rFonts w:ascii="ＭＳ 明朝" w:eastAsia="ＭＳ 明朝" w:hAnsi="ＭＳ 明朝" w:cs="ＭＳ 明朝" w:hint="eastAsia"/>
                <w:spacing w:val="6"/>
                <w:kern w:val="0"/>
                <w:szCs w:val="21"/>
              </w:rPr>
              <w:t>２０２</w:t>
            </w:r>
            <w:r w:rsidR="007D5394">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年　　</w:t>
            </w:r>
            <w:r w:rsidR="00073F83">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7D5394">
              <w:rPr>
                <w:rFonts w:ascii="ＭＳ 明朝" w:eastAsia="ＭＳ 明朝" w:hAnsi="ＭＳ 明朝" w:cs="ＭＳ 明朝" w:hint="eastAsia"/>
                <w:spacing w:val="6"/>
                <w:kern w:val="0"/>
                <w:szCs w:val="21"/>
              </w:rPr>
              <w:t>１７</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272C3C3" w:rsidR="00D1302E" w:rsidRPr="00E577BF" w:rsidRDefault="00B37C21"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Pr="00B37C21">
              <w:rPr>
                <w:rFonts w:ascii="ＭＳ 明朝" w:eastAsia="ＭＳ 明朝" w:hAnsi="ＭＳ 明朝" w:hint="eastAsia"/>
                <w:spacing w:val="6"/>
                <w:kern w:val="0"/>
                <w:szCs w:val="21"/>
              </w:rPr>
              <w:t>おりえんとこーぽれーしょん</w:t>
            </w:r>
            <w:r w:rsidR="00FB5182" w:rsidRPr="00E577BF">
              <w:rPr>
                <w:rFonts w:ascii="ＭＳ 明朝" w:eastAsia="ＭＳ 明朝" w:hAnsi="ＭＳ 明朝" w:hint="eastAsia"/>
                <w:spacing w:val="6"/>
                <w:kern w:val="0"/>
                <w:szCs w:val="21"/>
              </w:rPr>
              <w:t xml:space="preserve">  </w:t>
            </w:r>
          </w:p>
          <w:p w14:paraId="1EE5CAB5" w14:textId="3860390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849D3" w:rsidRPr="004849D3">
              <w:rPr>
                <w:rFonts w:ascii="ＭＳ 明朝" w:eastAsia="ＭＳ 明朝" w:hAnsi="ＭＳ 明朝" w:cs="ＭＳ 明朝" w:hint="eastAsia"/>
                <w:spacing w:val="6"/>
                <w:kern w:val="0"/>
                <w:szCs w:val="21"/>
              </w:rPr>
              <w:t>株式会社オリエントコーポレーション</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490DFF3" w:rsidR="00D1302E" w:rsidRPr="00E577BF" w:rsidRDefault="000C20D0" w:rsidP="000C20D0">
            <w:pPr>
              <w:wordWrap w:val="0"/>
              <w:spacing w:line="260" w:lineRule="exact"/>
              <w:ind w:leftChars="2" w:left="4"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w:t>
            </w:r>
            <w:r w:rsidR="00C3480F">
              <w:rPr>
                <w:rFonts w:ascii="ＭＳ 明朝" w:eastAsia="ＭＳ 明朝" w:hAnsi="ＭＳ 明朝" w:hint="eastAsia"/>
                <w:spacing w:val="6"/>
                <w:kern w:val="0"/>
                <w:szCs w:val="21"/>
              </w:rPr>
              <w:t xml:space="preserve">　</w:t>
            </w:r>
            <w:r w:rsidR="00396FE4">
              <w:rPr>
                <w:rFonts w:ascii="ＭＳ 明朝" w:eastAsia="ＭＳ 明朝" w:hAnsi="ＭＳ 明朝" w:hint="eastAsia"/>
                <w:spacing w:val="6"/>
                <w:kern w:val="0"/>
                <w:szCs w:val="21"/>
              </w:rPr>
              <w:t>いいもり　てつお</w:t>
            </w:r>
          </w:p>
          <w:p w14:paraId="039A6583" w14:textId="6E6CAAAE" w:rsidR="00D1302E" w:rsidRPr="00E577BF" w:rsidRDefault="00D1302E" w:rsidP="00C3480F">
            <w:pPr>
              <w:wordWrap w:val="0"/>
              <w:spacing w:afterLines="50" w:after="120" w:line="260" w:lineRule="exact"/>
              <w:ind w:right="222"/>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E08CC">
              <w:rPr>
                <w:rFonts w:ascii="ＭＳ 明朝" w:eastAsia="ＭＳ 明朝" w:hAnsi="ＭＳ 明朝" w:hint="eastAsia"/>
                <w:spacing w:val="6"/>
                <w:kern w:val="0"/>
                <w:szCs w:val="21"/>
              </w:rPr>
              <w:t>飯盛　徹夫</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71C1000" w14:textId="17CF115E" w:rsidR="00D4472B" w:rsidRDefault="00D1302E" w:rsidP="00E8384A">
            <w:pPr>
              <w:spacing w:afterLines="50" w:after="120" w:line="260" w:lineRule="exact"/>
              <w:ind w:firstLineChars="100" w:firstLine="1386"/>
              <w:rPr>
                <w:rFonts w:ascii="ＭＳ 明朝" w:eastAsia="ＭＳ 明朝" w:hAnsi="ＭＳ 明朝"/>
                <w:spacing w:val="14"/>
                <w:kern w:val="0"/>
                <w:szCs w:val="21"/>
              </w:rPr>
            </w:pPr>
            <w:r w:rsidRPr="00E8384A">
              <w:rPr>
                <w:rFonts w:ascii="ＭＳ 明朝" w:eastAsia="ＭＳ 明朝" w:hAnsi="ＭＳ 明朝" w:cs="ＭＳ 明朝" w:hint="eastAsia"/>
                <w:spacing w:val="588"/>
                <w:kern w:val="0"/>
                <w:szCs w:val="21"/>
                <w:fitText w:val="1596" w:id="-2095224320"/>
              </w:rPr>
              <w:t>住</w:t>
            </w:r>
            <w:r w:rsidRPr="00E8384A">
              <w:rPr>
                <w:rFonts w:ascii="ＭＳ 明朝" w:eastAsia="ＭＳ 明朝" w:hAnsi="ＭＳ 明朝" w:cs="ＭＳ 明朝" w:hint="eastAsia"/>
                <w:spacing w:val="0"/>
                <w:kern w:val="0"/>
                <w:szCs w:val="21"/>
                <w:fitText w:val="1596" w:id="-2095224320"/>
              </w:rPr>
              <w:t>所</w:t>
            </w:r>
            <w:r w:rsidR="00E8384A">
              <w:rPr>
                <w:rFonts w:ascii="ＭＳ 明朝" w:eastAsia="ＭＳ 明朝" w:hAnsi="ＭＳ 明朝" w:cs="ＭＳ 明朝" w:hint="eastAsia"/>
                <w:spacing w:val="0"/>
                <w:kern w:val="0"/>
                <w:szCs w:val="21"/>
              </w:rPr>
              <w:t xml:space="preserve">　　</w:t>
            </w:r>
            <w:r w:rsidRPr="00E577BF">
              <w:rPr>
                <w:rFonts w:ascii="ＭＳ 明朝" w:eastAsia="ＭＳ 明朝" w:hAnsi="ＭＳ 明朝" w:cs="ＭＳ 明朝" w:hint="eastAsia"/>
                <w:spacing w:val="6"/>
                <w:kern w:val="0"/>
                <w:szCs w:val="21"/>
              </w:rPr>
              <w:t>〒</w:t>
            </w:r>
            <w:r w:rsidR="00091BB0">
              <w:rPr>
                <w:rFonts w:ascii="ＭＳ 明朝" w:eastAsia="ＭＳ 明朝" w:hAnsi="ＭＳ 明朝" w:cs="ＭＳ 明朝" w:hint="eastAsia"/>
                <w:spacing w:val="6"/>
                <w:kern w:val="0"/>
                <w:szCs w:val="21"/>
              </w:rPr>
              <w:t>1</w:t>
            </w:r>
            <w:r w:rsidR="00091BB0">
              <w:rPr>
                <w:rFonts w:ascii="ＭＳ 明朝" w:eastAsia="ＭＳ 明朝" w:hAnsi="ＭＳ 明朝" w:cs="ＭＳ 明朝"/>
                <w:spacing w:val="6"/>
                <w:kern w:val="0"/>
                <w:szCs w:val="21"/>
              </w:rPr>
              <w:t xml:space="preserve">02-0083   </w:t>
            </w:r>
            <w:r w:rsidR="00091BB0">
              <w:rPr>
                <w:rFonts w:ascii="ＭＳ 明朝" w:eastAsia="ＭＳ 明朝" w:hAnsi="ＭＳ 明朝" w:hint="eastAsia"/>
                <w:spacing w:val="14"/>
                <w:kern w:val="0"/>
                <w:szCs w:val="21"/>
              </w:rPr>
              <w:t>東京都千代田区麹町５－２－</w:t>
            </w:r>
            <w:r w:rsidR="001646BE">
              <w:rPr>
                <w:rFonts w:ascii="ＭＳ 明朝" w:eastAsia="ＭＳ 明朝" w:hAnsi="ＭＳ 明朝" w:hint="eastAsia"/>
                <w:spacing w:val="14"/>
                <w:kern w:val="0"/>
                <w:szCs w:val="21"/>
              </w:rPr>
              <w:t>１</w:t>
            </w:r>
            <w:r w:rsidR="00D4472B">
              <w:rPr>
                <w:rFonts w:ascii="ＭＳ 明朝" w:eastAsia="ＭＳ 明朝" w:hAnsi="ＭＳ 明朝" w:hint="eastAsia"/>
                <w:spacing w:val="14"/>
                <w:kern w:val="0"/>
                <w:szCs w:val="21"/>
              </w:rPr>
              <w:t xml:space="preserve">　　</w:t>
            </w:r>
          </w:p>
          <w:p w14:paraId="30B148F3" w14:textId="77777777" w:rsidR="00E8384A" w:rsidRDefault="00E8384A" w:rsidP="0032475F">
            <w:pPr>
              <w:spacing w:afterLines="50" w:after="120" w:line="260" w:lineRule="exact"/>
              <w:ind w:firstLineChars="51" w:firstLine="109"/>
              <w:rPr>
                <w:rFonts w:ascii="ＭＳ 明朝" w:eastAsia="ＭＳ 明朝" w:hAnsi="ＭＳ 明朝" w:cs="ＭＳ 明朝"/>
                <w:kern w:val="0"/>
                <w:szCs w:val="21"/>
              </w:rPr>
            </w:pPr>
          </w:p>
          <w:p w14:paraId="47DD002F" w14:textId="7DDA09A7" w:rsidR="00D1302E" w:rsidRPr="00E577BF" w:rsidRDefault="00D1302E" w:rsidP="00E8384A">
            <w:pPr>
              <w:spacing w:afterLines="50" w:after="120" w:line="260" w:lineRule="exact"/>
              <w:ind w:firstLineChars="2651" w:firstLine="5673"/>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C41E6" w:rsidRPr="00C30B22">
              <w:rPr>
                <w:rFonts w:ascii="ＭＳ 明朝" w:eastAsia="ＭＳ 明朝" w:hAnsi="ＭＳ 明朝" w:cs="ＭＳ 明朝"/>
                <w:spacing w:val="6"/>
                <w:kern w:val="0"/>
                <w:szCs w:val="21"/>
              </w:rPr>
              <w:t>9010001070784</w:t>
            </w:r>
            <w:r w:rsidR="00DC41E6" w:rsidRPr="00D1302E">
              <w:rPr>
                <w:rFonts w:ascii="ＭＳ 明朝" w:eastAsia="ＭＳ 明朝" w:hAnsi="ＭＳ 明朝" w:cs="ＭＳ 明朝" w:hint="eastAsia"/>
                <w:spacing w:val="6"/>
                <w:kern w:val="0"/>
                <w:szCs w:val="21"/>
              </w:rPr>
              <w:t xml:space="preserve">　</w:t>
            </w:r>
          </w:p>
          <w:p w14:paraId="045CD76E" w14:textId="4F1A52B2" w:rsidR="00D1302E" w:rsidRPr="00E577BF" w:rsidRDefault="0029296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773C3696" wp14:editId="70963FCB">
                      <wp:simplePos x="0" y="0"/>
                      <wp:positionH relativeFrom="column">
                        <wp:posOffset>1371600</wp:posOffset>
                      </wp:positionH>
                      <wp:positionV relativeFrom="paragraph">
                        <wp:posOffset>142875</wp:posOffset>
                      </wp:positionV>
                      <wp:extent cx="590550" cy="1968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1968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3D8DE0" id="Oval 2" o:spid="_x0000_s1026" style="position:absolute;left:0;text-align:left;margin-left:108pt;margin-top:11.25pt;width:46.5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141745" w14:textId="77777777" w:rsidR="00DA03EB" w:rsidRDefault="00DA03EB" w:rsidP="00DA03E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A19F3">
                    <w:rPr>
                      <w:rFonts w:ascii="ＭＳ 明朝" w:hAnsi="ＭＳ 明朝" w:cs="ＭＳ 明朝" w:hint="eastAsia"/>
                      <w:spacing w:val="6"/>
                      <w:kern w:val="0"/>
                      <w:szCs w:val="21"/>
                    </w:rPr>
                    <w:t>Ｗｅｂサイト</w:t>
                  </w:r>
                  <w:r>
                    <w:rPr>
                      <w:rFonts w:ascii="ＭＳ 明朝" w:hAnsi="ＭＳ 明朝" w:cs="ＭＳ 明朝" w:hint="eastAsia"/>
                      <w:spacing w:val="6"/>
                      <w:kern w:val="0"/>
                      <w:szCs w:val="21"/>
                    </w:rPr>
                    <w:t>「中期経営計画」</w:t>
                  </w:r>
                </w:p>
                <w:p w14:paraId="786E7001" w14:textId="77777777" w:rsidR="00D1302E" w:rsidRPr="00B6202F" w:rsidRDefault="00DA03EB" w:rsidP="00DA03E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Ｗｅｂサイト</w:t>
                  </w:r>
                  <w:r w:rsidRPr="003A19F3">
                    <w:rPr>
                      <w:rFonts w:ascii="ＭＳ 明朝" w:hAnsi="ＭＳ 明朝" w:cs="ＭＳ 明朝" w:hint="eastAsia"/>
                      <w:spacing w:val="6"/>
                      <w:kern w:val="0"/>
                      <w:szCs w:val="21"/>
                    </w:rPr>
                    <w:t>「ＤＸ戦略」</w:t>
                  </w:r>
                </w:p>
                <w:p w14:paraId="200ADAF6" w14:textId="292A3B5B" w:rsidR="00B6202F" w:rsidRPr="00665302" w:rsidRDefault="00610CAB" w:rsidP="00DA03E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302">
                    <w:rPr>
                      <w:rFonts w:ascii="ＭＳ 明朝" w:hAnsi="ＭＳ 明朝" w:cs="ＭＳ 明朝" w:hint="eastAsia"/>
                      <w:spacing w:val="6"/>
                      <w:kern w:val="0"/>
                      <w:szCs w:val="21"/>
                    </w:rPr>
                    <w:t>統合報告書</w:t>
                  </w:r>
                  <w:r w:rsidR="00B16D31" w:rsidRPr="00665302">
                    <w:rPr>
                      <w:rFonts w:ascii="ＭＳ 明朝" w:hAnsi="ＭＳ 明朝" w:cs="ＭＳ 明朝" w:hint="eastAsia"/>
                      <w:spacing w:val="6"/>
                      <w:kern w:val="0"/>
                      <w:szCs w:val="21"/>
                    </w:rPr>
                    <w:t>2</w:t>
                  </w:r>
                  <w:r w:rsidR="00B16D31" w:rsidRPr="00665302">
                    <w:rPr>
                      <w:rFonts w:ascii="ＭＳ 明朝" w:hAnsi="ＭＳ 明朝" w:cs="ＭＳ 明朝"/>
                      <w:spacing w:val="6"/>
                      <w:kern w:val="0"/>
                      <w:szCs w:val="21"/>
                    </w:rPr>
                    <w:t>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E261F6" w14:textId="28A9B23E" w:rsidR="00786681" w:rsidRDefault="00786681" w:rsidP="0078668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655">
                    <w:rPr>
                      <w:rFonts w:ascii="ＭＳ 明朝" w:eastAsia="ＭＳ 明朝" w:hAnsi="ＭＳ 明朝" w:cs="ＭＳ 明朝" w:hint="eastAsia"/>
                      <w:spacing w:val="6"/>
                      <w:kern w:val="0"/>
                      <w:szCs w:val="21"/>
                    </w:rPr>
                    <w:t>2022年 9月 16日</w:t>
                  </w:r>
                </w:p>
                <w:p w14:paraId="62617C9A" w14:textId="77777777" w:rsidR="00D1302E" w:rsidRDefault="00786681"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5054374B" w14:textId="1A2A279D" w:rsidR="00B16D31" w:rsidRPr="00665302" w:rsidRDefault="00373C08"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302">
                    <w:rPr>
                      <w:rFonts w:ascii="ＭＳ 明朝" w:eastAsia="ＭＳ 明朝" w:hAnsi="ＭＳ 明朝" w:cs="ＭＳ 明朝" w:hint="eastAsia"/>
                      <w:spacing w:val="6"/>
                      <w:kern w:val="0"/>
                      <w:szCs w:val="21"/>
                    </w:rPr>
                    <w:t>2024年</w:t>
                  </w:r>
                  <w:r w:rsidR="00FA215D" w:rsidRPr="00665302">
                    <w:rPr>
                      <w:rFonts w:ascii="ＭＳ 明朝" w:eastAsia="ＭＳ 明朝" w:hAnsi="ＭＳ 明朝" w:cs="ＭＳ 明朝" w:hint="eastAsia"/>
                      <w:spacing w:val="6"/>
                      <w:kern w:val="0"/>
                      <w:szCs w:val="21"/>
                    </w:rPr>
                    <w:t xml:space="preserve"> 9月 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DC6AC6" w14:textId="14F5F190" w:rsidR="004A1EA4" w:rsidRDefault="004A1EA4" w:rsidP="004A1EA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Ｗｅｂサイト「中期経営計画」</w:t>
                  </w:r>
                </w:p>
                <w:p w14:paraId="3A40D7A3" w14:textId="3B90138D" w:rsidR="005C4C32" w:rsidRPr="005C4C32" w:rsidRDefault="00B122D0" w:rsidP="00B122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C4C32" w:rsidRPr="003405C1">
                    <w:rPr>
                      <w:rFonts w:ascii="ＭＳ 明朝" w:eastAsia="ＭＳ 明朝" w:hAnsi="ＭＳ 明朝" w:cs="ＭＳ 明朝" w:hint="eastAsia"/>
                      <w:spacing w:val="6"/>
                      <w:kern w:val="0"/>
                      <w:szCs w:val="21"/>
                    </w:rPr>
                    <w:t>「中期経営計画スローガンと経営目標」</w:t>
                  </w:r>
                </w:p>
                <w:p w14:paraId="0CF91BB4" w14:textId="77777777" w:rsidR="004A1EA4" w:rsidRDefault="00F50E26" w:rsidP="004A1E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A1EA4" w:rsidRPr="0013210F">
                      <w:rPr>
                        <w:rStyle w:val="af6"/>
                        <w:rFonts w:ascii="ＭＳ 明朝" w:eastAsia="ＭＳ 明朝" w:hAnsi="ＭＳ 明朝" w:cs="ＭＳ 明朝"/>
                        <w:spacing w:val="6"/>
                        <w:kern w:val="0"/>
                        <w:szCs w:val="21"/>
                      </w:rPr>
                      <w:t>https://www.orico.co.jp/company/corporate/plan/</w:t>
                    </w:r>
                  </w:hyperlink>
                </w:p>
                <w:p w14:paraId="1A3FFE57" w14:textId="6FA55CE3" w:rsidR="004A1EA4" w:rsidRDefault="004A1EA4" w:rsidP="004A1EA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w:t>
                  </w:r>
                  <w:r w:rsidRPr="007213BF">
                    <w:rPr>
                      <w:rFonts w:ascii="ＭＳ 明朝" w:eastAsia="ＭＳ 明朝" w:hAnsi="ＭＳ 明朝" w:cs="ＭＳ 明朝" w:hint="eastAsia"/>
                      <w:spacing w:val="6"/>
                      <w:kern w:val="0"/>
                      <w:szCs w:val="21"/>
                    </w:rPr>
                    <w:t>イト「ＤＸ戦略」</w:t>
                  </w:r>
                </w:p>
                <w:p w14:paraId="427D261B" w14:textId="0D7A39BB" w:rsidR="005C4C32" w:rsidRPr="007213BF" w:rsidRDefault="00B122D0" w:rsidP="00B122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C4C32">
                    <w:rPr>
                      <w:rFonts w:ascii="ＭＳ 明朝" w:eastAsia="ＭＳ 明朝" w:hAnsi="ＭＳ 明朝" w:cs="ＭＳ 明朝" w:hint="eastAsia"/>
                      <w:spacing w:val="6"/>
                      <w:kern w:val="0"/>
                      <w:szCs w:val="21"/>
                    </w:rPr>
                    <w:t>「ＤＸ戦略トップメッセージ」</w:t>
                  </w:r>
                </w:p>
                <w:p w14:paraId="35E96C79" w14:textId="7D79E60D" w:rsidR="005C4C32" w:rsidRPr="005C4C32" w:rsidRDefault="00A56B7E" w:rsidP="00A56B7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C4C32">
                    <w:rPr>
                      <w:rFonts w:ascii="ＭＳ 明朝" w:eastAsia="ＭＳ 明朝" w:hAnsi="ＭＳ 明朝" w:cs="ＭＳ 明朝" w:hint="eastAsia"/>
                      <w:spacing w:val="6"/>
                      <w:kern w:val="0"/>
                      <w:szCs w:val="21"/>
                    </w:rPr>
                    <w:t>「Ｏｒｉｃｏ　ＤＸ　Ｖｉｓｉｏｎ」</w:t>
                  </w:r>
                </w:p>
                <w:p w14:paraId="240D0A47" w14:textId="77777777" w:rsidR="004A1EA4" w:rsidRDefault="00F50E26" w:rsidP="004A1E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A1EA4" w:rsidRPr="00677832">
                      <w:rPr>
                        <w:rStyle w:val="af6"/>
                        <w:rFonts w:ascii="ＭＳ 明朝" w:eastAsia="ＭＳ 明朝" w:hAnsi="ＭＳ 明朝" w:cs="ＭＳ 明朝"/>
                        <w:spacing w:val="6"/>
                        <w:kern w:val="0"/>
                        <w:szCs w:val="21"/>
                      </w:rPr>
                      <w:t>https://www.orico.co.jp/company/corporate/efforts/dxstrategy/</w:t>
                    </w:r>
                  </w:hyperlink>
                </w:p>
                <w:p w14:paraId="6A861E20" w14:textId="6E502277" w:rsidR="00FA215D" w:rsidRPr="00665302" w:rsidRDefault="00EA02ED" w:rsidP="00EA02E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302">
                    <w:rPr>
                      <w:rFonts w:ascii="ＭＳ 明朝" w:eastAsia="ＭＳ 明朝" w:hAnsi="ＭＳ 明朝" w:cs="ＭＳ 明朝" w:hint="eastAsia"/>
                      <w:spacing w:val="6"/>
                      <w:kern w:val="0"/>
                      <w:szCs w:val="21"/>
                    </w:rPr>
                    <w:t>統合報告書2</w:t>
                  </w:r>
                  <w:r w:rsidRPr="00665302">
                    <w:rPr>
                      <w:rFonts w:ascii="ＭＳ 明朝" w:eastAsia="ＭＳ 明朝" w:hAnsi="ＭＳ 明朝" w:cs="ＭＳ 明朝"/>
                      <w:spacing w:val="6"/>
                      <w:kern w:val="0"/>
                      <w:szCs w:val="21"/>
                    </w:rPr>
                    <w:t>024</w:t>
                  </w:r>
                </w:p>
                <w:p w14:paraId="13470F4B" w14:textId="2080B396" w:rsidR="00DF592A" w:rsidRPr="00665302" w:rsidRDefault="00A56B7E" w:rsidP="00A56B7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65302">
                    <w:rPr>
                      <w:rFonts w:ascii="ＭＳ 明朝" w:eastAsia="ＭＳ 明朝" w:hAnsi="ＭＳ 明朝" w:cs="ＭＳ 明朝" w:hint="eastAsia"/>
                      <w:spacing w:val="6"/>
                      <w:kern w:val="0"/>
                      <w:szCs w:val="21"/>
                    </w:rPr>
                    <w:t>-</w:t>
                  </w:r>
                  <w:r w:rsidR="00DF592A" w:rsidRPr="00665302">
                    <w:rPr>
                      <w:rFonts w:ascii="ＭＳ 明朝" w:eastAsia="ＭＳ 明朝" w:hAnsi="ＭＳ 明朝" w:cs="ＭＳ 明朝" w:hint="eastAsia"/>
                      <w:spacing w:val="6"/>
                      <w:kern w:val="0"/>
                      <w:szCs w:val="21"/>
                    </w:rPr>
                    <w:t>「</w:t>
                  </w:r>
                  <w:r w:rsidR="00BF6F3E">
                    <w:rPr>
                      <w:rFonts w:ascii="ＭＳ 明朝" w:eastAsia="ＭＳ 明朝" w:hAnsi="ＭＳ 明朝" w:cs="ＭＳ 明朝" w:hint="eastAsia"/>
                      <w:spacing w:val="6"/>
                      <w:kern w:val="0"/>
                      <w:szCs w:val="21"/>
                    </w:rPr>
                    <w:t>トップメッセージ</w:t>
                  </w:r>
                  <w:r w:rsidR="00DF592A" w:rsidRPr="00665302">
                    <w:rPr>
                      <w:rFonts w:ascii="ＭＳ 明朝" w:eastAsia="ＭＳ 明朝" w:hAnsi="ＭＳ 明朝" w:cs="ＭＳ 明朝" w:hint="eastAsia"/>
                      <w:spacing w:val="6"/>
                      <w:kern w:val="0"/>
                      <w:szCs w:val="21"/>
                    </w:rPr>
                    <w:t>」</w:t>
                  </w:r>
                  <w:r w:rsidR="00BF6F3E">
                    <w:rPr>
                      <w:rFonts w:ascii="ＭＳ 明朝" w:eastAsia="ＭＳ 明朝" w:hAnsi="ＭＳ 明朝" w:cs="ＭＳ 明朝" w:hint="eastAsia"/>
                      <w:spacing w:val="6"/>
                      <w:kern w:val="0"/>
                      <w:szCs w:val="21"/>
                    </w:rPr>
                    <w:t>P</w:t>
                  </w:r>
                  <w:r w:rsidR="00BF6F3E">
                    <w:rPr>
                      <w:rFonts w:ascii="ＭＳ 明朝" w:eastAsia="ＭＳ 明朝" w:hAnsi="ＭＳ 明朝" w:cs="ＭＳ 明朝"/>
                      <w:spacing w:val="6"/>
                      <w:kern w:val="0"/>
                      <w:szCs w:val="21"/>
                    </w:rPr>
                    <w:t>.10</w:t>
                  </w:r>
                </w:p>
                <w:p w14:paraId="28ECB3A1" w14:textId="57CE9159" w:rsidR="00F633BE" w:rsidRDefault="00F50E26" w:rsidP="00EA0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BF6F3E" w:rsidRPr="005A733B">
                      <w:rPr>
                        <w:rStyle w:val="af6"/>
                        <w:rFonts w:ascii="ＭＳ 明朝" w:eastAsia="ＭＳ 明朝" w:hAnsi="ＭＳ 明朝" w:cs="ＭＳ 明朝"/>
                        <w:spacing w:val="6"/>
                        <w:kern w:val="0"/>
                        <w:szCs w:val="21"/>
                      </w:rPr>
                      <w:t>https://www.orico.co.jp/company/assets/pdf/ir/integrated-report/integratedreport_message_2024.pdf</w:t>
                    </w:r>
                  </w:hyperlink>
                </w:p>
                <w:p w14:paraId="2BFD86E1" w14:textId="66781C90" w:rsidR="00BF6F3E" w:rsidRPr="00BF6F3E" w:rsidRDefault="00BF6F3E" w:rsidP="00EA0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301F7B" w14:textId="77777777" w:rsidR="00094425" w:rsidRDefault="00094425" w:rsidP="0009442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C8">
                    <w:rPr>
                      <w:rFonts w:ascii="ＭＳ 明朝" w:eastAsia="ＭＳ 明朝" w:hAnsi="ＭＳ 明朝" w:cs="ＭＳ 明朝" w:hint="eastAsia"/>
                      <w:spacing w:val="6"/>
                      <w:kern w:val="0"/>
                      <w:szCs w:val="21"/>
                    </w:rPr>
                    <w:t>従来型の信販モデルから発展的に脱却し、「グリーン」「デジタル」「オープンイノベーション」を切り口として、お客さま起点で価値を創造し、社会への貢献と企業価値の向上を実現してい</w:t>
                  </w:r>
                  <w:r>
                    <w:rPr>
                      <w:rFonts w:ascii="ＭＳ 明朝" w:eastAsia="ＭＳ 明朝" w:hAnsi="ＭＳ 明朝" w:cs="ＭＳ 明朝" w:hint="eastAsia"/>
                      <w:spacing w:val="6"/>
                      <w:kern w:val="0"/>
                      <w:szCs w:val="21"/>
                    </w:rPr>
                    <w:t>く。</w:t>
                  </w:r>
                </w:p>
                <w:p w14:paraId="22398CF8" w14:textId="77777777" w:rsidR="00D1302E" w:rsidRDefault="00094425"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310D">
                    <w:rPr>
                      <w:rFonts w:ascii="ＭＳ 明朝" w:eastAsia="ＭＳ 明朝" w:hAnsi="ＭＳ 明朝" w:cs="ＭＳ 明朝" w:hint="eastAsia"/>
                      <w:spacing w:val="6"/>
                      <w:kern w:val="0"/>
                      <w:szCs w:val="21"/>
                    </w:rPr>
                    <w:t>デジタル技術を用いて、常にお客さまに寄り添い、向き合い、ニーズに即した金融サービスを通じて、さまざまな社会課題解決に貢献し続けるイノベーテ</w:t>
                  </w:r>
                  <w:r w:rsidRPr="0011310D">
                    <w:rPr>
                      <w:rFonts w:ascii="ＭＳ 明朝" w:eastAsia="ＭＳ 明朝" w:hAnsi="ＭＳ 明朝" w:cs="ＭＳ 明朝" w:hint="eastAsia"/>
                      <w:spacing w:val="6"/>
                      <w:kern w:val="0"/>
                      <w:szCs w:val="21"/>
                    </w:rPr>
                    <w:lastRenderedPageBreak/>
                    <w:t>ィブな先進テック企業を目指します。</w:t>
                  </w:r>
                </w:p>
                <w:p w14:paraId="4553E0C1" w14:textId="3C3FAAFE" w:rsidR="0097176E" w:rsidRPr="00665302" w:rsidRDefault="00DD1C59" w:rsidP="003D39C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302">
                    <w:rPr>
                      <w:rFonts w:ascii="ＭＳ 明朝" w:eastAsia="ＭＳ 明朝" w:hAnsi="ＭＳ 明朝" w:cs="ＭＳ 明朝"/>
                      <w:spacing w:val="6"/>
                      <w:kern w:val="0"/>
                      <w:szCs w:val="21"/>
                    </w:rPr>
                    <w:t>リスクリターン・コストリターンの高い事業 ポートフォリオへと変革することを目的に、「重点市場深耕と新 規事業探索」「マーケットイン型営業の確立」「異業種・先端企業 との協働による新商品・サービス創出」「プロセスイノベーション の深掘」の4つを重点戦略に掲げ、加えて、「個品割賦事業の構 造改革の加速」を全社的な取組と位置付けて進めてきた。これら事業戦略のさまざまな取組が着実に進捗していると評価</w:t>
                  </w:r>
                  <w:r w:rsidR="00CE1563" w:rsidRPr="00665302">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3FA440D" w14:textId="77777777" w:rsidR="00A70803" w:rsidRDefault="00A70803" w:rsidP="00A70803">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取締役会で決議された内容に基づき公表</w:t>
                  </w:r>
                </w:p>
                <w:p w14:paraId="1681123B" w14:textId="77777777" w:rsidR="00D1302E" w:rsidRPr="008336AB" w:rsidRDefault="00A70803"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7A6F">
                    <w:rPr>
                      <w:rFonts w:ascii="ＭＳ 明朝" w:hAnsi="ＭＳ 明朝" w:cs="ＭＳ 明朝" w:hint="eastAsia"/>
                      <w:spacing w:val="6"/>
                      <w:kern w:val="0"/>
                      <w:szCs w:val="21"/>
                    </w:rPr>
                    <w:t>取締役会で</w:t>
                  </w:r>
                  <w:r>
                    <w:rPr>
                      <w:rFonts w:ascii="ＭＳ 明朝" w:hAnsi="ＭＳ 明朝" w:cs="ＭＳ 明朝" w:hint="eastAsia"/>
                      <w:spacing w:val="6"/>
                      <w:kern w:val="0"/>
                      <w:szCs w:val="21"/>
                    </w:rPr>
                    <w:t>決議され</w:t>
                  </w:r>
                  <w:r w:rsidRPr="00F17A6F">
                    <w:rPr>
                      <w:rFonts w:ascii="ＭＳ 明朝" w:hAnsi="ＭＳ 明朝" w:cs="ＭＳ 明朝" w:hint="eastAsia"/>
                      <w:spacing w:val="6"/>
                      <w:kern w:val="0"/>
                      <w:szCs w:val="21"/>
                    </w:rPr>
                    <w:t>た中期経営計画の内容をもとに作成</w:t>
                  </w:r>
                  <w:r>
                    <w:rPr>
                      <w:rFonts w:ascii="ＭＳ 明朝" w:hAnsi="ＭＳ 明朝" w:cs="ＭＳ 明朝" w:hint="eastAsia"/>
                      <w:spacing w:val="6"/>
                      <w:kern w:val="0"/>
                      <w:szCs w:val="21"/>
                    </w:rPr>
                    <w:t>し公表</w:t>
                  </w:r>
                </w:p>
                <w:p w14:paraId="55B7A7ED" w14:textId="4707EEEE" w:rsidR="008336AB" w:rsidRPr="00665302" w:rsidRDefault="008336AB" w:rsidP="008336AB">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65302">
                    <w:rPr>
                      <w:rFonts w:ascii="ＭＳ 明朝" w:hAnsi="ＭＳ 明朝" w:cs="ＭＳ 明朝" w:hint="eastAsia"/>
                      <w:spacing w:val="6"/>
                      <w:kern w:val="0"/>
                      <w:szCs w:val="21"/>
                    </w:rPr>
                    <w:t>取締役会で決議された内容に基づき公表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3E6F76A" w14:textId="77777777" w:rsidR="00B44959" w:rsidRDefault="00B44959" w:rsidP="00B4495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w:t>
                  </w:r>
                  <w:r w:rsidRPr="00ED3482">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p>
                <w:p w14:paraId="489D774D" w14:textId="751029BD" w:rsidR="00D1302E" w:rsidRDefault="00B44959"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w:t>
                  </w:r>
                  <w:r w:rsidRPr="00ED348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戦略」</w:t>
                  </w:r>
                </w:p>
                <w:p w14:paraId="081E2642" w14:textId="47F09B80" w:rsidR="000E5187" w:rsidRDefault="00A81884"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2B1BD3" w:rsidRPr="002B1BD3">
                    <w:rPr>
                      <w:rFonts w:ascii="ＭＳ 明朝" w:eastAsia="ＭＳ 明朝" w:hAnsi="ＭＳ 明朝" w:cs="ＭＳ 明朝" w:hint="eastAsia"/>
                      <w:spacing w:val="6"/>
                      <w:kern w:val="0"/>
                      <w:szCs w:val="21"/>
                    </w:rPr>
                    <w:t>大学・専門学校の奨学金運営業務のＤＸを支援」</w:t>
                  </w:r>
                </w:p>
                <w:p w14:paraId="748A686B" w14:textId="3A403BD3" w:rsidR="003A25EE" w:rsidRDefault="005933E0"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5933E0">
                    <w:rPr>
                      <w:rFonts w:ascii="ＭＳ 明朝" w:eastAsia="ＭＳ 明朝" w:hAnsi="ＭＳ 明朝" w:cs="ＭＳ 明朝" w:hint="eastAsia"/>
                      <w:spacing w:val="6"/>
                      <w:kern w:val="0"/>
                      <w:szCs w:val="21"/>
                    </w:rPr>
                    <w:t>「自動車販売店のＷｅｂサイトに審査機能を実装可能へ」</w:t>
                  </w:r>
                </w:p>
                <w:p w14:paraId="5BF68E2D" w14:textId="303B7E8F" w:rsidR="00D1302E" w:rsidRPr="00E577BF" w:rsidRDefault="00ED68B3" w:rsidP="00F1098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C45792" w:rsidRPr="00C45792">
                    <w:rPr>
                      <w:rFonts w:ascii="ＭＳ 明朝" w:eastAsia="ＭＳ 明朝" w:hAnsi="ＭＳ 明朝" w:cs="ＭＳ 明朝" w:hint="eastAsia"/>
                      <w:spacing w:val="6"/>
                      <w:kern w:val="0"/>
                      <w:szCs w:val="21"/>
                    </w:rPr>
                    <w:t>「マネーフォワードと共同で法人向けＡＩ審査モデルを開発」</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9A98EF4" w14:textId="0F26452A" w:rsidR="009D03BE" w:rsidRDefault="009D03BE" w:rsidP="009D03BE">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655">
                    <w:rPr>
                      <w:rFonts w:ascii="ＭＳ 明朝" w:eastAsia="ＭＳ 明朝" w:hAnsi="ＭＳ 明朝" w:cs="ＭＳ 明朝" w:hint="eastAsia"/>
                      <w:spacing w:val="6"/>
                      <w:kern w:val="0"/>
                      <w:szCs w:val="21"/>
                    </w:rPr>
                    <w:t>2022年 9月 16日</w:t>
                  </w:r>
                </w:p>
                <w:p w14:paraId="175348A7" w14:textId="30BB9A56" w:rsidR="00D1302E" w:rsidRPr="00E577BF" w:rsidRDefault="009D03BE" w:rsidP="007E3BF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2064F2EB" w14:textId="77777777" w:rsidR="00D1302E" w:rsidRDefault="00630E10" w:rsidP="007E3BF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6月　11日</w:t>
                  </w:r>
                </w:p>
                <w:p w14:paraId="7500C987" w14:textId="77777777" w:rsidR="005933E0" w:rsidRDefault="00065E2A" w:rsidP="007E3BF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ED68B3">
                    <w:rPr>
                      <w:rFonts w:ascii="ＭＳ 明朝" w:eastAsia="ＭＳ 明朝" w:hAnsi="ＭＳ 明朝" w:cs="ＭＳ 明朝" w:hint="eastAsia"/>
                      <w:spacing w:val="6"/>
                      <w:kern w:val="0"/>
                      <w:szCs w:val="21"/>
                    </w:rPr>
                    <w:t xml:space="preserve">　7月　18日</w:t>
                  </w:r>
                </w:p>
                <w:p w14:paraId="7116E297" w14:textId="58FA6442" w:rsidR="00AC3721" w:rsidRPr="008B3606" w:rsidRDefault="00DA73D8" w:rsidP="008B360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　7月　</w:t>
                  </w:r>
                  <w:r>
                    <w:rPr>
                      <w:rFonts w:ascii="ＭＳ 明朝" w:eastAsia="ＭＳ 明朝" w:hAnsi="ＭＳ 明朝" w:cs="ＭＳ 明朝"/>
                      <w:spacing w:val="6"/>
                      <w:kern w:val="0"/>
                      <w:szCs w:val="21"/>
                    </w:rPr>
                    <w:t>30</w:t>
                  </w:r>
                  <w:r w:rsidRPr="00DA73D8">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113541" w14:textId="77777777" w:rsidR="003E10DE" w:rsidRDefault="003E10DE" w:rsidP="003E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&lt;公表方法&gt;</w:t>
                  </w:r>
                </w:p>
                <w:p w14:paraId="2A34D36F" w14:textId="77777777" w:rsidR="003E10DE" w:rsidRDefault="003E10DE" w:rsidP="003E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5AA8">
                    <w:rPr>
                      <w:rFonts w:ascii="ＭＳ 明朝" w:eastAsia="ＭＳ 明朝" w:hAnsi="ＭＳ 明朝" w:cs="ＭＳ 明朝" w:hint="eastAsia"/>
                      <w:spacing w:val="6"/>
                      <w:kern w:val="0"/>
                      <w:szCs w:val="21"/>
                    </w:rPr>
                    <w:t>自社Ｗｅｂサイト</w:t>
                  </w:r>
                </w:p>
                <w:p w14:paraId="47A0147A" w14:textId="77777777" w:rsidR="003E10DE" w:rsidRDefault="003E10DE" w:rsidP="003E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&lt;公表場所&gt;</w:t>
                  </w:r>
                </w:p>
                <w:p w14:paraId="633E6D47" w14:textId="77777777" w:rsidR="003E10DE" w:rsidRPr="00D31CB4" w:rsidRDefault="003E10DE" w:rsidP="008B51D7">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CB4">
                    <w:rPr>
                      <w:rFonts w:ascii="ＭＳ 明朝" w:eastAsia="ＭＳ 明朝" w:hAnsi="ＭＳ 明朝" w:cs="ＭＳ 明朝" w:hint="eastAsia"/>
                      <w:spacing w:val="6"/>
                      <w:kern w:val="0"/>
                      <w:szCs w:val="21"/>
                    </w:rPr>
                    <w:t>「中期経営計画」-「中期経営計画を支えるDX戦略」</w:t>
                  </w:r>
                  <w:r>
                    <w:rPr>
                      <w:rFonts w:ascii="ＭＳ 明朝" w:eastAsia="ＭＳ 明朝" w:hAnsi="ＭＳ 明朝" w:cs="ＭＳ 明朝"/>
                      <w:spacing w:val="6"/>
                      <w:kern w:val="0"/>
                      <w:szCs w:val="21"/>
                    </w:rPr>
                    <w:br/>
                  </w:r>
                  <w:bookmarkStart w:id="1" w:name="_Hlk127947537"/>
                  <w:r>
                    <w:fldChar w:fldCharType="begin"/>
                  </w:r>
                  <w:r>
                    <w:instrText xml:space="preserve"> HYPERLINK "https://www.orico.co.jp/company/corporate/plan/" </w:instrText>
                  </w:r>
                  <w:r>
                    <w:fldChar w:fldCharType="separate"/>
                  </w:r>
                  <w:r w:rsidRPr="00D31CB4">
                    <w:rPr>
                      <w:rStyle w:val="af6"/>
                      <w:rFonts w:ascii="ＭＳ 明朝" w:eastAsia="ＭＳ 明朝" w:hAnsi="ＭＳ 明朝" w:cs="ＭＳ 明朝"/>
                      <w:spacing w:val="6"/>
                      <w:kern w:val="0"/>
                      <w:szCs w:val="21"/>
                    </w:rPr>
                    <w:t>https://www.orico.co.jp/company/corporate/plan/</w:t>
                  </w:r>
                  <w:r>
                    <w:rPr>
                      <w:rStyle w:val="af6"/>
                      <w:rFonts w:ascii="ＭＳ 明朝" w:eastAsia="ＭＳ 明朝" w:hAnsi="ＭＳ 明朝" w:cs="ＭＳ 明朝"/>
                      <w:spacing w:val="6"/>
                      <w:kern w:val="0"/>
                      <w:szCs w:val="21"/>
                    </w:rPr>
                    <w:fldChar w:fldCharType="end"/>
                  </w:r>
                  <w:bookmarkEnd w:id="1"/>
                </w:p>
                <w:p w14:paraId="00A33841" w14:textId="77777777" w:rsidR="00EB71FC" w:rsidRDefault="003E10DE" w:rsidP="008B51D7">
                  <w:pPr>
                    <w:numPr>
                      <w:ilvl w:val="0"/>
                      <w:numId w:val="12"/>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D31CB4">
                    <w:rPr>
                      <w:rFonts w:ascii="ＭＳ 明朝" w:eastAsia="ＭＳ 明朝" w:hAnsi="ＭＳ 明朝" w:cs="ＭＳ 明朝" w:hint="eastAsia"/>
                      <w:spacing w:val="6"/>
                      <w:kern w:val="0"/>
                      <w:szCs w:val="21"/>
                    </w:rPr>
                    <w:t>「DX戦略」</w:t>
                  </w:r>
                  <w:r>
                    <w:rPr>
                      <w:rFonts w:ascii="ＭＳ 明朝" w:eastAsia="ＭＳ 明朝" w:hAnsi="ＭＳ 明朝" w:cs="ＭＳ 明朝"/>
                      <w:spacing w:val="6"/>
                      <w:kern w:val="0"/>
                      <w:szCs w:val="21"/>
                    </w:rPr>
                    <w:br/>
                  </w:r>
                  <w:hyperlink r:id="rId14" w:history="1">
                    <w:r w:rsidRPr="00D31CB4">
                      <w:rPr>
                        <w:rStyle w:val="af6"/>
                        <w:rFonts w:ascii="ＭＳ 明朝" w:eastAsia="ＭＳ 明朝" w:hAnsi="ＭＳ 明朝" w:cs="ＭＳ 明朝"/>
                        <w:spacing w:val="6"/>
                        <w:kern w:val="0"/>
                        <w:szCs w:val="21"/>
                      </w:rPr>
                      <w:t>https://www.orico.co.jp/company/corporate/efforts/dxstrategy/</w:t>
                    </w:r>
                  </w:hyperlink>
                </w:p>
                <w:p w14:paraId="1F36AE9E" w14:textId="2CF9FB40" w:rsidR="00E36774" w:rsidRPr="005C41A7" w:rsidRDefault="00D06207" w:rsidP="005C41A7">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1FC">
                    <w:rPr>
                      <w:rFonts w:ascii="ＭＳ 明朝" w:eastAsia="ＭＳ 明朝" w:hAnsi="ＭＳ 明朝" w:cs="ＭＳ 明朝" w:hint="eastAsia"/>
                      <w:spacing w:val="6"/>
                      <w:kern w:val="0"/>
                      <w:szCs w:val="21"/>
                    </w:rPr>
                    <w:t>2024年6月11日プレスリリース</w:t>
                  </w:r>
                  <w:r w:rsidR="00EB71FC" w:rsidRPr="00EB71FC">
                    <w:rPr>
                      <w:rFonts w:ascii="ＭＳ 明朝" w:eastAsia="ＭＳ 明朝" w:hAnsi="ＭＳ 明朝" w:cs="ＭＳ 明朝" w:hint="eastAsia"/>
                      <w:spacing w:val="6"/>
                      <w:kern w:val="0"/>
                      <w:szCs w:val="21"/>
                    </w:rPr>
                    <w:t>「大学・専門学校の奨学金運営業務のＤＸを支援」</w:t>
                  </w:r>
                </w:p>
                <w:p w14:paraId="7B55090E" w14:textId="2E37D38A" w:rsidR="00396720" w:rsidRDefault="00F50E26" w:rsidP="0039672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0023670E" w:rsidRPr="00510082">
                      <w:rPr>
                        <w:rStyle w:val="af6"/>
                        <w:rFonts w:ascii="ＭＳ 明朝" w:eastAsia="ＭＳ 明朝" w:hAnsi="ＭＳ 明朝" w:cs="ＭＳ 明朝"/>
                        <w:spacing w:val="6"/>
                        <w:kern w:val="0"/>
                        <w:szCs w:val="21"/>
                      </w:rPr>
                      <w:t>https://ssl4.eir-parts.net/doc/8585/announcement3/100862/00.pdf</w:t>
                    </w:r>
                  </w:hyperlink>
                </w:p>
                <w:p w14:paraId="57DF0DB4" w14:textId="21C55D7B" w:rsidR="005C5CE4" w:rsidRDefault="008B51D7" w:rsidP="008B51D7">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2024年7月18日</w:t>
                  </w:r>
                  <w:r w:rsidRPr="005C5CE4">
                    <w:rPr>
                      <w:rFonts w:ascii="ＭＳ 明朝" w:eastAsia="ＭＳ 明朝" w:hAnsi="ＭＳ 明朝" w:cs="ＭＳ 明朝" w:hint="eastAsia"/>
                      <w:spacing w:val="6"/>
                      <w:kern w:val="0"/>
                      <w:szCs w:val="21"/>
                    </w:rPr>
                    <w:t>プレスリリース「自動車販売店のＷｅｂサイトに審査機能を実装可能へ」</w:t>
                  </w:r>
                </w:p>
                <w:p w14:paraId="77D37BB9" w14:textId="13FC8BBB" w:rsidR="00530248" w:rsidRPr="00530248" w:rsidRDefault="00F50E26" w:rsidP="0053024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6" w:history="1">
                    <w:r w:rsidR="00530248" w:rsidRPr="00BB355F">
                      <w:rPr>
                        <w:rStyle w:val="af6"/>
                        <w:rFonts w:ascii="ＭＳ 明朝" w:eastAsia="ＭＳ 明朝" w:hAnsi="ＭＳ 明朝" w:cs="ＭＳ 明朝"/>
                        <w:spacing w:val="6"/>
                        <w:kern w:val="0"/>
                        <w:szCs w:val="21"/>
                      </w:rPr>
                      <w:t>https://ssl4.eir-parts.net/doc/8585/announcement3/102172/00.pdf</w:t>
                    </w:r>
                  </w:hyperlink>
                </w:p>
                <w:p w14:paraId="10F50FE9" w14:textId="77777777" w:rsidR="00D1302E" w:rsidRDefault="005C5CE4"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w:t>
                  </w:r>
                  <w:r>
                    <w:rPr>
                      <w:rFonts w:ascii="ＭＳ 明朝" w:eastAsia="ＭＳ 明朝" w:hAnsi="ＭＳ 明朝" w:cs="ＭＳ 明朝"/>
                      <w:spacing w:val="6"/>
                      <w:kern w:val="0"/>
                      <w:szCs w:val="21"/>
                    </w:rPr>
                    <w:t>30</w:t>
                  </w:r>
                  <w:r w:rsidRPr="00DA73D8">
                    <w:rPr>
                      <w:rFonts w:ascii="ＭＳ 明朝" w:eastAsia="ＭＳ 明朝" w:hAnsi="ＭＳ 明朝" w:cs="ＭＳ 明朝" w:hint="eastAsia"/>
                      <w:spacing w:val="6"/>
                      <w:kern w:val="0"/>
                      <w:szCs w:val="21"/>
                    </w:rPr>
                    <w:t>日</w:t>
                  </w:r>
                  <w:r w:rsidRPr="005C5CE4">
                    <w:rPr>
                      <w:rFonts w:ascii="ＭＳ 明朝" w:eastAsia="ＭＳ 明朝" w:hAnsi="ＭＳ 明朝" w:cs="ＭＳ 明朝" w:hint="eastAsia"/>
                      <w:spacing w:val="6"/>
                      <w:kern w:val="0"/>
                      <w:szCs w:val="21"/>
                    </w:rPr>
                    <w:t>プレスリリース「マネーフォワードと共同で法人向けＡＩ審査モデルを開発」</w:t>
                  </w:r>
                </w:p>
                <w:p w14:paraId="1FE4DE1F" w14:textId="0A8E5775" w:rsidR="00424196" w:rsidRPr="00424196" w:rsidRDefault="00F50E26" w:rsidP="008B360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7" w:history="1">
                    <w:r w:rsidR="0014415F" w:rsidRPr="00137A65">
                      <w:rPr>
                        <w:rStyle w:val="af6"/>
                        <w:rFonts w:ascii="ＭＳ 明朝" w:eastAsia="ＭＳ 明朝" w:hAnsi="ＭＳ 明朝" w:cs="ＭＳ 明朝"/>
                        <w:spacing w:val="6"/>
                        <w:kern w:val="0"/>
                        <w:szCs w:val="21"/>
                      </w:rPr>
                      <w:t>https://ssl4.eir-parts.net/doc/8585/announcement3/102441/00.pdf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42EE35" w14:textId="0C0B8353" w:rsidR="000C7DBC" w:rsidRPr="000C7DBC" w:rsidRDefault="000C7DBC" w:rsidP="00A101A8">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7DBC">
                    <w:rPr>
                      <w:rFonts w:ascii="ＭＳ 明朝" w:eastAsia="ＭＳ 明朝" w:hAnsi="ＭＳ 明朝" w:cs="ＭＳ 明朝" w:hint="eastAsia"/>
                      <w:spacing w:val="6"/>
                      <w:kern w:val="0"/>
                      <w:szCs w:val="21"/>
                    </w:rPr>
                    <w:t>中期経営計画では、DXの取組領域について、「デジタル技術を活用した新たなビジネスモデル創出」「既存ビジネスモデルにおけるDXの実践」「DX人材の育成・DXカルチャーの醸成」の3つの戦略に整理している。</w:t>
                  </w:r>
                </w:p>
                <w:p w14:paraId="53B965BB" w14:textId="77777777" w:rsidR="000C7DBC" w:rsidRPr="000C7DBC" w:rsidRDefault="000C7DBC" w:rsidP="00877E0A">
                  <w:pPr>
                    <w:suppressAutoHyphens/>
                    <w:kinsoku w:val="0"/>
                    <w:overflowPunct w:val="0"/>
                    <w:adjustRightInd w:val="0"/>
                    <w:spacing w:afterLines="50" w:after="120" w:line="238" w:lineRule="exact"/>
                    <w:ind w:leftChars="125" w:left="268"/>
                    <w:jc w:val="left"/>
                    <w:textAlignment w:val="center"/>
                    <w:rPr>
                      <w:rFonts w:ascii="ＭＳ 明朝" w:eastAsia="ＭＳ 明朝" w:hAnsi="ＭＳ 明朝" w:cs="ＭＳ 明朝"/>
                      <w:spacing w:val="6"/>
                      <w:kern w:val="0"/>
                      <w:szCs w:val="21"/>
                    </w:rPr>
                  </w:pPr>
                  <w:r w:rsidRPr="000C7DBC">
                    <w:rPr>
                      <w:rFonts w:ascii="ＭＳ 明朝" w:eastAsia="ＭＳ 明朝" w:hAnsi="ＭＳ 明朝" w:cs="ＭＳ 明朝" w:hint="eastAsia"/>
                      <w:spacing w:val="6"/>
                      <w:kern w:val="0"/>
                      <w:szCs w:val="21"/>
                    </w:rPr>
                    <w:t>DXの取組領域で示した3つの戦略「①デジタル技術を活用した新たなビジネスモデル創出」「②既存ビジネスモデルにおけるDXの実践」「③DX人材の育成・DXカルチャーの醸成」について、それぞれ実現するためのデジタル技術を用いた具体策を記載している。</w:t>
                  </w:r>
                </w:p>
                <w:p w14:paraId="0A80A827" w14:textId="23503F9C" w:rsidR="000C7DBC" w:rsidRPr="000C7DBC" w:rsidRDefault="000C7DBC" w:rsidP="00877E0A">
                  <w:pPr>
                    <w:suppressAutoHyphens/>
                    <w:kinsoku w:val="0"/>
                    <w:overflowPunct w:val="0"/>
                    <w:adjustRightInd w:val="0"/>
                    <w:spacing w:afterLines="50" w:after="120" w:line="238" w:lineRule="exact"/>
                    <w:ind w:leftChars="125" w:left="268"/>
                    <w:jc w:val="left"/>
                    <w:textAlignment w:val="center"/>
                    <w:rPr>
                      <w:rFonts w:ascii="ＭＳ 明朝" w:eastAsia="ＭＳ 明朝" w:hAnsi="ＭＳ 明朝" w:cs="ＭＳ 明朝"/>
                      <w:spacing w:val="6"/>
                      <w:kern w:val="0"/>
                      <w:szCs w:val="21"/>
                    </w:rPr>
                  </w:pPr>
                  <w:r w:rsidRPr="000C7DBC">
                    <w:rPr>
                      <w:rFonts w:ascii="ＭＳ 明朝" w:eastAsia="ＭＳ 明朝" w:hAnsi="ＭＳ 明朝" w:cs="ＭＳ 明朝" w:hint="eastAsia"/>
                      <w:spacing w:val="6"/>
                      <w:kern w:val="0"/>
                      <w:szCs w:val="21"/>
                    </w:rPr>
                    <w:t>データ活用を組み込んだ戦略の観点からは</w:t>
                  </w:r>
                  <w:r w:rsidR="00C46252">
                    <w:rPr>
                      <w:rFonts w:ascii="ＭＳ 明朝" w:eastAsia="ＭＳ 明朝" w:hAnsi="ＭＳ 明朝" w:cs="ＭＳ 明朝" w:hint="eastAsia"/>
                      <w:spacing w:val="6"/>
                      <w:kern w:val="0"/>
                      <w:szCs w:val="21"/>
                    </w:rPr>
                    <w:t>１</w:t>
                  </w:r>
                  <w:r w:rsidRPr="000C7DBC">
                    <w:rPr>
                      <w:rFonts w:ascii="ＭＳ 明朝" w:eastAsia="ＭＳ 明朝" w:hAnsi="ＭＳ 明朝" w:cs="ＭＳ 明朝" w:hint="eastAsia"/>
                      <w:spacing w:val="6"/>
                      <w:kern w:val="0"/>
                      <w:szCs w:val="21"/>
                    </w:rPr>
                    <w:t>、</w:t>
                  </w:r>
                  <w:r w:rsidR="00C46252">
                    <w:rPr>
                      <w:rFonts w:ascii="ＭＳ 明朝" w:eastAsia="ＭＳ 明朝" w:hAnsi="ＭＳ 明朝" w:cs="ＭＳ 明朝" w:hint="eastAsia"/>
                      <w:spacing w:val="6"/>
                      <w:kern w:val="0"/>
                      <w:szCs w:val="21"/>
                    </w:rPr>
                    <w:t>２</w:t>
                  </w:r>
                  <w:r w:rsidRPr="000C7DBC">
                    <w:rPr>
                      <w:rFonts w:ascii="ＭＳ 明朝" w:eastAsia="ＭＳ 明朝" w:hAnsi="ＭＳ 明朝" w:cs="ＭＳ 明朝" w:hint="eastAsia"/>
                      <w:spacing w:val="6"/>
                      <w:kern w:val="0"/>
                      <w:szCs w:val="21"/>
                    </w:rPr>
                    <w:t>であり、以下の通り。</w:t>
                  </w:r>
                </w:p>
                <w:p w14:paraId="04BFA541" w14:textId="2D03D04A" w:rsidR="000C7DBC" w:rsidRPr="000C7DBC" w:rsidRDefault="000C7DBC" w:rsidP="00877E0A">
                  <w:pPr>
                    <w:suppressAutoHyphens/>
                    <w:kinsoku w:val="0"/>
                    <w:overflowPunct w:val="0"/>
                    <w:adjustRightInd w:val="0"/>
                    <w:spacing w:afterLines="50" w:after="120" w:line="238" w:lineRule="exact"/>
                    <w:ind w:leftChars="125" w:left="268"/>
                    <w:jc w:val="left"/>
                    <w:textAlignment w:val="center"/>
                    <w:rPr>
                      <w:rFonts w:ascii="ＭＳ 明朝" w:eastAsia="ＭＳ 明朝" w:hAnsi="ＭＳ 明朝" w:cs="ＭＳ 明朝"/>
                      <w:spacing w:val="6"/>
                      <w:kern w:val="0"/>
                      <w:szCs w:val="21"/>
                    </w:rPr>
                  </w:pPr>
                  <w:r w:rsidRPr="000C7DBC">
                    <w:rPr>
                      <w:rFonts w:ascii="ＭＳ 明朝" w:eastAsia="ＭＳ 明朝" w:hAnsi="ＭＳ 明朝" w:cs="ＭＳ 明朝" w:hint="eastAsia"/>
                      <w:spacing w:val="6"/>
                      <w:kern w:val="0"/>
                      <w:szCs w:val="21"/>
                    </w:rPr>
                    <w:t>戦略</w:t>
                  </w:r>
                  <w:r w:rsidR="009F2ECF">
                    <w:rPr>
                      <w:rFonts w:ascii="ＭＳ 明朝" w:eastAsia="ＭＳ 明朝" w:hAnsi="ＭＳ 明朝" w:cs="ＭＳ 明朝" w:hint="eastAsia"/>
                      <w:spacing w:val="6"/>
                      <w:kern w:val="0"/>
                      <w:szCs w:val="21"/>
                    </w:rPr>
                    <w:t>１</w:t>
                  </w:r>
                  <w:r w:rsidRPr="000C7DBC">
                    <w:rPr>
                      <w:rFonts w:ascii="ＭＳ 明朝" w:eastAsia="ＭＳ 明朝" w:hAnsi="ＭＳ 明朝" w:cs="ＭＳ 明朝" w:hint="eastAsia"/>
                      <w:spacing w:val="6"/>
                      <w:kern w:val="0"/>
                      <w:szCs w:val="21"/>
                    </w:rPr>
                    <w:t>：フィンテック企業との連携・協業、新たなビジネスモデル構築、再利用促進、マーケットイン型ビジネスモデルの開発、B2B商品のデジタル化、顧客向けサービスの基盤整備、UI/UX改善、取引先向けWebサービス拡充、モバイルデバイスの拡充・提携先とのアプリ連携</w:t>
                  </w:r>
                </w:p>
                <w:p w14:paraId="47337439" w14:textId="5451C132" w:rsidR="000C7DBC" w:rsidRPr="000C7DBC" w:rsidRDefault="000C7DBC" w:rsidP="00877E0A">
                  <w:pPr>
                    <w:suppressAutoHyphens/>
                    <w:kinsoku w:val="0"/>
                    <w:overflowPunct w:val="0"/>
                    <w:adjustRightInd w:val="0"/>
                    <w:spacing w:afterLines="50" w:after="120" w:line="238" w:lineRule="exact"/>
                    <w:ind w:leftChars="125" w:left="268"/>
                    <w:jc w:val="left"/>
                    <w:textAlignment w:val="center"/>
                    <w:rPr>
                      <w:rFonts w:ascii="ＭＳ 明朝" w:eastAsia="ＭＳ 明朝" w:hAnsi="ＭＳ 明朝" w:cs="ＭＳ 明朝"/>
                      <w:spacing w:val="6"/>
                      <w:kern w:val="0"/>
                      <w:szCs w:val="21"/>
                    </w:rPr>
                  </w:pPr>
                  <w:r w:rsidRPr="000C7DBC">
                    <w:rPr>
                      <w:rFonts w:ascii="ＭＳ 明朝" w:eastAsia="ＭＳ 明朝" w:hAnsi="ＭＳ 明朝" w:cs="ＭＳ 明朝" w:hint="eastAsia"/>
                      <w:spacing w:val="6"/>
                      <w:kern w:val="0"/>
                      <w:szCs w:val="21"/>
                    </w:rPr>
                    <w:t>戦略</w:t>
                  </w:r>
                  <w:r w:rsidR="009F2ECF">
                    <w:rPr>
                      <w:rFonts w:ascii="ＭＳ 明朝" w:eastAsia="ＭＳ 明朝" w:hAnsi="ＭＳ 明朝" w:cs="ＭＳ 明朝" w:hint="eastAsia"/>
                      <w:spacing w:val="6"/>
                      <w:kern w:val="0"/>
                      <w:szCs w:val="21"/>
                    </w:rPr>
                    <w:t>２</w:t>
                  </w:r>
                  <w:r w:rsidRPr="000C7DBC">
                    <w:rPr>
                      <w:rFonts w:ascii="ＭＳ 明朝" w:eastAsia="ＭＳ 明朝" w:hAnsi="ＭＳ 明朝" w:cs="ＭＳ 明朝" w:hint="eastAsia"/>
                      <w:spacing w:val="6"/>
                      <w:kern w:val="0"/>
                      <w:szCs w:val="21"/>
                    </w:rPr>
                    <w:t>：与信の高度化、業務の自動化、RPAによるBPRの実践、顧客対応の品質・生産性向上、オフィスDX・テレワーク・リモートワークの充実、新たな営業スタイル</w:t>
                  </w:r>
                </w:p>
                <w:p w14:paraId="0848987C" w14:textId="0CC4726A" w:rsidR="00D1302E" w:rsidRPr="00E577BF" w:rsidRDefault="000C7DBC" w:rsidP="00A101A8">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1A8">
                    <w:rPr>
                      <w:rFonts w:ascii="ＭＳ 明朝" w:eastAsia="ＭＳ 明朝" w:hAnsi="ＭＳ 明朝" w:cs="ＭＳ 明朝" w:hint="eastAsia"/>
                      <w:spacing w:val="6"/>
                      <w:kern w:val="0"/>
                      <w:szCs w:val="21"/>
                    </w:rPr>
                    <w:t>「DX戦略」では、トップメッセージをはじめ「</w:t>
                  </w:r>
                  <w:proofErr w:type="spellStart"/>
                  <w:r w:rsidRPr="00A101A8">
                    <w:rPr>
                      <w:rFonts w:ascii="ＭＳ 明朝" w:eastAsia="ＭＳ 明朝" w:hAnsi="ＭＳ 明朝" w:cs="ＭＳ 明朝" w:hint="eastAsia"/>
                      <w:spacing w:val="6"/>
                      <w:kern w:val="0"/>
                      <w:szCs w:val="21"/>
                    </w:rPr>
                    <w:t>Orico</w:t>
                  </w:r>
                  <w:proofErr w:type="spellEnd"/>
                  <w:r w:rsidRPr="00A101A8">
                    <w:rPr>
                      <w:rFonts w:ascii="ＭＳ 明朝" w:eastAsia="ＭＳ 明朝" w:hAnsi="ＭＳ 明朝" w:cs="ＭＳ 明朝" w:hint="eastAsia"/>
                      <w:spacing w:val="6"/>
                      <w:kern w:val="0"/>
                      <w:szCs w:val="21"/>
                    </w:rPr>
                    <w:t xml:space="preserve"> DX Vision」、推進体制、推進上の指標（KPI）について記載している。（①の「中</w:t>
                  </w:r>
                  <w:r w:rsidRPr="000C7DBC">
                    <w:rPr>
                      <w:rFonts w:ascii="ＭＳ 明朝" w:eastAsia="ＭＳ 明朝" w:hAnsi="ＭＳ 明朝" w:cs="ＭＳ 明朝" w:hint="eastAsia"/>
                      <w:spacing w:val="6"/>
                      <w:kern w:val="0"/>
                      <w:szCs w:val="21"/>
                    </w:rPr>
                    <w:t>期経営計画」を詳細に補う形で公表）</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4A8CEB3" w14:textId="77777777" w:rsidR="00CB7425" w:rsidRDefault="00CB7425" w:rsidP="00CB742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取締役会で決議された内容に基づき公表</w:t>
                  </w:r>
                </w:p>
                <w:p w14:paraId="5FD596BB" w14:textId="7ACB6DA3" w:rsidR="00D1302E" w:rsidRPr="00031C83" w:rsidRDefault="00CB7425" w:rsidP="008D42EF">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3ED">
                    <w:rPr>
                      <w:rFonts w:ascii="ＭＳ 明朝" w:hAnsi="ＭＳ 明朝" w:cs="ＭＳ 明朝" w:hint="eastAsia"/>
                      <w:spacing w:val="6"/>
                      <w:kern w:val="0"/>
                      <w:szCs w:val="21"/>
                    </w:rPr>
                    <w:t>取締役会で決議された中期経営計画の内容をもとに作成し公表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BF9B2F7" w:rsidR="00D1302E" w:rsidRPr="00E577BF" w:rsidRDefault="00D1302E" w:rsidP="009073C9">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675A7B" w14:textId="423088BE" w:rsidR="00017652" w:rsidRPr="00D00DBA" w:rsidRDefault="00017652" w:rsidP="00BD70F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E2663AC">
                    <w:rPr>
                      <w:rFonts w:ascii="ＭＳ 明朝" w:eastAsia="ＭＳ 明朝" w:hAnsi="ＭＳ 明朝" w:cs="ＭＳ 明朝"/>
                      <w:spacing w:val="6"/>
                      <w:kern w:val="0"/>
                    </w:rPr>
                    <w:t>Ｗｅｂサイト「中期経営計画」－「中期経営計画を支えるDX戦略」</w:t>
                  </w:r>
                </w:p>
                <w:p w14:paraId="47D9F1D0" w14:textId="3187A771" w:rsidR="00D1302E" w:rsidRPr="00D00DBA" w:rsidRDefault="00017652"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9D2">
                    <w:rPr>
                      <w:rFonts w:ascii="ＭＳ 明朝" w:eastAsia="ＭＳ 明朝" w:hAnsi="ＭＳ 明朝" w:cs="ＭＳ 明朝" w:hint="eastAsia"/>
                      <w:spacing w:val="6"/>
                      <w:kern w:val="0"/>
                      <w:szCs w:val="21"/>
                    </w:rPr>
                    <w:t>Ｗｅｂサイト「ＤＸ戦略」－「ＤＸ推進体制」および「ＤＸ推進指標」</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8874C2" w14:textId="2763BA2C" w:rsidR="00F30ECA" w:rsidRPr="00C771FF" w:rsidRDefault="00F30ECA" w:rsidP="00BD70F4">
                  <w:pPr>
                    <w:pStyle w:val="af"/>
                    <w:numPr>
                      <w:ilvl w:val="0"/>
                      <w:numId w:val="15"/>
                    </w:numPr>
                    <w:ind w:leftChars="0"/>
                    <w:rPr>
                      <w:rFonts w:ascii="ＭＳ 明朝" w:hAnsi="ＭＳ 明朝" w:cs="ＭＳ 明朝"/>
                      <w:spacing w:val="6"/>
                      <w:kern w:val="0"/>
                      <w:szCs w:val="21"/>
                    </w:rPr>
                  </w:pPr>
                  <w:r w:rsidRPr="00C771FF">
                    <w:rPr>
                      <w:rFonts w:ascii="ＭＳ 明朝" w:hAnsi="ＭＳ 明朝" w:cs="ＭＳ 明朝" w:hint="eastAsia"/>
                      <w:spacing w:val="6"/>
                      <w:kern w:val="0"/>
                      <w:szCs w:val="21"/>
                    </w:rPr>
                    <w:t>DX人材育成プログラムの構築、環境変化に適応するリスキリング・アップスキル、DXに資する社外出向・トレーニーの拡充</w:t>
                  </w:r>
                </w:p>
                <w:p w14:paraId="42F4030E" w14:textId="77777777" w:rsidR="00F30ECA" w:rsidRPr="00225D5F" w:rsidRDefault="00F30ECA" w:rsidP="00F30ECA">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5D5F">
                    <w:rPr>
                      <w:rFonts w:ascii="ＭＳ 明朝" w:hAnsi="ＭＳ 明朝" w:cs="ＭＳ 明朝" w:hint="eastAsia"/>
                      <w:spacing w:val="6"/>
                      <w:kern w:val="0"/>
                      <w:szCs w:val="21"/>
                    </w:rPr>
                    <w:t>「</w:t>
                  </w:r>
                  <w:r w:rsidRPr="00225D5F">
                    <w:rPr>
                      <w:rFonts w:ascii="ＭＳ 明朝" w:hAnsi="ＭＳ 明朝" w:cs="ＭＳ 明朝"/>
                      <w:spacing w:val="6"/>
                      <w:kern w:val="0"/>
                      <w:szCs w:val="21"/>
                    </w:rPr>
                    <w:t>DX</w:t>
                  </w:r>
                  <w:r w:rsidRPr="00225D5F">
                    <w:rPr>
                      <w:rFonts w:ascii="ＭＳ 明朝" w:hAnsi="ＭＳ 明朝" w:cs="ＭＳ 明朝" w:hint="eastAsia"/>
                      <w:spacing w:val="6"/>
                      <w:kern w:val="0"/>
                      <w:szCs w:val="21"/>
                    </w:rPr>
                    <w:t>推進体制」全社的なDX戦略策定・定着を図るべく、社長を本部長としたDX推進本部を組成し、全部門・全グループを巻き込み、全社横断的にDX戦略を推進する体制を構築。</w:t>
                  </w:r>
                </w:p>
                <w:p w14:paraId="0A5FE3AC" w14:textId="77777777" w:rsidR="00E77899" w:rsidRDefault="00F30ECA" w:rsidP="00283CFF">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225D5F">
                    <w:rPr>
                      <w:rFonts w:ascii="ＭＳ 明朝" w:hAnsi="ＭＳ 明朝" w:cs="ＭＳ 明朝" w:hint="eastAsia"/>
                      <w:spacing w:val="6"/>
                      <w:kern w:val="0"/>
                      <w:szCs w:val="21"/>
                    </w:rPr>
                    <w:t>「</w:t>
                  </w:r>
                  <w:r w:rsidRPr="00225D5F">
                    <w:rPr>
                      <w:rFonts w:ascii="ＭＳ 明朝" w:hAnsi="ＭＳ 明朝" w:cs="ＭＳ 明朝" w:hint="eastAsia"/>
                      <w:spacing w:val="6"/>
                      <w:kern w:val="0"/>
                      <w:szCs w:val="21"/>
                    </w:rPr>
                    <w:t>D</w:t>
                  </w:r>
                  <w:r w:rsidRPr="00225D5F">
                    <w:rPr>
                      <w:rFonts w:ascii="ＭＳ 明朝" w:hAnsi="ＭＳ 明朝" w:cs="ＭＳ 明朝"/>
                      <w:spacing w:val="6"/>
                      <w:kern w:val="0"/>
                      <w:szCs w:val="21"/>
                    </w:rPr>
                    <w:t>X</w:t>
                  </w:r>
                  <w:r w:rsidRPr="00225D5F">
                    <w:rPr>
                      <w:rFonts w:ascii="ＭＳ 明朝" w:hAnsi="ＭＳ 明朝" w:cs="ＭＳ 明朝" w:hint="eastAsia"/>
                      <w:spacing w:val="6"/>
                      <w:kern w:val="0"/>
                      <w:szCs w:val="21"/>
                    </w:rPr>
                    <w:t>推進指標」</w:t>
                  </w:r>
                  <w:r w:rsidRPr="00225D5F">
                    <w:rPr>
                      <w:rFonts w:ascii="ＭＳ 明朝" w:hAnsi="ＭＳ 明朝" w:cs="ＭＳ 明朝" w:hint="eastAsia"/>
                      <w:spacing w:val="6"/>
                      <w:kern w:val="0"/>
                      <w:szCs w:val="21"/>
                    </w:rPr>
                    <w:t>DX</w:t>
                  </w:r>
                  <w:r w:rsidRPr="00225D5F">
                    <w:rPr>
                      <w:rFonts w:ascii="ＭＳ 明朝" w:hAnsi="ＭＳ 明朝" w:cs="ＭＳ 明朝" w:hint="eastAsia"/>
                      <w:spacing w:val="6"/>
                      <w:kern w:val="0"/>
                      <w:szCs w:val="21"/>
                    </w:rPr>
                    <w:t xml:space="preserve">人材の数　</w:t>
                  </w:r>
                </w:p>
                <w:p w14:paraId="310CB9CA" w14:textId="55ABE6E9" w:rsidR="00D1302E" w:rsidRPr="00283CFF" w:rsidRDefault="00F30ECA" w:rsidP="00E77899">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sidRPr="00225D5F">
                    <w:rPr>
                      <w:rFonts w:ascii="ＭＳ 明朝" w:hAnsi="ＭＳ 明朝" w:cs="ＭＳ 明朝" w:hint="eastAsia"/>
                      <w:spacing w:val="6"/>
                      <w:kern w:val="0"/>
                      <w:szCs w:val="21"/>
                    </w:rPr>
                    <w:t>2024</w:t>
                  </w:r>
                  <w:r w:rsidRPr="00225D5F">
                    <w:rPr>
                      <w:rFonts w:ascii="ＭＳ 明朝" w:hAnsi="ＭＳ 明朝" w:cs="ＭＳ 明朝" w:hint="eastAsia"/>
                      <w:spacing w:val="6"/>
                      <w:kern w:val="0"/>
                      <w:szCs w:val="21"/>
                    </w:rPr>
                    <w:t>年度末までに</w:t>
                  </w:r>
                  <w:r w:rsidRPr="00225D5F">
                    <w:rPr>
                      <w:rFonts w:ascii="ＭＳ 明朝" w:hAnsi="ＭＳ 明朝" w:cs="ＭＳ 明朝" w:hint="eastAsia"/>
                      <w:spacing w:val="6"/>
                      <w:kern w:val="0"/>
                      <w:szCs w:val="21"/>
                    </w:rPr>
                    <w:t>DX</w:t>
                  </w:r>
                  <w:r w:rsidRPr="00225D5F">
                    <w:rPr>
                      <w:rFonts w:ascii="ＭＳ 明朝" w:hAnsi="ＭＳ 明朝" w:cs="ＭＳ 明朝" w:hint="eastAsia"/>
                      <w:spacing w:val="6"/>
                      <w:kern w:val="0"/>
                      <w:szCs w:val="21"/>
                    </w:rPr>
                    <w:t>推進人材</w:t>
                  </w:r>
                  <w:r w:rsidRPr="00225D5F">
                    <w:rPr>
                      <w:rFonts w:ascii="ＭＳ 明朝" w:hAnsi="ＭＳ 明朝" w:cs="ＭＳ 明朝" w:hint="eastAsia"/>
                      <w:spacing w:val="6"/>
                      <w:kern w:val="0"/>
                      <w:szCs w:val="21"/>
                    </w:rPr>
                    <w:t xml:space="preserve"> 3,000</w:t>
                  </w:r>
                  <w:r w:rsidRPr="00225D5F">
                    <w:rPr>
                      <w:rFonts w:ascii="ＭＳ 明朝" w:hAnsi="ＭＳ 明朝" w:cs="ＭＳ 明朝" w:hint="eastAsia"/>
                      <w:spacing w:val="6"/>
                      <w:kern w:val="0"/>
                      <w:szCs w:val="21"/>
                    </w:rPr>
                    <w:t>人</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1AF3074" w:rsidR="00D1302E" w:rsidRPr="00E577BF" w:rsidRDefault="00D1302E" w:rsidP="00BD70F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3838C10" w14:textId="77777777" w:rsidR="001D2395" w:rsidRDefault="00613481" w:rsidP="00EF39BC">
                  <w:pPr>
                    <w:numPr>
                      <w:ilvl w:val="1"/>
                      <w:numId w:val="16"/>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sidRPr="00613481">
                    <w:rPr>
                      <w:rFonts w:ascii="ＭＳ 明朝" w:eastAsia="ＭＳ 明朝" w:hAnsi="ＭＳ 明朝" w:cs="ＭＳ 明朝" w:hint="eastAsia"/>
                      <w:spacing w:val="6"/>
                      <w:kern w:val="0"/>
                      <w:szCs w:val="21"/>
                    </w:rPr>
                    <w:t>プレスリリース「大学・専門学校の奨学金運営業務のＤＸを支援」</w:t>
                  </w:r>
                </w:p>
                <w:p w14:paraId="4A600FE4" w14:textId="77777777" w:rsidR="001D2395" w:rsidRDefault="00613481" w:rsidP="001D2395">
                  <w:pPr>
                    <w:numPr>
                      <w:ilvl w:val="1"/>
                      <w:numId w:val="16"/>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sidRPr="001D2395">
                    <w:rPr>
                      <w:rFonts w:ascii="ＭＳ 明朝" w:eastAsia="ＭＳ 明朝" w:hAnsi="ＭＳ 明朝" w:cs="ＭＳ 明朝" w:hint="eastAsia"/>
                      <w:spacing w:val="6"/>
                      <w:kern w:val="0"/>
                      <w:szCs w:val="21"/>
                    </w:rPr>
                    <w:t>プレスリリース「自動車販売店のＷｅｂサイトに審査機能を実装可能へ」</w:t>
                  </w:r>
                </w:p>
                <w:p w14:paraId="66157526" w14:textId="01663DDE" w:rsidR="00D1302E" w:rsidRPr="001D2395" w:rsidRDefault="00613481" w:rsidP="001D2395">
                  <w:pPr>
                    <w:numPr>
                      <w:ilvl w:val="1"/>
                      <w:numId w:val="16"/>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sidRPr="001D2395">
                    <w:rPr>
                      <w:rFonts w:ascii="ＭＳ 明朝" w:eastAsia="ＭＳ 明朝" w:hAnsi="ＭＳ 明朝" w:cs="ＭＳ 明朝" w:hint="eastAsia"/>
                      <w:spacing w:val="6"/>
                      <w:kern w:val="0"/>
                      <w:szCs w:val="21"/>
                    </w:rPr>
                    <w:t>プレスリリース「マネーフォワードと共同で法人向けＡＩ審査モデルを開発」</w:t>
                  </w:r>
                </w:p>
                <w:p w14:paraId="7EBCFF74" w14:textId="08919649" w:rsidR="008D6D8C" w:rsidRPr="008D6D8C" w:rsidRDefault="008D6D8C" w:rsidP="008D6D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8D6D8C">
                    <w:rPr>
                      <w:rFonts w:ascii="ＭＳ 明朝" w:eastAsia="ＭＳ 明朝" w:hAnsi="ＭＳ 明朝" w:cs="ＭＳ 明朝" w:hint="eastAsia"/>
                      <w:spacing w:val="6"/>
                      <w:kern w:val="0"/>
                      <w:szCs w:val="21"/>
                      <w:u w:val="single"/>
                    </w:rPr>
                    <w:t>&lt;上記</w:t>
                  </w:r>
                  <w:r w:rsidR="00A7665F">
                    <w:rPr>
                      <w:rFonts w:ascii="ＭＳ 明朝" w:eastAsia="ＭＳ 明朝" w:hAnsi="ＭＳ 明朝" w:cs="ＭＳ 明朝" w:hint="eastAsia"/>
                      <w:spacing w:val="6"/>
                      <w:kern w:val="0"/>
                      <w:szCs w:val="21"/>
                      <w:u w:val="single"/>
                    </w:rPr>
                    <w:t>１．２．３．</w:t>
                  </w:r>
                  <w:r w:rsidRPr="008D6D8C">
                    <w:rPr>
                      <w:rFonts w:ascii="ＭＳ 明朝" w:eastAsia="ＭＳ 明朝" w:hAnsi="ＭＳ 明朝" w:cs="ＭＳ 明朝" w:hint="eastAsia"/>
                      <w:spacing w:val="6"/>
                      <w:kern w:val="0"/>
                      <w:szCs w:val="21"/>
                      <w:u w:val="single"/>
                    </w:rPr>
                    <w:t>が関連する戦略の記載箇所&gt;</w:t>
                  </w:r>
                </w:p>
                <w:p w14:paraId="603C1BDA" w14:textId="33A1021F" w:rsidR="00D1302E" w:rsidRPr="00EB345E" w:rsidRDefault="008D6D8C" w:rsidP="008D6D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6D8C">
                    <w:rPr>
                      <w:rFonts w:ascii="ＭＳ 明朝" w:eastAsia="ＭＳ 明朝" w:hAnsi="ＭＳ 明朝" w:cs="ＭＳ 明朝"/>
                      <w:spacing w:val="6"/>
                      <w:kern w:val="0"/>
                      <w:szCs w:val="21"/>
                    </w:rPr>
                    <w:t>Ｗｅｂサイト「中期経営計画」－「中期経営計画を支えるDX戦略」</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F79B643" w14:textId="27B93BD3" w:rsidR="00AC1592" w:rsidRDefault="003E2F0C" w:rsidP="003E2F0C">
                  <w:pPr>
                    <w:numPr>
                      <w:ilvl w:val="1"/>
                      <w:numId w:val="13"/>
                    </w:numPr>
                    <w:suppressAutoHyphens/>
                    <w:kinsoku w:val="0"/>
                    <w:overflowPunct w:val="0"/>
                    <w:adjustRightInd w:val="0"/>
                    <w:spacing w:afterLines="50" w:after="120" w:line="238" w:lineRule="exact"/>
                    <w:ind w:left="-156" w:hanging="42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AC1592" w:rsidRPr="00613481">
                    <w:rPr>
                      <w:rFonts w:ascii="ＭＳ 明朝" w:eastAsia="ＭＳ 明朝" w:hAnsi="ＭＳ 明朝" w:cs="ＭＳ 明朝" w:hint="eastAsia"/>
                      <w:spacing w:val="6"/>
                      <w:kern w:val="0"/>
                      <w:szCs w:val="21"/>
                    </w:rPr>
                    <w:t>「大学・専門学校の奨学金運営業務のＤＸを支援」</w:t>
                  </w:r>
                </w:p>
                <w:p w14:paraId="453F7F9A" w14:textId="77777777" w:rsidR="00737A3C" w:rsidRDefault="009B236E" w:rsidP="005B41C9">
                  <w:pPr>
                    <w:suppressAutoHyphens/>
                    <w:kinsoku w:val="0"/>
                    <w:overflowPunct w:val="0"/>
                    <w:adjustRightInd w:val="0"/>
                    <w:spacing w:afterLines="50" w:after="120" w:line="238" w:lineRule="exact"/>
                    <w:ind w:left="-15"/>
                    <w:jc w:val="left"/>
                    <w:textAlignment w:val="center"/>
                    <w:rPr>
                      <w:rFonts w:ascii="ＭＳ 明朝" w:eastAsia="ＭＳ 明朝" w:hAnsi="ＭＳ 明朝" w:cs="ＭＳ 明朝"/>
                      <w:spacing w:val="6"/>
                      <w:kern w:val="0"/>
                      <w:szCs w:val="21"/>
                    </w:rPr>
                  </w:pPr>
                  <w:r w:rsidRPr="009B236E">
                    <w:rPr>
                      <w:rFonts w:ascii="ＭＳ 明朝" w:eastAsia="ＭＳ 明朝" w:hAnsi="ＭＳ 明朝" w:cs="ＭＳ 明朝" w:hint="eastAsia"/>
                      <w:spacing w:val="6"/>
                      <w:kern w:val="0"/>
                      <w:szCs w:val="21"/>
                    </w:rPr>
                    <w:t>大学や専門学校などが行う奨学金業務を効率化するクラウド型奨学金運営管理システム「ガクシーAgent」と、奨学金運営業務のオンライン化を実現する「ガクシーBPO」の導入支援を開始</w:t>
                  </w:r>
                </w:p>
                <w:p w14:paraId="4B51EF12" w14:textId="06EDE2CA" w:rsidR="00AC1592" w:rsidRDefault="003E2F0C" w:rsidP="003E2F0C">
                  <w:pPr>
                    <w:numPr>
                      <w:ilvl w:val="1"/>
                      <w:numId w:val="13"/>
                    </w:numPr>
                    <w:suppressAutoHyphens/>
                    <w:kinsoku w:val="0"/>
                    <w:overflowPunct w:val="0"/>
                    <w:adjustRightInd w:val="0"/>
                    <w:spacing w:afterLines="50" w:after="120" w:line="238" w:lineRule="exact"/>
                    <w:ind w:left="-15" w:hanging="10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AC1592" w:rsidRPr="00613481">
                    <w:rPr>
                      <w:rFonts w:ascii="ＭＳ 明朝" w:eastAsia="ＭＳ 明朝" w:hAnsi="ＭＳ 明朝" w:cs="ＭＳ 明朝" w:hint="eastAsia"/>
                      <w:spacing w:val="6"/>
                      <w:kern w:val="0"/>
                      <w:szCs w:val="21"/>
                    </w:rPr>
                    <w:t>「自動車販売店のＷｅｂサイトに審査機能を実装可能へ」</w:t>
                  </w:r>
                </w:p>
                <w:p w14:paraId="4C32BD42" w14:textId="77777777" w:rsidR="00737A3C" w:rsidRDefault="009F19B5" w:rsidP="005B41C9">
                  <w:pPr>
                    <w:suppressAutoHyphens/>
                    <w:kinsoku w:val="0"/>
                    <w:overflowPunct w:val="0"/>
                    <w:adjustRightInd w:val="0"/>
                    <w:spacing w:afterLines="50" w:after="120" w:line="238" w:lineRule="exact"/>
                    <w:ind w:leftChars="-20" w:left="1" w:hangingChars="20" w:hanging="44"/>
                    <w:jc w:val="left"/>
                    <w:textAlignment w:val="center"/>
                    <w:rPr>
                      <w:rFonts w:ascii="ＭＳ 明朝" w:eastAsia="ＭＳ 明朝" w:hAnsi="ＭＳ 明朝" w:cs="ＭＳ 明朝"/>
                      <w:spacing w:val="6"/>
                      <w:kern w:val="0"/>
                      <w:szCs w:val="21"/>
                    </w:rPr>
                  </w:pPr>
                  <w:r w:rsidRPr="009F19B5">
                    <w:rPr>
                      <w:rFonts w:ascii="ＭＳ 明朝" w:eastAsia="ＭＳ 明朝" w:hAnsi="ＭＳ 明朝" w:cs="ＭＳ 明朝" w:hint="eastAsia"/>
                      <w:spacing w:val="6"/>
                      <w:kern w:val="0"/>
                      <w:szCs w:val="21"/>
                    </w:rPr>
                    <w:t>自動車販売店のWebサイトからオートローンのお申し込みができるシステムである「S-</w:t>
                  </w:r>
                  <w:proofErr w:type="spellStart"/>
                  <w:r w:rsidRPr="009F19B5">
                    <w:rPr>
                      <w:rFonts w:ascii="ＭＳ 明朝" w:eastAsia="ＭＳ 明朝" w:hAnsi="ＭＳ 明朝" w:cs="ＭＳ 明朝" w:hint="eastAsia"/>
                      <w:spacing w:val="6"/>
                      <w:kern w:val="0"/>
                      <w:szCs w:val="21"/>
                    </w:rPr>
                    <w:t>Pri</w:t>
                  </w:r>
                  <w:proofErr w:type="spellEnd"/>
                  <w:r w:rsidRPr="009F19B5">
                    <w:rPr>
                      <w:rFonts w:ascii="ＭＳ 明朝" w:eastAsia="ＭＳ 明朝" w:hAnsi="ＭＳ 明朝" w:cs="ＭＳ 明朝" w:hint="eastAsia"/>
                      <w:spacing w:val="6"/>
                      <w:kern w:val="0"/>
                      <w:szCs w:val="21"/>
                    </w:rPr>
                    <w:t xml:space="preserve"> ナビ」に、簡易にオートローンの審査機能を実装できる新機能「どこでも審査」の提供を開始</w:t>
                  </w:r>
                </w:p>
                <w:p w14:paraId="214D715D" w14:textId="0A3A2816" w:rsidR="00AC1592" w:rsidRDefault="003E2F0C" w:rsidP="005B41C9">
                  <w:pPr>
                    <w:suppressAutoHyphens/>
                    <w:kinsoku w:val="0"/>
                    <w:overflowPunct w:val="0"/>
                    <w:adjustRightInd w:val="0"/>
                    <w:spacing w:afterLines="50" w:after="120" w:line="238" w:lineRule="exact"/>
                    <w:ind w:leftChars="-27" w:left="-14" w:hangingChars="20" w:hanging="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AC1592" w:rsidRPr="00613481">
                    <w:rPr>
                      <w:rFonts w:ascii="ＭＳ 明朝" w:eastAsia="ＭＳ 明朝" w:hAnsi="ＭＳ 明朝" w:cs="ＭＳ 明朝" w:hint="eastAsia"/>
                      <w:spacing w:val="6"/>
                      <w:kern w:val="0"/>
                      <w:szCs w:val="21"/>
                    </w:rPr>
                    <w:t>「マネーフォワードと共同で法人向けＡＩ審査モデルを開発」</w:t>
                  </w:r>
                </w:p>
                <w:p w14:paraId="7B1BCC4F" w14:textId="7294888A" w:rsidR="00D1302E" w:rsidRPr="000B6778" w:rsidRDefault="004E3C09" w:rsidP="005B41C9">
                  <w:pPr>
                    <w:suppressAutoHyphens/>
                    <w:kinsoku w:val="0"/>
                    <w:overflowPunct w:val="0"/>
                    <w:adjustRightInd w:val="0"/>
                    <w:spacing w:afterLines="50" w:after="120" w:line="238" w:lineRule="exact"/>
                    <w:ind w:leftChars="-27" w:left="-5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マネーフォワードの</w:t>
                  </w:r>
                  <w:r w:rsidR="00C313EF" w:rsidRPr="00C313EF">
                    <w:rPr>
                      <w:rFonts w:ascii="ＭＳ 明朝" w:eastAsia="ＭＳ 明朝" w:hAnsi="ＭＳ 明朝" w:cs="ＭＳ 明朝" w:hint="eastAsia"/>
                      <w:spacing w:val="6"/>
                      <w:kern w:val="0"/>
                      <w:szCs w:val="21"/>
                    </w:rPr>
                    <w:t>金融データ分析基盤開発および分析技術と、オリコの審査モデル構築ノウハウを活かし、AI を活用して企業のキャッシュフローから資金繰り状況の変化を予測する独自の AI 審査モデルを構築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EDB98E7" w:rsidR="00D1302E" w:rsidRPr="00E577BF" w:rsidRDefault="00331E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51">
                    <w:rPr>
                      <w:rFonts w:ascii="ＭＳ 明朝" w:eastAsia="ＭＳ 明朝" w:hAnsi="ＭＳ 明朝" w:cs="ＭＳ 明朝" w:hint="eastAsia"/>
                      <w:spacing w:val="6"/>
                      <w:kern w:val="0"/>
                      <w:szCs w:val="21"/>
                    </w:rPr>
                    <w:t>自社Ｗｅｂサイト「ＤＸ戦略」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2609472" w:rsidR="00D1302E" w:rsidRPr="00C54B5C" w:rsidRDefault="00765CEB" w:rsidP="00765C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4B5C">
                    <w:rPr>
                      <w:rFonts w:ascii="ＭＳ 明朝" w:eastAsia="ＭＳ 明朝" w:hAnsi="ＭＳ 明朝" w:cs="ＭＳ 明朝" w:hint="eastAsia"/>
                      <w:spacing w:val="6"/>
                      <w:kern w:val="0"/>
                      <w:szCs w:val="21"/>
                    </w:rPr>
                    <w:t>2</w:t>
                  </w:r>
                  <w:r w:rsidRPr="00C54B5C">
                    <w:rPr>
                      <w:rFonts w:ascii="ＭＳ 明朝" w:eastAsia="ＭＳ 明朝" w:hAnsi="ＭＳ 明朝" w:cs="ＭＳ 明朝"/>
                      <w:spacing w:val="6"/>
                      <w:kern w:val="0"/>
                      <w:szCs w:val="21"/>
                    </w:rPr>
                    <w:t>022</w:t>
                  </w:r>
                  <w:r w:rsidR="00D1302E" w:rsidRPr="00C54B5C">
                    <w:rPr>
                      <w:rFonts w:ascii="ＭＳ 明朝" w:eastAsia="ＭＳ 明朝" w:hAnsi="ＭＳ 明朝" w:cs="ＭＳ 明朝" w:hint="eastAsia"/>
                      <w:spacing w:val="6"/>
                      <w:kern w:val="0"/>
                      <w:szCs w:val="21"/>
                    </w:rPr>
                    <w:t xml:space="preserve">年　</w:t>
                  </w:r>
                  <w:r w:rsidR="00581BB7" w:rsidRPr="00C54B5C">
                    <w:rPr>
                      <w:rFonts w:ascii="ＭＳ 明朝" w:eastAsia="ＭＳ 明朝" w:hAnsi="ＭＳ 明朝" w:cs="ＭＳ 明朝"/>
                      <w:spacing w:val="6"/>
                      <w:kern w:val="0"/>
                      <w:szCs w:val="21"/>
                    </w:rPr>
                    <w:t>12</w:t>
                  </w:r>
                  <w:r w:rsidR="00D1302E" w:rsidRPr="00C54B5C">
                    <w:rPr>
                      <w:rFonts w:ascii="ＭＳ 明朝" w:eastAsia="ＭＳ 明朝" w:hAnsi="ＭＳ 明朝" w:cs="ＭＳ 明朝" w:hint="eastAsia"/>
                      <w:spacing w:val="6"/>
                      <w:kern w:val="0"/>
                      <w:szCs w:val="21"/>
                    </w:rPr>
                    <w:t xml:space="preserve">月　</w:t>
                  </w:r>
                  <w:r w:rsidR="00581BB7" w:rsidRPr="00C54B5C">
                    <w:rPr>
                      <w:rFonts w:ascii="ＭＳ 明朝" w:eastAsia="ＭＳ 明朝" w:hAnsi="ＭＳ 明朝" w:cs="ＭＳ 明朝"/>
                      <w:spacing w:val="6"/>
                      <w:kern w:val="0"/>
                      <w:szCs w:val="21"/>
                    </w:rPr>
                    <w:t>27</w:t>
                  </w:r>
                  <w:r w:rsidR="00D1302E" w:rsidRPr="00C54B5C">
                    <w:rPr>
                      <w:rFonts w:ascii="ＭＳ 明朝" w:eastAsia="ＭＳ 明朝" w:hAnsi="ＭＳ 明朝" w:cs="ＭＳ 明朝" w:hint="eastAsia"/>
                      <w:spacing w:val="6"/>
                      <w:kern w:val="0"/>
                      <w:szCs w:val="21"/>
                    </w:rPr>
                    <w:t>日</w:t>
                  </w:r>
                  <w:r w:rsidR="000D596F" w:rsidRPr="00C54B5C">
                    <w:rPr>
                      <w:rFonts w:ascii="ＭＳ 明朝" w:eastAsia="ＭＳ 明朝" w:hAnsi="ＭＳ 明朝" w:cs="ＭＳ 明朝" w:hint="eastAsia"/>
                      <w:spacing w:val="6"/>
                      <w:kern w:val="0"/>
                      <w:szCs w:val="21"/>
                    </w:rPr>
                    <w:t xml:space="preserve">　</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BE96E4" w14:textId="0CB491AE" w:rsidR="000E57BB" w:rsidRPr="00DD56DC" w:rsidRDefault="000E57BB" w:rsidP="000E57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153">
                    <w:rPr>
                      <w:rFonts w:ascii="ＭＳ 明朝" w:eastAsia="ＭＳ 明朝" w:hAnsi="ＭＳ 明朝" w:cs="ＭＳ 明朝" w:hint="eastAsia"/>
                      <w:spacing w:val="6"/>
                      <w:kern w:val="0"/>
                      <w:szCs w:val="21"/>
                    </w:rPr>
                    <w:t>自社Ｗｅｂサイト「ＤＸ戦略」</w:t>
                  </w:r>
                  <w:r w:rsidR="00784228">
                    <w:rPr>
                      <w:rFonts w:ascii="ＭＳ 明朝" w:eastAsia="ＭＳ 明朝" w:hAnsi="ＭＳ 明朝" w:cs="ＭＳ 明朝" w:hint="eastAsia"/>
                      <w:spacing w:val="6"/>
                      <w:kern w:val="0"/>
                      <w:szCs w:val="21"/>
                    </w:rPr>
                    <w:t>-「ＤＸ</w:t>
                  </w:r>
                  <w:r w:rsidR="00784228" w:rsidRPr="005F68A9">
                    <w:rPr>
                      <w:rFonts w:ascii="ＭＳ 明朝" w:eastAsia="ＭＳ 明朝" w:hAnsi="ＭＳ 明朝" w:cs="ＭＳ 明朝" w:hint="eastAsia"/>
                      <w:spacing w:val="6"/>
                      <w:kern w:val="0"/>
                      <w:szCs w:val="21"/>
                    </w:rPr>
                    <w:t>推進指標</w:t>
                  </w:r>
                  <w:r w:rsidR="00784228">
                    <w:rPr>
                      <w:rFonts w:ascii="ＭＳ 明朝" w:eastAsia="ＭＳ 明朝" w:hAnsi="ＭＳ 明朝" w:cs="ＭＳ 明朝" w:hint="eastAsia"/>
                      <w:spacing w:val="6"/>
                      <w:kern w:val="0"/>
                      <w:szCs w:val="21"/>
                    </w:rPr>
                    <w:t>」</w:t>
                  </w:r>
                </w:p>
                <w:p w14:paraId="0AF707E1" w14:textId="09AB6CC7" w:rsidR="00D1302E" w:rsidRPr="00E577BF" w:rsidRDefault="00F50E26" w:rsidP="000E57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0E57BB" w:rsidRPr="00677832">
                      <w:rPr>
                        <w:rStyle w:val="af6"/>
                        <w:rFonts w:ascii="ＭＳ 明朝" w:eastAsia="ＭＳ 明朝" w:hAnsi="ＭＳ 明朝" w:cs="ＭＳ 明朝"/>
                        <w:spacing w:val="6"/>
                        <w:kern w:val="0"/>
                        <w:szCs w:val="21"/>
                      </w:rPr>
                      <w:t>https://www.orico.co.jp/company/corporate/efforts/dxstrategy/</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033159" w14:textId="77777777" w:rsidR="00692395" w:rsidRPr="00CF34B0" w:rsidRDefault="00692395" w:rsidP="00692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戦略① デジタル技術を活用した新たなビジネスモデル創出</w:t>
                  </w:r>
                </w:p>
                <w:p w14:paraId="2289293B" w14:textId="1CF57143" w:rsidR="00692395" w:rsidRPr="00506B64" w:rsidRDefault="00692395" w:rsidP="0069239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eオリコ登録者数</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2024年度までの累計　150万人増</w:t>
                  </w:r>
                </w:p>
                <w:p w14:paraId="02FF86B1" w14:textId="0F06D78F" w:rsidR="00692395" w:rsidRPr="00506B64" w:rsidRDefault="00692395" w:rsidP="0069239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継続意向指標</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2024年度末までに　10%UP</w:t>
                  </w:r>
                </w:p>
                <w:p w14:paraId="1FDEE801" w14:textId="14882F9D" w:rsidR="00692395" w:rsidRPr="00506B64" w:rsidRDefault="00692395" w:rsidP="0069239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データ分析サービス支援</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2024年度までの累計　100社</w:t>
                  </w:r>
                </w:p>
                <w:p w14:paraId="45772E94" w14:textId="77777777" w:rsidR="00692395" w:rsidRPr="00CF34B0" w:rsidRDefault="00692395" w:rsidP="00692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戦略② 既存ビジネスモデルにおけるDXの実践</w:t>
                  </w:r>
                </w:p>
                <w:p w14:paraId="0842C7CC" w14:textId="604B8A10" w:rsidR="00692395" w:rsidRPr="00506B64" w:rsidRDefault="00692395" w:rsidP="0069239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デジタル化等による創出</w:t>
                  </w:r>
                  <w:r>
                    <w:rPr>
                      <w:rFonts w:ascii="ＭＳ 明朝" w:eastAsia="ＭＳ 明朝" w:hAnsi="ＭＳ 明朝" w:cs="ＭＳ 明朝" w:hint="eastAsia"/>
                      <w:spacing w:val="6"/>
                      <w:kern w:val="0"/>
                      <w:szCs w:val="21"/>
                    </w:rPr>
                    <w:t>時間</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2024年度末時点で　5.</w:t>
                  </w:r>
                  <w:r w:rsidR="00DF6B93">
                    <w:rPr>
                      <w:rFonts w:ascii="ＭＳ 明朝" w:eastAsia="ＭＳ 明朝" w:hAnsi="ＭＳ 明朝" w:cs="ＭＳ 明朝"/>
                      <w:spacing w:val="6"/>
                      <w:kern w:val="0"/>
                      <w:szCs w:val="21"/>
                    </w:rPr>
                    <w:t>0</w:t>
                  </w:r>
                  <w:r w:rsidRPr="00506B64">
                    <w:rPr>
                      <w:rFonts w:ascii="ＭＳ 明朝" w:eastAsia="ＭＳ 明朝" w:hAnsi="ＭＳ 明朝" w:cs="ＭＳ 明朝" w:hint="eastAsia"/>
                      <w:spacing w:val="6"/>
                      <w:kern w:val="0"/>
                      <w:szCs w:val="21"/>
                    </w:rPr>
                    <w:t>万時間/月</w:t>
                  </w:r>
                </w:p>
                <w:p w14:paraId="04F7A365" w14:textId="185336DA" w:rsidR="00692395" w:rsidRPr="00506B64" w:rsidRDefault="00692395" w:rsidP="0069239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ペーパレス化等によるCO2削減量</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　800トン（A4ｻｲｽﾞ換算1000万枚/年）</w:t>
                  </w:r>
                </w:p>
                <w:p w14:paraId="2B441BB4" w14:textId="77777777" w:rsidR="00692395" w:rsidRPr="00CF34B0" w:rsidRDefault="00692395" w:rsidP="00692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戦略③ DX人材の育成・DXカルチャーの醸成</w:t>
                  </w:r>
                </w:p>
                <w:p w14:paraId="3BAFE9EB" w14:textId="16886CD8" w:rsidR="00D1302E" w:rsidRPr="00E577BF" w:rsidRDefault="00692395" w:rsidP="009E394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w:t>
                  </w:r>
                  <w:r w:rsidR="009E3947">
                    <w:rPr>
                      <w:rFonts w:ascii="ＭＳ 明朝" w:eastAsia="ＭＳ 明朝" w:hAnsi="ＭＳ 明朝" w:cs="ＭＳ 明朝" w:hint="eastAsia"/>
                      <w:spacing w:val="6"/>
                      <w:kern w:val="0"/>
                      <w:szCs w:val="21"/>
                    </w:rPr>
                    <w:t>・</w:t>
                  </w:r>
                  <w:r w:rsidRPr="00506B64">
                    <w:rPr>
                      <w:rFonts w:ascii="ＭＳ 明朝" w:eastAsia="ＭＳ 明朝" w:hAnsi="ＭＳ 明朝" w:cs="ＭＳ 明朝" w:hint="eastAsia"/>
                      <w:spacing w:val="6"/>
                      <w:kern w:val="0"/>
                      <w:szCs w:val="21"/>
                    </w:rPr>
                    <w:t>DX人材の数</w:t>
                  </w:r>
                  <w:r>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2024年度末までに　DX推進人材　3,000人</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782CE2B" w:rsidR="00D1302E" w:rsidRPr="005553BC" w:rsidRDefault="009E05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2</w:t>
                  </w:r>
                  <w:r w:rsidRPr="005553BC">
                    <w:rPr>
                      <w:rFonts w:ascii="ＭＳ 明朝" w:eastAsia="ＭＳ 明朝" w:hAnsi="ＭＳ 明朝" w:cs="ＭＳ 明朝"/>
                      <w:spacing w:val="6"/>
                      <w:kern w:val="0"/>
                      <w:szCs w:val="21"/>
                    </w:rPr>
                    <w:t>024</w:t>
                  </w:r>
                  <w:r w:rsidR="00D1302E" w:rsidRPr="005553BC">
                    <w:rPr>
                      <w:rFonts w:ascii="ＭＳ 明朝" w:eastAsia="ＭＳ 明朝" w:hAnsi="ＭＳ 明朝" w:cs="ＭＳ 明朝" w:hint="eastAsia"/>
                      <w:spacing w:val="6"/>
                      <w:kern w:val="0"/>
                      <w:szCs w:val="21"/>
                    </w:rPr>
                    <w:t xml:space="preserve">年　　</w:t>
                  </w:r>
                  <w:r w:rsidRPr="005553BC">
                    <w:rPr>
                      <w:rFonts w:ascii="ＭＳ 明朝" w:eastAsia="ＭＳ 明朝" w:hAnsi="ＭＳ 明朝" w:cs="ＭＳ 明朝" w:hint="eastAsia"/>
                      <w:spacing w:val="6"/>
                      <w:kern w:val="0"/>
                      <w:szCs w:val="21"/>
                    </w:rPr>
                    <w:t>1</w:t>
                  </w:r>
                  <w:r w:rsidRPr="005553BC">
                    <w:rPr>
                      <w:rFonts w:ascii="ＭＳ 明朝" w:eastAsia="ＭＳ 明朝" w:hAnsi="ＭＳ 明朝" w:cs="ＭＳ 明朝"/>
                      <w:spacing w:val="6"/>
                      <w:kern w:val="0"/>
                      <w:szCs w:val="21"/>
                    </w:rPr>
                    <w:t>1</w:t>
                  </w:r>
                  <w:r w:rsidR="00D1302E" w:rsidRPr="005553BC">
                    <w:rPr>
                      <w:rFonts w:ascii="ＭＳ 明朝" w:eastAsia="ＭＳ 明朝" w:hAnsi="ＭＳ 明朝" w:cs="ＭＳ 明朝" w:hint="eastAsia"/>
                      <w:spacing w:val="6"/>
                      <w:kern w:val="0"/>
                      <w:szCs w:val="21"/>
                    </w:rPr>
                    <w:t xml:space="preserve">月　　</w:t>
                  </w:r>
                  <w:r w:rsidRPr="005553BC">
                    <w:rPr>
                      <w:rFonts w:ascii="ＭＳ 明朝" w:eastAsia="ＭＳ 明朝" w:hAnsi="ＭＳ 明朝" w:cs="ＭＳ 明朝" w:hint="eastAsia"/>
                      <w:spacing w:val="6"/>
                      <w:kern w:val="0"/>
                      <w:szCs w:val="21"/>
                    </w:rPr>
                    <w:t>8</w:t>
                  </w:r>
                  <w:r w:rsidR="00D1302E" w:rsidRPr="005553B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C715282" w14:textId="77777777" w:rsidR="003A48F4" w:rsidRDefault="003A48F4" w:rsidP="003A48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」-「トップメッセージ」</w:t>
                  </w:r>
                </w:p>
                <w:p w14:paraId="53B867F7" w14:textId="53C06B90" w:rsidR="00073F83" w:rsidRPr="003A48F4" w:rsidRDefault="00F50E26" w:rsidP="005553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3A48F4" w:rsidRPr="00C43C90">
                      <w:rPr>
                        <w:rStyle w:val="af6"/>
                        <w:rFonts w:ascii="ＭＳ 明朝" w:eastAsia="ＭＳ 明朝" w:hAnsi="ＭＳ 明朝" w:cs="ＭＳ 明朝"/>
                        <w:spacing w:val="6"/>
                        <w:kern w:val="0"/>
                        <w:szCs w:val="21"/>
                      </w:rPr>
                      <w:t>https://www.orico.co.jp/company/assets/pdf/ir/integrated-report/integratedreport_message_2024.pdf</w:t>
                    </w:r>
                  </w:hyperlink>
                </w:p>
                <w:p w14:paraId="67F41979" w14:textId="39541FB0" w:rsidR="00731B4B" w:rsidRPr="00731B4B" w:rsidRDefault="003A48F4" w:rsidP="005553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E057A" w:rsidRPr="005553BC">
                    <w:rPr>
                      <w:rFonts w:ascii="ＭＳ 明朝" w:eastAsia="ＭＳ 明朝" w:hAnsi="ＭＳ 明朝" w:cs="ＭＳ 明朝" w:hint="eastAsia"/>
                      <w:spacing w:val="6"/>
                      <w:kern w:val="0"/>
                      <w:szCs w:val="21"/>
                    </w:rPr>
                    <w:t>Ｗｅｂサイト「ＤＸ戦略」</w:t>
                  </w:r>
                  <w:r w:rsidR="005553BC">
                    <w:rPr>
                      <w:rFonts w:ascii="ＭＳ 明朝" w:eastAsia="ＭＳ 明朝" w:hAnsi="ＭＳ 明朝" w:cs="ＭＳ 明朝" w:hint="eastAsia"/>
                      <w:spacing w:val="6"/>
                      <w:kern w:val="0"/>
                      <w:szCs w:val="21"/>
                    </w:rPr>
                    <w:t>冒頭メッセージ</w:t>
                  </w:r>
                  <w:hyperlink r:id="rId20" w:history="1">
                    <w:r w:rsidR="00731B4B" w:rsidRPr="00677832">
                      <w:rPr>
                        <w:rStyle w:val="af6"/>
                        <w:rFonts w:ascii="ＭＳ 明朝" w:eastAsia="ＭＳ 明朝" w:hAnsi="ＭＳ 明朝" w:cs="ＭＳ 明朝"/>
                        <w:spacing w:val="6"/>
                        <w:kern w:val="0"/>
                        <w:szCs w:val="21"/>
                      </w:rPr>
                      <w:t>https://www.orico.co.jp/company/corporate/efforts/dxstrategy/</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5553BC"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発信内容</w:t>
                  </w:r>
                </w:p>
              </w:tc>
              <w:tc>
                <w:tcPr>
                  <w:tcW w:w="5890" w:type="dxa"/>
                  <w:shd w:val="clear" w:color="auto" w:fill="auto"/>
                </w:tcPr>
                <w:p w14:paraId="6A2C0C99" w14:textId="77777777"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【飯盛社長トップメッセージ】統合報告書より抜粋</w:t>
                  </w:r>
                </w:p>
                <w:p w14:paraId="36EC412B" w14:textId="6DBEFB72"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当社は「誰もが豊かな人生を実現できる持続可能な社会」の実現に向け「常にお客さまに寄り添い、向き合い、ニーズに即した金融サービスの提供を通じて、さまざまな社会課題解決に貢献し続ける、イノベーティブな先進企業」「ステークホルダーからこれまで以上に存在意義を認められる企業」をめざす姿と定めている。</w:t>
                  </w:r>
                </w:p>
                <w:p w14:paraId="208CE491" w14:textId="2E7C330B"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社会課題の解決や社会価値の向上に資する事業を進めていくための事業ポートフォリオの再構築を進めている。リスクリターン・コストリターンの高い事業ポートフォリオへと変革することを目的に、「重点市場深耕と新規事業探索」「マーケットイン型営業の確立」「異業種・先端企業との協働による新商品・サービス創出」「プロセスイノベーションの深掘」の4つを重点戦略に掲げている。</w:t>
                  </w:r>
                </w:p>
                <w:p w14:paraId="58294F43" w14:textId="77777777"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・中小企業に向けて、当社がハブとなり、お付き合いのあるデジタル関連の先端企業と結び付けて中小企業の抱える決済業務をDXの視点でサポートしている。</w:t>
                  </w:r>
                </w:p>
                <w:p w14:paraId="43D2AD35" w14:textId="77777777"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・当社が2022年に開始したDX人材育成の取組では、社員全 員が1年間で初級認定試験に合格し、そこから更に中級・ 上級へと挑戦している。多くの企業が人手不足の課題に直面していますが、当社においては社員のリスキリングが順調に軌道に乗り、デジタルで進めるべき業務はデジタル化も進み、リアルの人材をしっかり確保できている。</w:t>
                  </w:r>
                </w:p>
                <w:p w14:paraId="044BAB5D" w14:textId="77777777" w:rsidR="00FB16FA" w:rsidRPr="00FB16FA"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214361" w14:textId="07BF8825" w:rsidR="00073F83" w:rsidRDefault="00FB16FA" w:rsidP="00FB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16FA">
                    <w:rPr>
                      <w:rFonts w:ascii="ＭＳ 明朝" w:eastAsia="ＭＳ 明朝" w:hAnsi="ＭＳ 明朝" w:cs="ＭＳ 明朝" w:hint="eastAsia"/>
                      <w:spacing w:val="6"/>
                      <w:kern w:val="0"/>
                      <w:szCs w:val="21"/>
                    </w:rPr>
                    <w:t>※</w:t>
                  </w:r>
                  <w:r w:rsidR="00C57EAC" w:rsidRPr="00C57EAC">
                    <w:rPr>
                      <w:rFonts w:ascii="ＭＳ 明朝" w:eastAsia="ＭＳ 明朝" w:hAnsi="ＭＳ 明朝" w:cs="ＭＳ 明朝" w:hint="eastAsia"/>
                      <w:spacing w:val="6"/>
                      <w:kern w:val="0"/>
                      <w:szCs w:val="21"/>
                    </w:rPr>
                    <w:t>以下、当社の権限規定上、当社におけるデジタル技術等に関する統括者であり、DX推進を担うデジタルマーケティング・グループ長によるHPコメントより抜粋</w:t>
                  </w:r>
                </w:p>
                <w:p w14:paraId="56E0ECC7" w14:textId="0BEA525C" w:rsidR="00C213D2" w:rsidRPr="005553BC" w:rsidRDefault="00CB24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553BC">
                    <w:rPr>
                      <w:rFonts w:ascii="ＭＳ 明朝" w:eastAsia="ＭＳ 明朝" w:hAnsi="ＭＳ 明朝" w:cs="ＭＳ 明朝" w:hint="eastAsia"/>
                      <w:spacing w:val="6"/>
                      <w:kern w:val="0"/>
                      <w:szCs w:val="21"/>
                    </w:rPr>
                    <w:t>「ＤＸ戦略」冒頭メッセージ</w:t>
                  </w:r>
                  <w:r>
                    <w:rPr>
                      <w:rFonts w:ascii="ＭＳ 明朝" w:eastAsia="ＭＳ 明朝" w:hAnsi="ＭＳ 明朝" w:cs="ＭＳ 明朝" w:hint="eastAsia"/>
                      <w:spacing w:val="6"/>
                      <w:kern w:val="0"/>
                      <w:szCs w:val="21"/>
                    </w:rPr>
                    <w:t>】</w:t>
                  </w:r>
                </w:p>
                <w:p w14:paraId="0AF8B02A" w14:textId="394D6349" w:rsidR="002C188D" w:rsidRPr="005553BC" w:rsidRDefault="000F573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w:t>
                  </w:r>
                  <w:r w:rsidR="00B6351C">
                    <w:rPr>
                      <w:rFonts w:ascii="ＭＳ 明朝" w:eastAsia="ＭＳ 明朝" w:hAnsi="ＭＳ 明朝" w:cs="ＭＳ 明朝" w:hint="eastAsia"/>
                      <w:spacing w:val="6"/>
                      <w:kern w:val="0"/>
                      <w:szCs w:val="21"/>
                    </w:rPr>
                    <w:t>「</w:t>
                  </w:r>
                  <w:r w:rsidR="002C188D" w:rsidRPr="005553BC">
                    <w:rPr>
                      <w:rFonts w:ascii="ＭＳ 明朝" w:eastAsia="ＭＳ 明朝" w:hAnsi="ＭＳ 明朝" w:cs="ＭＳ 明朝" w:hint="eastAsia"/>
                      <w:spacing w:val="6"/>
                      <w:kern w:val="0"/>
                      <w:szCs w:val="21"/>
                    </w:rPr>
                    <w:t>この10年を振り返りますと、テクノロジーの進化により、多くのデジタルサービスが登場し、私たちの日常生活は大きく様変わりしました。近時では生成AIの登場というエポックメイキングもありました。</w:t>
                  </w:r>
                </w:p>
                <w:p w14:paraId="4CBB7406" w14:textId="6CB14BEF"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これからの10年を考えましても、テクノロジーはさらに大きく進歩することは間違いないでしょう。人口が減少フェーズに入った日本企業にとっては、人材確保がさらに困難な状況になるため、テクノロジーの進歩を取り込んだデジタルツールやデータを活用し、人に頼らない効果的・効率的な業務体制を作り上げ、進化させていくことは競争力を維持・向上していくための必須条件と言えます。</w:t>
                  </w:r>
                </w:p>
                <w:p w14:paraId="4E5EF57A"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当社では、以下の3つの戦略軸で構成した「DX戦略」を掲げ、全社的な取組みをすすめています。</w:t>
                  </w:r>
                </w:p>
                <w:p w14:paraId="2BFC32D2"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戦略①　デジタル技術を活用した新たなビジネスモデル創出</w:t>
                  </w:r>
                </w:p>
                <w:p w14:paraId="0536728B"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戦略②　既存ビジネスモデルにおけるDXの実践</w:t>
                  </w:r>
                </w:p>
                <w:p w14:paraId="14D4E037"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戦略③　DX人材の育成・DXカルチャーの醸成</w:t>
                  </w:r>
                </w:p>
                <w:p w14:paraId="45AA6DC7"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具体例で申し上げますと、戦略①については、オリコデジタルファンドの出資機能も活用し、オープンイノベーションにより、優れた技術やビジネスモデルを有するスタートアップとの協業を進めています。</w:t>
                  </w:r>
                </w:p>
                <w:p w14:paraId="3642564B" w14:textId="77777777"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 xml:space="preserve">戦略②については、イノベーションの実現と生産性向上を目的に、生成AI（Azure </w:t>
                  </w:r>
                  <w:proofErr w:type="spellStart"/>
                  <w:r w:rsidRPr="005553BC">
                    <w:rPr>
                      <w:rFonts w:ascii="ＭＳ 明朝" w:eastAsia="ＭＳ 明朝" w:hAnsi="ＭＳ 明朝" w:cs="ＭＳ 明朝" w:hint="eastAsia"/>
                      <w:spacing w:val="6"/>
                      <w:kern w:val="0"/>
                      <w:szCs w:val="21"/>
                    </w:rPr>
                    <w:t>OpenAI</w:t>
                  </w:r>
                  <w:proofErr w:type="spellEnd"/>
                  <w:r w:rsidRPr="005553BC">
                    <w:rPr>
                      <w:rFonts w:ascii="ＭＳ 明朝" w:eastAsia="ＭＳ 明朝" w:hAnsi="ＭＳ 明朝" w:cs="ＭＳ 明朝" w:hint="eastAsia"/>
                      <w:spacing w:val="6"/>
                      <w:kern w:val="0"/>
                      <w:szCs w:val="21"/>
                    </w:rPr>
                    <w:t>）を全社導入し、活用を開始しております。また、データ利活用においては、マーケットイン営業の実践の一つとして、加盟店をはじめとしたお客さまのニーズにお応えすべくデータ分析サービスの提供を進め、お客さまの事業戦略に活用いただいております。一方で、データを積極的に活用していく上でも、高度化・巧妙化するサイバー攻撃等の脅威への対応として、サイバーセキュリティ管理態勢の強化にも努めています。</w:t>
                  </w:r>
                </w:p>
                <w:p w14:paraId="4041A788" w14:textId="7D1D0F03" w:rsidR="002C188D" w:rsidRPr="005553BC" w:rsidRDefault="002C188D" w:rsidP="002C1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戦略③では、最も重要な人材育成について、「DX推進人材育成プログラム」を用意し、既に3,000人を超える役職員が初級段階の履修を完了しています。現在はさらに知識やスキルを身につけたい役職員が中級・上級プログラムを履修しております。</w:t>
                  </w:r>
                </w:p>
                <w:p w14:paraId="052C604F" w14:textId="68E6CACC" w:rsidR="007B5802" w:rsidRPr="005553BC" w:rsidRDefault="002C188D" w:rsidP="009A7D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これからも当社は、ビジネスの拡大と社会課題解決の両立を目指し、デジタルとデータの活用をさらに進めることで、新たな価値を創造し、お客さまにお届けし続けていきたいと考えております。</w:t>
                  </w:r>
                  <w:r w:rsidR="00B6351C">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23BE0E9" w:rsidR="00D1302E" w:rsidRPr="005553BC" w:rsidRDefault="009F2E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2</w:t>
                  </w:r>
                  <w:r w:rsidRPr="005553BC">
                    <w:rPr>
                      <w:rFonts w:ascii="ＭＳ 明朝" w:eastAsia="ＭＳ 明朝" w:hAnsi="ＭＳ 明朝" w:cs="ＭＳ 明朝"/>
                      <w:spacing w:val="6"/>
                      <w:kern w:val="0"/>
                      <w:szCs w:val="21"/>
                    </w:rPr>
                    <w:t>024</w:t>
                  </w:r>
                  <w:r w:rsidR="00D1302E" w:rsidRPr="005553BC">
                    <w:rPr>
                      <w:rFonts w:ascii="ＭＳ 明朝" w:eastAsia="ＭＳ 明朝" w:hAnsi="ＭＳ 明朝" w:cs="ＭＳ 明朝" w:hint="eastAsia"/>
                      <w:spacing w:val="6"/>
                      <w:kern w:val="0"/>
                      <w:szCs w:val="21"/>
                    </w:rPr>
                    <w:t xml:space="preserve">年　</w:t>
                  </w:r>
                  <w:r w:rsidR="0073707E">
                    <w:rPr>
                      <w:rFonts w:ascii="ＭＳ 明朝" w:eastAsia="ＭＳ 明朝" w:hAnsi="ＭＳ 明朝" w:cs="ＭＳ 明朝" w:hint="eastAsia"/>
                      <w:spacing w:val="6"/>
                      <w:kern w:val="0"/>
                      <w:szCs w:val="21"/>
                    </w:rPr>
                    <w:t xml:space="preserve"> </w:t>
                  </w:r>
                  <w:r w:rsidRPr="005553BC">
                    <w:rPr>
                      <w:rFonts w:ascii="ＭＳ 明朝" w:eastAsia="ＭＳ 明朝" w:hAnsi="ＭＳ 明朝" w:cs="ＭＳ 明朝" w:hint="eastAsia"/>
                      <w:spacing w:val="6"/>
                      <w:kern w:val="0"/>
                      <w:szCs w:val="21"/>
                    </w:rPr>
                    <w:t>1</w:t>
                  </w:r>
                  <w:r w:rsidR="00260329">
                    <w:rPr>
                      <w:rFonts w:ascii="ＭＳ 明朝" w:eastAsia="ＭＳ 明朝" w:hAnsi="ＭＳ 明朝" w:cs="ＭＳ 明朝"/>
                      <w:spacing w:val="6"/>
                      <w:kern w:val="0"/>
                      <w:szCs w:val="21"/>
                    </w:rPr>
                    <w:t>0</w:t>
                  </w:r>
                  <w:r w:rsidR="00D1302E" w:rsidRPr="005553BC">
                    <w:rPr>
                      <w:rFonts w:ascii="ＭＳ 明朝" w:eastAsia="ＭＳ 明朝" w:hAnsi="ＭＳ 明朝" w:cs="ＭＳ 明朝" w:hint="eastAsia"/>
                      <w:spacing w:val="6"/>
                      <w:kern w:val="0"/>
                      <w:szCs w:val="21"/>
                    </w:rPr>
                    <w:t>月　～</w:t>
                  </w:r>
                  <w:r w:rsidR="00B14C39" w:rsidRPr="005553BC">
                    <w:rPr>
                      <w:rFonts w:ascii="ＭＳ 明朝" w:eastAsia="ＭＳ 明朝" w:hAnsi="ＭＳ 明朝" w:cs="ＭＳ 明朝" w:hint="eastAsia"/>
                      <w:spacing w:val="6"/>
                      <w:kern w:val="0"/>
                      <w:szCs w:val="21"/>
                    </w:rPr>
                    <w:t xml:space="preserve">　</w:t>
                  </w:r>
                  <w:r w:rsidR="00260329">
                    <w:rPr>
                      <w:rFonts w:ascii="ＭＳ 明朝" w:eastAsia="ＭＳ 明朝" w:hAnsi="ＭＳ 明朝" w:cs="ＭＳ 明朝" w:hint="eastAsia"/>
                      <w:spacing w:val="6"/>
                      <w:kern w:val="0"/>
                      <w:szCs w:val="21"/>
                    </w:rPr>
                    <w:t>11月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8502C4F" w14:textId="77777777" w:rsidR="00B44443" w:rsidRDefault="00B44443" w:rsidP="00B444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ＤＸ推進指標の自己診断により、自社の課題を把握。</w:t>
                  </w:r>
                </w:p>
                <w:p w14:paraId="3F52CB17" w14:textId="1A040944" w:rsidR="00D1302E" w:rsidRPr="00E577BF" w:rsidRDefault="00B44443" w:rsidP="00B444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（「ＤＸ推進指標自己診断フォーマット」を添付書類として提出）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56A192E" w:rsidR="00D1302E" w:rsidRPr="005553BC" w:rsidRDefault="0076775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53BC">
                    <w:rPr>
                      <w:rFonts w:ascii="ＭＳ 明朝" w:eastAsia="ＭＳ 明朝" w:hAnsi="ＭＳ 明朝" w:cs="ＭＳ 明朝" w:hint="eastAsia"/>
                      <w:spacing w:val="6"/>
                      <w:kern w:val="0"/>
                      <w:szCs w:val="21"/>
                    </w:rPr>
                    <w:t>2</w:t>
                  </w:r>
                  <w:r w:rsidRPr="005553BC">
                    <w:rPr>
                      <w:rFonts w:ascii="ＭＳ 明朝" w:eastAsia="ＭＳ 明朝" w:hAnsi="ＭＳ 明朝" w:cs="ＭＳ 明朝"/>
                      <w:spacing w:val="6"/>
                      <w:kern w:val="0"/>
                      <w:szCs w:val="21"/>
                    </w:rPr>
                    <w:t>0</w:t>
                  </w:r>
                  <w:r w:rsidR="00A37B68">
                    <w:rPr>
                      <w:rFonts w:ascii="ＭＳ 明朝" w:eastAsia="ＭＳ 明朝" w:hAnsi="ＭＳ 明朝" w:cs="ＭＳ 明朝"/>
                      <w:spacing w:val="6"/>
                      <w:kern w:val="0"/>
                      <w:szCs w:val="21"/>
                    </w:rPr>
                    <w:t>16</w:t>
                  </w:r>
                  <w:r w:rsidR="00D1302E" w:rsidRPr="005553BC">
                    <w:rPr>
                      <w:rFonts w:ascii="ＭＳ 明朝" w:eastAsia="ＭＳ 明朝" w:hAnsi="ＭＳ 明朝" w:cs="ＭＳ 明朝" w:hint="eastAsia"/>
                      <w:spacing w:val="6"/>
                      <w:kern w:val="0"/>
                      <w:szCs w:val="21"/>
                    </w:rPr>
                    <w:t xml:space="preserve">年　　</w:t>
                  </w:r>
                  <w:r w:rsidR="00007131">
                    <w:rPr>
                      <w:rFonts w:ascii="ＭＳ 明朝" w:eastAsia="ＭＳ 明朝" w:hAnsi="ＭＳ 明朝" w:cs="ＭＳ 明朝"/>
                      <w:spacing w:val="6"/>
                      <w:kern w:val="0"/>
                      <w:szCs w:val="21"/>
                    </w:rPr>
                    <w:t>7</w:t>
                  </w:r>
                  <w:r w:rsidR="00D1302E" w:rsidRPr="005553BC">
                    <w:rPr>
                      <w:rFonts w:ascii="ＭＳ 明朝" w:eastAsia="ＭＳ 明朝" w:hAnsi="ＭＳ 明朝" w:cs="ＭＳ 明朝" w:hint="eastAsia"/>
                      <w:spacing w:val="6"/>
                      <w:kern w:val="0"/>
                      <w:szCs w:val="21"/>
                    </w:rPr>
                    <w:t>月　～</w:t>
                  </w:r>
                  <w:r w:rsidRPr="005553BC">
                    <w:rPr>
                      <w:rFonts w:ascii="ＭＳ 明朝" w:eastAsia="ＭＳ 明朝" w:hAnsi="ＭＳ 明朝" w:cs="ＭＳ 明朝" w:hint="eastAsia"/>
                      <w:spacing w:val="6"/>
                      <w:kern w:val="0"/>
                      <w:szCs w:val="21"/>
                    </w:rPr>
                    <w:t xml:space="preserve">　現在</w:t>
                  </w:r>
                  <w:r w:rsidR="00731BB6" w:rsidRPr="005553BC">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2176F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実施内容</w:t>
                  </w:r>
                </w:p>
              </w:tc>
              <w:tc>
                <w:tcPr>
                  <w:tcW w:w="5890" w:type="dxa"/>
                  <w:shd w:val="clear" w:color="auto" w:fill="auto"/>
                </w:tcPr>
                <w:p w14:paraId="14191E31" w14:textId="6FA8E463" w:rsidR="00E059FA" w:rsidRPr="002176F8" w:rsidRDefault="00AC1C76" w:rsidP="00E059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w:t>
                  </w:r>
                  <w:r w:rsidR="00E059FA" w:rsidRPr="002176F8">
                    <w:rPr>
                      <w:rFonts w:ascii="ＭＳ 明朝" w:eastAsia="ＭＳ 明朝" w:hAnsi="ＭＳ 明朝" w:cs="ＭＳ 明朝" w:hint="eastAsia"/>
                      <w:spacing w:val="6"/>
                      <w:kern w:val="0"/>
                      <w:szCs w:val="21"/>
                    </w:rPr>
                    <w:t>基本的な考え方</w:t>
                  </w:r>
                  <w:r w:rsidRPr="002176F8">
                    <w:rPr>
                      <w:rFonts w:ascii="ＭＳ 明朝" w:eastAsia="ＭＳ 明朝" w:hAnsi="ＭＳ 明朝" w:cs="ＭＳ 明朝" w:hint="eastAsia"/>
                      <w:spacing w:val="6"/>
                      <w:kern w:val="0"/>
                      <w:szCs w:val="21"/>
                    </w:rPr>
                    <w:t>＞</w:t>
                  </w:r>
                </w:p>
                <w:p w14:paraId="22A7F5ED" w14:textId="77777777" w:rsidR="00E059FA" w:rsidRPr="002176F8" w:rsidRDefault="00E059FA" w:rsidP="00E059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当社では、高度化・巧妙化するサイバー攻撃等の脅威を経営の重要課題の１つと認識し、事業に影響を与えるトップリスクと捉え、組織的、技術的、人的および物理的対策を講じることにより、サイバーセキュリティリスク管理態勢を整備しています。</w:t>
                  </w:r>
                </w:p>
                <w:p w14:paraId="20923A73" w14:textId="47206AC4" w:rsidR="00E059FA" w:rsidRPr="002176F8" w:rsidRDefault="00AC1C76" w:rsidP="00E059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w:t>
                  </w:r>
                  <w:r w:rsidR="00E059FA" w:rsidRPr="002176F8">
                    <w:rPr>
                      <w:rFonts w:ascii="ＭＳ 明朝" w:eastAsia="ＭＳ 明朝" w:hAnsi="ＭＳ 明朝" w:cs="ＭＳ 明朝" w:hint="eastAsia"/>
                      <w:spacing w:val="6"/>
                      <w:kern w:val="0"/>
                      <w:szCs w:val="21"/>
                    </w:rPr>
                    <w:t>管理態勢</w:t>
                  </w:r>
                  <w:r w:rsidRPr="002176F8">
                    <w:rPr>
                      <w:rFonts w:ascii="ＭＳ 明朝" w:eastAsia="ＭＳ 明朝" w:hAnsi="ＭＳ 明朝" w:cs="ＭＳ 明朝" w:hint="eastAsia"/>
                      <w:spacing w:val="6"/>
                      <w:kern w:val="0"/>
                      <w:szCs w:val="21"/>
                    </w:rPr>
                    <w:t>＞</w:t>
                  </w:r>
                </w:p>
                <w:p w14:paraId="24D90DD8" w14:textId="77777777" w:rsidR="00E059FA" w:rsidRPr="002176F8" w:rsidRDefault="00E059FA" w:rsidP="00E059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サイバーインシデントの抑止・予防および緊急時における対応態勢の強化を目的としたオリコCSIRTを設置しています。外部組織と連携した情報収集および対策の立案・実行、研修や訓練の実施によるセキュリティ品質の向上を図っています。また、万一のインシデント発生時における被害の最小化と迅速な復旧のために中心となって活動します。</w:t>
                  </w:r>
                </w:p>
                <w:p w14:paraId="35F4D68F" w14:textId="154542DF" w:rsidR="00E059FA" w:rsidRPr="002176F8" w:rsidRDefault="00AC1C76" w:rsidP="00E059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w:t>
                  </w:r>
                  <w:r w:rsidR="00E059FA" w:rsidRPr="002176F8">
                    <w:rPr>
                      <w:rFonts w:ascii="ＭＳ 明朝" w:eastAsia="ＭＳ 明朝" w:hAnsi="ＭＳ 明朝" w:cs="ＭＳ 明朝" w:hint="eastAsia"/>
                      <w:spacing w:val="6"/>
                      <w:kern w:val="0"/>
                      <w:szCs w:val="21"/>
                    </w:rPr>
                    <w:t>サイバーセキュリティ対策</w:t>
                  </w:r>
                  <w:r w:rsidRPr="002176F8">
                    <w:rPr>
                      <w:rFonts w:ascii="ＭＳ 明朝" w:eastAsia="ＭＳ 明朝" w:hAnsi="ＭＳ 明朝" w:cs="ＭＳ 明朝" w:hint="eastAsia"/>
                      <w:spacing w:val="6"/>
                      <w:kern w:val="0"/>
                      <w:szCs w:val="21"/>
                    </w:rPr>
                    <w:t>＞</w:t>
                  </w:r>
                </w:p>
                <w:p w14:paraId="3FD963F3" w14:textId="77777777" w:rsidR="00AA4940" w:rsidRPr="002176F8" w:rsidRDefault="00E059FA" w:rsidP="00AA4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総合SOCによりネットワークやデバイスを24時間365日監視し、インシデントの早期発見、即時対応に努めています。また、不正侵入防止、マルウェア対策など、多層的な防御態勢を構築しています。</w:t>
                  </w:r>
                </w:p>
                <w:p w14:paraId="55510B03" w14:textId="2C57D028" w:rsidR="00350A8C" w:rsidRPr="002176F8" w:rsidRDefault="00E059FA" w:rsidP="00AA4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6F8">
                    <w:rPr>
                      <w:rFonts w:ascii="ＭＳ 明朝" w:eastAsia="ＭＳ 明朝" w:hAnsi="ＭＳ 明朝" w:cs="ＭＳ 明朝" w:hint="eastAsia"/>
                      <w:spacing w:val="6"/>
                      <w:kern w:val="0"/>
                      <w:szCs w:val="21"/>
                    </w:rPr>
                    <w:t>役職員のセキュリティリテラシーの向上に向けて、定期的な標的型メール訓練やeラーニングを行っています。また、外部研修への参画を行い、知識の底上げを図っています。訓練については、セキュリティインシデントの発生を想定した演習を実施し、対応実効性の向上に努めています。</w:t>
                  </w:r>
                </w:p>
              </w:tc>
            </w:tr>
          </w:tbl>
          <w:p w14:paraId="14A05577" w14:textId="77777777" w:rsidR="00546D3D" w:rsidRDefault="00546D3D" w:rsidP="008B72F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7FF1D1A3" w14:textId="1BFEAF86" w:rsidR="008B72F3" w:rsidRPr="00E577BF" w:rsidRDefault="008B72F3" w:rsidP="008B72F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B044D4D" w14:textId="77777777" w:rsidR="008B72F3" w:rsidRPr="00E577BF" w:rsidRDefault="008B72F3" w:rsidP="008B72F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6F16832C" w14:textId="77777777" w:rsidR="008B72F3" w:rsidRPr="00E577BF" w:rsidRDefault="008B72F3" w:rsidP="008B72F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DB32718" w14:textId="77777777" w:rsidR="008B72F3" w:rsidRPr="00E577BF" w:rsidRDefault="008B72F3" w:rsidP="008B72F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CEFA426" w14:textId="77777777" w:rsidR="008B72F3" w:rsidRPr="00E577BF" w:rsidRDefault="008B72F3" w:rsidP="008B72F3">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11C5A960" w:rsidR="00D1302E" w:rsidRPr="008B72F3" w:rsidRDefault="00D1302E" w:rsidP="00054A00">
            <w:pPr>
              <w:suppressAutoHyphens/>
              <w:kinsoku w:val="0"/>
              <w:overflowPunct w:val="0"/>
              <w:adjustRightInd w:val="0"/>
              <w:spacing w:line="238" w:lineRule="exac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57096475" w:rsidR="00E9474D" w:rsidRPr="0042117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D2080" w14:textId="77777777" w:rsidR="007B4773" w:rsidRDefault="007B4773">
      <w:r>
        <w:separator/>
      </w:r>
    </w:p>
  </w:endnote>
  <w:endnote w:type="continuationSeparator" w:id="0">
    <w:p w14:paraId="2E5A8C42" w14:textId="77777777" w:rsidR="007B4773" w:rsidRDefault="007B4773">
      <w:r>
        <w:continuationSeparator/>
      </w:r>
    </w:p>
  </w:endnote>
  <w:endnote w:type="continuationNotice" w:id="1">
    <w:p w14:paraId="042D4165" w14:textId="77777777" w:rsidR="007B4773" w:rsidRDefault="007B47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8D142" w14:textId="77777777" w:rsidR="007B4773" w:rsidRDefault="007B4773">
      <w:r>
        <w:separator/>
      </w:r>
    </w:p>
  </w:footnote>
  <w:footnote w:type="continuationSeparator" w:id="0">
    <w:p w14:paraId="3719C461" w14:textId="77777777" w:rsidR="007B4773" w:rsidRDefault="007B4773">
      <w:r>
        <w:continuationSeparator/>
      </w:r>
    </w:p>
  </w:footnote>
  <w:footnote w:type="continuationNotice" w:id="1">
    <w:p w14:paraId="0714496D" w14:textId="77777777" w:rsidR="007B4773" w:rsidRDefault="007B477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0679"/>
    <w:multiLevelType w:val="hybridMultilevel"/>
    <w:tmpl w:val="B29C81A4"/>
    <w:lvl w:ilvl="0" w:tplc="AF56E60C">
      <w:start w:val="1"/>
      <w:numFmt w:val="decimalEnclosedCircle"/>
      <w:lvlText w:val="%1"/>
      <w:lvlJc w:val="left"/>
      <w:pPr>
        <w:ind w:left="360" w:hanging="360"/>
      </w:pPr>
      <w:rPr>
        <w:rFonts w:hint="default"/>
      </w:rPr>
    </w:lvl>
    <w:lvl w:ilvl="1" w:tplc="E154DE56">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433CB2"/>
    <w:multiLevelType w:val="hybridMultilevel"/>
    <w:tmpl w:val="B5F2BB6C"/>
    <w:lvl w:ilvl="0" w:tplc="CF72CBF2">
      <w:start w:val="1"/>
      <w:numFmt w:val="decimalFullWidth"/>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5340F1"/>
    <w:multiLevelType w:val="hybridMultilevel"/>
    <w:tmpl w:val="DDDC023C"/>
    <w:lvl w:ilvl="0" w:tplc="0ADAC494">
      <w:start w:val="1"/>
      <w:numFmt w:val="decimalEnclosedCircle"/>
      <w:lvlText w:val="%1"/>
      <w:lvlJc w:val="left"/>
      <w:pPr>
        <w:ind w:left="820" w:hanging="360"/>
      </w:pPr>
      <w:rPr>
        <w:rFonts w:hint="default"/>
      </w:rPr>
    </w:lvl>
    <w:lvl w:ilvl="1" w:tplc="1D1AC46A">
      <w:start w:val="1"/>
      <w:numFmt w:val="decimalFullWidth"/>
      <w:lvlText w:val="%2．"/>
      <w:lvlJc w:val="left"/>
      <w:pPr>
        <w:ind w:left="1350" w:hanging="470"/>
      </w:pPr>
      <w:rPr>
        <w:rFonts w:hint="default"/>
      </w:r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4" w15:restartNumberingAfterBreak="0">
    <w:nsid w:val="1D9507FC"/>
    <w:multiLevelType w:val="hybridMultilevel"/>
    <w:tmpl w:val="6FD24F1A"/>
    <w:lvl w:ilvl="0" w:tplc="EDC6691C">
      <w:start w:val="1"/>
      <w:numFmt w:val="decimalFullWidth"/>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CE7E4A"/>
    <w:multiLevelType w:val="hybridMultilevel"/>
    <w:tmpl w:val="57A4B3B4"/>
    <w:lvl w:ilvl="0" w:tplc="462C99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B9616F"/>
    <w:multiLevelType w:val="hybridMultilevel"/>
    <w:tmpl w:val="07FEDBC0"/>
    <w:lvl w:ilvl="0" w:tplc="550C4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34497E"/>
    <w:multiLevelType w:val="hybridMultilevel"/>
    <w:tmpl w:val="D1CC2CCA"/>
    <w:lvl w:ilvl="0" w:tplc="9814D3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A376685"/>
    <w:multiLevelType w:val="hybridMultilevel"/>
    <w:tmpl w:val="AA1ECB98"/>
    <w:lvl w:ilvl="0" w:tplc="00528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9044A5"/>
    <w:multiLevelType w:val="hybridMultilevel"/>
    <w:tmpl w:val="3B06C690"/>
    <w:lvl w:ilvl="0" w:tplc="B0C294D6">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622D3"/>
    <w:multiLevelType w:val="hybridMultilevel"/>
    <w:tmpl w:val="83D05C2A"/>
    <w:lvl w:ilvl="0" w:tplc="1FA695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0B51E69"/>
    <w:multiLevelType w:val="hybridMultilevel"/>
    <w:tmpl w:val="E392DFDE"/>
    <w:lvl w:ilvl="0" w:tplc="E4D0A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B9469B"/>
    <w:multiLevelType w:val="hybridMultilevel"/>
    <w:tmpl w:val="8F3A09E6"/>
    <w:lvl w:ilvl="0" w:tplc="53E87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2772F3"/>
    <w:multiLevelType w:val="hybridMultilevel"/>
    <w:tmpl w:val="3246267A"/>
    <w:lvl w:ilvl="0" w:tplc="53E8711C">
      <w:start w:val="1"/>
      <w:numFmt w:val="decimalEnclosedCircle"/>
      <w:lvlText w:val="%1"/>
      <w:lvlJc w:val="left"/>
      <w:pPr>
        <w:ind w:left="360" w:hanging="360"/>
      </w:pPr>
      <w:rPr>
        <w:rFonts w:hint="default"/>
      </w:rPr>
    </w:lvl>
    <w:lvl w:ilvl="1" w:tplc="80001C76">
      <w:start w:val="1"/>
      <w:numFmt w:val="decimalFullWidth"/>
      <w:lvlText w:val="%2．"/>
      <w:lvlJc w:val="left"/>
      <w:pPr>
        <w:ind w:left="890" w:hanging="47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B402153"/>
    <w:multiLevelType w:val="hybridMultilevel"/>
    <w:tmpl w:val="B2E0E87A"/>
    <w:lvl w:ilvl="0" w:tplc="00528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3"/>
  </w:num>
  <w:num w:numId="3">
    <w:abstractNumId w:val="1"/>
  </w:num>
  <w:num w:numId="4">
    <w:abstractNumId w:val="12"/>
  </w:num>
  <w:num w:numId="5">
    <w:abstractNumId w:val="11"/>
  </w:num>
  <w:num w:numId="6">
    <w:abstractNumId w:val="17"/>
  </w:num>
  <w:num w:numId="7">
    <w:abstractNumId w:val="7"/>
  </w:num>
  <w:num w:numId="8">
    <w:abstractNumId w:val="5"/>
  </w:num>
  <w:num w:numId="9">
    <w:abstractNumId w:val="15"/>
  </w:num>
  <w:num w:numId="10">
    <w:abstractNumId w:val="0"/>
  </w:num>
  <w:num w:numId="11">
    <w:abstractNumId w:val="9"/>
  </w:num>
  <w:num w:numId="12">
    <w:abstractNumId w:val="10"/>
  </w:num>
  <w:num w:numId="13">
    <w:abstractNumId w:val="16"/>
  </w:num>
  <w:num w:numId="14">
    <w:abstractNumId w:val="2"/>
  </w:num>
  <w:num w:numId="15">
    <w:abstractNumId w:val="4"/>
  </w:num>
  <w:num w:numId="16">
    <w:abstractNumId w:val="3"/>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C0C"/>
    <w:rsid w:val="00001FDC"/>
    <w:rsid w:val="00007131"/>
    <w:rsid w:val="00014069"/>
    <w:rsid w:val="00017652"/>
    <w:rsid w:val="000202F0"/>
    <w:rsid w:val="000228B1"/>
    <w:rsid w:val="00026ECF"/>
    <w:rsid w:val="00027680"/>
    <w:rsid w:val="00031C83"/>
    <w:rsid w:val="0003354E"/>
    <w:rsid w:val="00041741"/>
    <w:rsid w:val="00041CB2"/>
    <w:rsid w:val="000459B5"/>
    <w:rsid w:val="00047EDA"/>
    <w:rsid w:val="00054A00"/>
    <w:rsid w:val="00055080"/>
    <w:rsid w:val="00057E07"/>
    <w:rsid w:val="00065E2A"/>
    <w:rsid w:val="000662B2"/>
    <w:rsid w:val="00073C3C"/>
    <w:rsid w:val="00073F83"/>
    <w:rsid w:val="00084460"/>
    <w:rsid w:val="00090EE1"/>
    <w:rsid w:val="00091BB0"/>
    <w:rsid w:val="00091F7D"/>
    <w:rsid w:val="00094425"/>
    <w:rsid w:val="00095CB3"/>
    <w:rsid w:val="00097FEB"/>
    <w:rsid w:val="000B4D35"/>
    <w:rsid w:val="000B6778"/>
    <w:rsid w:val="000C20D0"/>
    <w:rsid w:val="000C7DBC"/>
    <w:rsid w:val="000D2F84"/>
    <w:rsid w:val="000D4F4F"/>
    <w:rsid w:val="000D596F"/>
    <w:rsid w:val="000D5CD2"/>
    <w:rsid w:val="000D6AAE"/>
    <w:rsid w:val="000D7B32"/>
    <w:rsid w:val="000D7DA5"/>
    <w:rsid w:val="000E3674"/>
    <w:rsid w:val="000E5187"/>
    <w:rsid w:val="000E57BB"/>
    <w:rsid w:val="000E5EF3"/>
    <w:rsid w:val="000F0D07"/>
    <w:rsid w:val="000F25B5"/>
    <w:rsid w:val="000F573D"/>
    <w:rsid w:val="00101FB4"/>
    <w:rsid w:val="0010563A"/>
    <w:rsid w:val="001104B4"/>
    <w:rsid w:val="001104E6"/>
    <w:rsid w:val="00112642"/>
    <w:rsid w:val="00120BEC"/>
    <w:rsid w:val="00122A9C"/>
    <w:rsid w:val="00125B90"/>
    <w:rsid w:val="00126DED"/>
    <w:rsid w:val="00132B6D"/>
    <w:rsid w:val="0014415F"/>
    <w:rsid w:val="00150251"/>
    <w:rsid w:val="001538B4"/>
    <w:rsid w:val="00154FFB"/>
    <w:rsid w:val="001615E8"/>
    <w:rsid w:val="001628F8"/>
    <w:rsid w:val="001646BE"/>
    <w:rsid w:val="001677CA"/>
    <w:rsid w:val="00171A07"/>
    <w:rsid w:val="00182DE8"/>
    <w:rsid w:val="00184BB9"/>
    <w:rsid w:val="001874A0"/>
    <w:rsid w:val="00187B53"/>
    <w:rsid w:val="00194809"/>
    <w:rsid w:val="001B1C31"/>
    <w:rsid w:val="001B2D37"/>
    <w:rsid w:val="001B376A"/>
    <w:rsid w:val="001C130D"/>
    <w:rsid w:val="001C19DC"/>
    <w:rsid w:val="001D2395"/>
    <w:rsid w:val="001E71B7"/>
    <w:rsid w:val="002026A5"/>
    <w:rsid w:val="00203C71"/>
    <w:rsid w:val="00207705"/>
    <w:rsid w:val="00215288"/>
    <w:rsid w:val="00215478"/>
    <w:rsid w:val="002176F8"/>
    <w:rsid w:val="00221EF5"/>
    <w:rsid w:val="002231B4"/>
    <w:rsid w:val="0023670E"/>
    <w:rsid w:val="0024317B"/>
    <w:rsid w:val="00246783"/>
    <w:rsid w:val="00247501"/>
    <w:rsid w:val="00252385"/>
    <w:rsid w:val="00260329"/>
    <w:rsid w:val="00261B17"/>
    <w:rsid w:val="00264512"/>
    <w:rsid w:val="00270A21"/>
    <w:rsid w:val="0027635A"/>
    <w:rsid w:val="00277C81"/>
    <w:rsid w:val="00280930"/>
    <w:rsid w:val="00283CFF"/>
    <w:rsid w:val="00291E04"/>
    <w:rsid w:val="00292962"/>
    <w:rsid w:val="002A27BF"/>
    <w:rsid w:val="002B1BD3"/>
    <w:rsid w:val="002B1C9F"/>
    <w:rsid w:val="002C188D"/>
    <w:rsid w:val="002C3C35"/>
    <w:rsid w:val="002C7C1B"/>
    <w:rsid w:val="002E08CC"/>
    <w:rsid w:val="002E3758"/>
    <w:rsid w:val="002F169C"/>
    <w:rsid w:val="002F5008"/>
    <w:rsid w:val="002F5580"/>
    <w:rsid w:val="00305031"/>
    <w:rsid w:val="00306E4B"/>
    <w:rsid w:val="00311071"/>
    <w:rsid w:val="0031337A"/>
    <w:rsid w:val="003168D3"/>
    <w:rsid w:val="0032206A"/>
    <w:rsid w:val="0032475F"/>
    <w:rsid w:val="0032535C"/>
    <w:rsid w:val="00331E77"/>
    <w:rsid w:val="00333E4A"/>
    <w:rsid w:val="00334B97"/>
    <w:rsid w:val="00335280"/>
    <w:rsid w:val="00336D50"/>
    <w:rsid w:val="003428DB"/>
    <w:rsid w:val="00350A8C"/>
    <w:rsid w:val="00355435"/>
    <w:rsid w:val="0035572F"/>
    <w:rsid w:val="00357A93"/>
    <w:rsid w:val="0036151D"/>
    <w:rsid w:val="0036755C"/>
    <w:rsid w:val="00370869"/>
    <w:rsid w:val="00372877"/>
    <w:rsid w:val="00373C08"/>
    <w:rsid w:val="00380319"/>
    <w:rsid w:val="00384C06"/>
    <w:rsid w:val="00396720"/>
    <w:rsid w:val="00396FE4"/>
    <w:rsid w:val="003A0B83"/>
    <w:rsid w:val="003A0C1A"/>
    <w:rsid w:val="003A25EE"/>
    <w:rsid w:val="003A40BB"/>
    <w:rsid w:val="003A48F4"/>
    <w:rsid w:val="003B283D"/>
    <w:rsid w:val="003B53DF"/>
    <w:rsid w:val="003C43F6"/>
    <w:rsid w:val="003C71BF"/>
    <w:rsid w:val="003D054D"/>
    <w:rsid w:val="003D1FF3"/>
    <w:rsid w:val="003D39C8"/>
    <w:rsid w:val="003E09DA"/>
    <w:rsid w:val="003E10DE"/>
    <w:rsid w:val="003E2975"/>
    <w:rsid w:val="003E2F0C"/>
    <w:rsid w:val="003F4A7F"/>
    <w:rsid w:val="003F7752"/>
    <w:rsid w:val="004003DB"/>
    <w:rsid w:val="004012C5"/>
    <w:rsid w:val="00401AF5"/>
    <w:rsid w:val="004039BD"/>
    <w:rsid w:val="00405D14"/>
    <w:rsid w:val="00412C9F"/>
    <w:rsid w:val="0042117F"/>
    <w:rsid w:val="00421C74"/>
    <w:rsid w:val="00424196"/>
    <w:rsid w:val="00432125"/>
    <w:rsid w:val="00432BA9"/>
    <w:rsid w:val="00433A51"/>
    <w:rsid w:val="00434ECA"/>
    <w:rsid w:val="00441549"/>
    <w:rsid w:val="00446FA4"/>
    <w:rsid w:val="004519BF"/>
    <w:rsid w:val="0045289C"/>
    <w:rsid w:val="00462146"/>
    <w:rsid w:val="004651FB"/>
    <w:rsid w:val="0046628F"/>
    <w:rsid w:val="00471D0F"/>
    <w:rsid w:val="00481F65"/>
    <w:rsid w:val="00483F63"/>
    <w:rsid w:val="004849D3"/>
    <w:rsid w:val="00486113"/>
    <w:rsid w:val="00497474"/>
    <w:rsid w:val="004A1EA4"/>
    <w:rsid w:val="004B0BD4"/>
    <w:rsid w:val="004B38A3"/>
    <w:rsid w:val="004D3211"/>
    <w:rsid w:val="004D4F70"/>
    <w:rsid w:val="004E264F"/>
    <w:rsid w:val="004E3C09"/>
    <w:rsid w:val="004F69C2"/>
    <w:rsid w:val="00500737"/>
    <w:rsid w:val="00510082"/>
    <w:rsid w:val="00514854"/>
    <w:rsid w:val="0051532F"/>
    <w:rsid w:val="00516306"/>
    <w:rsid w:val="00516839"/>
    <w:rsid w:val="0051732C"/>
    <w:rsid w:val="0052156A"/>
    <w:rsid w:val="00521BFC"/>
    <w:rsid w:val="005226E4"/>
    <w:rsid w:val="00523C5F"/>
    <w:rsid w:val="00526508"/>
    <w:rsid w:val="00526B31"/>
    <w:rsid w:val="00530248"/>
    <w:rsid w:val="0053255F"/>
    <w:rsid w:val="0053372B"/>
    <w:rsid w:val="00546D3D"/>
    <w:rsid w:val="005553BC"/>
    <w:rsid w:val="00556F8D"/>
    <w:rsid w:val="00574B25"/>
    <w:rsid w:val="005755CD"/>
    <w:rsid w:val="00580E8C"/>
    <w:rsid w:val="0058161B"/>
    <w:rsid w:val="00581BB7"/>
    <w:rsid w:val="0058574C"/>
    <w:rsid w:val="00590B9B"/>
    <w:rsid w:val="00591A8A"/>
    <w:rsid w:val="0059262C"/>
    <w:rsid w:val="005933E0"/>
    <w:rsid w:val="00594AF7"/>
    <w:rsid w:val="005B41C9"/>
    <w:rsid w:val="005B62ED"/>
    <w:rsid w:val="005B7641"/>
    <w:rsid w:val="005C41A7"/>
    <w:rsid w:val="005C4C32"/>
    <w:rsid w:val="005C5CE4"/>
    <w:rsid w:val="005D411F"/>
    <w:rsid w:val="005E5436"/>
    <w:rsid w:val="005F2E79"/>
    <w:rsid w:val="005F7A0C"/>
    <w:rsid w:val="00610AD8"/>
    <w:rsid w:val="00610CAB"/>
    <w:rsid w:val="00611B3B"/>
    <w:rsid w:val="006126A9"/>
    <w:rsid w:val="00613391"/>
    <w:rsid w:val="00613481"/>
    <w:rsid w:val="006136CB"/>
    <w:rsid w:val="00616425"/>
    <w:rsid w:val="00617F92"/>
    <w:rsid w:val="00620169"/>
    <w:rsid w:val="006248AD"/>
    <w:rsid w:val="006274B8"/>
    <w:rsid w:val="00630E10"/>
    <w:rsid w:val="006313EB"/>
    <w:rsid w:val="00632325"/>
    <w:rsid w:val="0063260D"/>
    <w:rsid w:val="00632765"/>
    <w:rsid w:val="00651528"/>
    <w:rsid w:val="00655019"/>
    <w:rsid w:val="006604E9"/>
    <w:rsid w:val="00661607"/>
    <w:rsid w:val="00665302"/>
    <w:rsid w:val="0066668A"/>
    <w:rsid w:val="006724E2"/>
    <w:rsid w:val="006766F3"/>
    <w:rsid w:val="00680033"/>
    <w:rsid w:val="00682B2D"/>
    <w:rsid w:val="00684B17"/>
    <w:rsid w:val="00692395"/>
    <w:rsid w:val="00696A0C"/>
    <w:rsid w:val="006B104F"/>
    <w:rsid w:val="006C0F01"/>
    <w:rsid w:val="006C13EE"/>
    <w:rsid w:val="006C6631"/>
    <w:rsid w:val="006D3861"/>
    <w:rsid w:val="006E6FEF"/>
    <w:rsid w:val="006F2BB7"/>
    <w:rsid w:val="006F6B2A"/>
    <w:rsid w:val="00701BC2"/>
    <w:rsid w:val="0071191E"/>
    <w:rsid w:val="00720D00"/>
    <w:rsid w:val="00726DDB"/>
    <w:rsid w:val="007276ED"/>
    <w:rsid w:val="00730B06"/>
    <w:rsid w:val="0073157C"/>
    <w:rsid w:val="00731B4B"/>
    <w:rsid w:val="00731BB6"/>
    <w:rsid w:val="007369FC"/>
    <w:rsid w:val="0073707E"/>
    <w:rsid w:val="00737A3C"/>
    <w:rsid w:val="0074688D"/>
    <w:rsid w:val="00754800"/>
    <w:rsid w:val="00760625"/>
    <w:rsid w:val="00762B94"/>
    <w:rsid w:val="00765CEB"/>
    <w:rsid w:val="007675DC"/>
    <w:rsid w:val="00767755"/>
    <w:rsid w:val="00775A16"/>
    <w:rsid w:val="007769C5"/>
    <w:rsid w:val="00783D16"/>
    <w:rsid w:val="00784228"/>
    <w:rsid w:val="00786681"/>
    <w:rsid w:val="007877A8"/>
    <w:rsid w:val="007877B8"/>
    <w:rsid w:val="007913BB"/>
    <w:rsid w:val="007A5C44"/>
    <w:rsid w:val="007A7DF5"/>
    <w:rsid w:val="007B4726"/>
    <w:rsid w:val="007B4773"/>
    <w:rsid w:val="007B55A4"/>
    <w:rsid w:val="007B5802"/>
    <w:rsid w:val="007C43CE"/>
    <w:rsid w:val="007C4AB9"/>
    <w:rsid w:val="007D5394"/>
    <w:rsid w:val="007D7040"/>
    <w:rsid w:val="007E048E"/>
    <w:rsid w:val="007E1049"/>
    <w:rsid w:val="007E11B8"/>
    <w:rsid w:val="007E360B"/>
    <w:rsid w:val="007E3BF8"/>
    <w:rsid w:val="007E5250"/>
    <w:rsid w:val="00804B3B"/>
    <w:rsid w:val="008050C0"/>
    <w:rsid w:val="0080763B"/>
    <w:rsid w:val="00816759"/>
    <w:rsid w:val="008206DB"/>
    <w:rsid w:val="00822DA9"/>
    <w:rsid w:val="008336AB"/>
    <w:rsid w:val="00835EDB"/>
    <w:rsid w:val="00843F68"/>
    <w:rsid w:val="0084478F"/>
    <w:rsid w:val="008459EA"/>
    <w:rsid w:val="00847130"/>
    <w:rsid w:val="00847788"/>
    <w:rsid w:val="00850A22"/>
    <w:rsid w:val="00852122"/>
    <w:rsid w:val="00860BE2"/>
    <w:rsid w:val="00865B12"/>
    <w:rsid w:val="008747CA"/>
    <w:rsid w:val="00877E0A"/>
    <w:rsid w:val="00880EB5"/>
    <w:rsid w:val="00881D72"/>
    <w:rsid w:val="00887FE0"/>
    <w:rsid w:val="00897586"/>
    <w:rsid w:val="008A5BE2"/>
    <w:rsid w:val="008A74E2"/>
    <w:rsid w:val="008B3606"/>
    <w:rsid w:val="008B45A1"/>
    <w:rsid w:val="008B51D7"/>
    <w:rsid w:val="008B72F3"/>
    <w:rsid w:val="008C0895"/>
    <w:rsid w:val="008C1A9C"/>
    <w:rsid w:val="008D42EF"/>
    <w:rsid w:val="008D6A9A"/>
    <w:rsid w:val="008D6D8C"/>
    <w:rsid w:val="008E0DC5"/>
    <w:rsid w:val="008F09B5"/>
    <w:rsid w:val="008F4EBB"/>
    <w:rsid w:val="00902744"/>
    <w:rsid w:val="00904B31"/>
    <w:rsid w:val="009058CC"/>
    <w:rsid w:val="009073C9"/>
    <w:rsid w:val="00912E20"/>
    <w:rsid w:val="00913BD8"/>
    <w:rsid w:val="009156A4"/>
    <w:rsid w:val="009243FD"/>
    <w:rsid w:val="009372EA"/>
    <w:rsid w:val="00942175"/>
    <w:rsid w:val="0094225E"/>
    <w:rsid w:val="00943AA4"/>
    <w:rsid w:val="00955C0C"/>
    <w:rsid w:val="00964BDD"/>
    <w:rsid w:val="009653AA"/>
    <w:rsid w:val="0097041C"/>
    <w:rsid w:val="0097176E"/>
    <w:rsid w:val="00972B7B"/>
    <w:rsid w:val="00973172"/>
    <w:rsid w:val="00975A98"/>
    <w:rsid w:val="009763B5"/>
    <w:rsid w:val="00977317"/>
    <w:rsid w:val="009811EE"/>
    <w:rsid w:val="009877BF"/>
    <w:rsid w:val="0099009C"/>
    <w:rsid w:val="0099702E"/>
    <w:rsid w:val="009A5C7A"/>
    <w:rsid w:val="009A7D17"/>
    <w:rsid w:val="009B236E"/>
    <w:rsid w:val="009C0392"/>
    <w:rsid w:val="009C1B76"/>
    <w:rsid w:val="009C6C4A"/>
    <w:rsid w:val="009C7AC7"/>
    <w:rsid w:val="009C7BDA"/>
    <w:rsid w:val="009D03BE"/>
    <w:rsid w:val="009D769A"/>
    <w:rsid w:val="009E057A"/>
    <w:rsid w:val="009E251F"/>
    <w:rsid w:val="009E3361"/>
    <w:rsid w:val="009E3947"/>
    <w:rsid w:val="009F19B5"/>
    <w:rsid w:val="009F2ECF"/>
    <w:rsid w:val="009F6625"/>
    <w:rsid w:val="00A101A8"/>
    <w:rsid w:val="00A21300"/>
    <w:rsid w:val="00A22980"/>
    <w:rsid w:val="00A24438"/>
    <w:rsid w:val="00A24614"/>
    <w:rsid w:val="00A363E3"/>
    <w:rsid w:val="00A3783B"/>
    <w:rsid w:val="00A37B68"/>
    <w:rsid w:val="00A4186F"/>
    <w:rsid w:val="00A43EFB"/>
    <w:rsid w:val="00A45AE9"/>
    <w:rsid w:val="00A50183"/>
    <w:rsid w:val="00A50B40"/>
    <w:rsid w:val="00A541C7"/>
    <w:rsid w:val="00A549F4"/>
    <w:rsid w:val="00A56B7E"/>
    <w:rsid w:val="00A56E62"/>
    <w:rsid w:val="00A60503"/>
    <w:rsid w:val="00A70803"/>
    <w:rsid w:val="00A7349F"/>
    <w:rsid w:val="00A7665F"/>
    <w:rsid w:val="00A81884"/>
    <w:rsid w:val="00A8301F"/>
    <w:rsid w:val="00A8306B"/>
    <w:rsid w:val="00A84C8E"/>
    <w:rsid w:val="00A932DE"/>
    <w:rsid w:val="00A9718B"/>
    <w:rsid w:val="00AA16AF"/>
    <w:rsid w:val="00AA47A2"/>
    <w:rsid w:val="00AA4940"/>
    <w:rsid w:val="00AB5A63"/>
    <w:rsid w:val="00AC1592"/>
    <w:rsid w:val="00AC1C76"/>
    <w:rsid w:val="00AC3721"/>
    <w:rsid w:val="00AD254C"/>
    <w:rsid w:val="00AD39FB"/>
    <w:rsid w:val="00AD4077"/>
    <w:rsid w:val="00AE6A68"/>
    <w:rsid w:val="00B02404"/>
    <w:rsid w:val="00B122D0"/>
    <w:rsid w:val="00B14C39"/>
    <w:rsid w:val="00B16D31"/>
    <w:rsid w:val="00B23E24"/>
    <w:rsid w:val="00B278A5"/>
    <w:rsid w:val="00B300D5"/>
    <w:rsid w:val="00B3363C"/>
    <w:rsid w:val="00B33D14"/>
    <w:rsid w:val="00B35E61"/>
    <w:rsid w:val="00B36536"/>
    <w:rsid w:val="00B3679F"/>
    <w:rsid w:val="00B37C21"/>
    <w:rsid w:val="00B410FB"/>
    <w:rsid w:val="00B41689"/>
    <w:rsid w:val="00B43900"/>
    <w:rsid w:val="00B44443"/>
    <w:rsid w:val="00B44959"/>
    <w:rsid w:val="00B45C60"/>
    <w:rsid w:val="00B45F80"/>
    <w:rsid w:val="00B50A0A"/>
    <w:rsid w:val="00B542FE"/>
    <w:rsid w:val="00B60C19"/>
    <w:rsid w:val="00B6202F"/>
    <w:rsid w:val="00B6351C"/>
    <w:rsid w:val="00B705FB"/>
    <w:rsid w:val="00B86108"/>
    <w:rsid w:val="00B94488"/>
    <w:rsid w:val="00B9474D"/>
    <w:rsid w:val="00BA1D54"/>
    <w:rsid w:val="00BA38A4"/>
    <w:rsid w:val="00BA4CA4"/>
    <w:rsid w:val="00BB6C25"/>
    <w:rsid w:val="00BB79CF"/>
    <w:rsid w:val="00BD603A"/>
    <w:rsid w:val="00BD70F4"/>
    <w:rsid w:val="00BF3517"/>
    <w:rsid w:val="00BF6F3E"/>
    <w:rsid w:val="00C05662"/>
    <w:rsid w:val="00C11209"/>
    <w:rsid w:val="00C165E2"/>
    <w:rsid w:val="00C16F51"/>
    <w:rsid w:val="00C213D2"/>
    <w:rsid w:val="00C23001"/>
    <w:rsid w:val="00C24949"/>
    <w:rsid w:val="00C26295"/>
    <w:rsid w:val="00C313EF"/>
    <w:rsid w:val="00C3480F"/>
    <w:rsid w:val="00C3670A"/>
    <w:rsid w:val="00C45792"/>
    <w:rsid w:val="00C46252"/>
    <w:rsid w:val="00C4669E"/>
    <w:rsid w:val="00C54B5C"/>
    <w:rsid w:val="00C57EAC"/>
    <w:rsid w:val="00C66063"/>
    <w:rsid w:val="00C66648"/>
    <w:rsid w:val="00C71411"/>
    <w:rsid w:val="00C73EB2"/>
    <w:rsid w:val="00C7532F"/>
    <w:rsid w:val="00C77D44"/>
    <w:rsid w:val="00C84C62"/>
    <w:rsid w:val="00C932DE"/>
    <w:rsid w:val="00C96439"/>
    <w:rsid w:val="00CA17F6"/>
    <w:rsid w:val="00CA41C8"/>
    <w:rsid w:val="00CA5D66"/>
    <w:rsid w:val="00CA7393"/>
    <w:rsid w:val="00CB2496"/>
    <w:rsid w:val="00CB6E8C"/>
    <w:rsid w:val="00CB7425"/>
    <w:rsid w:val="00CC5871"/>
    <w:rsid w:val="00CD17EB"/>
    <w:rsid w:val="00CD4697"/>
    <w:rsid w:val="00CE07F0"/>
    <w:rsid w:val="00CE1563"/>
    <w:rsid w:val="00CE31F1"/>
    <w:rsid w:val="00CE7317"/>
    <w:rsid w:val="00CE7E45"/>
    <w:rsid w:val="00CF0238"/>
    <w:rsid w:val="00CF65B2"/>
    <w:rsid w:val="00D00DBA"/>
    <w:rsid w:val="00D00EE2"/>
    <w:rsid w:val="00D015B5"/>
    <w:rsid w:val="00D03132"/>
    <w:rsid w:val="00D04406"/>
    <w:rsid w:val="00D06207"/>
    <w:rsid w:val="00D102EA"/>
    <w:rsid w:val="00D11455"/>
    <w:rsid w:val="00D12FA6"/>
    <w:rsid w:val="00D1302E"/>
    <w:rsid w:val="00D17B12"/>
    <w:rsid w:val="00D221B1"/>
    <w:rsid w:val="00D23392"/>
    <w:rsid w:val="00D278A0"/>
    <w:rsid w:val="00D3582A"/>
    <w:rsid w:val="00D4472B"/>
    <w:rsid w:val="00D45461"/>
    <w:rsid w:val="00D52D99"/>
    <w:rsid w:val="00D53036"/>
    <w:rsid w:val="00D54089"/>
    <w:rsid w:val="00D57293"/>
    <w:rsid w:val="00D65899"/>
    <w:rsid w:val="00D65988"/>
    <w:rsid w:val="00D7116C"/>
    <w:rsid w:val="00D717B1"/>
    <w:rsid w:val="00D72780"/>
    <w:rsid w:val="00D730D2"/>
    <w:rsid w:val="00D762AF"/>
    <w:rsid w:val="00D8711F"/>
    <w:rsid w:val="00D937A5"/>
    <w:rsid w:val="00D9422A"/>
    <w:rsid w:val="00D97462"/>
    <w:rsid w:val="00DA03EB"/>
    <w:rsid w:val="00DA23E1"/>
    <w:rsid w:val="00DA5950"/>
    <w:rsid w:val="00DA73D8"/>
    <w:rsid w:val="00DB7E0E"/>
    <w:rsid w:val="00DC2518"/>
    <w:rsid w:val="00DC41E6"/>
    <w:rsid w:val="00DC560E"/>
    <w:rsid w:val="00DD0B87"/>
    <w:rsid w:val="00DD17F3"/>
    <w:rsid w:val="00DD185B"/>
    <w:rsid w:val="00DD1C59"/>
    <w:rsid w:val="00DD2331"/>
    <w:rsid w:val="00DD56DC"/>
    <w:rsid w:val="00DD56DE"/>
    <w:rsid w:val="00DF15AE"/>
    <w:rsid w:val="00DF2563"/>
    <w:rsid w:val="00DF592A"/>
    <w:rsid w:val="00DF6B93"/>
    <w:rsid w:val="00DF6F6E"/>
    <w:rsid w:val="00E059FA"/>
    <w:rsid w:val="00E1242C"/>
    <w:rsid w:val="00E14207"/>
    <w:rsid w:val="00E1618F"/>
    <w:rsid w:val="00E17CAA"/>
    <w:rsid w:val="00E17D1A"/>
    <w:rsid w:val="00E2355C"/>
    <w:rsid w:val="00E34612"/>
    <w:rsid w:val="00E36774"/>
    <w:rsid w:val="00E36F86"/>
    <w:rsid w:val="00E4195A"/>
    <w:rsid w:val="00E469EA"/>
    <w:rsid w:val="00E51414"/>
    <w:rsid w:val="00E532A0"/>
    <w:rsid w:val="00E53685"/>
    <w:rsid w:val="00E577BF"/>
    <w:rsid w:val="00E63427"/>
    <w:rsid w:val="00E63E18"/>
    <w:rsid w:val="00E679CB"/>
    <w:rsid w:val="00E72B38"/>
    <w:rsid w:val="00E73521"/>
    <w:rsid w:val="00E77166"/>
    <w:rsid w:val="00E77557"/>
    <w:rsid w:val="00E77899"/>
    <w:rsid w:val="00E80F1E"/>
    <w:rsid w:val="00E8384A"/>
    <w:rsid w:val="00E86A2F"/>
    <w:rsid w:val="00E902B1"/>
    <w:rsid w:val="00E9474D"/>
    <w:rsid w:val="00E94F97"/>
    <w:rsid w:val="00EA02ED"/>
    <w:rsid w:val="00EA0D0B"/>
    <w:rsid w:val="00EA15DB"/>
    <w:rsid w:val="00EB2494"/>
    <w:rsid w:val="00EB345E"/>
    <w:rsid w:val="00EB6D2C"/>
    <w:rsid w:val="00EB71FC"/>
    <w:rsid w:val="00EC5A1D"/>
    <w:rsid w:val="00ED1863"/>
    <w:rsid w:val="00ED1AD0"/>
    <w:rsid w:val="00ED5D86"/>
    <w:rsid w:val="00ED68B3"/>
    <w:rsid w:val="00EF3611"/>
    <w:rsid w:val="00EF39BC"/>
    <w:rsid w:val="00F026E0"/>
    <w:rsid w:val="00F042B2"/>
    <w:rsid w:val="00F05BB8"/>
    <w:rsid w:val="00F1098B"/>
    <w:rsid w:val="00F15056"/>
    <w:rsid w:val="00F22EA9"/>
    <w:rsid w:val="00F25975"/>
    <w:rsid w:val="00F27E54"/>
    <w:rsid w:val="00F27F9A"/>
    <w:rsid w:val="00F30ECA"/>
    <w:rsid w:val="00F37424"/>
    <w:rsid w:val="00F41912"/>
    <w:rsid w:val="00F47775"/>
    <w:rsid w:val="00F50E26"/>
    <w:rsid w:val="00F513A5"/>
    <w:rsid w:val="00F51A9D"/>
    <w:rsid w:val="00F51FF6"/>
    <w:rsid w:val="00F532F5"/>
    <w:rsid w:val="00F5566D"/>
    <w:rsid w:val="00F57940"/>
    <w:rsid w:val="00F633BE"/>
    <w:rsid w:val="00F66735"/>
    <w:rsid w:val="00F7212F"/>
    <w:rsid w:val="00F73072"/>
    <w:rsid w:val="00F7387C"/>
    <w:rsid w:val="00F76E8D"/>
    <w:rsid w:val="00F953ED"/>
    <w:rsid w:val="00F97D25"/>
    <w:rsid w:val="00FA1286"/>
    <w:rsid w:val="00FA215D"/>
    <w:rsid w:val="00FA7D73"/>
    <w:rsid w:val="00FB16FA"/>
    <w:rsid w:val="00FB5182"/>
    <w:rsid w:val="00FB5900"/>
    <w:rsid w:val="00FB6E8E"/>
    <w:rsid w:val="00FC1CBD"/>
    <w:rsid w:val="00FC304B"/>
    <w:rsid w:val="00FC34BA"/>
    <w:rsid w:val="00FC6B98"/>
    <w:rsid w:val="00FD6959"/>
    <w:rsid w:val="00FE2F91"/>
    <w:rsid w:val="00FF3127"/>
    <w:rsid w:val="00FF3FF1"/>
    <w:rsid w:val="00FF4E18"/>
    <w:rsid w:val="00FF77CB"/>
    <w:rsid w:val="00FF78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aYOWTxaJrYAjKh0C0CZL6/C3f5ZMjoysYPza4EFpO7qV0wWiF0qpbdPNECzcVpu9jzvn9O+CPurcwERO8f/JJw==" w:salt="hB1TlG2+eU+WRD3WHo0k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3B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A1EA4"/>
    <w:rPr>
      <w:color w:val="0563C1"/>
      <w:u w:val="single"/>
    </w:rPr>
  </w:style>
  <w:style w:type="character" w:styleId="af7">
    <w:name w:val="Unresolved Mention"/>
    <w:uiPriority w:val="99"/>
    <w:semiHidden/>
    <w:unhideWhenUsed/>
    <w:rsid w:val="00F633BE"/>
    <w:rPr>
      <w:color w:val="605E5C"/>
      <w:shd w:val="clear" w:color="auto" w:fill="E1DFDD"/>
    </w:rPr>
  </w:style>
  <w:style w:type="character" w:styleId="af8">
    <w:name w:val="FollowedHyperlink"/>
    <w:basedOn w:val="a0"/>
    <w:uiPriority w:val="99"/>
    <w:semiHidden/>
    <w:unhideWhenUsed/>
    <w:rsid w:val="00AC37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ico.co.jp/company/assets/pdf/ir/integrated-report/integratedreport_message_2024.pdf" TargetMode="External"/><Relationship Id="rId18" Type="http://schemas.openxmlformats.org/officeDocument/2006/relationships/hyperlink" Target="https://www.orico.co.jp/company/corporate/efforts/dxstrateg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orico.co.jp/company/corporate/efforts/dxstrategy/" TargetMode="External"/><Relationship Id="rId17" Type="http://schemas.openxmlformats.org/officeDocument/2006/relationships/hyperlink" Target="https://ssl4.eir-parts.net/doc/8585/announcement3/102441/00.pdf" TargetMode="External"/><Relationship Id="rId2" Type="http://schemas.openxmlformats.org/officeDocument/2006/relationships/customXml" Target="../customXml/item2.xml"/><Relationship Id="rId16" Type="http://schemas.openxmlformats.org/officeDocument/2006/relationships/hyperlink" Target="https://ssl4.eir-parts.net/doc/8585/announcement3/102172/00.pdf" TargetMode="External"/><Relationship Id="rId20" Type="http://schemas.openxmlformats.org/officeDocument/2006/relationships/hyperlink" Target="https://www.orico.co.jp/company/corporate/efforts/dxstrate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ico.co.jp/company/corporate/plan/" TargetMode="External"/><Relationship Id="rId5" Type="http://schemas.openxmlformats.org/officeDocument/2006/relationships/numbering" Target="numbering.xml"/><Relationship Id="rId15" Type="http://schemas.openxmlformats.org/officeDocument/2006/relationships/hyperlink" Target="https://ssl4.eir-parts.net/doc/8585/announcement3/100862/00.pdf" TargetMode="External"/><Relationship Id="rId10" Type="http://schemas.openxmlformats.org/officeDocument/2006/relationships/endnotes" Target="endnotes.xml"/><Relationship Id="rId19" Type="http://schemas.openxmlformats.org/officeDocument/2006/relationships/hyperlink" Target="https://www.orico.co.jp/company/assets/pdf/ir/integrated-report/integratedreport_message_20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rico.co.jp/company/corporate/efforts/dxstrategy/"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fc94f9e-eed4-416d-9aa9-7539618fbd2b">
      <Terms xmlns="http://schemas.microsoft.com/office/infopath/2007/PartnerControls"/>
    </lcf76f155ced4ddcb4097134ff3c332f>
    <TaxCatchAll xmlns="6f9a2198-a686-48b4-a29b-51fcce1fd58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1606F22FC299546A4FFD09F7F87FA79" ma:contentTypeVersion="15" ma:contentTypeDescription="新しいドキュメントを作成します。" ma:contentTypeScope="" ma:versionID="fc983f0da1a0345ba17dca9512b69ed9">
  <xsd:schema xmlns:xsd="http://www.w3.org/2001/XMLSchema" xmlns:xs="http://www.w3.org/2001/XMLSchema" xmlns:p="http://schemas.microsoft.com/office/2006/metadata/properties" xmlns:ns2="afc94f9e-eed4-416d-9aa9-7539618fbd2b" xmlns:ns3="6f9a2198-a686-48b4-a29b-51fcce1fd582" targetNamespace="http://schemas.microsoft.com/office/2006/metadata/properties" ma:root="true" ma:fieldsID="7cfd50f35789f7630513748767e6dfba" ns2:_="" ns3:_="">
    <xsd:import namespace="afc94f9e-eed4-416d-9aa9-7539618fbd2b"/>
    <xsd:import namespace="6f9a2198-a686-48b4-a29b-51fcce1fd5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4f9e-eed4-416d-9aa9-7539618fb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9a54247c-24a4-4023-95a4-72aa338129e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a2198-a686-48b4-a29b-51fcce1fd58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caebba4-19fc-40aa-9f31-72db9d841c12}" ma:internalName="TaxCatchAll" ma:showField="CatchAllData" ma:web="6f9a2198-a686-48b4-a29b-51fcce1fd5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5EA4C-364B-4662-93A9-A939ABC0C40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fc94f9e-eed4-416d-9aa9-7539618fbd2b"/>
    <ds:schemaRef ds:uri="http://purl.org/dc/elements/1.1/"/>
    <ds:schemaRef ds:uri="http://schemas.microsoft.com/office/2006/metadata/properties"/>
    <ds:schemaRef ds:uri="6f9a2198-a686-48b4-a29b-51fcce1fd582"/>
    <ds:schemaRef ds:uri="http://www.w3.org/XML/1998/namespace"/>
    <ds:schemaRef ds:uri="http://purl.org/dc/dcmitype/"/>
  </ds:schemaRefs>
</ds:datastoreItem>
</file>

<file path=customXml/itemProps2.xml><?xml version="1.0" encoding="utf-8"?>
<ds:datastoreItem xmlns:ds="http://schemas.openxmlformats.org/officeDocument/2006/customXml" ds:itemID="{693B3BA4-8EAC-4FD7-B5C5-99A695E0D0F4}">
  <ds:schemaRefs>
    <ds:schemaRef ds:uri="http://schemas.microsoft.com/sharepoint/v3/contenttype/forms"/>
  </ds:schemaRefs>
</ds:datastoreItem>
</file>

<file path=customXml/itemProps3.xml><?xml version="1.0" encoding="utf-8"?>
<ds:datastoreItem xmlns:ds="http://schemas.openxmlformats.org/officeDocument/2006/customXml" ds:itemID="{BBC4BD0A-3DC9-463B-B6FD-AB187CA3C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4f9e-eed4-416d-9aa9-7539618fbd2b"/>
    <ds:schemaRef ds:uri="6f9a2198-a686-48b4-a29b-51fcce1fd5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C0E596-6461-4205-B25B-87E8B182BC9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1352</ap:Words>
  <ap:Characters>7712</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0x01010031606F22FC299546A4FFD09F7F87FA79</vt:lpwstr>
  </property>
  <property fmtid="{D5CDD505-2E9C-101B-9397-08002B2CF9AE}" pid="3" name="MediaServiceImageTags">
    <vt:lpwstr/>
  </property>
</Properties>
</file>