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A40553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F0A0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6F0A0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BD674E">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ACF307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52777">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6F0A0A">
              <w:rPr>
                <w:rFonts w:ascii="ＭＳ 明朝" w:eastAsia="ＭＳ 明朝" w:hAnsi="ＭＳ 明朝" w:hint="eastAsia"/>
                <w:spacing w:val="6"/>
                <w:kern w:val="0"/>
                <w:szCs w:val="21"/>
              </w:rPr>
              <w:t>ふじてっく</w:t>
            </w:r>
          </w:p>
          <w:p w14:paraId="1EE5CAB5" w14:textId="345322F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F0A0A">
              <w:rPr>
                <w:rFonts w:ascii="ＭＳ 明朝" w:eastAsia="ＭＳ 明朝" w:hAnsi="ＭＳ 明朝" w:cs="ＭＳ 明朝" w:hint="eastAsia"/>
                <w:spacing w:val="6"/>
                <w:kern w:val="0"/>
                <w:szCs w:val="21"/>
              </w:rPr>
              <w:t>フジテック株式会社</w:t>
            </w:r>
            <w:r w:rsidRPr="00E577BF">
              <w:rPr>
                <w:rFonts w:ascii="ＭＳ 明朝" w:eastAsia="ＭＳ 明朝" w:hAnsi="ＭＳ 明朝" w:cs="ＭＳ 明朝" w:hint="eastAsia"/>
                <w:spacing w:val="6"/>
                <w:kern w:val="0"/>
                <w:szCs w:val="21"/>
              </w:rPr>
              <w:t xml:space="preserve"> </w:t>
            </w:r>
          </w:p>
          <w:p w14:paraId="709E4A6F" w14:textId="305D3D4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52777">
              <w:rPr>
                <w:rFonts w:ascii="ＭＳ 明朝" w:eastAsia="ＭＳ 明朝" w:hAnsi="ＭＳ 明朝" w:hint="eastAsia"/>
                <w:spacing w:val="6"/>
                <w:kern w:val="0"/>
                <w:szCs w:val="21"/>
              </w:rPr>
              <w:t>はらだ　まさよし</w:t>
            </w:r>
          </w:p>
          <w:p w14:paraId="039A6583" w14:textId="3A3D9A0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C52777">
              <w:rPr>
                <w:rFonts w:ascii="ＭＳ 明朝" w:eastAsia="ＭＳ 明朝" w:hAnsi="ＭＳ 明朝" w:cs="ＭＳ 明朝" w:hint="eastAsia"/>
                <w:spacing w:val="6"/>
                <w:kern w:val="0"/>
                <w:szCs w:val="21"/>
              </w:rPr>
              <w:t>原田　政佳</w:t>
            </w:r>
          </w:p>
          <w:p w14:paraId="5534F654" w14:textId="1C58477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52777" w:rsidRPr="00C56349">
              <w:rPr>
                <w:rFonts w:ascii="ＭＳ 明朝" w:eastAsia="ＭＳ 明朝" w:hAnsi="ＭＳ 明朝" w:cs="ＭＳ 明朝" w:hint="eastAsia"/>
                <w:spacing w:val="6"/>
                <w:kern w:val="0"/>
                <w:szCs w:val="21"/>
              </w:rPr>
              <w:t>522-8588 滋賀県彦根市宮田町５９１番地１</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A5DBC5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52777" w:rsidRPr="00C56349">
              <w:rPr>
                <w:rFonts w:ascii="ＭＳ 明朝" w:eastAsia="ＭＳ 明朝" w:hAnsi="ＭＳ 明朝" w:cs="ＭＳ 明朝"/>
                <w:kern w:val="0"/>
                <w:szCs w:val="21"/>
              </w:rPr>
              <w:t>3160001009212</w:t>
            </w:r>
          </w:p>
          <w:p w14:paraId="045CD76E" w14:textId="55CB5DF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5E01282">
                <v:oval id="_x0000_s2050" style="position:absolute;left:0;text-align:left;margin-left:102pt;margin-top:14.75pt;width:54pt;height:11.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38B317" w14:textId="3DC24292" w:rsidR="006F0A0A" w:rsidRPr="00C56349"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1.</w:t>
                  </w:r>
                  <w:r w:rsidR="00953258">
                    <w:rPr>
                      <w:rFonts w:ascii="ＭＳ 明朝" w:eastAsia="ＭＳ 明朝" w:hAnsi="ＭＳ 明朝" w:cs="ＭＳ 明朝" w:hint="eastAsia"/>
                      <w:spacing w:val="6"/>
                      <w:kern w:val="0"/>
                      <w:szCs w:val="21"/>
                    </w:rPr>
                    <w:t>中期経営計画</w:t>
                  </w:r>
                </w:p>
                <w:p w14:paraId="200ADAF6" w14:textId="4E800331"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2.フジテックのDX</w:t>
                  </w:r>
                </w:p>
              </w:tc>
            </w:tr>
            <w:tr w:rsidR="00D1302E"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44640B" w14:textId="6FD175B7" w:rsidR="006F0A0A" w:rsidRPr="00C56349"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1.202</w:t>
                  </w:r>
                  <w:r w:rsidR="00953258">
                    <w:rPr>
                      <w:rFonts w:ascii="ＭＳ 明朝" w:eastAsia="ＭＳ 明朝" w:hAnsi="ＭＳ 明朝" w:cs="ＭＳ 明朝" w:hint="eastAsia"/>
                      <w:spacing w:val="6"/>
                      <w:kern w:val="0"/>
                      <w:szCs w:val="21"/>
                    </w:rPr>
                    <w:t>4</w:t>
                  </w:r>
                  <w:r w:rsidRPr="00C56349">
                    <w:rPr>
                      <w:rFonts w:ascii="ＭＳ 明朝" w:eastAsia="ＭＳ 明朝" w:hAnsi="ＭＳ 明朝" w:cs="ＭＳ 明朝" w:hint="eastAsia"/>
                      <w:spacing w:val="6"/>
                      <w:kern w:val="0"/>
                      <w:szCs w:val="21"/>
                    </w:rPr>
                    <w:t>年</w:t>
                  </w:r>
                  <w:r w:rsidR="00953258">
                    <w:rPr>
                      <w:rFonts w:ascii="ＭＳ 明朝" w:eastAsia="ＭＳ 明朝" w:hAnsi="ＭＳ 明朝" w:cs="ＭＳ 明朝" w:hint="eastAsia"/>
                      <w:spacing w:val="6"/>
                      <w:kern w:val="0"/>
                      <w:szCs w:val="21"/>
                    </w:rPr>
                    <w:t>5</w:t>
                  </w:r>
                  <w:r w:rsidRPr="00C56349">
                    <w:rPr>
                      <w:rFonts w:ascii="ＭＳ 明朝" w:eastAsia="ＭＳ 明朝" w:hAnsi="ＭＳ 明朝" w:cs="ＭＳ 明朝" w:hint="eastAsia"/>
                      <w:spacing w:val="6"/>
                      <w:kern w:val="0"/>
                      <w:szCs w:val="21"/>
                    </w:rPr>
                    <w:t>月</w:t>
                  </w:r>
                  <w:r w:rsidR="00953258">
                    <w:rPr>
                      <w:rFonts w:ascii="ＭＳ 明朝" w:eastAsia="ＭＳ 明朝" w:hAnsi="ＭＳ 明朝" w:cs="ＭＳ 明朝" w:hint="eastAsia"/>
                      <w:spacing w:val="6"/>
                      <w:kern w:val="0"/>
                      <w:szCs w:val="21"/>
                    </w:rPr>
                    <w:t>14</w:t>
                  </w:r>
                  <w:r w:rsidRPr="00C56349">
                    <w:rPr>
                      <w:rFonts w:ascii="ＭＳ 明朝" w:eastAsia="ＭＳ 明朝" w:hAnsi="ＭＳ 明朝" w:cs="ＭＳ 明朝" w:hint="eastAsia"/>
                      <w:spacing w:val="6"/>
                      <w:kern w:val="0"/>
                      <w:szCs w:val="21"/>
                    </w:rPr>
                    <w:t>日</w:t>
                  </w:r>
                </w:p>
                <w:p w14:paraId="5054374B" w14:textId="4CBEAA06"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2.2024年10月23日</w:t>
                  </w:r>
                </w:p>
              </w:tc>
            </w:tr>
            <w:tr w:rsidR="00D1302E"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2BF910" w14:textId="2BD8C56A" w:rsidR="006F0A0A" w:rsidRPr="00C56349"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1.当社HPで公表</w:t>
                  </w:r>
                  <w:r w:rsidRPr="002C49D8">
                    <w:rPr>
                      <w:rFonts w:ascii="ＭＳ 明朝" w:eastAsia="ＭＳ 明朝" w:hAnsi="ＭＳ 明朝" w:cs="ＭＳ 明朝" w:hint="eastAsia"/>
                      <w:spacing w:val="6"/>
                      <w:kern w:val="0"/>
                      <w:szCs w:val="21"/>
                    </w:rPr>
                    <w:t>。P</w:t>
                  </w:r>
                  <w:r w:rsidR="002C49D8" w:rsidRPr="002C49D8">
                    <w:rPr>
                      <w:rFonts w:ascii="ＭＳ 明朝" w:eastAsia="ＭＳ 明朝" w:hAnsi="ＭＳ 明朝" w:cs="ＭＳ 明朝" w:hint="eastAsia"/>
                      <w:spacing w:val="6"/>
                      <w:kern w:val="0"/>
                      <w:szCs w:val="21"/>
                    </w:rPr>
                    <w:t>4</w:t>
                  </w:r>
                  <w:r w:rsidRPr="002C49D8">
                    <w:rPr>
                      <w:rFonts w:ascii="ＭＳ 明朝" w:eastAsia="ＭＳ 明朝" w:hAnsi="ＭＳ 明朝" w:cs="ＭＳ 明朝" w:hint="eastAsia"/>
                      <w:spacing w:val="6"/>
                      <w:kern w:val="0"/>
                      <w:szCs w:val="21"/>
                    </w:rPr>
                    <w:t>,P</w:t>
                  </w:r>
                  <w:r w:rsidR="002C49D8" w:rsidRPr="002C49D8">
                    <w:rPr>
                      <w:rFonts w:ascii="ＭＳ 明朝" w:eastAsia="ＭＳ 明朝" w:hAnsi="ＭＳ 明朝" w:cs="ＭＳ 明朝" w:hint="eastAsia"/>
                      <w:spacing w:val="6"/>
                      <w:kern w:val="0"/>
                      <w:szCs w:val="21"/>
                    </w:rPr>
                    <w:t>5</w:t>
                  </w:r>
                  <w:r w:rsidRPr="002C49D8">
                    <w:rPr>
                      <w:rFonts w:ascii="ＭＳ 明朝" w:eastAsia="ＭＳ 明朝" w:hAnsi="ＭＳ 明朝" w:cs="ＭＳ 明朝" w:hint="eastAsia"/>
                      <w:spacing w:val="6"/>
                      <w:kern w:val="0"/>
                      <w:szCs w:val="21"/>
                    </w:rPr>
                    <w:t>に</w:t>
                  </w:r>
                  <w:r w:rsidRPr="00C56349">
                    <w:rPr>
                      <w:rFonts w:ascii="ＭＳ 明朝" w:eastAsia="ＭＳ 明朝" w:hAnsi="ＭＳ 明朝" w:cs="ＭＳ 明朝" w:hint="eastAsia"/>
                      <w:spacing w:val="6"/>
                      <w:kern w:val="0"/>
                      <w:szCs w:val="21"/>
                    </w:rPr>
                    <w:t>掲載。</w:t>
                  </w:r>
                </w:p>
                <w:p w14:paraId="738DA609" w14:textId="53037870" w:rsidR="006F0A0A" w:rsidRPr="0095325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258">
                    <w:rPr>
                      <w:rFonts w:ascii="ＭＳ 明朝" w:eastAsia="ＭＳ 明朝" w:hAnsi="ＭＳ 明朝" w:cs="ＭＳ 明朝"/>
                      <w:spacing w:val="6"/>
                      <w:kern w:val="0"/>
                      <w:szCs w:val="21"/>
                    </w:rPr>
                    <w:t>(</w:t>
                  </w:r>
                  <w:r w:rsidR="00953258" w:rsidRPr="00953258">
                    <w:rPr>
                      <w:rFonts w:ascii="ＭＳ 明朝" w:eastAsia="ＭＳ 明朝" w:hAnsi="ＭＳ 明朝" w:cs="ＭＳ 明朝" w:hint="eastAsia"/>
                      <w:spacing w:val="6"/>
                      <w:kern w:val="0"/>
                      <w:szCs w:val="21"/>
                    </w:rPr>
                    <w:t>https://www.fujitec.co.jp/uploads/2024/05/中期経営計画2024-2028MoveOn5final.pdf</w:t>
                  </w:r>
                  <w:r w:rsidRPr="00953258">
                    <w:rPr>
                      <w:rFonts w:ascii="ＭＳ 明朝" w:eastAsia="ＭＳ 明朝" w:hAnsi="ＭＳ 明朝" w:cs="ＭＳ 明朝"/>
                      <w:spacing w:val="6"/>
                      <w:kern w:val="0"/>
                      <w:szCs w:val="21"/>
                    </w:rPr>
                    <w:t>)</w:t>
                  </w:r>
                </w:p>
                <w:p w14:paraId="1C27A933" w14:textId="77777777" w:rsidR="006F0A0A" w:rsidRPr="00C56349"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349">
                    <w:rPr>
                      <w:rFonts w:ascii="ＭＳ 明朝" w:eastAsia="ＭＳ 明朝" w:hAnsi="ＭＳ 明朝" w:cs="ＭＳ 明朝" w:hint="eastAsia"/>
                      <w:spacing w:val="6"/>
                      <w:kern w:val="0"/>
                      <w:szCs w:val="21"/>
                    </w:rPr>
                    <w:t>2.当社HPで公表。「DX担当役員のメッセージ」に記載。</w:t>
                  </w:r>
                </w:p>
                <w:p w14:paraId="0354F18C" w14:textId="1264D0DD" w:rsidR="00D761A0"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spacing w:val="6"/>
                      <w:kern w:val="0"/>
                      <w:szCs w:val="21"/>
                    </w:rPr>
                    <w:t>(</w:t>
                  </w:r>
                  <w:r w:rsidR="00D761A0" w:rsidRPr="00D761A0">
                    <w:rPr>
                      <w:rFonts w:ascii="ＭＳ 明朝" w:eastAsia="ＭＳ 明朝" w:hAnsi="ＭＳ 明朝" w:cs="ＭＳ 明朝"/>
                      <w:spacing w:val="6"/>
                      <w:kern w:val="0"/>
                      <w:szCs w:val="21"/>
                    </w:rPr>
                    <w:t>https://www.fujitec.co.jp/sustainability/</w:t>
                  </w:r>
                </w:p>
                <w:p w14:paraId="2BFD86E1" w14:textId="03CA4F68" w:rsidR="00D1302E" w:rsidRPr="00D761A0"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761A0">
                    <w:rPr>
                      <w:rFonts w:ascii="ＭＳ 明朝" w:eastAsia="ＭＳ 明朝" w:hAnsi="ＭＳ 明朝" w:cs="ＭＳ 明朝"/>
                      <w:spacing w:val="6"/>
                      <w:kern w:val="0"/>
                      <w:szCs w:val="21"/>
                    </w:rPr>
                    <w:t>digital_transformation</w:t>
                  </w:r>
                  <w:proofErr w:type="spellEnd"/>
                  <w:r w:rsidRPr="00D761A0">
                    <w:rPr>
                      <w:rFonts w:ascii="ＭＳ 明朝" w:eastAsia="ＭＳ 明朝" w:hAnsi="ＭＳ 明朝" w:cs="ＭＳ 明朝"/>
                      <w:spacing w:val="6"/>
                      <w:kern w:val="0"/>
                      <w:szCs w:val="21"/>
                    </w:rPr>
                    <w:t>)</w:t>
                  </w:r>
                </w:p>
              </w:tc>
            </w:tr>
            <w:tr w:rsidR="006F0A0A" w14:paraId="3DE21F82" w14:textId="77777777" w:rsidTr="00F5566D">
              <w:trPr>
                <w:trHeight w:val="697"/>
              </w:trPr>
              <w:tc>
                <w:tcPr>
                  <w:tcW w:w="2600" w:type="dxa"/>
                  <w:shd w:val="clear" w:color="auto" w:fill="auto"/>
                </w:tcPr>
                <w:p w14:paraId="13313238" w14:textId="77777777" w:rsidR="006F0A0A" w:rsidRPr="00E577BF" w:rsidRDefault="006F0A0A" w:rsidP="006F0A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E86B69" w14:textId="5ABEFE96" w:rsidR="00953258" w:rsidRPr="00953258" w:rsidRDefault="006F0A0A" w:rsidP="009532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1.企業経営の方向性：</w:t>
                  </w:r>
                  <w:r w:rsidR="00953258" w:rsidRPr="00953258">
                    <w:rPr>
                      <w:rFonts w:ascii="ＭＳ 明朝" w:eastAsia="ＭＳ 明朝" w:hAnsi="ＭＳ 明朝" w:cs="ＭＳ 明朝" w:hint="eastAsia"/>
                      <w:spacing w:val="6"/>
                      <w:kern w:val="0"/>
                      <w:szCs w:val="21"/>
                    </w:rPr>
                    <w:t>経営</w:t>
                  </w:r>
                  <w:r w:rsidR="006828D0">
                    <w:rPr>
                      <w:rFonts w:ascii="ＭＳ 明朝" w:eastAsia="ＭＳ 明朝" w:hAnsi="ＭＳ 明朝" w:cs="ＭＳ 明朝" w:hint="eastAsia"/>
                      <w:spacing w:val="6"/>
                      <w:kern w:val="0"/>
                      <w:szCs w:val="21"/>
                    </w:rPr>
                    <w:t>の目指す姿</w:t>
                  </w:r>
                  <w:r w:rsidR="00953258">
                    <w:rPr>
                      <w:rFonts w:ascii="ＭＳ 明朝" w:eastAsia="ＭＳ 明朝" w:hAnsi="ＭＳ 明朝" w:cs="ＭＳ 明朝" w:hint="eastAsia"/>
                      <w:spacing w:val="6"/>
                      <w:kern w:val="0"/>
                      <w:szCs w:val="21"/>
                    </w:rPr>
                    <w:t>「</w:t>
                  </w:r>
                  <w:r w:rsidR="00953258" w:rsidRPr="00953258">
                    <w:rPr>
                      <w:rFonts w:ascii="ＭＳ 明朝" w:eastAsia="ＭＳ 明朝" w:hAnsi="ＭＳ 明朝" w:cs="ＭＳ 明朝" w:hint="eastAsia"/>
                      <w:spacing w:val="6"/>
                      <w:kern w:val="0"/>
                      <w:szCs w:val="21"/>
                    </w:rPr>
                    <w:t>人と技術と商品を大切にして、新しい時代にふさわしい、美しい都市機能を、世界の国々で世界の人々とともに創ります</w:t>
                  </w:r>
                  <w:r w:rsidR="00953258">
                    <w:rPr>
                      <w:rFonts w:ascii="ＭＳ 明朝" w:eastAsia="ＭＳ 明朝" w:hAnsi="ＭＳ 明朝" w:cs="ＭＳ 明朝" w:hint="eastAsia"/>
                      <w:spacing w:val="6"/>
                      <w:kern w:val="0"/>
                      <w:szCs w:val="21"/>
                    </w:rPr>
                    <w:t>」</w:t>
                  </w:r>
                </w:p>
                <w:p w14:paraId="460FA744" w14:textId="45BB42B0" w:rsidR="006F0A0A" w:rsidRDefault="00BD674E" w:rsidP="002C49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C49D8" w:rsidRPr="002C49D8">
                    <w:rPr>
                      <w:rFonts w:ascii="ＭＳ 明朝" w:eastAsia="ＭＳ 明朝" w:hAnsi="ＭＳ 明朝" w:cs="ＭＳ 明朝" w:hint="eastAsia"/>
                      <w:spacing w:val="6"/>
                      <w:kern w:val="0"/>
                      <w:szCs w:val="21"/>
                    </w:rPr>
                    <w:t>不易流行</w:t>
                  </w:r>
                  <w:r>
                    <w:rPr>
                      <w:rFonts w:ascii="ＭＳ 明朝" w:eastAsia="ＭＳ 明朝" w:hAnsi="ＭＳ 明朝" w:cs="ＭＳ 明朝" w:hint="eastAsia"/>
                      <w:spacing w:val="6"/>
                      <w:kern w:val="0"/>
                      <w:szCs w:val="21"/>
                    </w:rPr>
                    <w:t>”</w:t>
                  </w:r>
                  <w:r w:rsidR="002C49D8" w:rsidRPr="002C49D8">
                    <w:rPr>
                      <w:rFonts w:ascii="ＭＳ 明朝" w:eastAsia="ＭＳ 明朝" w:hAnsi="ＭＳ 明朝" w:cs="ＭＳ 明朝" w:hint="eastAsia"/>
                      <w:spacing w:val="6"/>
                      <w:kern w:val="0"/>
                      <w:szCs w:val="21"/>
                    </w:rPr>
                    <w:t>を徹底しつつ、商品・サービスの品質の高さを強みに、心地良さの感動をより多くのお客さまに提供し</w:t>
                  </w:r>
                  <w:r w:rsidR="006828D0">
                    <w:rPr>
                      <w:rFonts w:ascii="ＭＳ 明朝" w:eastAsia="ＭＳ 明朝" w:hAnsi="ＭＳ 明朝" w:cs="ＭＳ 明朝" w:hint="eastAsia"/>
                      <w:spacing w:val="6"/>
                      <w:kern w:val="0"/>
                      <w:szCs w:val="21"/>
                    </w:rPr>
                    <w:t>ます</w:t>
                  </w:r>
                  <w:r w:rsidR="002C49D8">
                    <w:rPr>
                      <w:rFonts w:ascii="ＭＳ 明朝" w:eastAsia="ＭＳ 明朝" w:hAnsi="ＭＳ 明朝" w:cs="ＭＳ 明朝" w:hint="eastAsia"/>
                      <w:spacing w:val="6"/>
                      <w:kern w:val="0"/>
                      <w:szCs w:val="21"/>
                    </w:rPr>
                    <w:t>。</w:t>
                  </w:r>
                </w:p>
                <w:p w14:paraId="5016F325" w14:textId="21DE5EDA" w:rsidR="00953258" w:rsidRPr="006828D0" w:rsidRDefault="006828D0" w:rsidP="00682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不易「</w:t>
                  </w:r>
                  <w:r w:rsidR="00953258" w:rsidRPr="00254A48">
                    <w:rPr>
                      <w:rFonts w:ascii="ＭＳ 明朝" w:eastAsia="ＭＳ 明朝" w:hAnsi="ＭＳ 明朝" w:cs="ＭＳ 明朝" w:hint="eastAsia"/>
                      <w:spacing w:val="6"/>
                      <w:kern w:val="0"/>
                      <w:szCs w:val="21"/>
                    </w:rPr>
                    <w:t>”安全・安心”の追求、</w:t>
                  </w:r>
                  <w:r>
                    <w:rPr>
                      <w:rFonts w:ascii="ＭＳ 明朝" w:eastAsia="ＭＳ 明朝" w:hAnsi="ＭＳ 明朝" w:cs="ＭＳ 明朝" w:hint="eastAsia"/>
                      <w:spacing w:val="6"/>
                      <w:kern w:val="0"/>
                      <w:szCs w:val="21"/>
                    </w:rPr>
                    <w:t>品質重視</w:t>
                  </w:r>
                  <w:r w:rsidR="00953258" w:rsidRPr="00254A48">
                    <w:rPr>
                      <w:rFonts w:ascii="ＭＳ 明朝" w:eastAsia="ＭＳ 明朝" w:hAnsi="ＭＳ 明朝" w:cs="ＭＳ 明朝" w:hint="eastAsia"/>
                      <w:spacing w:val="6"/>
                      <w:kern w:val="0"/>
                      <w:szCs w:val="21"/>
                    </w:rPr>
                    <w:t>、</w:t>
                  </w:r>
                  <w:r w:rsidRPr="006828D0">
                    <w:rPr>
                      <w:rFonts w:ascii="ＭＳ 明朝" w:eastAsia="ＭＳ 明朝" w:hAnsi="ＭＳ 明朝" w:cs="ＭＳ 明朝" w:hint="eastAsia"/>
                      <w:spacing w:val="6"/>
                      <w:kern w:val="0"/>
                      <w:szCs w:val="21"/>
                    </w:rPr>
                    <w:t>人材の育成</w:t>
                  </w:r>
                  <w:r>
                    <w:rPr>
                      <w:rFonts w:ascii="ＭＳ 明朝" w:eastAsia="ＭＳ 明朝" w:hAnsi="ＭＳ 明朝" w:cs="ＭＳ 明朝" w:hint="eastAsia"/>
                      <w:spacing w:val="6"/>
                      <w:kern w:val="0"/>
                      <w:szCs w:val="21"/>
                    </w:rPr>
                    <w:t>」流行「</w:t>
                  </w:r>
                  <w:r w:rsidRPr="006828D0">
                    <w:rPr>
                      <w:rFonts w:ascii="ＭＳ 明朝" w:eastAsia="ＭＳ 明朝" w:hAnsi="ＭＳ 明朝" w:cs="ＭＳ 明朝" w:hint="eastAsia"/>
                      <w:spacing w:val="6"/>
                      <w:kern w:val="0"/>
                      <w:szCs w:val="21"/>
                    </w:rPr>
                    <w:t>選択と集中</w:t>
                  </w:r>
                  <w:r w:rsidR="00953258" w:rsidRPr="006828D0">
                    <w:rPr>
                      <w:rFonts w:ascii="ＭＳ 明朝" w:eastAsia="ＭＳ 明朝" w:hAnsi="ＭＳ 明朝" w:cs="ＭＳ 明朝" w:hint="eastAsia"/>
                      <w:spacing w:val="6"/>
                      <w:kern w:val="0"/>
                      <w:szCs w:val="21"/>
                    </w:rPr>
                    <w:t>、</w:t>
                  </w:r>
                  <w:r w:rsidRPr="006828D0">
                    <w:rPr>
                      <w:rFonts w:ascii="ＭＳ 明朝" w:eastAsia="ＭＳ 明朝" w:hAnsi="ＭＳ 明朝" w:cs="ＭＳ 明朝" w:hint="eastAsia"/>
                      <w:spacing w:val="6"/>
                      <w:kern w:val="0"/>
                      <w:szCs w:val="21"/>
                    </w:rPr>
                    <w:t>グループ経営の強化</w:t>
                  </w:r>
                  <w:r w:rsidR="00953258" w:rsidRPr="006828D0">
                    <w:rPr>
                      <w:rFonts w:ascii="ＭＳ 明朝" w:eastAsia="ＭＳ 明朝" w:hAnsi="ＭＳ 明朝" w:cs="ＭＳ 明朝" w:hint="eastAsia"/>
                      <w:spacing w:val="6"/>
                      <w:kern w:val="0"/>
                      <w:szCs w:val="21"/>
                    </w:rPr>
                    <w:t>、</w:t>
                  </w:r>
                  <w:r w:rsidRPr="006828D0">
                    <w:rPr>
                      <w:rFonts w:ascii="ＭＳ 明朝" w:eastAsia="ＭＳ 明朝" w:hAnsi="ＭＳ 明朝" w:cs="ＭＳ 明朝" w:hint="eastAsia"/>
                      <w:spacing w:val="6"/>
                      <w:kern w:val="0"/>
                      <w:szCs w:val="21"/>
                    </w:rPr>
                    <w:t>ガバナンスとコミュニケーションの強化</w:t>
                  </w:r>
                  <w:r>
                    <w:rPr>
                      <w:rFonts w:ascii="ＭＳ 明朝" w:eastAsia="ＭＳ 明朝" w:hAnsi="ＭＳ 明朝" w:cs="ＭＳ 明朝" w:hint="eastAsia"/>
                      <w:spacing w:val="6"/>
                      <w:kern w:val="0"/>
                      <w:szCs w:val="21"/>
                    </w:rPr>
                    <w:t>」</w:t>
                  </w:r>
                </w:p>
                <w:p w14:paraId="6190B517"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2.情報処理技術活用の方向性：フジテックのDXの目的は、お客様の“安全・安心 ”に貢献すること。DXビジョンは「デジタルツイン」の実現です。商品やサービス・従業員・お客さまをデジタルプラットフォーム上で結び付け、お客さまの体験をより良いものにしていく。</w:t>
                  </w:r>
                </w:p>
                <w:p w14:paraId="4553E0C1" w14:textId="078027F3" w:rsidR="006F0A0A"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DX推進戦略は大きく2つあり。一つ目は顧客体験のトランスフォーメーションの拡充です。お客さまの解像度をより上げ、あらゆる利用者さまにサービスを拡充していく。二つ目はコーポレート、従業員体験のトランスフォー</w:t>
                  </w:r>
                  <w:r w:rsidRPr="00254A48">
                    <w:rPr>
                      <w:rFonts w:ascii="ＭＳ 明朝" w:eastAsia="ＭＳ 明朝" w:hAnsi="ＭＳ 明朝" w:cs="ＭＳ 明朝" w:hint="eastAsia"/>
                      <w:spacing w:val="6"/>
                      <w:kern w:val="0"/>
                      <w:szCs w:val="21"/>
                    </w:rPr>
                    <w:lastRenderedPageBreak/>
                    <w:t>メーションです。従業員自らデジタルを活用して業務改善や成長ができる機会を拡大していく。</w:t>
                  </w:r>
                </w:p>
              </w:tc>
            </w:tr>
            <w:tr w:rsidR="006F0A0A" w14:paraId="01B21D52" w14:textId="77777777" w:rsidTr="00F5566D">
              <w:trPr>
                <w:trHeight w:val="707"/>
              </w:trPr>
              <w:tc>
                <w:tcPr>
                  <w:tcW w:w="2600" w:type="dxa"/>
                  <w:shd w:val="clear" w:color="auto" w:fill="auto"/>
                </w:tcPr>
                <w:p w14:paraId="26DF9E70" w14:textId="77777777" w:rsidR="006F0A0A" w:rsidRPr="00E577BF" w:rsidRDefault="006F0A0A" w:rsidP="006F0A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92F19B7" w:rsidR="00221FDF" w:rsidRPr="00E577BF" w:rsidRDefault="00221FDF"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FDF">
                    <w:rPr>
                      <w:rFonts w:ascii="ＭＳ 明朝" w:eastAsia="ＭＳ 明朝" w:hAnsi="ＭＳ 明朝" w:cs="ＭＳ 明朝" w:hint="eastAsia"/>
                      <w:spacing w:val="6"/>
                      <w:kern w:val="0"/>
                      <w:szCs w:val="21"/>
                    </w:rPr>
                    <w:t>取締役会が承認した「中期経営計画」から、DX関連内容を抜粋した社外公表資料として「フジテックのDX」を開示しています。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F0D3207"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フジテックのDX</w:t>
                  </w:r>
                </w:p>
              </w:tc>
            </w:tr>
            <w:tr w:rsidR="00D1302E"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42EEFF2" w:rsidR="00D1302E" w:rsidRPr="00E577BF" w:rsidRDefault="006F0A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2024年10月23日</w:t>
                  </w:r>
                </w:p>
              </w:tc>
            </w:tr>
            <w:tr w:rsidR="00D1302E"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18B856"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当社HPで公表。「DX取り組み事例」に記載。</w:t>
                  </w:r>
                </w:p>
                <w:p w14:paraId="4BEAD126" w14:textId="7910BC0F" w:rsidR="00D761A0" w:rsidRDefault="006F0A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spacing w:val="6"/>
                      <w:kern w:val="0"/>
                      <w:szCs w:val="21"/>
                    </w:rPr>
                    <w:t>(</w:t>
                  </w:r>
                  <w:r w:rsidR="00D761A0" w:rsidRPr="00D761A0">
                    <w:rPr>
                      <w:rFonts w:ascii="ＭＳ 明朝" w:eastAsia="ＭＳ 明朝" w:hAnsi="ＭＳ 明朝" w:cs="ＭＳ 明朝"/>
                      <w:spacing w:val="6"/>
                      <w:kern w:val="0"/>
                      <w:szCs w:val="21"/>
                    </w:rPr>
                    <w:t>https://www.fujitec.co.jp/sustainability/</w:t>
                  </w:r>
                </w:p>
                <w:p w14:paraId="1FE4DE1F" w14:textId="33973C23" w:rsidR="00D1302E" w:rsidRPr="00D761A0" w:rsidRDefault="006F0A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761A0">
                    <w:rPr>
                      <w:rFonts w:ascii="ＭＳ 明朝" w:eastAsia="ＭＳ 明朝" w:hAnsi="ＭＳ 明朝" w:cs="ＭＳ 明朝"/>
                      <w:spacing w:val="6"/>
                      <w:kern w:val="0"/>
                      <w:szCs w:val="21"/>
                    </w:rPr>
                    <w:t>digital_transformation</w:t>
                  </w:r>
                  <w:proofErr w:type="spellEnd"/>
                  <w:r w:rsidRPr="00D761A0">
                    <w:rPr>
                      <w:rFonts w:ascii="ＭＳ 明朝" w:eastAsia="ＭＳ 明朝" w:hAnsi="ＭＳ 明朝" w:cs="ＭＳ 明朝"/>
                      <w:spacing w:val="6"/>
                      <w:kern w:val="0"/>
                      <w:szCs w:val="21"/>
                    </w:rPr>
                    <w:t>)</w:t>
                  </w:r>
                </w:p>
              </w:tc>
            </w:tr>
            <w:tr w:rsidR="006F0A0A" w14:paraId="640E83AB" w14:textId="77777777" w:rsidTr="00F5566D">
              <w:trPr>
                <w:trHeight w:val="353"/>
              </w:trPr>
              <w:tc>
                <w:tcPr>
                  <w:tcW w:w="2600" w:type="dxa"/>
                  <w:shd w:val="clear" w:color="auto" w:fill="auto"/>
                </w:tcPr>
                <w:p w14:paraId="2A82AECA" w14:textId="77777777" w:rsidR="006F0A0A" w:rsidRPr="00E577BF" w:rsidRDefault="006F0A0A" w:rsidP="006F0A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D8B6D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１）顧客サービス強化</w:t>
                  </w:r>
                </w:p>
                <w:p w14:paraId="79EC44CD"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①お客さま向けウェブサービス「エレモリ」を展開</w:t>
                  </w:r>
                </w:p>
                <w:p w14:paraId="78186AB9"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ビル管理者向けに稼働状況の閲覧、運行機能の設定、点検報告書や点検予定日の確認など可能なウェブサービスを提供。また利用者向けにサービスの拡大を進めます。</w:t>
                  </w:r>
                </w:p>
                <w:p w14:paraId="5BC33DF5"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②「遠隔監視システム」の海外展開を強化</w:t>
                  </w:r>
                </w:p>
                <w:p w14:paraId="6C2CB87E"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昇降機の通信モデムからAWS (Amazon Web Services)にデータを蓄積しリアルタイムで遠隔から監視します。シンガポールでは遠隔監視のメンテナンス規格認証を取得。</w:t>
                  </w:r>
                </w:p>
                <w:p w14:paraId="0AAEA779"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③統合地図システム「All on Maps」を進化</w:t>
                  </w:r>
                </w:p>
                <w:p w14:paraId="695B7D6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社内システムをGoogle MapのAPIと連携、地図上から昇降機の状況などをセキュアに表示。AIによる出向手配案内、気象情報から水害による停止予想などを強化します。</w:t>
                  </w:r>
                </w:p>
                <w:p w14:paraId="75E7F92B"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④ビッグデータの活用</w:t>
                  </w:r>
                </w:p>
                <w:p w14:paraId="5F4ECB66"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エレベータの不具合対応を速めるアプリを開発。過去の不具合対応データを分析し、適切な処置方法を担当者に通知します。予測精度向上の取組を推進しています。</w:t>
                  </w:r>
                </w:p>
                <w:p w14:paraId="6CDDEDBB"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⑤スマートグラスを活用した保守・教育</w:t>
                  </w:r>
                </w:p>
                <w:p w14:paraId="18F60B6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現場作業者はハンズフリーで中継することで熟練技術者は移動負担なく遠隔から現場指導が可能に。研修では熟練作業者が着用してコツを伝えるなど技術伝承に活用。</w:t>
                  </w:r>
                </w:p>
                <w:p w14:paraId="32215567"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⑥エレベータとロボットの連携</w:t>
                  </w:r>
                </w:p>
                <w:p w14:paraId="43D60D1C"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ロボットが自律的に階の異なるフロアへ移動できる連携技術を開発。複数の実証実験に参画を重ね、自社や商業施設でロボットの業務運用を開始しています。</w:t>
                  </w:r>
                </w:p>
                <w:p w14:paraId="05C1C9F6"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⑦3Dシミュレーターを活用したデザインの決定</w:t>
                  </w:r>
                </w:p>
                <w:p w14:paraId="766D8D39"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エレベータのデザインやオプションを、オンライン上の3DやVRで視覚的に確認や選定をすることができます。</w:t>
                  </w:r>
                </w:p>
                <w:p w14:paraId="63CFC003"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２）業務効率化・内製化</w:t>
                  </w:r>
                </w:p>
                <w:p w14:paraId="34061A1E"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①生成 AI の業務活用</w:t>
                  </w:r>
                </w:p>
                <w:p w14:paraId="6924C15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2023年より「フジテック-GAI」を導入。業務で活用し生産性向上につなげています。現在は社内のノウハウを生成AIに学習させて、生成AIの活用を拡張しています。</w:t>
                  </w:r>
                </w:p>
                <w:p w14:paraId="421B367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lastRenderedPageBreak/>
                    <w:t>②ペーパーレス化の推進</w:t>
                  </w:r>
                </w:p>
                <w:p w14:paraId="29068FF0"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定期点検・検査報告書をエレモリから閲覧可能にして、お客様の管理負担を低減。また従業員が開発して社内の紙申請の電子化・ペーパーレス化を推進しています。</w:t>
                  </w:r>
                </w:p>
                <w:p w14:paraId="7BCCAFF1"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③RPAを活用した業務の自動化</w:t>
                  </w:r>
                </w:p>
                <w:p w14:paraId="7686B4DF"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ルーティンワークの自動化を目的として、RPAを2019年から導入。事業部門の担当者が開発を行い、付加価値の高い仕事に専念できる職場づくりに寄与しています。</w:t>
                  </w:r>
                </w:p>
                <w:p w14:paraId="28D5C6D3"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④BI（Business Intelligence）の活用</w:t>
                  </w:r>
                </w:p>
                <w:p w14:paraId="0848987C" w14:textId="2C395137" w:rsidR="006F0A0A"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環境負荷低減の取組として、使用電力量をリアルタイムに計測し可視化しています。使用電力と業務の関係を分析し易くなり、問題発見や業務改善に役立てています。</w:t>
                  </w:r>
                </w:p>
              </w:tc>
            </w:tr>
            <w:tr w:rsidR="006F0A0A" w14:paraId="20047B99" w14:textId="77777777" w:rsidTr="00F5566D">
              <w:trPr>
                <w:trHeight w:val="697"/>
              </w:trPr>
              <w:tc>
                <w:tcPr>
                  <w:tcW w:w="2600" w:type="dxa"/>
                  <w:shd w:val="clear" w:color="auto" w:fill="auto"/>
                </w:tcPr>
                <w:p w14:paraId="1BDE20EC" w14:textId="77777777" w:rsidR="006F0A0A" w:rsidRPr="00E577BF" w:rsidRDefault="006F0A0A" w:rsidP="006F0A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A989440" w:rsidR="006F0A0A" w:rsidRPr="00E577BF" w:rsidRDefault="00221FDF" w:rsidP="00221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FDF">
                    <w:rPr>
                      <w:rFonts w:ascii="ＭＳ 明朝" w:eastAsia="ＭＳ 明朝" w:hAnsi="ＭＳ 明朝" w:cs="ＭＳ 明朝" w:hint="eastAsia"/>
                      <w:spacing w:val="6"/>
                      <w:kern w:val="0"/>
                      <w:szCs w:val="21"/>
                    </w:rPr>
                    <w:t>取締役会が承認した</w:t>
                  </w:r>
                  <w:r>
                    <w:rPr>
                      <w:rFonts w:ascii="ＭＳ 明朝" w:eastAsia="ＭＳ 明朝" w:hAnsi="ＭＳ 明朝" w:cs="ＭＳ 明朝" w:hint="eastAsia"/>
                      <w:spacing w:val="6"/>
                      <w:kern w:val="0"/>
                      <w:szCs w:val="21"/>
                    </w:rPr>
                    <w:t>「</w:t>
                  </w:r>
                  <w:r w:rsidRPr="00221FDF">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221FDF">
                    <w:rPr>
                      <w:rFonts w:ascii="ＭＳ 明朝" w:eastAsia="ＭＳ 明朝" w:hAnsi="ＭＳ 明朝" w:cs="ＭＳ 明朝" w:hint="eastAsia"/>
                      <w:spacing w:val="6"/>
                      <w:kern w:val="0"/>
                      <w:szCs w:val="21"/>
                    </w:rPr>
                    <w:t>から、DX関連内容を抜粋した社外公表資料として「フジテックのDX」を開示しています。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72CB7A1A"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「DX推進体制」</w:t>
                  </w:r>
                  <w:r w:rsidR="00EC505E">
                    <w:rPr>
                      <w:rFonts w:ascii="ＭＳ 明朝" w:eastAsia="ＭＳ 明朝" w:hAnsi="ＭＳ 明朝" w:cs="ＭＳ 明朝" w:hint="eastAsia"/>
                      <w:spacing w:val="6"/>
                      <w:kern w:val="0"/>
                      <w:szCs w:val="21"/>
                    </w:rPr>
                    <w:t>「</w:t>
                  </w:r>
                  <w:r w:rsidR="00EC505E" w:rsidRPr="00EC505E">
                    <w:rPr>
                      <w:rFonts w:ascii="ＭＳ 明朝" w:eastAsia="ＭＳ 明朝" w:hAnsi="ＭＳ 明朝" w:cs="ＭＳ 明朝" w:hint="eastAsia"/>
                      <w:spacing w:val="6"/>
                      <w:kern w:val="0"/>
                      <w:szCs w:val="21"/>
                    </w:rPr>
                    <w:t>DXの教育・人材育成</w:t>
                  </w:r>
                  <w:r w:rsidR="00EC505E">
                    <w:rPr>
                      <w:rFonts w:ascii="ＭＳ 明朝" w:eastAsia="ＭＳ 明朝" w:hAnsi="ＭＳ 明朝" w:cs="ＭＳ 明朝" w:hint="eastAsia"/>
                      <w:spacing w:val="6"/>
                      <w:kern w:val="0"/>
                      <w:szCs w:val="21"/>
                    </w:rPr>
                    <w:t>」</w:t>
                  </w:r>
                  <w:r w:rsidRPr="00254A48">
                    <w:rPr>
                      <w:rFonts w:ascii="ＭＳ 明朝" w:eastAsia="ＭＳ 明朝" w:hAnsi="ＭＳ 明朝" w:cs="ＭＳ 明朝" w:hint="eastAsia"/>
                      <w:spacing w:val="6"/>
                      <w:kern w:val="0"/>
                      <w:szCs w:val="21"/>
                    </w:rPr>
                    <w:t>に記載。</w:t>
                  </w:r>
                </w:p>
              </w:tc>
            </w:tr>
            <w:tr w:rsidR="00D1302E"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E25497" w14:textId="77777777" w:rsidR="00D1302E"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DX推進はデジタルイノベーション本部が担当しています。当本部はR&amp;D機能を担うテクノロジー研究部、基幹システムの開発や運用を行うシステム管理部、業務革新を進めるプロセス管理部、情報セキュリティ統括室から構成されています。</w:t>
                  </w:r>
                </w:p>
                <w:p w14:paraId="310CB9CA" w14:textId="435A873C" w:rsidR="00EC505E" w:rsidRPr="00E577BF" w:rsidRDefault="00EC505E" w:rsidP="00EC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05E">
                    <w:rPr>
                      <w:rFonts w:ascii="ＭＳ 明朝" w:eastAsia="ＭＳ 明朝" w:hAnsi="ＭＳ 明朝" w:cs="ＭＳ 明朝" w:hint="eastAsia"/>
                      <w:spacing w:val="6"/>
                      <w:kern w:val="0"/>
                      <w:szCs w:val="21"/>
                    </w:rPr>
                    <w:t>データやデジタル技術を活用してプロアクティブにDXを推進する「DX推進人材」の採用拡充と育成強化を推進しています。具体的4例としては、①オンラインウェビナー「水曜YOU GOTTAセミナー」や</w:t>
                  </w:r>
                  <w:r>
                    <w:rPr>
                      <w:rFonts w:ascii="ＭＳ 明朝" w:eastAsia="ＭＳ 明朝" w:hAnsi="ＭＳ 明朝" w:cs="ＭＳ 明朝" w:hint="eastAsia"/>
                      <w:spacing w:val="6"/>
                      <w:kern w:val="0"/>
                      <w:szCs w:val="21"/>
                    </w:rPr>
                    <w:t>、</w:t>
                  </w:r>
                  <w:r w:rsidRPr="00EC505E">
                    <w:rPr>
                      <w:rFonts w:ascii="ＭＳ 明朝" w:eastAsia="ＭＳ 明朝" w:hAnsi="ＭＳ 明朝" w:cs="ＭＳ 明朝" w:hint="eastAsia"/>
                      <w:spacing w:val="6"/>
                      <w:kern w:val="0"/>
                      <w:szCs w:val="21"/>
                    </w:rPr>
                    <w:t>生成AI</w:t>
                  </w:r>
                  <w:r w:rsidR="00535A9B">
                    <w:rPr>
                      <w:rFonts w:ascii="ＭＳ 明朝" w:eastAsia="ＭＳ 明朝" w:hAnsi="ＭＳ 明朝" w:cs="ＭＳ 明朝" w:hint="eastAsia"/>
                      <w:spacing w:val="6"/>
                      <w:kern w:val="0"/>
                      <w:szCs w:val="21"/>
                    </w:rPr>
                    <w:t>・</w:t>
                  </w:r>
                  <w:r w:rsidRPr="00EC505E">
                    <w:rPr>
                      <w:rFonts w:ascii="ＭＳ 明朝" w:eastAsia="ＭＳ 明朝" w:hAnsi="ＭＳ 明朝" w:cs="ＭＳ 明朝" w:hint="eastAsia"/>
                      <w:spacing w:val="6"/>
                      <w:kern w:val="0"/>
                      <w:szCs w:val="21"/>
                    </w:rPr>
                    <w:t>RPAなどデジタルスキルのハンズオン研修など、社員が自由に参加ができる学習機会を提供。②スマートグラスをカリキュラムに組み込んだフィールド研修など、業務や入社年数に合わせたデジタルスキルを習得する研修制度を導入。③社内学びあいコミュニティ「学びの場（Manabi Innovation）」を立ち上げ、従業員が自主的に勉強会の開催や業務改善の交流を実施。④ITリテラシーや情報セキュリティのテストを毎年実施。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0E4DA895"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「DX推進体制」「クラウド化推進」に記載。</w:t>
                  </w:r>
                </w:p>
              </w:tc>
            </w:tr>
            <w:tr w:rsidR="00D1302E"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86344C"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当社では多くの基幹システムを内製しています。これは当社の強みであり、今後もこの強みを伸ばすため、社内エンジニアのスキルをさらに高めていきます。</w:t>
                  </w:r>
                </w:p>
                <w:p w14:paraId="7B1BCC4F" w14:textId="5780E6E4"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一方で、ノンコア領域の業務については、積極的に社外クラウドサービス（AWSなど）を利用しています。現在は35のクラウドサービスを利用するほどに変革しました。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6251E6B"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フジテックのDX</w:t>
                  </w:r>
                </w:p>
              </w:tc>
            </w:tr>
            <w:tr w:rsidR="00D1302E"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B92F68" w14:textId="09C086B3"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2024年10月23日</w:t>
                  </w:r>
                </w:p>
              </w:tc>
            </w:tr>
            <w:tr w:rsidR="00D1302E"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2756F8"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当社HPで公表。「クラウド化推進」「DX取り組み事例」に記載。</w:t>
                  </w:r>
                </w:p>
                <w:p w14:paraId="1A101EA4" w14:textId="6EFE3F3C" w:rsidR="00D761A0"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spacing w:val="6"/>
                      <w:kern w:val="0"/>
                      <w:szCs w:val="21"/>
                    </w:rPr>
                    <w:t>(</w:t>
                  </w:r>
                  <w:r w:rsidR="00D761A0" w:rsidRPr="00D761A0">
                    <w:rPr>
                      <w:rFonts w:ascii="ＭＳ 明朝" w:eastAsia="ＭＳ 明朝" w:hAnsi="ＭＳ 明朝" w:cs="ＭＳ 明朝"/>
                      <w:spacing w:val="6"/>
                      <w:kern w:val="0"/>
                      <w:szCs w:val="21"/>
                    </w:rPr>
                    <w:t>https://www.fujitec.co.jp/sustainability/</w:t>
                  </w:r>
                </w:p>
                <w:p w14:paraId="0AF707E1" w14:textId="05369573" w:rsidR="00D1302E" w:rsidRPr="00D761A0"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761A0">
                    <w:rPr>
                      <w:rFonts w:ascii="ＭＳ 明朝" w:eastAsia="ＭＳ 明朝" w:hAnsi="ＭＳ 明朝" w:cs="ＭＳ 明朝"/>
                      <w:spacing w:val="6"/>
                      <w:kern w:val="0"/>
                      <w:szCs w:val="21"/>
                    </w:rPr>
                    <w:t>digital_transformation</w:t>
                  </w:r>
                  <w:proofErr w:type="spellEnd"/>
                  <w:r w:rsidRPr="00D761A0">
                    <w:rPr>
                      <w:rFonts w:ascii="ＭＳ 明朝" w:eastAsia="ＭＳ 明朝" w:hAnsi="ＭＳ 明朝" w:cs="ＭＳ 明朝"/>
                      <w:spacing w:val="6"/>
                      <w:kern w:val="0"/>
                      <w:szCs w:val="21"/>
                    </w:rPr>
                    <w:t>)</w:t>
                  </w:r>
                </w:p>
              </w:tc>
            </w:tr>
            <w:tr w:rsidR="00D1302E"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08452B" w14:textId="77777777" w:rsidR="006F0A0A" w:rsidRPr="00254A48"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①クラウドファーストの方針（AWSへのオールイン、基幹システムのリフト&amp;シフト、非競争領域のSaaS活用）のもと、IT投資に対するクラウド支出比率、クラウドサービス利用数を評価。</w:t>
                  </w:r>
                </w:p>
                <w:p w14:paraId="66ADBC34" w14:textId="1CB87BED"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A48">
                    <w:rPr>
                      <w:rFonts w:ascii="ＭＳ 明朝" w:eastAsia="ＭＳ 明朝" w:hAnsi="ＭＳ 明朝" w:cs="ＭＳ 明朝" w:hint="eastAsia"/>
                      <w:spacing w:val="6"/>
                      <w:kern w:val="0"/>
                      <w:szCs w:val="21"/>
                    </w:rPr>
                    <w:t>②RPAを活用した自動化業務数と年間削減時間を評価。</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822C982"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202</w:t>
                  </w:r>
                  <w:r w:rsidR="00D761A0">
                    <w:rPr>
                      <w:rFonts w:ascii="ＭＳ 明朝" w:eastAsia="ＭＳ 明朝" w:hAnsi="ＭＳ 明朝" w:cs="ＭＳ 明朝" w:hint="eastAsia"/>
                      <w:spacing w:val="6"/>
                      <w:kern w:val="0"/>
                      <w:szCs w:val="21"/>
                    </w:rPr>
                    <w:t>4</w:t>
                  </w:r>
                  <w:r w:rsidRPr="009703D6">
                    <w:rPr>
                      <w:rFonts w:ascii="ＭＳ 明朝" w:eastAsia="ＭＳ 明朝" w:hAnsi="ＭＳ 明朝" w:cs="ＭＳ 明朝" w:hint="eastAsia"/>
                      <w:spacing w:val="6"/>
                      <w:kern w:val="0"/>
                      <w:szCs w:val="21"/>
                    </w:rPr>
                    <w:t>年1</w:t>
                  </w:r>
                  <w:r w:rsidR="00D761A0">
                    <w:rPr>
                      <w:rFonts w:ascii="ＭＳ 明朝" w:eastAsia="ＭＳ 明朝" w:hAnsi="ＭＳ 明朝" w:cs="ＭＳ 明朝" w:hint="eastAsia"/>
                      <w:spacing w:val="6"/>
                      <w:kern w:val="0"/>
                      <w:szCs w:val="21"/>
                    </w:rPr>
                    <w:t>1</w:t>
                  </w:r>
                  <w:r w:rsidRPr="009703D6">
                    <w:rPr>
                      <w:rFonts w:ascii="ＭＳ 明朝" w:eastAsia="ＭＳ 明朝" w:hAnsi="ＭＳ 明朝" w:cs="ＭＳ 明朝" w:hint="eastAsia"/>
                      <w:spacing w:val="6"/>
                      <w:kern w:val="0"/>
                      <w:szCs w:val="21"/>
                    </w:rPr>
                    <w:t>月</w:t>
                  </w:r>
                  <w:r w:rsidR="00D761A0">
                    <w:rPr>
                      <w:rFonts w:ascii="ＭＳ 明朝" w:eastAsia="ＭＳ 明朝" w:hAnsi="ＭＳ 明朝" w:cs="ＭＳ 明朝" w:hint="eastAsia"/>
                      <w:spacing w:val="6"/>
                      <w:kern w:val="0"/>
                      <w:szCs w:val="21"/>
                    </w:rPr>
                    <w:t>15</w:t>
                  </w:r>
                  <w:r w:rsidRPr="009703D6">
                    <w:rPr>
                      <w:rFonts w:ascii="ＭＳ 明朝" w:eastAsia="ＭＳ 明朝" w:hAnsi="ＭＳ 明朝" w:cs="ＭＳ 明朝" w:hint="eastAsia"/>
                      <w:spacing w:val="6"/>
                      <w:kern w:val="0"/>
                      <w:szCs w:val="21"/>
                    </w:rPr>
                    <w:t>日</w:t>
                  </w:r>
                </w:p>
              </w:tc>
            </w:tr>
            <w:tr w:rsidR="00D1302E"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8C44E48" w14:textId="58C4F11A"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統合報告書202</w:t>
                  </w:r>
                  <w:r w:rsidR="00D761A0">
                    <w:rPr>
                      <w:rFonts w:ascii="ＭＳ 明朝" w:eastAsia="ＭＳ 明朝" w:hAnsi="ＭＳ 明朝" w:cs="ＭＳ 明朝" w:hint="eastAsia"/>
                      <w:spacing w:val="6"/>
                      <w:kern w:val="0"/>
                      <w:szCs w:val="21"/>
                    </w:rPr>
                    <w:t>4</w:t>
                  </w:r>
                  <w:r w:rsidRPr="009703D6">
                    <w:rPr>
                      <w:rFonts w:ascii="ＭＳ 明朝" w:eastAsia="ＭＳ 明朝" w:hAnsi="ＭＳ 明朝" w:cs="ＭＳ 明朝" w:hint="eastAsia"/>
                      <w:spacing w:val="6"/>
                      <w:kern w:val="0"/>
                      <w:szCs w:val="21"/>
                    </w:rPr>
                    <w:t>の「</w:t>
                  </w:r>
                  <w:r w:rsidR="00D761A0">
                    <w:rPr>
                      <w:rFonts w:ascii="ＭＳ 明朝" w:eastAsia="ＭＳ 明朝" w:hAnsi="ＭＳ 明朝" w:cs="ＭＳ 明朝" w:hint="eastAsia"/>
                      <w:spacing w:val="6"/>
                      <w:kern w:val="0"/>
                      <w:szCs w:val="21"/>
                    </w:rPr>
                    <w:t>トップ</w:t>
                  </w:r>
                  <w:r w:rsidRPr="009703D6">
                    <w:rPr>
                      <w:rFonts w:ascii="ＭＳ 明朝" w:eastAsia="ＭＳ 明朝" w:hAnsi="ＭＳ 明朝" w:cs="ＭＳ 明朝" w:hint="eastAsia"/>
                      <w:spacing w:val="6"/>
                      <w:kern w:val="0"/>
                      <w:szCs w:val="21"/>
                    </w:rPr>
                    <w:t>メッセージ」より発信。</w:t>
                  </w:r>
                </w:p>
                <w:p w14:paraId="6DFBCF6F" w14:textId="42D9880A" w:rsidR="006F0A0A"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P</w:t>
                  </w:r>
                  <w:r w:rsidR="00D761A0">
                    <w:rPr>
                      <w:rFonts w:ascii="ＭＳ 明朝" w:eastAsia="ＭＳ 明朝" w:hAnsi="ＭＳ 明朝" w:cs="ＭＳ 明朝" w:hint="eastAsia"/>
                      <w:spacing w:val="6"/>
                      <w:kern w:val="0"/>
                      <w:szCs w:val="21"/>
                    </w:rPr>
                    <w:t>13</w:t>
                  </w:r>
                  <w:r w:rsidRPr="009703D6">
                    <w:rPr>
                      <w:rFonts w:ascii="ＭＳ 明朝" w:eastAsia="ＭＳ 明朝" w:hAnsi="ＭＳ 明朝" w:cs="ＭＳ 明朝" w:hint="eastAsia"/>
                      <w:spacing w:val="6"/>
                      <w:kern w:val="0"/>
                      <w:szCs w:val="21"/>
                    </w:rPr>
                    <w:t>に記載。</w:t>
                  </w:r>
                </w:p>
                <w:p w14:paraId="4F584FE8" w14:textId="097875AE" w:rsidR="00D761A0" w:rsidRDefault="0095354B" w:rsidP="00D761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spacing w:val="6"/>
                      <w:kern w:val="0"/>
                      <w:szCs w:val="21"/>
                    </w:rPr>
                    <w:t>(</w:t>
                  </w:r>
                  <w:r w:rsidR="00D761A0" w:rsidRPr="00D761A0">
                    <w:rPr>
                      <w:rFonts w:ascii="ＭＳ 明朝" w:eastAsia="ＭＳ 明朝" w:hAnsi="ＭＳ 明朝" w:cs="ＭＳ 明朝"/>
                      <w:spacing w:val="6"/>
                      <w:kern w:val="0"/>
                      <w:szCs w:val="21"/>
                    </w:rPr>
                    <w:t>https://www.fujitec.co.jp/uploads/2024/12/</w:t>
                  </w:r>
                </w:p>
                <w:p w14:paraId="67F41979" w14:textId="21F1ABCB" w:rsidR="00D1302E" w:rsidRPr="00D761A0" w:rsidRDefault="00D761A0" w:rsidP="00D761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spacing w:val="6"/>
                      <w:kern w:val="0"/>
                      <w:szCs w:val="21"/>
                    </w:rPr>
                    <w:t>Integrated_Report_2024.pdf</w:t>
                  </w:r>
                  <w:r w:rsidR="0095354B" w:rsidRPr="00D761A0">
                    <w:rPr>
                      <w:rFonts w:ascii="ＭＳ 明朝" w:eastAsia="ＭＳ 明朝" w:hAnsi="ＭＳ 明朝" w:cs="ＭＳ 明朝"/>
                      <w:spacing w:val="6"/>
                      <w:kern w:val="0"/>
                      <w:szCs w:val="21"/>
                    </w:rPr>
                    <w:t>)</w:t>
                  </w:r>
                </w:p>
              </w:tc>
            </w:tr>
            <w:tr w:rsidR="00D1302E"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398BE30" w14:textId="77777777" w:rsidR="00D761A0" w:rsidRDefault="00D761A0"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hint="eastAsia"/>
                      <w:spacing w:val="6"/>
                      <w:kern w:val="0"/>
                      <w:szCs w:val="21"/>
                    </w:rPr>
                    <w:t>「高品質と高収益性の両立」DXを活用したエレベータの遠隔監視による保守品質の向上などの改善活動などを通じて、当社の強みである品質を高めるとともに業務の標準化などの取り組みにより生産性を向上させることで、マージン改善を目指します。</w:t>
                  </w:r>
                </w:p>
                <w:p w14:paraId="052C604F" w14:textId="5D52E178" w:rsidR="00D1302E" w:rsidRPr="00E577BF" w:rsidRDefault="00D761A0"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1A0">
                    <w:rPr>
                      <w:rFonts w:ascii="ＭＳ 明朝" w:eastAsia="ＭＳ 明朝" w:hAnsi="ＭＳ 明朝" w:cs="ＭＳ 明朝" w:hint="eastAsia"/>
                      <w:spacing w:val="6"/>
                      <w:kern w:val="0"/>
                      <w:szCs w:val="21"/>
                    </w:rPr>
                    <w:t>当社の長期ビジョンとしては、「日本の専業メーカーならではの美しさとおもてなしを誰もが実感できる業界トップの信頼のブランドを確立」を掲げております。そのために、まず事業戦略としては、ITの活用を含めた最先端の取り組みを、プロアクティブに事業運営につなげ、各地域、事業で最大級の付加価値を提供することで、各地域で業界一位の「信頼のブランド」を確立していることを目指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85B668A"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1.2022年12月　～毎年11-12月頃に実施</w:t>
                  </w:r>
                </w:p>
                <w:p w14:paraId="67E9A70E" w14:textId="45799F7D"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2.2015年3月　～現在</w:t>
                  </w:r>
                </w:p>
              </w:tc>
            </w:tr>
            <w:tr w:rsidR="00D1302E"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2C5FFF1"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1.「DX推進指標自己診断フォーマット」にて自己分析を実施。自己診断結果入力サイトに登録済み。</w:t>
                  </w:r>
                </w:p>
                <w:p w14:paraId="3F52CB17" w14:textId="475A5345"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2.専務執行役員CIO友岡が「国際CIO学会」の勉強会に参加して、DXの課題や方向性を把握。DX戦略の策定に反映しています。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F4539C1"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情報セキュリティ委員会：2006年7月　～現在</w:t>
                  </w:r>
                </w:p>
                <w:p w14:paraId="2DC58E53"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CSIRT：2017年9月　～現在</w:t>
                  </w:r>
                </w:p>
                <w:p w14:paraId="20566CAA" w14:textId="0EF1C2D9" w:rsidR="00D1302E"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情報セキュリティ統括室：2024年4月　～現在</w:t>
                  </w:r>
                </w:p>
              </w:tc>
            </w:tr>
            <w:tr w:rsidR="00D1302E"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26AFE4C"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情報セキュリティ統括室が事務局を務める「情報セキュリティ委員会」では、セキュリティ・ポリシーおよび対策基準等を定め、情報ネットワーク・システム・機器の使用、取り扱いおよび管理のあり方などの指導教育および啓発活動を行っています。</w:t>
                  </w:r>
                </w:p>
                <w:p w14:paraId="6DAA85D8" w14:textId="77777777" w:rsidR="006F0A0A" w:rsidRPr="009703D6"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例）セキュリティ・インシデントの発生事例や外部からのサイバー攻撃などを題材とした情報セキュリティ学習および訓練の実施。</w:t>
                  </w:r>
                </w:p>
                <w:p w14:paraId="55510B03" w14:textId="68CF00B6" w:rsidR="00350A8C" w:rsidRPr="00E577BF" w:rsidRDefault="006F0A0A" w:rsidP="006F0A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3D6">
                    <w:rPr>
                      <w:rFonts w:ascii="ＭＳ 明朝" w:eastAsia="ＭＳ 明朝" w:hAnsi="ＭＳ 明朝" w:cs="ＭＳ 明朝" w:hint="eastAsia"/>
                      <w:spacing w:val="6"/>
                      <w:kern w:val="0"/>
                      <w:szCs w:val="21"/>
                    </w:rPr>
                    <w:t>情報セキュリィ委員会を母体として組織した「FUJITEC-CSIRT(</w:t>
                  </w:r>
                  <w:proofErr w:type="spellStart"/>
                  <w:r w:rsidRPr="009703D6">
                    <w:rPr>
                      <w:rFonts w:ascii="ＭＳ 明朝" w:eastAsia="ＭＳ 明朝" w:hAnsi="ＭＳ 明朝" w:cs="ＭＳ 明朝" w:hint="eastAsia"/>
                      <w:spacing w:val="6"/>
                      <w:kern w:val="0"/>
                      <w:szCs w:val="21"/>
                    </w:rPr>
                    <w:t>CSIRT:ComputerSecurity</w:t>
                  </w:r>
                  <w:proofErr w:type="spellEnd"/>
                  <w:r w:rsidRPr="009703D6">
                    <w:rPr>
                      <w:rFonts w:ascii="ＭＳ 明朝" w:eastAsia="ＭＳ 明朝" w:hAnsi="ＭＳ 明朝" w:cs="ＭＳ 明朝" w:hint="eastAsia"/>
                      <w:spacing w:val="6"/>
                      <w:kern w:val="0"/>
                      <w:szCs w:val="21"/>
                    </w:rPr>
                    <w:t xml:space="preserve"> Incident Response Teamの略)」では、ITの側面のみならず、顧客対応、コンプライアンス対応、プレス対応などの側面も考慮のうえ、平常時の情報収集・教育活動 に取り組むほか、インシデント発生時には調査、原因分析、復旧対応、社内外のステークホルダー対応などを行っています。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1DD49" w14:textId="77777777" w:rsidR="009A524D" w:rsidRDefault="009A524D">
      <w:r>
        <w:separator/>
      </w:r>
    </w:p>
  </w:endnote>
  <w:endnote w:type="continuationSeparator" w:id="0">
    <w:p w14:paraId="7207198A" w14:textId="77777777" w:rsidR="009A524D" w:rsidRDefault="009A524D">
      <w:r>
        <w:continuationSeparator/>
      </w:r>
    </w:p>
  </w:endnote>
  <w:endnote w:type="continuationNotice" w:id="1">
    <w:p w14:paraId="609C3E4C" w14:textId="77777777" w:rsidR="009A524D" w:rsidRDefault="009A52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F891C" w14:textId="77777777" w:rsidR="009A524D" w:rsidRDefault="009A524D">
      <w:r>
        <w:separator/>
      </w:r>
    </w:p>
  </w:footnote>
  <w:footnote w:type="continuationSeparator" w:id="0">
    <w:p w14:paraId="48037520" w14:textId="77777777" w:rsidR="009A524D" w:rsidRDefault="009A524D">
      <w:r>
        <w:continuationSeparator/>
      </w:r>
    </w:p>
  </w:footnote>
  <w:footnote w:type="continuationNotice" w:id="1">
    <w:p w14:paraId="70DB8362" w14:textId="77777777" w:rsidR="009A524D" w:rsidRDefault="009A524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1AB073B"/>
    <w:multiLevelType w:val="hybridMultilevel"/>
    <w:tmpl w:val="2A8C8A5C"/>
    <w:lvl w:ilvl="0" w:tplc="29E48B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7365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1161"/>
    <w:rsid w:val="000B2FC0"/>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6FBE"/>
    <w:rsid w:val="00221EF5"/>
    <w:rsid w:val="00221FDF"/>
    <w:rsid w:val="002231B4"/>
    <w:rsid w:val="0024317B"/>
    <w:rsid w:val="00246783"/>
    <w:rsid w:val="00247501"/>
    <w:rsid w:val="00252385"/>
    <w:rsid w:val="00261B17"/>
    <w:rsid w:val="00270A21"/>
    <w:rsid w:val="0027635A"/>
    <w:rsid w:val="00277C81"/>
    <w:rsid w:val="00280930"/>
    <w:rsid w:val="00291E04"/>
    <w:rsid w:val="00297241"/>
    <w:rsid w:val="002A27BF"/>
    <w:rsid w:val="002C3C35"/>
    <w:rsid w:val="002C49D8"/>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35A9B"/>
    <w:rsid w:val="00574B25"/>
    <w:rsid w:val="005755CD"/>
    <w:rsid w:val="00580E8C"/>
    <w:rsid w:val="0058161B"/>
    <w:rsid w:val="00590B9B"/>
    <w:rsid w:val="00591A8A"/>
    <w:rsid w:val="0059262C"/>
    <w:rsid w:val="00594AF7"/>
    <w:rsid w:val="005963DE"/>
    <w:rsid w:val="005B62ED"/>
    <w:rsid w:val="005B6DFC"/>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8D0"/>
    <w:rsid w:val="00682B2D"/>
    <w:rsid w:val="00684B17"/>
    <w:rsid w:val="00696A0C"/>
    <w:rsid w:val="006B104F"/>
    <w:rsid w:val="006C0F01"/>
    <w:rsid w:val="006C13EE"/>
    <w:rsid w:val="006D3861"/>
    <w:rsid w:val="006E6FEF"/>
    <w:rsid w:val="006F0A0A"/>
    <w:rsid w:val="006F2BB7"/>
    <w:rsid w:val="006F6B2A"/>
    <w:rsid w:val="0071191E"/>
    <w:rsid w:val="00720D00"/>
    <w:rsid w:val="00726DDB"/>
    <w:rsid w:val="00727120"/>
    <w:rsid w:val="007276ED"/>
    <w:rsid w:val="00730B06"/>
    <w:rsid w:val="0074688D"/>
    <w:rsid w:val="00760625"/>
    <w:rsid w:val="00762B94"/>
    <w:rsid w:val="007675DC"/>
    <w:rsid w:val="00775A16"/>
    <w:rsid w:val="007769C5"/>
    <w:rsid w:val="00783D16"/>
    <w:rsid w:val="007877A8"/>
    <w:rsid w:val="007877B8"/>
    <w:rsid w:val="007913BB"/>
    <w:rsid w:val="00797F50"/>
    <w:rsid w:val="007A1717"/>
    <w:rsid w:val="007A5C44"/>
    <w:rsid w:val="007A7DF5"/>
    <w:rsid w:val="007B5393"/>
    <w:rsid w:val="007B55A4"/>
    <w:rsid w:val="007C43CE"/>
    <w:rsid w:val="007C4AB9"/>
    <w:rsid w:val="007E048E"/>
    <w:rsid w:val="007E1049"/>
    <w:rsid w:val="007E11B8"/>
    <w:rsid w:val="007E360B"/>
    <w:rsid w:val="007E5250"/>
    <w:rsid w:val="00804B3B"/>
    <w:rsid w:val="008050C0"/>
    <w:rsid w:val="00816759"/>
    <w:rsid w:val="00821817"/>
    <w:rsid w:val="00822DA9"/>
    <w:rsid w:val="00823271"/>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0563"/>
    <w:rsid w:val="0094225E"/>
    <w:rsid w:val="00953258"/>
    <w:rsid w:val="0095354B"/>
    <w:rsid w:val="00955C0C"/>
    <w:rsid w:val="00964BDD"/>
    <w:rsid w:val="009653AA"/>
    <w:rsid w:val="0097041C"/>
    <w:rsid w:val="00972B7B"/>
    <w:rsid w:val="00975A98"/>
    <w:rsid w:val="00977317"/>
    <w:rsid w:val="009811EE"/>
    <w:rsid w:val="009877BF"/>
    <w:rsid w:val="0099009C"/>
    <w:rsid w:val="0099702E"/>
    <w:rsid w:val="009A524D"/>
    <w:rsid w:val="009A5C7A"/>
    <w:rsid w:val="009C0392"/>
    <w:rsid w:val="009C7AC7"/>
    <w:rsid w:val="009C7BDA"/>
    <w:rsid w:val="009C7DE5"/>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17F0"/>
    <w:rsid w:val="00B86108"/>
    <w:rsid w:val="00B94488"/>
    <w:rsid w:val="00B9474D"/>
    <w:rsid w:val="00BA1D54"/>
    <w:rsid w:val="00BB6C25"/>
    <w:rsid w:val="00BB79CF"/>
    <w:rsid w:val="00BD603A"/>
    <w:rsid w:val="00BD674E"/>
    <w:rsid w:val="00BF3517"/>
    <w:rsid w:val="00C05662"/>
    <w:rsid w:val="00C11209"/>
    <w:rsid w:val="00C23001"/>
    <w:rsid w:val="00C24949"/>
    <w:rsid w:val="00C3670A"/>
    <w:rsid w:val="00C4669E"/>
    <w:rsid w:val="00C52777"/>
    <w:rsid w:val="00C66063"/>
    <w:rsid w:val="00C66648"/>
    <w:rsid w:val="00C71411"/>
    <w:rsid w:val="00C73EB2"/>
    <w:rsid w:val="00C7532F"/>
    <w:rsid w:val="00C77D44"/>
    <w:rsid w:val="00C932DE"/>
    <w:rsid w:val="00C96439"/>
    <w:rsid w:val="00CA17F6"/>
    <w:rsid w:val="00CA41C8"/>
    <w:rsid w:val="00CA7393"/>
    <w:rsid w:val="00CD1DAF"/>
    <w:rsid w:val="00CE07F0"/>
    <w:rsid w:val="00CE31F1"/>
    <w:rsid w:val="00CE7317"/>
    <w:rsid w:val="00CE7E45"/>
    <w:rsid w:val="00CF0238"/>
    <w:rsid w:val="00CF21E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1A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05E"/>
    <w:rsid w:val="00EC5A1D"/>
    <w:rsid w:val="00ED1863"/>
    <w:rsid w:val="00ED1AD0"/>
    <w:rsid w:val="00ED5D86"/>
    <w:rsid w:val="00EF0F87"/>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C21AA5C-E39B-4BE0-97D3-5DD6667BA13D}"/>
  <w:writeProtection w:cryptProviderType="rsaAES" w:cryptAlgorithmClass="hash" w:cryptAlgorithmType="typeAny" w:cryptAlgorithmSid="14" w:cryptSpinCount="100000" w:hash="C+bpxJ6bxCXdxVxenpWSt3iHM6aXEFatsVCjpKmMgg8WTDlz3Tj9mfQdjydDAIdSxTs0jPhAwoBdcONZ3RUXKw==" w:salt="Cz+0lRUkq0WmabBHYw5n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54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F0A0A"/>
    <w:rPr>
      <w:color w:val="0563C1"/>
      <w:u w:val="single"/>
    </w:rPr>
  </w:style>
  <w:style w:type="character" w:styleId="af7">
    <w:name w:val="Unresolved Mention"/>
    <w:uiPriority w:val="99"/>
    <w:semiHidden/>
    <w:unhideWhenUsed/>
    <w:rsid w:val="006F0A0A"/>
    <w:rPr>
      <w:color w:val="605E5C"/>
      <w:shd w:val="clear" w:color="auto" w:fill="E1DFDD"/>
    </w:rPr>
  </w:style>
  <w:style w:type="character" w:styleId="af8">
    <w:name w:val="FollowedHyperlink"/>
    <w:uiPriority w:val="99"/>
    <w:semiHidden/>
    <w:unhideWhenUsed/>
    <w:rsid w:val="006F0A0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932</ap:Words>
  <ap:Characters>5319</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