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19DFC2C1" w:rsidR="00D1302E" w:rsidRPr="00186E35" w:rsidRDefault="00D1302E" w:rsidP="00D1302E">
      <w:pPr>
        <w:spacing w:line="260" w:lineRule="exact"/>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様式第１７（第</w:t>
      </w:r>
      <w:r w:rsidR="00F513A5" w:rsidRPr="00186E35">
        <w:rPr>
          <w:rFonts w:ascii="ＭＳ 明朝" w:eastAsia="ＭＳ 明朝" w:hAnsi="ＭＳ 明朝" w:cs="ＭＳ 明朝" w:hint="eastAsia"/>
          <w:spacing w:val="6"/>
          <w:kern w:val="0"/>
          <w:szCs w:val="21"/>
        </w:rPr>
        <w:t>４２</w:t>
      </w:r>
      <w:r w:rsidRPr="00186E35">
        <w:rPr>
          <w:rFonts w:ascii="ＭＳ 明朝" w:eastAsia="ＭＳ 明朝" w:hAnsi="ＭＳ 明朝" w:cs="ＭＳ 明朝" w:hint="eastAsia"/>
          <w:spacing w:val="6"/>
          <w:kern w:val="0"/>
          <w:szCs w:val="21"/>
        </w:rPr>
        <w:t>条関係）（第一面から第三面まで）</w:t>
      </w:r>
    </w:p>
    <w:p w14:paraId="3FEF6850" w14:textId="77777777" w:rsidR="00D1302E" w:rsidRPr="00186E35"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186E35" w:rsidRPr="00186E35" w14:paraId="78C14DF5" w14:textId="77777777" w:rsidTr="007E048E">
        <w:trPr>
          <w:trHeight w:val="3867"/>
        </w:trPr>
        <w:tc>
          <w:tcPr>
            <w:tcW w:w="8636" w:type="dxa"/>
            <w:tcBorders>
              <w:top w:val="single" w:sz="4" w:space="0" w:color="000000"/>
              <w:bottom w:val="nil"/>
            </w:tcBorders>
          </w:tcPr>
          <w:p w14:paraId="5E81A5A5" w14:textId="77777777" w:rsidR="00D1302E" w:rsidRPr="00186E35" w:rsidRDefault="00D1302E" w:rsidP="00DD56DC">
            <w:pPr>
              <w:spacing w:line="260" w:lineRule="exact"/>
              <w:jc w:val="center"/>
              <w:rPr>
                <w:rFonts w:ascii="ＭＳ 明朝" w:eastAsia="ＭＳ 明朝" w:hAnsi="ＭＳ 明朝"/>
                <w:spacing w:val="14"/>
                <w:kern w:val="0"/>
                <w:szCs w:val="21"/>
                <w:lang w:eastAsia="zh-TW"/>
              </w:rPr>
            </w:pPr>
            <w:r w:rsidRPr="00186E35">
              <w:rPr>
                <w:rFonts w:ascii="ＭＳ 明朝" w:eastAsia="ＭＳ 明朝" w:hAnsi="ＭＳ 明朝" w:cs="ＭＳ 明朝" w:hint="eastAsia"/>
                <w:spacing w:val="6"/>
                <w:kern w:val="0"/>
                <w:szCs w:val="21"/>
                <w:lang w:eastAsia="zh-TW"/>
              </w:rPr>
              <w:t>認定</w:t>
            </w:r>
            <w:r w:rsidR="00632325" w:rsidRPr="00186E35">
              <w:rPr>
                <w:rFonts w:ascii="ＭＳ 明朝" w:eastAsia="ＭＳ 明朝" w:hAnsi="ＭＳ 明朝" w:cs="ＭＳ 明朝" w:hint="eastAsia"/>
                <w:spacing w:val="6"/>
                <w:kern w:val="0"/>
                <w:szCs w:val="21"/>
                <w:lang w:eastAsia="zh-TW"/>
              </w:rPr>
              <w:t>更新</w:t>
            </w:r>
            <w:r w:rsidRPr="00186E35">
              <w:rPr>
                <w:rFonts w:ascii="ＭＳ 明朝" w:eastAsia="ＭＳ 明朝" w:hAnsi="ＭＳ 明朝" w:cs="ＭＳ 明朝" w:hint="eastAsia"/>
                <w:spacing w:val="6"/>
                <w:kern w:val="0"/>
                <w:szCs w:val="21"/>
                <w:lang w:eastAsia="zh-TW"/>
              </w:rPr>
              <w:t>申請書</w:t>
            </w:r>
          </w:p>
          <w:p w14:paraId="2EBC89F4" w14:textId="77777777" w:rsidR="00D1302E" w:rsidRPr="00186E35"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314A3F70" w:rsidR="00EB6D2C" w:rsidRPr="00186E35" w:rsidRDefault="00D1302E" w:rsidP="00DD56DC">
            <w:pPr>
              <w:spacing w:line="260" w:lineRule="exact"/>
              <w:jc w:val="right"/>
              <w:rPr>
                <w:rFonts w:ascii="ＭＳ 明朝" w:eastAsia="ＭＳ 明朝" w:hAnsi="ＭＳ 明朝" w:cs="ＭＳ 明朝"/>
                <w:spacing w:val="6"/>
                <w:kern w:val="0"/>
                <w:szCs w:val="21"/>
                <w:lang w:eastAsia="zh-TW"/>
              </w:rPr>
            </w:pPr>
            <w:r w:rsidRPr="00186E35">
              <w:rPr>
                <w:rFonts w:ascii="ＭＳ 明朝" w:eastAsia="ＭＳ 明朝" w:hAnsi="ＭＳ 明朝" w:cs="ＭＳ 明朝" w:hint="eastAsia"/>
                <w:spacing w:val="6"/>
                <w:kern w:val="0"/>
                <w:szCs w:val="21"/>
                <w:lang w:eastAsia="zh-TW"/>
              </w:rPr>
              <w:t xml:space="preserve">申請年月日　</w:t>
            </w:r>
            <w:r w:rsidRPr="00186E35">
              <w:rPr>
                <w:rFonts w:ascii="ＭＳ 明朝" w:eastAsia="ＭＳ 明朝" w:hAnsi="ＭＳ 明朝"/>
                <w:spacing w:val="6"/>
                <w:kern w:val="0"/>
                <w:szCs w:val="21"/>
                <w:lang w:eastAsia="zh-TW"/>
              </w:rPr>
              <w:t xml:space="preserve"> </w:t>
            </w:r>
            <w:r w:rsidRPr="00186E35">
              <w:rPr>
                <w:rFonts w:ascii="ＭＳ 明朝" w:eastAsia="ＭＳ 明朝" w:hAnsi="ＭＳ 明朝" w:cs="ＭＳ 明朝" w:hint="eastAsia"/>
                <w:spacing w:val="6"/>
                <w:kern w:val="0"/>
                <w:szCs w:val="21"/>
                <w:lang w:eastAsia="zh-TW"/>
              </w:rPr>
              <w:t xml:space="preserve">　　　</w:t>
            </w:r>
            <w:r w:rsidR="00773734" w:rsidRPr="00186E35">
              <w:rPr>
                <w:rFonts w:ascii="ＭＳ 明朝" w:eastAsia="ＭＳ 明朝" w:hAnsi="ＭＳ 明朝" w:cs="ＭＳ 明朝" w:hint="eastAsia"/>
                <w:spacing w:val="6"/>
                <w:kern w:val="0"/>
                <w:szCs w:val="21"/>
                <w:lang w:eastAsia="zh-TW"/>
              </w:rPr>
              <w:t>2025</w:t>
            </w:r>
            <w:r w:rsidRPr="00186E35">
              <w:rPr>
                <w:rFonts w:ascii="ＭＳ 明朝" w:eastAsia="ＭＳ 明朝" w:hAnsi="ＭＳ 明朝" w:cs="ＭＳ 明朝" w:hint="eastAsia"/>
                <w:spacing w:val="6"/>
                <w:kern w:val="0"/>
                <w:szCs w:val="21"/>
                <w:lang w:eastAsia="zh-TW"/>
              </w:rPr>
              <w:t xml:space="preserve">年　</w:t>
            </w:r>
            <w:r w:rsidR="00773734" w:rsidRPr="00186E35">
              <w:rPr>
                <w:rFonts w:ascii="ＭＳ 明朝" w:eastAsia="ＭＳ 明朝" w:hAnsi="ＭＳ 明朝" w:cs="ＭＳ 明朝" w:hint="eastAsia"/>
                <w:spacing w:val="6"/>
                <w:kern w:val="0"/>
                <w:szCs w:val="21"/>
                <w:lang w:eastAsia="zh-TW"/>
              </w:rPr>
              <w:t>2</w:t>
            </w:r>
            <w:r w:rsidRPr="00186E35">
              <w:rPr>
                <w:rFonts w:ascii="ＭＳ 明朝" w:eastAsia="ＭＳ 明朝" w:hAnsi="ＭＳ 明朝" w:cs="ＭＳ 明朝" w:hint="eastAsia"/>
                <w:spacing w:val="6"/>
                <w:kern w:val="0"/>
                <w:szCs w:val="21"/>
                <w:lang w:eastAsia="zh-TW"/>
              </w:rPr>
              <w:t xml:space="preserve">月　</w:t>
            </w:r>
            <w:r w:rsidR="00482CCF" w:rsidRPr="00482CCF">
              <w:rPr>
                <w:rFonts w:ascii="ＭＳ 明朝" w:eastAsia="ＭＳ 明朝" w:hAnsi="ＭＳ 明朝" w:cs="ＭＳ 明朝" w:hint="eastAsia"/>
                <w:spacing w:val="6"/>
                <w:kern w:val="0"/>
                <w:szCs w:val="21"/>
              </w:rPr>
              <w:t>17</w:t>
            </w:r>
            <w:r w:rsidRPr="00186E35">
              <w:rPr>
                <w:rFonts w:ascii="ＭＳ 明朝" w:eastAsia="ＭＳ 明朝" w:hAnsi="ＭＳ 明朝" w:cs="ＭＳ 明朝" w:hint="eastAsia"/>
                <w:spacing w:val="6"/>
                <w:kern w:val="0"/>
                <w:szCs w:val="21"/>
                <w:lang w:eastAsia="zh-TW"/>
              </w:rPr>
              <w:t>日</w:t>
            </w:r>
          </w:p>
          <w:p w14:paraId="6813005C" w14:textId="77777777" w:rsidR="00D1302E" w:rsidRPr="00186E35" w:rsidRDefault="00D1302E" w:rsidP="00DD56DC">
            <w:pPr>
              <w:spacing w:line="260" w:lineRule="exact"/>
              <w:jc w:val="right"/>
              <w:rPr>
                <w:rFonts w:ascii="ＭＳ 明朝" w:eastAsia="ＭＳ 明朝" w:hAnsi="ＭＳ 明朝"/>
                <w:spacing w:val="14"/>
                <w:kern w:val="0"/>
                <w:szCs w:val="21"/>
                <w:lang w:eastAsia="zh-TW"/>
              </w:rPr>
            </w:pPr>
            <w:r w:rsidRPr="00186E35">
              <w:rPr>
                <w:rFonts w:ascii="ＭＳ 明朝" w:eastAsia="ＭＳ 明朝" w:hAnsi="ＭＳ 明朝" w:cs="ＭＳ 明朝" w:hint="eastAsia"/>
                <w:spacing w:val="6"/>
                <w:kern w:val="0"/>
                <w:szCs w:val="21"/>
                <w:lang w:eastAsia="zh-TW"/>
              </w:rPr>
              <w:t xml:space="preserve">　</w:t>
            </w:r>
          </w:p>
          <w:p w14:paraId="3C01B17F" w14:textId="77777777" w:rsidR="00D1302E" w:rsidRPr="00186E35" w:rsidRDefault="00D1302E" w:rsidP="007E1049">
            <w:pPr>
              <w:spacing w:line="260" w:lineRule="exact"/>
              <w:rPr>
                <w:rFonts w:ascii="ＭＳ 明朝" w:eastAsia="ＭＳ 明朝" w:hAnsi="ＭＳ 明朝"/>
                <w:spacing w:val="14"/>
                <w:kern w:val="0"/>
                <w:szCs w:val="21"/>
              </w:rPr>
            </w:pPr>
            <w:r w:rsidRPr="00186E35">
              <w:rPr>
                <w:rFonts w:ascii="ＭＳ 明朝" w:eastAsia="ＭＳ 明朝" w:hAnsi="ＭＳ 明朝" w:cs="ＭＳ 明朝" w:hint="eastAsia"/>
                <w:spacing w:val="6"/>
                <w:kern w:val="0"/>
                <w:szCs w:val="21"/>
                <w:lang w:eastAsia="zh-TW"/>
              </w:rPr>
              <w:t xml:space="preserve">　　</w:t>
            </w:r>
            <w:r w:rsidRPr="00186E35">
              <w:rPr>
                <w:rFonts w:ascii="ＭＳ 明朝" w:eastAsia="ＭＳ 明朝" w:hAnsi="ＭＳ 明朝" w:cs="ＭＳ 明朝" w:hint="eastAsia"/>
                <w:spacing w:val="6"/>
                <w:kern w:val="0"/>
                <w:szCs w:val="21"/>
              </w:rPr>
              <w:t>経済産業大臣</w:t>
            </w:r>
            <w:r w:rsidR="00EB6D2C" w:rsidRPr="00186E35">
              <w:rPr>
                <w:rFonts w:ascii="ＭＳ 明朝" w:eastAsia="ＭＳ 明朝" w:hAnsi="ＭＳ 明朝" w:cs="ＭＳ 明朝" w:hint="eastAsia"/>
                <w:spacing w:val="6"/>
                <w:kern w:val="0"/>
                <w:szCs w:val="21"/>
              </w:rPr>
              <w:t xml:space="preserve">　殿</w:t>
            </w:r>
          </w:p>
          <w:p w14:paraId="28033A71" w14:textId="423DB0F3" w:rsidR="00D1302E" w:rsidRPr="00186E35" w:rsidRDefault="00D1302E" w:rsidP="00FB5182">
            <w:pPr>
              <w:wordWrap w:val="0"/>
              <w:spacing w:line="260" w:lineRule="exact"/>
              <w:jc w:val="right"/>
              <w:rPr>
                <w:rFonts w:ascii="ＭＳ 明朝" w:eastAsia="ＭＳ 明朝" w:hAnsi="ＭＳ 明朝"/>
                <w:spacing w:val="6"/>
                <w:kern w:val="0"/>
                <w:szCs w:val="21"/>
              </w:rPr>
            </w:pPr>
            <w:r w:rsidRPr="00186E35">
              <w:rPr>
                <w:rFonts w:ascii="ＭＳ 明朝" w:eastAsia="ＭＳ 明朝" w:hAnsi="ＭＳ 明朝" w:hint="eastAsia"/>
                <w:spacing w:val="6"/>
                <w:kern w:val="0"/>
                <w:szCs w:val="21"/>
              </w:rPr>
              <w:t>（ふりがな）</w:t>
            </w:r>
            <w:r w:rsidR="00773734" w:rsidRPr="00186E35">
              <w:rPr>
                <w:rFonts w:ascii="ＭＳ 明朝" w:eastAsia="ＭＳ 明朝" w:hAnsi="ＭＳ 明朝" w:hint="eastAsia"/>
                <w:spacing w:val="6"/>
                <w:kern w:val="0"/>
                <w:szCs w:val="21"/>
              </w:rPr>
              <w:t>かぶしきがいしゃ　おきぎんえす・ぴー・おー</w:t>
            </w:r>
          </w:p>
          <w:p w14:paraId="1EE5CAB5" w14:textId="4552F4A8" w:rsidR="00D1302E" w:rsidRPr="00186E35"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一般事業主の氏名又は名称</w:t>
            </w:r>
            <w:r w:rsidR="00773734" w:rsidRPr="00186E35">
              <w:rPr>
                <w:rFonts w:ascii="ＭＳ 明朝" w:eastAsia="ＭＳ 明朝" w:hAnsi="ＭＳ 明朝" w:cs="ＭＳ 明朝" w:hint="eastAsia"/>
                <w:spacing w:val="6"/>
                <w:kern w:val="0"/>
                <w:szCs w:val="21"/>
              </w:rPr>
              <w:t xml:space="preserve">　株式会社　おきぎんエス・ピー・オー</w:t>
            </w:r>
          </w:p>
          <w:p w14:paraId="709E4A6F" w14:textId="04357D45" w:rsidR="00D1302E" w:rsidRPr="00186E35" w:rsidRDefault="00D1302E" w:rsidP="00FB5182">
            <w:pPr>
              <w:wordWrap w:val="0"/>
              <w:spacing w:line="260" w:lineRule="exact"/>
              <w:ind w:leftChars="2" w:left="4"/>
              <w:jc w:val="right"/>
              <w:rPr>
                <w:rFonts w:ascii="ＭＳ 明朝" w:eastAsia="ＭＳ 明朝" w:hAnsi="ＭＳ 明朝"/>
                <w:spacing w:val="6"/>
                <w:kern w:val="0"/>
                <w:szCs w:val="21"/>
              </w:rPr>
            </w:pPr>
            <w:r w:rsidRPr="00186E35">
              <w:rPr>
                <w:rFonts w:ascii="ＭＳ 明朝" w:eastAsia="ＭＳ 明朝" w:hAnsi="ＭＳ 明朝" w:hint="eastAsia"/>
                <w:spacing w:val="6"/>
                <w:kern w:val="0"/>
                <w:szCs w:val="21"/>
              </w:rPr>
              <w:t>（ふりがな）</w:t>
            </w:r>
            <w:r w:rsidR="00773734" w:rsidRPr="00186E35">
              <w:rPr>
                <w:rFonts w:ascii="ＭＳ 明朝" w:eastAsia="ＭＳ 明朝" w:hAnsi="ＭＳ 明朝" w:hint="eastAsia"/>
                <w:spacing w:val="6"/>
                <w:kern w:val="0"/>
                <w:szCs w:val="21"/>
              </w:rPr>
              <w:t>すなかわ　ゆういちろう</w:t>
            </w:r>
          </w:p>
          <w:p w14:paraId="039A6583" w14:textId="221B7ECB" w:rsidR="00D1302E" w:rsidRPr="00186E35"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（法人の場合）代表者の氏名</w:t>
            </w:r>
            <w:r w:rsidR="00FB5182" w:rsidRPr="00186E35">
              <w:rPr>
                <w:rFonts w:ascii="ＭＳ 明朝" w:eastAsia="ＭＳ 明朝" w:hAnsi="ＭＳ 明朝" w:cs="ＭＳ 明朝" w:hint="eastAsia"/>
                <w:spacing w:val="6"/>
                <w:kern w:val="0"/>
                <w:szCs w:val="21"/>
              </w:rPr>
              <w:t xml:space="preserve"> </w:t>
            </w:r>
            <w:r w:rsidR="00773734" w:rsidRPr="00186E35">
              <w:rPr>
                <w:rFonts w:ascii="ＭＳ 明朝" w:eastAsia="ＭＳ 明朝" w:hAnsi="ＭＳ 明朝" w:cs="ＭＳ 明朝" w:hint="eastAsia"/>
                <w:spacing w:val="6"/>
                <w:kern w:val="0"/>
                <w:szCs w:val="21"/>
              </w:rPr>
              <w:t>砂川　雄一郎</w:t>
            </w:r>
          </w:p>
          <w:p w14:paraId="5534F654" w14:textId="0CDCFD46" w:rsidR="00D1302E" w:rsidRPr="00186E35"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588"/>
                <w:kern w:val="0"/>
                <w:szCs w:val="21"/>
                <w:fitText w:val="1596" w:id="-2095224320"/>
              </w:rPr>
              <w:t>住</w:t>
            </w:r>
            <w:r w:rsidRPr="00186E35">
              <w:rPr>
                <w:rFonts w:ascii="ＭＳ 明朝" w:eastAsia="ＭＳ 明朝" w:hAnsi="ＭＳ 明朝" w:cs="ＭＳ 明朝" w:hint="eastAsia"/>
                <w:spacing w:val="0"/>
                <w:kern w:val="0"/>
                <w:szCs w:val="21"/>
                <w:fitText w:val="1596" w:id="-2095224320"/>
              </w:rPr>
              <w:t>所</w:t>
            </w:r>
            <w:r w:rsidRPr="00186E35">
              <w:rPr>
                <w:rFonts w:ascii="ＭＳ 明朝" w:eastAsia="ＭＳ 明朝" w:hAnsi="ＭＳ 明朝" w:cs="ＭＳ 明朝" w:hint="eastAsia"/>
                <w:spacing w:val="6"/>
                <w:kern w:val="0"/>
                <w:szCs w:val="21"/>
              </w:rPr>
              <w:t xml:space="preserve">　〒</w:t>
            </w:r>
            <w:r w:rsidR="00773734" w:rsidRPr="00186E35">
              <w:rPr>
                <w:rFonts w:ascii="ＭＳ 明朝" w:eastAsia="ＭＳ 明朝" w:hAnsi="ＭＳ 明朝" w:cs="ＭＳ 明朝" w:hint="eastAsia"/>
                <w:spacing w:val="6"/>
                <w:kern w:val="0"/>
                <w:szCs w:val="21"/>
              </w:rPr>
              <w:t>901-2131</w:t>
            </w:r>
          </w:p>
          <w:p w14:paraId="6BDAE701" w14:textId="72705D3D" w:rsidR="00D1302E" w:rsidRPr="00186E35" w:rsidRDefault="00773734" w:rsidP="00F66735">
            <w:pPr>
              <w:spacing w:afterLines="50" w:after="120" w:line="260" w:lineRule="exact"/>
              <w:ind w:leftChars="1261" w:left="2699"/>
              <w:rPr>
                <w:rFonts w:ascii="ＭＳ 明朝" w:eastAsia="ＭＳ 明朝" w:hAnsi="ＭＳ 明朝"/>
                <w:spacing w:val="14"/>
                <w:kern w:val="0"/>
                <w:szCs w:val="21"/>
              </w:rPr>
            </w:pPr>
            <w:r w:rsidRPr="00186E35">
              <w:rPr>
                <w:rFonts w:ascii="ＭＳ 明朝" w:eastAsia="ＭＳ 明朝" w:hAnsi="ＭＳ 明朝" w:hint="eastAsia"/>
                <w:spacing w:val="14"/>
                <w:kern w:val="0"/>
                <w:szCs w:val="21"/>
              </w:rPr>
              <w:t>沖縄県浦添市牧港5丁目5番2号沖縄銀行事務センタ</w:t>
            </w:r>
          </w:p>
          <w:p w14:paraId="47DD002F" w14:textId="2E778BBE" w:rsidR="00D1302E" w:rsidRPr="00186E35" w:rsidRDefault="00D1302E" w:rsidP="00DD56DC">
            <w:pPr>
              <w:spacing w:afterLines="100" w:after="240" w:line="260" w:lineRule="exact"/>
              <w:ind w:leftChars="2204" w:left="4717"/>
              <w:rPr>
                <w:rFonts w:ascii="ＭＳ 明朝" w:eastAsia="ＭＳ 明朝" w:hAnsi="ＭＳ 明朝"/>
                <w:spacing w:val="14"/>
                <w:kern w:val="0"/>
                <w:szCs w:val="21"/>
              </w:rPr>
            </w:pPr>
            <w:r w:rsidRPr="00186E35">
              <w:rPr>
                <w:rFonts w:ascii="ＭＳ 明朝" w:eastAsia="ＭＳ 明朝" w:hAnsi="ＭＳ 明朝" w:cs="ＭＳ 明朝" w:hint="eastAsia"/>
                <w:kern w:val="0"/>
                <w:szCs w:val="21"/>
              </w:rPr>
              <w:t xml:space="preserve">法人番号　</w:t>
            </w:r>
            <w:r w:rsidR="00773734" w:rsidRPr="00186E35">
              <w:rPr>
                <w:rFonts w:ascii="ＭＳ 明朝" w:eastAsia="ＭＳ 明朝" w:hAnsi="ＭＳ 明朝" w:cs="ＭＳ 明朝" w:hint="eastAsia"/>
                <w:spacing w:val="6"/>
                <w:kern w:val="0"/>
                <w:szCs w:val="21"/>
              </w:rPr>
              <w:t>1360001008492</w:t>
            </w:r>
          </w:p>
          <w:p w14:paraId="045CD76E" w14:textId="383F3325" w:rsidR="00D1302E" w:rsidRPr="00186E35" w:rsidRDefault="00482CC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069878A0">
                <v:oval id="_x0000_s2050" style="position:absolute;left:0;text-align:left;margin-left:105.85pt;margin-top:12.35pt;width:51pt;height:15.75pt;z-index:251657728" filled="f" strokeweight="1pt">
                  <v:textbox inset="5.85pt,.7pt,5.85pt,.7pt"/>
                </v:oval>
              </w:pict>
            </w:r>
            <w:r w:rsidR="00D1302E" w:rsidRPr="00186E35">
              <w:rPr>
                <w:rFonts w:ascii="ＭＳ 明朝" w:eastAsia="ＭＳ 明朝" w:hAnsi="ＭＳ 明朝" w:cs="ＭＳ 明朝" w:hint="eastAsia"/>
                <w:spacing w:val="6"/>
                <w:kern w:val="0"/>
                <w:szCs w:val="21"/>
              </w:rPr>
              <w:t xml:space="preserve">　情報処理の促進に関する法律第</w:t>
            </w:r>
            <w:r w:rsidR="00632325" w:rsidRPr="00186E35">
              <w:rPr>
                <w:rFonts w:ascii="ＭＳ 明朝" w:eastAsia="ＭＳ 明朝" w:hAnsi="ＭＳ 明朝" w:cs="ＭＳ 明朝" w:hint="eastAsia"/>
                <w:spacing w:val="6"/>
                <w:kern w:val="0"/>
                <w:szCs w:val="21"/>
              </w:rPr>
              <w:t>３２</w:t>
            </w:r>
            <w:r w:rsidR="00D1302E" w:rsidRPr="00186E35">
              <w:rPr>
                <w:rFonts w:ascii="ＭＳ 明朝" w:eastAsia="ＭＳ 明朝" w:hAnsi="ＭＳ 明朝" w:cs="ＭＳ 明朝" w:hint="eastAsia"/>
                <w:spacing w:val="6"/>
                <w:kern w:val="0"/>
                <w:szCs w:val="21"/>
              </w:rPr>
              <w:t>条</w:t>
            </w:r>
            <w:r w:rsidR="00F513A5" w:rsidRPr="00186E35">
              <w:rPr>
                <w:rFonts w:ascii="ＭＳ 明朝" w:eastAsia="ＭＳ 明朝" w:hAnsi="ＭＳ 明朝" w:cs="ＭＳ 明朝" w:hint="eastAsia"/>
                <w:spacing w:val="6"/>
                <w:kern w:val="0"/>
                <w:szCs w:val="21"/>
              </w:rPr>
              <w:t>第１項</w:t>
            </w:r>
            <w:r w:rsidR="00A3783B" w:rsidRPr="00186E35">
              <w:rPr>
                <w:rFonts w:ascii="ＭＳ 明朝" w:eastAsia="ＭＳ 明朝" w:hAnsi="ＭＳ 明朝" w:cs="ＭＳ 明朝" w:hint="eastAsia"/>
                <w:spacing w:val="6"/>
                <w:kern w:val="0"/>
                <w:szCs w:val="21"/>
              </w:rPr>
              <w:t>に基づき、</w:t>
            </w:r>
            <w:r w:rsidR="00A3783B" w:rsidRPr="00186E35">
              <w:rPr>
                <w:rStyle w:val="ui-provider"/>
                <w:rFonts w:ascii="ＭＳ 明朝" w:eastAsia="ＭＳ 明朝" w:hAnsi="ＭＳ 明朝"/>
              </w:rPr>
              <w:t>情報処理の促進に関する法律施行規則第４１条（</w:t>
            </w:r>
            <w:r w:rsidR="00A3783B" w:rsidRPr="00186E35">
              <w:rPr>
                <w:rStyle w:val="ui-provider"/>
                <w:rFonts w:ascii="ＭＳ 明朝" w:eastAsia="ＭＳ 明朝" w:hAnsi="ＭＳ 明朝" w:cs="ＭＳ 明朝" w:hint="eastAsia"/>
              </w:rPr>
              <w:t>①</w:t>
            </w:r>
            <w:r w:rsidR="00A3783B" w:rsidRPr="00186E35">
              <w:rPr>
                <w:rStyle w:val="ui-provider"/>
                <w:rFonts w:ascii="ＭＳ 明朝" w:eastAsia="ＭＳ 明朝" w:hAnsi="ＭＳ 明朝"/>
              </w:rPr>
              <w:t>第１号、</w:t>
            </w:r>
            <w:r w:rsidR="00A3783B" w:rsidRPr="00186E35">
              <w:rPr>
                <w:rStyle w:val="ui-provider"/>
                <w:rFonts w:ascii="ＭＳ 明朝" w:eastAsia="ＭＳ 明朝" w:hAnsi="ＭＳ 明朝" w:cs="ＭＳ 明朝" w:hint="eastAsia"/>
              </w:rPr>
              <w:t>②</w:t>
            </w:r>
            <w:r w:rsidR="00A3783B" w:rsidRPr="00186E35">
              <w:rPr>
                <w:rStyle w:val="ui-provider"/>
                <w:rFonts w:ascii="ＭＳ 明朝" w:eastAsia="ＭＳ 明朝" w:hAnsi="ＭＳ 明朝"/>
              </w:rPr>
              <w:t>第２号）</w:t>
            </w:r>
            <w:r w:rsidR="00D97462" w:rsidRPr="00186E35">
              <w:rPr>
                <w:rStyle w:val="ui-provider"/>
                <w:rFonts w:ascii="ＭＳ 明朝" w:eastAsia="ＭＳ 明朝" w:hAnsi="ＭＳ 明朝" w:hint="eastAsia"/>
              </w:rPr>
              <w:t>に掲げる</w:t>
            </w:r>
            <w:r w:rsidR="00A3783B" w:rsidRPr="00186E35">
              <w:rPr>
                <w:rStyle w:val="ui-provider"/>
                <w:rFonts w:ascii="ＭＳ 明朝" w:eastAsia="ＭＳ 明朝" w:hAnsi="ＭＳ 明朝" w:hint="eastAsia"/>
              </w:rPr>
              <w:t>基準</w:t>
            </w:r>
            <w:r w:rsidR="00A3783B" w:rsidRPr="00186E35">
              <w:rPr>
                <w:rFonts w:ascii="ＭＳ 明朝" w:eastAsia="ＭＳ 明朝" w:hAnsi="ＭＳ 明朝" w:cs="ＭＳ 明朝" w:hint="eastAsia"/>
                <w:spacing w:val="6"/>
                <w:kern w:val="0"/>
                <w:szCs w:val="21"/>
              </w:rPr>
              <w:t>による</w:t>
            </w:r>
            <w:r w:rsidR="00D1302E" w:rsidRPr="00186E35">
              <w:rPr>
                <w:rFonts w:ascii="ＭＳ 明朝" w:eastAsia="ＭＳ 明朝" w:hAnsi="ＭＳ 明朝" w:cs="ＭＳ 明朝" w:hint="eastAsia"/>
                <w:spacing w:val="6"/>
                <w:kern w:val="0"/>
                <w:szCs w:val="21"/>
              </w:rPr>
              <w:t>認定</w:t>
            </w:r>
            <w:r w:rsidR="00632325" w:rsidRPr="00186E35">
              <w:rPr>
                <w:rFonts w:ascii="ＭＳ 明朝" w:eastAsia="ＭＳ 明朝" w:hAnsi="ＭＳ 明朝" w:cs="ＭＳ 明朝" w:hint="eastAsia"/>
                <w:spacing w:val="6"/>
                <w:kern w:val="0"/>
                <w:szCs w:val="21"/>
              </w:rPr>
              <w:t>の更新</w:t>
            </w:r>
            <w:r w:rsidR="00D1302E" w:rsidRPr="00186E35">
              <w:rPr>
                <w:rFonts w:ascii="ＭＳ 明朝" w:eastAsia="ＭＳ 明朝" w:hAnsi="ＭＳ 明朝" w:cs="ＭＳ 明朝" w:hint="eastAsia"/>
                <w:spacing w:val="6"/>
                <w:kern w:val="0"/>
                <w:szCs w:val="21"/>
              </w:rPr>
              <w:t>を受けたいので、下記のとおり申請します。</w:t>
            </w:r>
          </w:p>
        </w:tc>
      </w:tr>
      <w:tr w:rsidR="00482CCF" w:rsidRPr="00482CCF" w14:paraId="1C23720C" w14:textId="77777777" w:rsidTr="00350A8C">
        <w:trPr>
          <w:trHeight w:val="80"/>
        </w:trPr>
        <w:tc>
          <w:tcPr>
            <w:tcW w:w="8636" w:type="dxa"/>
            <w:tcBorders>
              <w:bottom w:val="single" w:sz="4" w:space="0" w:color="auto"/>
            </w:tcBorders>
          </w:tcPr>
          <w:p w14:paraId="2AD89648" w14:textId="77777777" w:rsidR="00D1302E" w:rsidRPr="00482CC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482CCF">
              <w:rPr>
                <w:rFonts w:ascii="ＭＳ 明朝" w:eastAsia="ＭＳ 明朝" w:hAnsi="ＭＳ 明朝" w:cs="ＭＳ 明朝" w:hint="eastAsia"/>
                <w:spacing w:val="6"/>
                <w:kern w:val="0"/>
                <w:szCs w:val="21"/>
              </w:rPr>
              <w:t>記</w:t>
            </w:r>
          </w:p>
          <w:p w14:paraId="520A1FBF" w14:textId="77777777" w:rsidR="00D1302E" w:rsidRPr="00482CC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482CC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 xml:space="preserve">　(</w:t>
            </w:r>
            <w:r w:rsidRPr="00482CCF">
              <w:rPr>
                <w:rFonts w:ascii="ＭＳ 明朝" w:eastAsia="ＭＳ 明朝" w:hAnsi="ＭＳ 明朝" w:cs="ＭＳ 明朝"/>
                <w:spacing w:val="6"/>
                <w:kern w:val="0"/>
                <w:szCs w:val="21"/>
              </w:rPr>
              <w:t>1</w:t>
            </w:r>
            <w:r w:rsidRPr="00482CC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CCF" w:rsidRPr="00482CCF" w14:paraId="5B7EE562" w14:textId="77777777" w:rsidTr="00F5566D">
              <w:trPr>
                <w:trHeight w:val="707"/>
              </w:trPr>
              <w:tc>
                <w:tcPr>
                  <w:tcW w:w="2600" w:type="dxa"/>
                  <w:shd w:val="clear" w:color="auto" w:fill="auto"/>
                </w:tcPr>
                <w:p w14:paraId="712AB77F"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16116459"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Ｐゴシック" w:hint="eastAsia"/>
                      <w:kern w:val="0"/>
                      <w:szCs w:val="21"/>
                    </w:rPr>
                    <w:t>デジタルトランスフォーメーション</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推進の取組み</w:t>
                  </w:r>
                </w:p>
              </w:tc>
            </w:tr>
            <w:tr w:rsidR="00482CCF" w:rsidRPr="00482CCF" w14:paraId="49DA1E39" w14:textId="77777777" w:rsidTr="00F5566D">
              <w:trPr>
                <w:trHeight w:val="697"/>
              </w:trPr>
              <w:tc>
                <w:tcPr>
                  <w:tcW w:w="2600" w:type="dxa"/>
                  <w:shd w:val="clear" w:color="auto" w:fill="auto"/>
                </w:tcPr>
                <w:p w14:paraId="2E32CE86"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344361DB"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82CCF">
                    <w:rPr>
                      <w:rFonts w:ascii="ＭＳ 明朝" w:eastAsia="ＭＳ 明朝" w:hAnsi="ＭＳ 明朝" w:cs="ＭＳ 明朝" w:hint="eastAsia"/>
                      <w:spacing w:val="6"/>
                      <w:kern w:val="0"/>
                      <w:szCs w:val="21"/>
                      <w:lang w:eastAsia="zh-TW"/>
                    </w:rPr>
                    <w:t>2022</w:t>
                  </w:r>
                  <w:r w:rsidR="00D1302E" w:rsidRPr="00482CCF">
                    <w:rPr>
                      <w:rFonts w:ascii="ＭＳ 明朝" w:eastAsia="ＭＳ 明朝" w:hAnsi="ＭＳ 明朝" w:cs="ＭＳ 明朝" w:hint="eastAsia"/>
                      <w:spacing w:val="6"/>
                      <w:kern w:val="0"/>
                      <w:szCs w:val="21"/>
                      <w:lang w:eastAsia="zh-TW"/>
                    </w:rPr>
                    <w:t>年</w:t>
                  </w:r>
                  <w:r w:rsidRPr="00482CCF">
                    <w:rPr>
                      <w:rFonts w:ascii="ＭＳ 明朝" w:eastAsia="ＭＳ 明朝" w:hAnsi="ＭＳ 明朝" w:cs="ＭＳ 明朝" w:hint="eastAsia"/>
                      <w:spacing w:val="6"/>
                      <w:kern w:val="0"/>
                      <w:szCs w:val="21"/>
                      <w:lang w:eastAsia="zh-TW"/>
                    </w:rPr>
                    <w:t>12</w:t>
                  </w:r>
                  <w:r w:rsidR="00D1302E" w:rsidRPr="00482CCF">
                    <w:rPr>
                      <w:rFonts w:ascii="ＭＳ 明朝" w:eastAsia="ＭＳ 明朝" w:hAnsi="ＭＳ 明朝" w:cs="ＭＳ 明朝" w:hint="eastAsia"/>
                      <w:spacing w:val="6"/>
                      <w:kern w:val="0"/>
                      <w:szCs w:val="21"/>
                      <w:lang w:eastAsia="zh-TW"/>
                    </w:rPr>
                    <w:t>月</w:t>
                  </w:r>
                  <w:r w:rsidRPr="00482CCF">
                    <w:rPr>
                      <w:rFonts w:ascii="ＭＳ 明朝" w:eastAsia="ＭＳ 明朝" w:hAnsi="ＭＳ 明朝" w:cs="ＭＳ 明朝" w:hint="eastAsia"/>
                      <w:spacing w:val="6"/>
                      <w:kern w:val="0"/>
                      <w:szCs w:val="21"/>
                      <w:lang w:eastAsia="zh-TW"/>
                    </w:rPr>
                    <w:t>20</w:t>
                  </w:r>
                  <w:r w:rsidR="00D1302E" w:rsidRPr="00482CCF">
                    <w:rPr>
                      <w:rFonts w:ascii="ＭＳ 明朝" w:eastAsia="ＭＳ 明朝" w:hAnsi="ＭＳ 明朝" w:cs="ＭＳ 明朝" w:hint="eastAsia"/>
                      <w:spacing w:val="6"/>
                      <w:kern w:val="0"/>
                      <w:szCs w:val="21"/>
                      <w:lang w:eastAsia="zh-TW"/>
                    </w:rPr>
                    <w:t>日</w:t>
                  </w:r>
                  <w:r w:rsidRPr="00482CCF">
                    <w:rPr>
                      <w:rFonts w:ascii="ＭＳ 明朝" w:eastAsia="ＭＳ 明朝" w:hAnsi="ＭＳ 明朝" w:cs="ＭＳ 明朝" w:hint="eastAsia"/>
                      <w:spacing w:val="6"/>
                      <w:kern w:val="0"/>
                      <w:szCs w:val="21"/>
                      <w:lang w:eastAsia="zh-TW"/>
                    </w:rPr>
                    <w:t>（2025年1月23日改訂）</w:t>
                  </w:r>
                </w:p>
              </w:tc>
            </w:tr>
            <w:tr w:rsidR="00482CCF" w:rsidRPr="00482CCF" w14:paraId="382C3670" w14:textId="77777777" w:rsidTr="00F5566D">
              <w:trPr>
                <w:trHeight w:val="707"/>
              </w:trPr>
              <w:tc>
                <w:tcPr>
                  <w:tcW w:w="2600" w:type="dxa"/>
                  <w:shd w:val="clear" w:color="auto" w:fill="auto"/>
                </w:tcPr>
                <w:p w14:paraId="4FC652B6"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AB2CF1" w14:textId="77777777"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弊社ホームページにて掲載</w:t>
                  </w:r>
                </w:p>
                <w:p w14:paraId="1136CA40" w14:textId="77777777" w:rsidR="00802AB7"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kern w:val="0"/>
                      <w:szCs w:val="21"/>
                    </w:rPr>
                  </w:pPr>
                  <w:r w:rsidRPr="00482CCF">
                    <w:rPr>
                      <w:rFonts w:ascii="ＭＳ 明朝" w:eastAsia="ＭＳ 明朝" w:hAnsi="ＭＳ 明朝" w:cs="ＭＳ Ｐゴシック" w:hint="eastAsia"/>
                      <w:kern w:val="0"/>
                      <w:szCs w:val="21"/>
                    </w:rPr>
                    <w:t>デジタルトランスフォーメーション</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推進の取組み</w:t>
                  </w:r>
                </w:p>
                <w:p w14:paraId="5FD7742D" w14:textId="44B89199" w:rsidR="00D1302E" w:rsidRPr="00482CCF" w:rsidRDefault="00802AB7"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482CCF">
                    <w:rPr>
                      <w:rFonts w:ascii="ＭＳ 明朝" w:eastAsia="ＭＳ 明朝" w:hAnsi="ＭＳ 明朝"/>
                    </w:rPr>
                    <w:t>https://www.ospo.co.jp/_files/00001694/ospo_Initiatives.pdf</w:t>
                  </w:r>
                </w:p>
                <w:p w14:paraId="2BFD86E1" w14:textId="0C372F9C" w:rsidR="00802AB7" w:rsidRPr="00482CCF" w:rsidRDefault="00802A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Ｐゴシック" w:hint="eastAsia"/>
                      <w:kern w:val="0"/>
                      <w:szCs w:val="21"/>
                    </w:rPr>
                    <w:t>記載箇所：</w:t>
                  </w:r>
                  <w:r w:rsidRPr="00482CCF">
                    <w:rPr>
                      <w:rFonts w:ascii="ＭＳ 明朝" w:eastAsia="ＭＳ 明朝" w:hAnsi="ＭＳ 明朝" w:cs="ＭＳ 明朝"/>
                      <w:spacing w:val="6"/>
                      <w:kern w:val="0"/>
                      <w:szCs w:val="21"/>
                    </w:rPr>
                    <w:t>P</w:t>
                  </w:r>
                  <w:r w:rsidR="00F53433"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spacing w:val="6"/>
                      <w:kern w:val="0"/>
                      <w:szCs w:val="21"/>
                    </w:rPr>
                    <w:t>3</w:t>
                  </w:r>
                  <w:r w:rsidR="001E7951"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spacing w:val="6"/>
                      <w:kern w:val="0"/>
                      <w:szCs w:val="21"/>
                    </w:rPr>
                    <w:t>P</w:t>
                  </w:r>
                  <w:r w:rsidR="00F53433"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spacing w:val="6"/>
                      <w:kern w:val="0"/>
                      <w:szCs w:val="21"/>
                    </w:rPr>
                    <w:t>4</w:t>
                  </w:r>
                </w:p>
              </w:tc>
            </w:tr>
            <w:tr w:rsidR="00482CCF" w:rsidRPr="00482CCF" w14:paraId="3DE21F82" w14:textId="77777777" w:rsidTr="00F5566D">
              <w:trPr>
                <w:trHeight w:val="697"/>
              </w:trPr>
              <w:tc>
                <w:tcPr>
                  <w:tcW w:w="2600" w:type="dxa"/>
                  <w:shd w:val="clear" w:color="auto" w:fill="auto"/>
                </w:tcPr>
                <w:p w14:paraId="13313238"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41DF0FD8"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弊社の経営ビジョンの基本方針として、「ＩＣＴを活用して、デジタルトランスフォーメーションを実現し地域社会の成長に貢献する」ことを掲げて取り組んでおります。この経営ビジョンを実現するために社内DXを推進し業務効率化を目指します。また、各種研修へ積極的に参加し、職員のスキル向上を図ることで、「地域社会の価値向上（民間企業へのＤＸ提案、インフラ整備）」につなげます。</w:t>
                  </w:r>
                </w:p>
              </w:tc>
            </w:tr>
            <w:tr w:rsidR="00482CCF" w:rsidRPr="00482CCF" w14:paraId="01B21D52" w14:textId="77777777" w:rsidTr="00F5566D">
              <w:trPr>
                <w:trHeight w:val="707"/>
              </w:trPr>
              <w:tc>
                <w:tcPr>
                  <w:tcW w:w="2600" w:type="dxa"/>
                  <w:shd w:val="clear" w:color="auto" w:fill="auto"/>
                </w:tcPr>
                <w:p w14:paraId="26DF9E70"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256F986E"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 xml:space="preserve">取締役会決議に基づき第2次中期経営計画が承認され、　　　</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推進の取組み部分を抜粋</w:t>
                  </w:r>
                  <w:r w:rsidRPr="00482CCF">
                    <w:rPr>
                      <w:rFonts w:ascii="ＭＳ 明朝" w:eastAsia="ＭＳ 明朝" w:hAnsi="ＭＳ 明朝" w:cs="ＭＳ 明朝" w:hint="eastAsia"/>
                      <w:spacing w:val="6"/>
                      <w:kern w:val="0"/>
                      <w:szCs w:val="21"/>
                    </w:rPr>
                    <w:t>し、弊社ホームページに公表している。</w:t>
                  </w:r>
                </w:p>
              </w:tc>
            </w:tr>
          </w:tbl>
          <w:p w14:paraId="291B8DAF"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482CC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spacing w:val="6"/>
                <w:kern w:val="0"/>
                <w:szCs w:val="21"/>
              </w:rPr>
              <w:t>2</w:t>
            </w:r>
            <w:r w:rsidRPr="00482CC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CCF" w:rsidRPr="00482CCF" w14:paraId="1CB93FF2" w14:textId="77777777" w:rsidTr="00F5566D">
              <w:trPr>
                <w:trHeight w:val="707"/>
              </w:trPr>
              <w:tc>
                <w:tcPr>
                  <w:tcW w:w="2600" w:type="dxa"/>
                  <w:shd w:val="clear" w:color="auto" w:fill="auto"/>
                </w:tcPr>
                <w:p w14:paraId="14883672"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180DD8E4"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Ｐゴシック" w:hint="eastAsia"/>
                      <w:kern w:val="0"/>
                      <w:szCs w:val="21"/>
                    </w:rPr>
                    <w:t>デジタルトランスフォーメーション</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推進の取組み</w:t>
                  </w:r>
                </w:p>
              </w:tc>
            </w:tr>
            <w:tr w:rsidR="00482CCF" w:rsidRPr="00482CCF" w14:paraId="15FFB657" w14:textId="77777777" w:rsidTr="00F5566D">
              <w:trPr>
                <w:trHeight w:val="697"/>
              </w:trPr>
              <w:tc>
                <w:tcPr>
                  <w:tcW w:w="2600" w:type="dxa"/>
                  <w:shd w:val="clear" w:color="auto" w:fill="auto"/>
                </w:tcPr>
                <w:p w14:paraId="09D6FA76"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2BD3F916"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82CCF">
                    <w:rPr>
                      <w:rFonts w:ascii="ＭＳ 明朝" w:eastAsia="ＭＳ 明朝" w:hAnsi="ＭＳ 明朝" w:cs="ＭＳ 明朝" w:hint="eastAsia"/>
                      <w:spacing w:val="6"/>
                      <w:kern w:val="0"/>
                      <w:szCs w:val="21"/>
                    </w:rPr>
                    <w:t>2022年12月20日（2025年1月23日改訂）</w:t>
                  </w:r>
                </w:p>
              </w:tc>
            </w:tr>
            <w:tr w:rsidR="00482CCF" w:rsidRPr="00482CCF" w14:paraId="2A2A0EB3" w14:textId="77777777" w:rsidTr="00F5566D">
              <w:trPr>
                <w:trHeight w:val="707"/>
              </w:trPr>
              <w:tc>
                <w:tcPr>
                  <w:tcW w:w="2600" w:type="dxa"/>
                  <w:shd w:val="clear" w:color="auto" w:fill="auto"/>
                </w:tcPr>
                <w:p w14:paraId="0E02E846"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0F1143F3" w14:textId="37F56203"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弊社ホームページにて掲載</w:t>
                  </w:r>
                </w:p>
                <w:p w14:paraId="24687A86" w14:textId="0920136D"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Ｐゴシック" w:hint="eastAsia"/>
                      <w:kern w:val="0"/>
                      <w:szCs w:val="21"/>
                    </w:rPr>
                    <w:t>デジタルトランスフォーメーション</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推進の取組み</w:t>
                  </w:r>
                </w:p>
                <w:p w14:paraId="573137D3" w14:textId="61BEA79F" w:rsidR="00773734" w:rsidRPr="00482CCF" w:rsidRDefault="00802AB7" w:rsidP="0077373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482CCF">
                    <w:rPr>
                      <w:rFonts w:ascii="ＭＳ 明朝" w:eastAsia="ＭＳ 明朝" w:hAnsi="ＭＳ 明朝"/>
                    </w:rPr>
                    <w:t>https://www.ospo.co.jp/_files/00001694/ospo_Initiatives.pdf</w:t>
                  </w:r>
                </w:p>
                <w:p w14:paraId="1FE4DE1F" w14:textId="5450C033" w:rsidR="00D1302E" w:rsidRPr="00482CCF" w:rsidRDefault="00802A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82CCF">
                    <w:rPr>
                      <w:rFonts w:ascii="ＭＳ 明朝" w:eastAsia="ＭＳ 明朝" w:hAnsi="ＭＳ 明朝" w:cs="ＭＳ Ｐゴシック" w:hint="eastAsia"/>
                      <w:kern w:val="0"/>
                      <w:szCs w:val="21"/>
                    </w:rPr>
                    <w:t>記載箇所：</w:t>
                  </w:r>
                  <w:r w:rsidRPr="00482CCF">
                    <w:rPr>
                      <w:rFonts w:ascii="ＭＳ 明朝" w:eastAsia="ＭＳ 明朝" w:hAnsi="ＭＳ 明朝" w:cs="ＭＳ 明朝"/>
                      <w:spacing w:val="6"/>
                      <w:kern w:val="0"/>
                      <w:szCs w:val="21"/>
                    </w:rPr>
                    <w:t>P</w:t>
                  </w:r>
                  <w:r w:rsidR="00F53433"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hint="eastAsia"/>
                      <w:spacing w:val="6"/>
                      <w:kern w:val="0"/>
                      <w:szCs w:val="21"/>
                    </w:rPr>
                    <w:t>5</w:t>
                  </w:r>
                </w:p>
              </w:tc>
            </w:tr>
            <w:tr w:rsidR="00482CCF" w:rsidRPr="00482CCF" w14:paraId="640E83AB" w14:textId="77777777" w:rsidTr="00F5566D">
              <w:trPr>
                <w:trHeight w:val="353"/>
              </w:trPr>
              <w:tc>
                <w:tcPr>
                  <w:tcW w:w="2600" w:type="dxa"/>
                  <w:shd w:val="clear" w:color="auto" w:fill="auto"/>
                </w:tcPr>
                <w:p w14:paraId="2A82AECA"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記載内容抜粋</w:t>
                  </w:r>
                </w:p>
              </w:tc>
              <w:tc>
                <w:tcPr>
                  <w:tcW w:w="5890" w:type="dxa"/>
                  <w:shd w:val="clear" w:color="auto" w:fill="auto"/>
                </w:tcPr>
                <w:p w14:paraId="129542F1" w14:textId="77777777"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ＤＸソリューションを活用することで、生産性向上を図るとともに業務改善に取組んでおります。　　　　　　　　　　　　具体的な取組みは、以下の通りです。</w:t>
                  </w:r>
                </w:p>
                <w:p w14:paraId="0335DA04" w14:textId="4030F3D9" w:rsidR="00773734" w:rsidRPr="00482CCF" w:rsidRDefault="00773734" w:rsidP="00773734">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82CCF">
                    <w:rPr>
                      <w:rFonts w:ascii="ＭＳ 明朝" w:hAnsi="ＭＳ 明朝" w:cs="ＭＳ 明朝" w:hint="eastAsia"/>
                      <w:spacing w:val="6"/>
                      <w:kern w:val="0"/>
                      <w:szCs w:val="21"/>
                    </w:rPr>
                    <w:t>自社システムのデータ活用　　　　　　　　　　　　　　代金回収システムのデータを活用し、営業担当者にて取引先業種等を利用して、データ分析を加えた営業戦略を立案。</w:t>
                  </w:r>
                </w:p>
                <w:p w14:paraId="43F9835A" w14:textId="77777777" w:rsidR="00773734" w:rsidRPr="00482CCF" w:rsidRDefault="00773734" w:rsidP="00773734">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82CCF">
                    <w:rPr>
                      <w:rFonts w:ascii="ＭＳ 明朝" w:hAnsi="ＭＳ 明朝" w:cs="ＭＳ 明朝" w:hint="eastAsia"/>
                      <w:spacing w:val="6"/>
                      <w:kern w:val="0"/>
                      <w:szCs w:val="21"/>
                    </w:rPr>
                    <w:t>リモートワークの環境整備　　　　　　　　　　　　　　　テレワークの取組みとして、リモートワークの環境整備を行った。</w:t>
                  </w:r>
                </w:p>
                <w:p w14:paraId="7915E9A5" w14:textId="77777777" w:rsidR="00773734" w:rsidRPr="00482CCF" w:rsidRDefault="00773734" w:rsidP="00773734">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82CCF">
                    <w:rPr>
                      <w:rFonts w:ascii="ＭＳ 明朝" w:hAnsi="ＭＳ 明朝" w:cs="ＭＳ 明朝" w:hint="eastAsia"/>
                      <w:spacing w:val="6"/>
                      <w:kern w:val="0"/>
                      <w:szCs w:val="21"/>
                    </w:rPr>
                    <w:t xml:space="preserve">電子契約システム導入に向け環境整備　　　　　　　　　　　ペーパレス化、業務効率化の取組みとして、電子契約システムの環境整備を行っております。　　　　　　　　</w:t>
                  </w:r>
                </w:p>
                <w:p w14:paraId="0848987C" w14:textId="6C4471D0" w:rsidR="00D1302E" w:rsidRPr="00482CCF" w:rsidRDefault="00773734" w:rsidP="00DD56DC">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82CCF">
                    <w:rPr>
                      <w:rFonts w:ascii="ＭＳ 明朝" w:hAnsi="ＭＳ 明朝" w:cs="ＭＳ 明朝" w:hint="eastAsia"/>
                      <w:spacing w:val="6"/>
                      <w:kern w:val="0"/>
                      <w:szCs w:val="21"/>
                    </w:rPr>
                    <w:t>社内業務改善の環境整備　　　　　　　　　　　　　　　業務効率化の取組みとして、ＤＸを活用した社内業務の見直しを行っております。</w:t>
                  </w:r>
                </w:p>
              </w:tc>
            </w:tr>
            <w:tr w:rsidR="00482CCF" w:rsidRPr="00482CCF" w14:paraId="20047B99" w14:textId="77777777" w:rsidTr="00F5566D">
              <w:trPr>
                <w:trHeight w:val="697"/>
              </w:trPr>
              <w:tc>
                <w:tcPr>
                  <w:tcW w:w="2600" w:type="dxa"/>
                  <w:shd w:val="clear" w:color="auto" w:fill="auto"/>
                </w:tcPr>
                <w:p w14:paraId="1BDE20EC"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572BE81B" w:rsidR="00D1302E" w:rsidRPr="00482CCF" w:rsidRDefault="00773734" w:rsidP="00C11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取締役会決議に基づき第2次中期経営計画が承認され、</w:t>
                  </w:r>
                  <w:r w:rsidR="00C110D2" w:rsidRPr="00482CCF">
                    <w:rPr>
                      <w:rFonts w:ascii="ＭＳ 明朝" w:eastAsia="ＭＳ 明朝" w:hAnsi="ＭＳ 明朝" w:cs="ＭＳ 明朝" w:hint="eastAsia"/>
                      <w:spacing w:val="6"/>
                      <w:kern w:val="0"/>
                      <w:szCs w:val="21"/>
                    </w:rPr>
                    <w:t xml:space="preserve">　</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推進の取組み部分を抜粋</w:t>
                  </w:r>
                  <w:r w:rsidRPr="00482CCF">
                    <w:rPr>
                      <w:rFonts w:ascii="ＭＳ 明朝" w:eastAsia="ＭＳ 明朝" w:hAnsi="ＭＳ 明朝" w:cs="ＭＳ 明朝" w:hint="eastAsia"/>
                      <w:spacing w:val="6"/>
                      <w:kern w:val="0"/>
                      <w:szCs w:val="21"/>
                    </w:rPr>
                    <w:t>し、弊社ホームページに公表している。</w:t>
                  </w:r>
                </w:p>
              </w:tc>
            </w:tr>
          </w:tbl>
          <w:p w14:paraId="67065321"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CCF" w:rsidRPr="00482CCF" w14:paraId="0F1EA1FD" w14:textId="77777777" w:rsidTr="00F5566D">
              <w:trPr>
                <w:trHeight w:val="707"/>
              </w:trPr>
              <w:tc>
                <w:tcPr>
                  <w:tcW w:w="2600" w:type="dxa"/>
                  <w:shd w:val="clear" w:color="auto" w:fill="auto"/>
                </w:tcPr>
                <w:p w14:paraId="125C712C"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A0CB920" w14:textId="77777777"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kern w:val="0"/>
                      <w:szCs w:val="21"/>
                    </w:rPr>
                  </w:pPr>
                  <w:r w:rsidRPr="00482CCF">
                    <w:rPr>
                      <w:rFonts w:ascii="ＭＳ 明朝" w:eastAsia="ＭＳ 明朝" w:hAnsi="ＭＳ 明朝" w:cs="ＭＳ Ｐゴシック" w:hint="eastAsia"/>
                      <w:kern w:val="0"/>
                      <w:szCs w:val="21"/>
                    </w:rPr>
                    <w:t>デジタルトランスフォーメーション</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推進の取組み</w:t>
                  </w:r>
                </w:p>
                <w:p w14:paraId="47D9F1D0" w14:textId="6F682A1E" w:rsidR="00D1302E" w:rsidRPr="00482CCF" w:rsidRDefault="00802A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Ｐゴシック" w:hint="eastAsia"/>
                      <w:kern w:val="0"/>
                      <w:szCs w:val="21"/>
                      <w:lang w:eastAsia="zh-TW"/>
                    </w:rPr>
                    <w:t>記載箇所：</w:t>
                  </w:r>
                  <w:r w:rsidR="00773734" w:rsidRPr="00482CCF">
                    <w:rPr>
                      <w:rFonts w:ascii="ＭＳ 明朝" w:eastAsia="ＭＳ 明朝" w:hAnsi="ＭＳ 明朝" w:cs="ＭＳ 明朝"/>
                      <w:spacing w:val="6"/>
                      <w:kern w:val="0"/>
                      <w:szCs w:val="21"/>
                      <w:lang w:eastAsia="zh-TW"/>
                    </w:rPr>
                    <w:t>P</w:t>
                  </w:r>
                  <w:r w:rsidR="00FC1084" w:rsidRPr="00482CCF">
                    <w:rPr>
                      <w:rFonts w:ascii="ＭＳ 明朝" w:eastAsia="ＭＳ 明朝" w:hAnsi="ＭＳ 明朝" w:cs="ＭＳ 明朝" w:hint="eastAsia"/>
                      <w:spacing w:val="6"/>
                      <w:kern w:val="0"/>
                      <w:szCs w:val="21"/>
                    </w:rPr>
                    <w:t>.</w:t>
                  </w:r>
                  <w:r w:rsidR="00773734" w:rsidRPr="00482CCF">
                    <w:rPr>
                      <w:rFonts w:ascii="ＭＳ 明朝" w:eastAsia="ＭＳ 明朝" w:hAnsi="ＭＳ 明朝" w:cs="ＭＳ 明朝"/>
                      <w:spacing w:val="6"/>
                      <w:kern w:val="0"/>
                      <w:szCs w:val="21"/>
                      <w:lang w:eastAsia="zh-TW"/>
                    </w:rPr>
                    <w:t>6</w:t>
                  </w:r>
                  <w:r w:rsidR="00F53433" w:rsidRPr="00482CCF">
                    <w:rPr>
                      <w:rFonts w:ascii="ＭＳ 明朝" w:eastAsia="ＭＳ 明朝" w:hAnsi="ＭＳ 明朝" w:cs="ＭＳ 明朝" w:hint="eastAsia"/>
                      <w:spacing w:val="6"/>
                      <w:kern w:val="0"/>
                      <w:szCs w:val="21"/>
                    </w:rPr>
                    <w:t>,</w:t>
                  </w:r>
                  <w:r w:rsidR="00773734" w:rsidRPr="00482CCF">
                    <w:rPr>
                      <w:rFonts w:ascii="ＭＳ 明朝" w:eastAsia="ＭＳ 明朝" w:hAnsi="ＭＳ 明朝" w:cs="ＭＳ 明朝"/>
                      <w:spacing w:val="6"/>
                      <w:kern w:val="0"/>
                      <w:szCs w:val="21"/>
                      <w:lang w:eastAsia="zh-TW"/>
                    </w:rPr>
                    <w:t>P</w:t>
                  </w:r>
                  <w:r w:rsidR="00FC1084" w:rsidRPr="00482CCF">
                    <w:rPr>
                      <w:rFonts w:ascii="ＭＳ 明朝" w:eastAsia="ＭＳ 明朝" w:hAnsi="ＭＳ 明朝" w:cs="ＭＳ 明朝" w:hint="eastAsia"/>
                      <w:spacing w:val="6"/>
                      <w:kern w:val="0"/>
                      <w:szCs w:val="21"/>
                    </w:rPr>
                    <w:t>.</w:t>
                  </w:r>
                  <w:r w:rsidR="00773734" w:rsidRPr="00482CCF">
                    <w:rPr>
                      <w:rFonts w:ascii="ＭＳ 明朝" w:eastAsia="ＭＳ 明朝" w:hAnsi="ＭＳ 明朝" w:cs="ＭＳ 明朝" w:hint="eastAsia"/>
                      <w:spacing w:val="6"/>
                      <w:kern w:val="0"/>
                      <w:szCs w:val="21"/>
                      <w:lang w:eastAsia="zh-TW"/>
                    </w:rPr>
                    <w:t>7</w:t>
                  </w:r>
                </w:p>
              </w:tc>
            </w:tr>
            <w:tr w:rsidR="00482CCF" w:rsidRPr="00482CCF" w14:paraId="5040428A" w14:textId="77777777" w:rsidTr="00F5566D">
              <w:trPr>
                <w:trHeight w:val="697"/>
              </w:trPr>
              <w:tc>
                <w:tcPr>
                  <w:tcW w:w="2600" w:type="dxa"/>
                  <w:shd w:val="clear" w:color="auto" w:fill="auto"/>
                </w:tcPr>
                <w:p w14:paraId="25393031"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記載内容抜粋</w:t>
                  </w:r>
                </w:p>
              </w:tc>
              <w:tc>
                <w:tcPr>
                  <w:tcW w:w="5890" w:type="dxa"/>
                  <w:shd w:val="clear" w:color="auto" w:fill="auto"/>
                </w:tcPr>
                <w:p w14:paraId="205D0C8D" w14:textId="77777777" w:rsidR="00773734" w:rsidRPr="00482CCF" w:rsidRDefault="00773734" w:rsidP="00773734">
                  <w:pPr>
                    <w:widowControl/>
                    <w:spacing w:line="240" w:lineRule="auto"/>
                    <w:jc w:val="left"/>
                    <w:textAlignment w:val="baseline"/>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DX推進体制</w:t>
                  </w:r>
                </w:p>
                <w:p w14:paraId="2CB73053" w14:textId="77777777" w:rsidR="00773734" w:rsidRPr="00482CCF" w:rsidRDefault="00773734" w:rsidP="00773734">
                  <w:pPr>
                    <w:widowControl/>
                    <w:spacing w:line="240" w:lineRule="auto"/>
                    <w:jc w:val="left"/>
                    <w:textAlignment w:val="baseline"/>
                    <w:rPr>
                      <w:rFonts w:ascii="ＭＳ 明朝" w:eastAsia="ＭＳ 明朝" w:hAnsi="ＭＳ 明朝" w:cs="ＭＳ Ｐゴシック"/>
                      <w:kern w:val="0"/>
                      <w:szCs w:val="21"/>
                    </w:rPr>
                  </w:pPr>
                  <w:r w:rsidRPr="00482CCF">
                    <w:rPr>
                      <w:rFonts w:ascii="ＭＳ 明朝" w:eastAsia="ＭＳ 明朝" w:hAnsi="ＭＳ 明朝" w:cs="ＭＳ Ｐゴシック" w:hint="eastAsia"/>
                      <w:kern w:val="0"/>
                      <w:szCs w:val="21"/>
                    </w:rPr>
                    <w:t>戦略を推進するための体制・組織として、総合企画部</w:t>
                  </w:r>
                  <w:r w:rsidRPr="00482CCF">
                    <w:rPr>
                      <w:rFonts w:ascii="ＭＳ 明朝" w:eastAsia="ＭＳ 明朝" w:hAnsi="ＭＳ 明朝" w:cs="ＭＳ Ｐゴシック"/>
                      <w:kern w:val="0"/>
                      <w:szCs w:val="21"/>
                    </w:rPr>
                    <w:t>(</w:t>
                  </w:r>
                  <w:r w:rsidRPr="00482CCF">
                    <w:rPr>
                      <w:rFonts w:ascii="ＭＳ 明朝" w:eastAsia="ＭＳ 明朝" w:hAnsi="ＭＳ 明朝" w:cs="ＭＳ Ｐゴシック" w:hint="eastAsia"/>
                      <w:kern w:val="0"/>
                      <w:szCs w:val="21"/>
                    </w:rPr>
                    <w:t>社内横断的に</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統括</w:t>
                  </w:r>
                  <w:r w:rsidRPr="00482CCF">
                    <w:rPr>
                      <w:rFonts w:ascii="ＭＳ 明朝" w:eastAsia="ＭＳ 明朝" w:hAnsi="ＭＳ 明朝" w:cs="ＭＳ Ｐゴシック"/>
                      <w:kern w:val="0"/>
                      <w:szCs w:val="21"/>
                    </w:rPr>
                    <w:t>)</w:t>
                  </w:r>
                  <w:r w:rsidRPr="00482CCF">
                    <w:rPr>
                      <w:rFonts w:ascii="ＭＳ 明朝" w:eastAsia="ＭＳ 明朝" w:hAnsi="ＭＳ 明朝" w:cs="ＭＳ Ｐゴシック" w:hint="eastAsia"/>
                      <w:kern w:val="0"/>
                      <w:szCs w:val="21"/>
                    </w:rPr>
                    <w:t>は社内業務改善担当部署として、部内ＤＸ（業務効率化）の取組みを行っており、金融ソリューション部、ソリューション推進部、業務運用部と情報共有活用を行いＤＸ促進にむけた取組みを展開してまいります。</w:t>
                  </w:r>
                </w:p>
                <w:p w14:paraId="0AC5B559" w14:textId="77777777" w:rsidR="00773734" w:rsidRPr="00482CCF" w:rsidRDefault="00773734" w:rsidP="00773734">
                  <w:pPr>
                    <w:widowControl/>
                    <w:spacing w:line="240" w:lineRule="auto"/>
                    <w:jc w:val="left"/>
                    <w:textAlignment w:val="baseline"/>
                    <w:rPr>
                      <w:rFonts w:ascii="ＭＳ 明朝" w:eastAsia="ＭＳ 明朝" w:hAnsi="ＭＳ 明朝" w:cs="ＭＳ 明朝"/>
                      <w:spacing w:val="6"/>
                      <w:kern w:val="0"/>
                      <w:szCs w:val="21"/>
                    </w:rPr>
                  </w:pPr>
                </w:p>
                <w:p w14:paraId="5DCADEF6" w14:textId="77777777" w:rsidR="00773734" w:rsidRPr="00482CCF" w:rsidRDefault="00773734" w:rsidP="00773734">
                  <w:pPr>
                    <w:widowControl/>
                    <w:spacing w:line="240" w:lineRule="auto"/>
                    <w:jc w:val="left"/>
                    <w:textAlignment w:val="baseline"/>
                    <w:rPr>
                      <w:rFonts w:ascii="ＭＳ 明朝" w:eastAsia="ＭＳ 明朝" w:hAnsi="ＭＳ 明朝" w:cs="ＭＳ Ｐゴシック"/>
                      <w:kern w:val="0"/>
                      <w:szCs w:val="21"/>
                    </w:rPr>
                  </w:pPr>
                  <w:r w:rsidRPr="00482CCF">
                    <w:rPr>
                      <w:rFonts w:ascii="ＭＳ 明朝" w:eastAsia="ＭＳ 明朝" w:hAnsi="ＭＳ 明朝" w:cs="ＭＳ 明朝" w:hint="eastAsia"/>
                      <w:spacing w:val="6"/>
                      <w:kern w:val="0"/>
                      <w:szCs w:val="21"/>
                    </w:rPr>
                    <w:t>DX推進人材</w:t>
                  </w:r>
                </w:p>
                <w:p w14:paraId="310CB9CA" w14:textId="347DB398"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の人材育成について、「</w:t>
                  </w:r>
                  <w:r w:rsidRPr="00482CCF">
                    <w:rPr>
                      <w:rFonts w:ascii="ＭＳ 明朝" w:eastAsia="ＭＳ 明朝" w:hAnsi="ＭＳ 明朝" w:cs="ＭＳ Ｐゴシック"/>
                      <w:kern w:val="0"/>
                      <w:szCs w:val="21"/>
                    </w:rPr>
                    <w:t>IT</w:t>
                  </w:r>
                  <w:r w:rsidRPr="00482CCF">
                    <w:rPr>
                      <w:rFonts w:ascii="ＭＳ 明朝" w:eastAsia="ＭＳ 明朝" w:hAnsi="ＭＳ 明朝" w:cs="ＭＳ Ｐゴシック" w:hint="eastAsia"/>
                      <w:kern w:val="0"/>
                      <w:szCs w:val="21"/>
                    </w:rPr>
                    <w:t>コーディネーター、インフラ技術者データアナリスト、サイバーセキュリティ」を示しております。</w:t>
                  </w:r>
                </w:p>
              </w:tc>
            </w:tr>
          </w:tbl>
          <w:p w14:paraId="4C457EE6"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CCF" w:rsidRPr="00482CCF" w14:paraId="7D056D5B" w14:textId="77777777" w:rsidTr="00F5566D">
              <w:trPr>
                <w:trHeight w:val="707"/>
              </w:trPr>
              <w:tc>
                <w:tcPr>
                  <w:tcW w:w="2600" w:type="dxa"/>
                  <w:shd w:val="clear" w:color="auto" w:fill="auto"/>
                </w:tcPr>
                <w:p w14:paraId="35DC78DD"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2BB33FF6"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Ｐゴシック" w:hint="eastAsia"/>
                      <w:kern w:val="0"/>
                      <w:szCs w:val="21"/>
                    </w:rPr>
                    <w:t>デジタルトランスフォーメーション</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 xml:space="preserve">推進の取組み　　　　　</w:t>
                  </w:r>
                  <w:r w:rsidR="00802AB7" w:rsidRPr="00482CCF">
                    <w:rPr>
                      <w:rFonts w:ascii="ＭＳ 明朝" w:eastAsia="ＭＳ 明朝" w:hAnsi="ＭＳ 明朝" w:cs="ＭＳ Ｐゴシック" w:hint="eastAsia"/>
                      <w:kern w:val="0"/>
                      <w:szCs w:val="21"/>
                    </w:rPr>
                    <w:t>記載箇所：</w:t>
                  </w:r>
                  <w:r w:rsidRPr="00482CCF">
                    <w:rPr>
                      <w:rFonts w:ascii="ＭＳ 明朝" w:eastAsia="ＭＳ 明朝" w:hAnsi="ＭＳ 明朝" w:cs="ＭＳ 明朝"/>
                      <w:spacing w:val="6"/>
                      <w:kern w:val="0"/>
                      <w:szCs w:val="21"/>
                    </w:rPr>
                    <w:t>P</w:t>
                  </w:r>
                  <w:r w:rsidR="00F53433"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hint="eastAsia"/>
                      <w:spacing w:val="6"/>
                      <w:kern w:val="0"/>
                      <w:szCs w:val="21"/>
                    </w:rPr>
                    <w:t>8</w:t>
                  </w:r>
                </w:p>
              </w:tc>
            </w:tr>
            <w:tr w:rsidR="00482CCF" w:rsidRPr="00482CCF" w14:paraId="7479E3C3" w14:textId="77777777" w:rsidTr="00F5566D">
              <w:trPr>
                <w:trHeight w:val="697"/>
              </w:trPr>
              <w:tc>
                <w:tcPr>
                  <w:tcW w:w="2600" w:type="dxa"/>
                  <w:shd w:val="clear" w:color="auto" w:fill="auto"/>
                </w:tcPr>
                <w:p w14:paraId="5441433A"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記載内容抜粋</w:t>
                  </w:r>
                </w:p>
              </w:tc>
              <w:tc>
                <w:tcPr>
                  <w:tcW w:w="5890" w:type="dxa"/>
                  <w:shd w:val="clear" w:color="auto" w:fill="auto"/>
                </w:tcPr>
                <w:p w14:paraId="6B8A65F7" w14:textId="77777777" w:rsidR="00773734" w:rsidRPr="00482CCF" w:rsidRDefault="00773734" w:rsidP="0077373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kern w:val="0"/>
                      <w:szCs w:val="21"/>
                    </w:rPr>
                  </w:pPr>
                  <w:r w:rsidRPr="00482CCF">
                    <w:rPr>
                      <w:rFonts w:ascii="ＭＳ 明朝" w:eastAsia="ＭＳ 明朝" w:hAnsi="ＭＳ 明朝" w:cs="ＭＳ Ｐゴシック" w:hint="eastAsia"/>
                      <w:kern w:val="0"/>
                      <w:szCs w:val="21"/>
                    </w:rPr>
                    <w:t xml:space="preserve">テレワーク環境整備　</w:t>
                  </w:r>
                </w:p>
                <w:p w14:paraId="3776A50D" w14:textId="77777777" w:rsidR="00773734" w:rsidRPr="00482CCF" w:rsidRDefault="00773734" w:rsidP="007737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Ｐゴシック"/>
                      <w:kern w:val="0"/>
                      <w:szCs w:val="21"/>
                    </w:rPr>
                  </w:pPr>
                  <w:r w:rsidRPr="00482CCF">
                    <w:rPr>
                      <w:rFonts w:ascii="ＭＳ 明朝" w:eastAsia="ＭＳ 明朝" w:hAnsi="ＭＳ 明朝" w:cs="ＭＳ Ｐゴシック" w:hint="eastAsia"/>
                      <w:kern w:val="0"/>
                      <w:szCs w:val="21"/>
                    </w:rPr>
                    <w:t>ＤＸソリューションの導入、テレワークの取組み対応として社内のサテライトオフィスの整備を行いました。具体的にはテレワークに対応するネットワーク環境の構築、フリーアドレス等を起点とした業務改革として机の代替を行いました。</w:t>
                  </w:r>
                </w:p>
                <w:p w14:paraId="5DA6A1FD" w14:textId="77777777" w:rsidR="00773734" w:rsidRPr="00482CCF" w:rsidRDefault="00773734" w:rsidP="0077373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Ｐゴシック" w:hint="eastAsia"/>
                      <w:kern w:val="0"/>
                      <w:szCs w:val="21"/>
                    </w:rPr>
                    <w:t>電子契約システム環境整備</w:t>
                  </w:r>
                </w:p>
                <w:p w14:paraId="5CA13E93" w14:textId="77777777" w:rsidR="00773734" w:rsidRPr="00482CCF" w:rsidRDefault="00773734" w:rsidP="007737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lastRenderedPageBreak/>
                    <w:t>具体的には、電子契約システムに対応するネットワーク環境の構築、ぺーパレス化(書面契約から電子契約)に向け業務フローの検討を行っています。</w:t>
                  </w:r>
                </w:p>
                <w:p w14:paraId="4C398B0B" w14:textId="77777777" w:rsidR="00773734" w:rsidRPr="00482CCF" w:rsidRDefault="00773734" w:rsidP="0077373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社内業務改善の環境整備</w:t>
                  </w:r>
                </w:p>
                <w:p w14:paraId="7B1BCC4F" w14:textId="07B77C6D" w:rsidR="00D1302E" w:rsidRPr="00482CCF" w:rsidRDefault="00773734" w:rsidP="003B7F2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既存業務の洗い出し、見直しを行っています。　　　　　紙媒体で行っている業務のペーパレス化（書面から電子化）に向けて業務フローの検討、業務システム化、既存業務でのデータ共有検討を行っています。</w:t>
                  </w:r>
                </w:p>
              </w:tc>
            </w:tr>
          </w:tbl>
          <w:p w14:paraId="0323B3CB"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482CC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spacing w:val="6"/>
                <w:kern w:val="0"/>
                <w:szCs w:val="21"/>
              </w:rPr>
              <w:t xml:space="preserve">(3) </w:t>
            </w:r>
            <w:r w:rsidRPr="00482CC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CCF" w:rsidRPr="00482CCF" w14:paraId="48690733" w14:textId="77777777" w:rsidTr="00F5566D">
              <w:trPr>
                <w:trHeight w:val="707"/>
              </w:trPr>
              <w:tc>
                <w:tcPr>
                  <w:tcW w:w="2600" w:type="dxa"/>
                  <w:shd w:val="clear" w:color="auto" w:fill="auto"/>
                </w:tcPr>
                <w:p w14:paraId="3ECA72EB"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0A1BF20"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Ｐゴシック" w:hint="eastAsia"/>
                      <w:kern w:val="0"/>
                      <w:szCs w:val="21"/>
                    </w:rPr>
                    <w:t>デジタルトランスフォーメーション</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推進の取組み</w:t>
                  </w:r>
                </w:p>
                <w:p w14:paraId="6D53F19D"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82CCF" w:rsidRPr="00482CCF" w14:paraId="655C5BE1" w14:textId="77777777" w:rsidTr="00F5566D">
              <w:trPr>
                <w:trHeight w:val="697"/>
              </w:trPr>
              <w:tc>
                <w:tcPr>
                  <w:tcW w:w="2600" w:type="dxa"/>
                  <w:shd w:val="clear" w:color="auto" w:fill="auto"/>
                </w:tcPr>
                <w:p w14:paraId="0046106A"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512BA42"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82CCF">
                    <w:rPr>
                      <w:rFonts w:ascii="ＭＳ 明朝" w:eastAsia="ＭＳ 明朝" w:hAnsi="ＭＳ 明朝" w:cs="ＭＳ 明朝" w:hint="eastAsia"/>
                      <w:spacing w:val="6"/>
                      <w:kern w:val="0"/>
                      <w:szCs w:val="21"/>
                      <w:lang w:eastAsia="zh-TW"/>
                    </w:rPr>
                    <w:t>2022年12月20日（2025年1月23日改訂）</w:t>
                  </w:r>
                </w:p>
                <w:p w14:paraId="12B92F68"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482CCF" w:rsidRPr="00482CCF" w14:paraId="41F5F9BC" w14:textId="77777777" w:rsidTr="00F5566D">
              <w:trPr>
                <w:trHeight w:val="707"/>
              </w:trPr>
              <w:tc>
                <w:tcPr>
                  <w:tcW w:w="2600" w:type="dxa"/>
                  <w:shd w:val="clear" w:color="auto" w:fill="auto"/>
                </w:tcPr>
                <w:p w14:paraId="233DC24C"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F6CEFCD" w14:textId="1E49ED56"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 xml:space="preserve">弊社ホームページにて掲載　　　　　　　　　　　　　　　　</w:t>
                  </w:r>
                  <w:r w:rsidRPr="00482CCF">
                    <w:rPr>
                      <w:rFonts w:ascii="ＭＳ 明朝" w:eastAsia="ＭＳ 明朝" w:hAnsi="ＭＳ 明朝" w:cs="ＭＳ Ｐゴシック" w:hint="eastAsia"/>
                      <w:kern w:val="0"/>
                      <w:szCs w:val="21"/>
                    </w:rPr>
                    <w:t>デジタルトランスフォーメーション</w:t>
                  </w:r>
                  <w:r w:rsidRPr="00482CCF">
                    <w:rPr>
                      <w:rFonts w:ascii="ＭＳ 明朝" w:eastAsia="ＭＳ 明朝" w:hAnsi="ＭＳ 明朝" w:cs="ＭＳ Ｐゴシック"/>
                      <w:kern w:val="0"/>
                      <w:szCs w:val="21"/>
                    </w:rPr>
                    <w:t>(DX)</w:t>
                  </w:r>
                  <w:r w:rsidRPr="00482CCF">
                    <w:rPr>
                      <w:rFonts w:ascii="ＭＳ 明朝" w:eastAsia="ＭＳ 明朝" w:hAnsi="ＭＳ 明朝" w:cs="ＭＳ Ｐゴシック" w:hint="eastAsia"/>
                      <w:kern w:val="0"/>
                      <w:szCs w:val="21"/>
                    </w:rPr>
                    <w:t>推進の取組み</w:t>
                  </w:r>
                </w:p>
                <w:p w14:paraId="6EB357E7" w14:textId="74B71E24" w:rsidR="00D1302E" w:rsidRPr="00482CCF" w:rsidRDefault="00802AB7"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482CCF">
                    <w:rPr>
                      <w:rFonts w:ascii="ＭＳ 明朝" w:eastAsia="ＭＳ 明朝" w:hAnsi="ＭＳ 明朝"/>
                    </w:rPr>
                    <w:t>https://www.ospo.co.jp/_files/00001694/ospo_Initiatives.pdf</w:t>
                  </w:r>
                </w:p>
                <w:p w14:paraId="0AF707E1" w14:textId="6D8331EF" w:rsidR="00802AB7" w:rsidRPr="00482CCF" w:rsidRDefault="00802A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82CCF">
                    <w:rPr>
                      <w:rFonts w:ascii="ＭＳ 明朝" w:eastAsia="ＭＳ 明朝" w:hAnsi="ＭＳ 明朝" w:hint="eastAsia"/>
                      <w:lang w:eastAsia="zh-TW"/>
                    </w:rPr>
                    <w:t>記載箇所：</w:t>
                  </w:r>
                  <w:r w:rsidRPr="00482CCF">
                    <w:rPr>
                      <w:rFonts w:ascii="ＭＳ 明朝" w:eastAsia="ＭＳ 明朝" w:hAnsi="ＭＳ 明朝" w:cs="ＭＳ 明朝"/>
                      <w:spacing w:val="6"/>
                      <w:kern w:val="0"/>
                      <w:szCs w:val="21"/>
                      <w:lang w:eastAsia="zh-TW"/>
                    </w:rPr>
                    <w:t>P</w:t>
                  </w:r>
                  <w:r w:rsidR="00F53433"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hint="eastAsia"/>
                      <w:spacing w:val="6"/>
                      <w:kern w:val="0"/>
                      <w:szCs w:val="21"/>
                      <w:lang w:eastAsia="zh-TW"/>
                    </w:rPr>
                    <w:t>9</w:t>
                  </w:r>
                </w:p>
              </w:tc>
            </w:tr>
            <w:tr w:rsidR="00482CCF" w:rsidRPr="00482CCF" w14:paraId="3219FCF2" w14:textId="77777777" w:rsidTr="00F5566D">
              <w:trPr>
                <w:trHeight w:val="697"/>
              </w:trPr>
              <w:tc>
                <w:tcPr>
                  <w:tcW w:w="2600" w:type="dxa"/>
                  <w:shd w:val="clear" w:color="auto" w:fill="auto"/>
                </w:tcPr>
                <w:p w14:paraId="147A8794" w14:textId="77777777" w:rsidR="00773734" w:rsidRPr="00482CCF" w:rsidRDefault="00773734" w:rsidP="007737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記載内容抜粋</w:t>
                  </w:r>
                </w:p>
              </w:tc>
              <w:tc>
                <w:tcPr>
                  <w:tcW w:w="5890" w:type="dxa"/>
                  <w:shd w:val="clear" w:color="auto" w:fill="auto"/>
                </w:tcPr>
                <w:p w14:paraId="6E528864" w14:textId="77777777" w:rsidR="00773734" w:rsidRPr="00482CCF" w:rsidRDefault="00773734" w:rsidP="00773734">
                  <w:pPr>
                    <w:widowControl/>
                    <w:spacing w:line="240" w:lineRule="auto"/>
                    <w:jc w:val="left"/>
                    <w:textAlignment w:val="baseline"/>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①ＤＸ推進</w:t>
                  </w:r>
                </w:p>
                <w:p w14:paraId="6F475B3D" w14:textId="77777777" w:rsidR="00773734" w:rsidRPr="00482CCF" w:rsidRDefault="00773734" w:rsidP="00773734">
                  <w:pPr>
                    <w:widowControl/>
                    <w:spacing w:line="240" w:lineRule="auto"/>
                    <w:jc w:val="left"/>
                    <w:textAlignment w:val="baseline"/>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販売・仕入の請求書等を紙媒体から電子化に変更後、データ活用し特定の業務プロセスにかかる時間短縮を図る。</w:t>
                  </w:r>
                </w:p>
                <w:p w14:paraId="1F841731" w14:textId="77777777" w:rsidR="00773734" w:rsidRPr="00482CCF" w:rsidRDefault="00773734" w:rsidP="00773734">
                  <w:pPr>
                    <w:widowControl/>
                    <w:spacing w:line="240" w:lineRule="auto"/>
                    <w:jc w:val="left"/>
                    <w:textAlignment w:val="baseline"/>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2024年度と比較し、時間短縮達成度を指標とする。</w:t>
                  </w:r>
                </w:p>
                <w:p w14:paraId="297A7929" w14:textId="77777777" w:rsidR="00773734" w:rsidRPr="00482CCF" w:rsidRDefault="00773734" w:rsidP="00773734">
                  <w:pPr>
                    <w:widowControl/>
                    <w:spacing w:line="240" w:lineRule="auto"/>
                    <w:jc w:val="left"/>
                    <w:textAlignment w:val="baseline"/>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2024年度: 10%　　2025年度: 30%　　　2026年度: 50%</w:t>
                  </w:r>
                </w:p>
                <w:p w14:paraId="5A86E2E0" w14:textId="77777777" w:rsidR="00773734" w:rsidRPr="00482CCF" w:rsidRDefault="00773734" w:rsidP="00773734">
                  <w:pPr>
                    <w:widowControl/>
                    <w:spacing w:line="240" w:lineRule="auto"/>
                    <w:jc w:val="left"/>
                    <w:textAlignment w:val="baseline"/>
                    <w:rPr>
                      <w:rFonts w:ascii="ＭＳ 明朝" w:eastAsia="ＭＳ 明朝" w:hAnsi="ＭＳ 明朝" w:cs="ＭＳ 明朝"/>
                      <w:spacing w:val="6"/>
                      <w:kern w:val="0"/>
                      <w:szCs w:val="21"/>
                    </w:rPr>
                  </w:pPr>
                </w:p>
                <w:p w14:paraId="03BA8212" w14:textId="77777777" w:rsidR="00773734" w:rsidRPr="00482CCF" w:rsidRDefault="00773734" w:rsidP="00773734">
                  <w:pPr>
                    <w:widowControl/>
                    <w:spacing w:line="240" w:lineRule="auto"/>
                    <w:jc w:val="left"/>
                    <w:textAlignment w:val="baseline"/>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②人材育成</w:t>
                  </w:r>
                </w:p>
                <w:p w14:paraId="251CA616" w14:textId="77777777" w:rsidR="00773734" w:rsidRPr="00482CCF" w:rsidRDefault="00773734" w:rsidP="00773734">
                  <w:pPr>
                    <w:widowControl/>
                    <w:spacing w:line="240" w:lineRule="auto"/>
                    <w:jc w:val="left"/>
                    <w:textAlignment w:val="baseline"/>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 xml:space="preserve">　ＩＴコーディネータ要員　　人員6名</w:t>
                  </w:r>
                </w:p>
                <w:p w14:paraId="571C60A6" w14:textId="77777777" w:rsidR="00773734" w:rsidRPr="00482CCF" w:rsidRDefault="00773734" w:rsidP="00773734">
                  <w:pPr>
                    <w:widowControl/>
                    <w:spacing w:line="240" w:lineRule="auto"/>
                    <w:ind w:firstLineChars="100" w:firstLine="222"/>
                    <w:jc w:val="left"/>
                    <w:textAlignment w:val="baseline"/>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インフラ技術要員　　　　　人員3名</w:t>
                  </w:r>
                </w:p>
                <w:p w14:paraId="76B4A528" w14:textId="77777777" w:rsidR="00773734" w:rsidRPr="00482CCF" w:rsidRDefault="00773734" w:rsidP="00773734">
                  <w:pPr>
                    <w:widowControl/>
                    <w:spacing w:line="240" w:lineRule="auto"/>
                    <w:ind w:firstLineChars="100" w:firstLine="222"/>
                    <w:jc w:val="left"/>
                    <w:textAlignment w:val="baseline"/>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サイバーセキュリティ要員　人員3名</w:t>
                  </w:r>
                </w:p>
                <w:p w14:paraId="0B30DC1B" w14:textId="77777777" w:rsidR="00773734" w:rsidRPr="00482CCF" w:rsidRDefault="00773734" w:rsidP="0077373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データアナリスト要員　　　人員2名</w:t>
                  </w:r>
                </w:p>
                <w:p w14:paraId="66ADBC34" w14:textId="6C78B2ED"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経営会議にて定期的に進捗状況確認、成果の評価</w:t>
                  </w:r>
                  <w:r w:rsidRPr="00482CCF">
                    <w:rPr>
                      <w:rFonts w:ascii="ＭＳ 明朝" w:eastAsia="ＭＳ 明朝" w:hAnsi="ＭＳ 明朝" w:cs="ＭＳ Ｐゴシック" w:hint="eastAsia"/>
                      <w:kern w:val="0"/>
                      <w:szCs w:val="21"/>
                    </w:rPr>
                    <w:t>、</w:t>
                  </w:r>
                  <w:r w:rsidRPr="00482CCF">
                    <w:rPr>
                      <w:rFonts w:ascii="ＭＳ 明朝" w:eastAsia="ＭＳ 明朝" w:hAnsi="ＭＳ 明朝" w:cs="ＭＳ 明朝" w:hint="eastAsia"/>
                      <w:spacing w:val="6"/>
                      <w:kern w:val="0"/>
                      <w:szCs w:val="21"/>
                    </w:rPr>
                    <w:t>課題対応策の設定、対応策の実行を進めます。</w:t>
                  </w:r>
                </w:p>
              </w:tc>
            </w:tr>
          </w:tbl>
          <w:p w14:paraId="2A099287"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482CC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spacing w:val="6"/>
                <w:kern w:val="0"/>
                <w:szCs w:val="21"/>
              </w:rPr>
              <w:t>4</w:t>
            </w:r>
            <w:r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spacing w:val="6"/>
                <w:kern w:val="0"/>
                <w:szCs w:val="21"/>
              </w:rPr>
              <w:t xml:space="preserve"> </w:t>
            </w:r>
            <w:r w:rsidRPr="00482CC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CCF" w:rsidRPr="00482CCF" w14:paraId="1750D3B0" w14:textId="77777777" w:rsidTr="00F5566D">
              <w:trPr>
                <w:trHeight w:val="697"/>
              </w:trPr>
              <w:tc>
                <w:tcPr>
                  <w:tcW w:w="2600" w:type="dxa"/>
                  <w:shd w:val="clear" w:color="auto" w:fill="auto"/>
                </w:tcPr>
                <w:p w14:paraId="5C79184D"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発信日</w:t>
                  </w:r>
                </w:p>
              </w:tc>
              <w:tc>
                <w:tcPr>
                  <w:tcW w:w="5890" w:type="dxa"/>
                  <w:shd w:val="clear" w:color="auto" w:fill="auto"/>
                </w:tcPr>
                <w:p w14:paraId="1363AA30" w14:textId="108F297C" w:rsidR="004E784B" w:rsidRPr="00482CCF" w:rsidRDefault="00307D6B" w:rsidP="004E78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82CCF">
                    <w:rPr>
                      <w:rFonts w:ascii="ＭＳ 明朝" w:eastAsia="ＭＳ 明朝" w:hAnsi="ＭＳ 明朝" w:cs="ＭＳ 明朝" w:hint="eastAsia"/>
                      <w:spacing w:val="6"/>
                      <w:kern w:val="0"/>
                      <w:szCs w:val="21"/>
                      <w:lang w:eastAsia="zh-TW"/>
                    </w:rPr>
                    <w:t>①</w:t>
                  </w:r>
                  <w:r w:rsidR="004E784B" w:rsidRPr="00482CCF">
                    <w:rPr>
                      <w:rFonts w:ascii="ＭＳ 明朝" w:eastAsia="ＭＳ 明朝" w:hAnsi="ＭＳ 明朝" w:cs="ＭＳ 明朝" w:hint="eastAsia"/>
                      <w:spacing w:val="6"/>
                      <w:kern w:val="0"/>
                      <w:szCs w:val="21"/>
                      <w:lang w:eastAsia="zh-TW"/>
                    </w:rPr>
                    <w:t>202</w:t>
                  </w:r>
                  <w:r w:rsidR="004D125D" w:rsidRPr="00482CCF">
                    <w:rPr>
                      <w:rFonts w:ascii="ＭＳ 明朝" w:eastAsia="ＭＳ 明朝" w:hAnsi="ＭＳ 明朝" w:cs="ＭＳ 明朝" w:hint="eastAsia"/>
                      <w:spacing w:val="6"/>
                      <w:kern w:val="0"/>
                      <w:szCs w:val="21"/>
                      <w:lang w:eastAsia="zh-TW"/>
                    </w:rPr>
                    <w:t>4</w:t>
                  </w:r>
                  <w:r w:rsidR="004E784B" w:rsidRPr="00482CCF">
                    <w:rPr>
                      <w:rFonts w:ascii="ＭＳ 明朝" w:eastAsia="ＭＳ 明朝" w:hAnsi="ＭＳ 明朝" w:cs="ＭＳ 明朝" w:hint="eastAsia"/>
                      <w:spacing w:val="6"/>
                      <w:kern w:val="0"/>
                      <w:szCs w:val="21"/>
                      <w:lang w:eastAsia="zh-TW"/>
                    </w:rPr>
                    <w:t>年</w:t>
                  </w:r>
                  <w:r w:rsidR="004D125D" w:rsidRPr="00482CCF">
                    <w:rPr>
                      <w:rFonts w:ascii="ＭＳ 明朝" w:eastAsia="ＭＳ 明朝" w:hAnsi="ＭＳ 明朝" w:cs="ＭＳ 明朝" w:hint="eastAsia"/>
                      <w:spacing w:val="6"/>
                      <w:kern w:val="0"/>
                      <w:szCs w:val="21"/>
                      <w:lang w:eastAsia="zh-TW"/>
                    </w:rPr>
                    <w:t>6</w:t>
                  </w:r>
                  <w:r w:rsidR="004E784B" w:rsidRPr="00482CCF">
                    <w:rPr>
                      <w:rFonts w:ascii="ＭＳ 明朝" w:eastAsia="ＭＳ 明朝" w:hAnsi="ＭＳ 明朝" w:cs="ＭＳ 明朝" w:hint="eastAsia"/>
                      <w:spacing w:val="6"/>
                      <w:kern w:val="0"/>
                      <w:szCs w:val="21"/>
                      <w:lang w:eastAsia="zh-TW"/>
                    </w:rPr>
                    <w:t>月</w:t>
                  </w:r>
                  <w:r w:rsidR="008A7EC2" w:rsidRPr="00482CCF">
                    <w:rPr>
                      <w:rFonts w:ascii="ＭＳ 明朝" w:eastAsia="ＭＳ 明朝" w:hAnsi="ＭＳ 明朝" w:cs="ＭＳ 明朝" w:hint="eastAsia"/>
                      <w:spacing w:val="6"/>
                      <w:kern w:val="0"/>
                      <w:szCs w:val="21"/>
                      <w:lang w:eastAsia="zh-TW"/>
                    </w:rPr>
                    <w:t>2</w:t>
                  </w:r>
                  <w:r w:rsidR="005C7C04" w:rsidRPr="00482CCF">
                    <w:rPr>
                      <w:rFonts w:ascii="ＭＳ 明朝" w:eastAsia="ＭＳ 明朝" w:hAnsi="ＭＳ 明朝" w:cs="ＭＳ 明朝" w:hint="eastAsia"/>
                      <w:spacing w:val="6"/>
                      <w:kern w:val="0"/>
                      <w:szCs w:val="21"/>
                      <w:lang w:eastAsia="zh-TW"/>
                    </w:rPr>
                    <w:t>5</w:t>
                  </w:r>
                  <w:r w:rsidR="004E784B" w:rsidRPr="00482CCF">
                    <w:rPr>
                      <w:rFonts w:ascii="ＭＳ 明朝" w:eastAsia="ＭＳ 明朝" w:hAnsi="ＭＳ 明朝" w:cs="ＭＳ 明朝" w:hint="eastAsia"/>
                      <w:spacing w:val="6"/>
                      <w:kern w:val="0"/>
                      <w:szCs w:val="21"/>
                      <w:lang w:eastAsia="zh-TW"/>
                    </w:rPr>
                    <w:t>日</w:t>
                  </w:r>
                </w:p>
                <w:p w14:paraId="7F5FBFDF" w14:textId="61B7EC69" w:rsidR="00D1302E" w:rsidRPr="00482CCF" w:rsidRDefault="00307D6B" w:rsidP="004E78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82CCF">
                    <w:rPr>
                      <w:rFonts w:ascii="ＭＳ 明朝" w:eastAsia="ＭＳ 明朝" w:hAnsi="ＭＳ 明朝" w:cs="ＭＳ 明朝" w:hint="eastAsia"/>
                      <w:spacing w:val="6"/>
                      <w:kern w:val="0"/>
                      <w:szCs w:val="21"/>
                      <w:lang w:eastAsia="zh-TW"/>
                    </w:rPr>
                    <w:t>②</w:t>
                  </w:r>
                  <w:r w:rsidR="004E784B" w:rsidRPr="00482CCF">
                    <w:rPr>
                      <w:rFonts w:ascii="ＭＳ 明朝" w:eastAsia="ＭＳ 明朝" w:hAnsi="ＭＳ 明朝" w:cs="ＭＳ 明朝" w:hint="eastAsia"/>
                      <w:spacing w:val="6"/>
                      <w:kern w:val="0"/>
                      <w:szCs w:val="21"/>
                      <w:lang w:eastAsia="zh-TW"/>
                    </w:rPr>
                    <w:t>2022年12月20日（2025年1月23日改訂）</w:t>
                  </w:r>
                </w:p>
              </w:tc>
            </w:tr>
            <w:tr w:rsidR="00482CCF" w:rsidRPr="00482CCF" w14:paraId="1A82348A" w14:textId="77777777" w:rsidTr="00F5566D">
              <w:trPr>
                <w:trHeight w:val="707"/>
              </w:trPr>
              <w:tc>
                <w:tcPr>
                  <w:tcW w:w="2600" w:type="dxa"/>
                  <w:shd w:val="clear" w:color="auto" w:fill="auto"/>
                </w:tcPr>
                <w:p w14:paraId="12D5BC37"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発信方法</w:t>
                  </w:r>
                </w:p>
              </w:tc>
              <w:tc>
                <w:tcPr>
                  <w:tcW w:w="5890" w:type="dxa"/>
                  <w:shd w:val="clear" w:color="auto" w:fill="auto"/>
                </w:tcPr>
                <w:p w14:paraId="36AEF655" w14:textId="4E282ABD" w:rsidR="00773734" w:rsidRPr="00482CCF" w:rsidRDefault="00307D6B"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①</w:t>
                  </w:r>
                  <w:r w:rsidR="00773734" w:rsidRPr="00482CCF">
                    <w:rPr>
                      <w:rFonts w:ascii="ＭＳ 明朝" w:eastAsia="ＭＳ 明朝" w:hAnsi="ＭＳ 明朝" w:cs="ＭＳ 明朝" w:hint="eastAsia"/>
                      <w:spacing w:val="6"/>
                      <w:kern w:val="0"/>
                      <w:szCs w:val="21"/>
                    </w:rPr>
                    <w:t>弊社ホームページにて掲載</w:t>
                  </w:r>
                </w:p>
                <w:p w14:paraId="712CE0A2" w14:textId="02BBC709" w:rsidR="00773734" w:rsidRPr="00482CCF" w:rsidRDefault="00802AB7" w:rsidP="0077373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spacing w:val="6"/>
                      <w:kern w:val="0"/>
                      <w:szCs w:val="21"/>
                    </w:rPr>
                    <w:t>https://www.ospo.co.jp/philosophy/</w:t>
                  </w:r>
                </w:p>
                <w:p w14:paraId="02E24C6F" w14:textId="77777777" w:rsidR="00A83CB4" w:rsidRPr="00482CCF" w:rsidRDefault="00A83CB4" w:rsidP="00A83C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記載箇所：代表メッセージ</w:t>
                  </w:r>
                </w:p>
                <w:p w14:paraId="4049A49C" w14:textId="6F9B1C82" w:rsidR="00186E35" w:rsidRPr="00482CCF" w:rsidRDefault="00307D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②</w:t>
                  </w:r>
                  <w:r w:rsidR="00773734" w:rsidRPr="00482CCF">
                    <w:rPr>
                      <w:rFonts w:ascii="ＭＳ 明朝" w:eastAsia="ＭＳ 明朝" w:hAnsi="ＭＳ 明朝" w:cs="ＭＳ Ｐゴシック" w:hint="eastAsia"/>
                      <w:kern w:val="0"/>
                      <w:szCs w:val="21"/>
                    </w:rPr>
                    <w:t>デジタルトランスフォーメーション</w:t>
                  </w:r>
                  <w:r w:rsidR="00773734" w:rsidRPr="00482CCF">
                    <w:rPr>
                      <w:rFonts w:ascii="ＭＳ 明朝" w:eastAsia="ＭＳ 明朝" w:hAnsi="ＭＳ 明朝" w:cs="ＭＳ Ｐゴシック"/>
                      <w:kern w:val="0"/>
                      <w:szCs w:val="21"/>
                    </w:rPr>
                    <w:t>(DX)</w:t>
                  </w:r>
                  <w:r w:rsidR="00773734" w:rsidRPr="00482CCF">
                    <w:rPr>
                      <w:rFonts w:ascii="ＭＳ 明朝" w:eastAsia="ＭＳ 明朝" w:hAnsi="ＭＳ 明朝" w:cs="ＭＳ Ｐゴシック" w:hint="eastAsia"/>
                      <w:kern w:val="0"/>
                      <w:szCs w:val="21"/>
                    </w:rPr>
                    <w:t>推進の取組み</w:t>
                  </w:r>
                </w:p>
                <w:p w14:paraId="507A2674" w14:textId="39EC52E6" w:rsidR="00D1302E" w:rsidRPr="00482CCF" w:rsidRDefault="00240611"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482CCF">
                    <w:rPr>
                      <w:rFonts w:ascii="ＭＳ 明朝" w:eastAsia="ＭＳ 明朝" w:hAnsi="ＭＳ 明朝"/>
                    </w:rPr>
                    <w:t>https://www.ospo.co.jp/_files/00001694/ospo_Initiatives.pdf</w:t>
                  </w:r>
                </w:p>
                <w:p w14:paraId="67F41979" w14:textId="3A131E1B" w:rsidR="00240611" w:rsidRPr="00482CCF" w:rsidRDefault="002406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記載箇所：</w:t>
                  </w:r>
                  <w:r w:rsidR="004D6F36" w:rsidRPr="00482CCF">
                    <w:rPr>
                      <w:rFonts w:ascii="ＭＳ 明朝" w:eastAsia="ＭＳ 明朝" w:hAnsi="ＭＳ 明朝" w:cs="ＭＳ 明朝"/>
                      <w:spacing w:val="6"/>
                      <w:kern w:val="0"/>
                      <w:szCs w:val="21"/>
                    </w:rPr>
                    <w:t>P</w:t>
                  </w:r>
                  <w:r w:rsidR="00F53433" w:rsidRPr="00482CCF">
                    <w:rPr>
                      <w:rFonts w:ascii="ＭＳ 明朝" w:eastAsia="ＭＳ 明朝" w:hAnsi="ＭＳ 明朝" w:cs="ＭＳ 明朝" w:hint="eastAsia"/>
                      <w:spacing w:val="6"/>
                      <w:kern w:val="0"/>
                      <w:szCs w:val="21"/>
                    </w:rPr>
                    <w:t>.</w:t>
                  </w:r>
                  <w:r w:rsidR="004D6F36" w:rsidRPr="00482CCF">
                    <w:rPr>
                      <w:rFonts w:ascii="ＭＳ 明朝" w:eastAsia="ＭＳ 明朝" w:hAnsi="ＭＳ 明朝" w:cs="ＭＳ 明朝"/>
                      <w:spacing w:val="6"/>
                      <w:kern w:val="0"/>
                      <w:szCs w:val="21"/>
                    </w:rPr>
                    <w:t>1</w:t>
                  </w:r>
                  <w:r w:rsidR="004D6F36" w:rsidRPr="00482CCF">
                    <w:rPr>
                      <w:rFonts w:ascii="ＭＳ 明朝" w:eastAsia="ＭＳ 明朝" w:hAnsi="ＭＳ 明朝" w:cs="ＭＳ 明朝" w:hint="eastAsia"/>
                      <w:spacing w:val="6"/>
                      <w:kern w:val="0"/>
                      <w:szCs w:val="21"/>
                    </w:rPr>
                    <w:t>0</w:t>
                  </w:r>
                </w:p>
              </w:tc>
            </w:tr>
            <w:tr w:rsidR="00482CCF" w:rsidRPr="00482CCF" w14:paraId="12776442" w14:textId="77777777" w:rsidTr="00F5566D">
              <w:trPr>
                <w:trHeight w:val="697"/>
              </w:trPr>
              <w:tc>
                <w:tcPr>
                  <w:tcW w:w="2600" w:type="dxa"/>
                  <w:shd w:val="clear" w:color="auto" w:fill="auto"/>
                </w:tcPr>
                <w:p w14:paraId="10265619" w14:textId="77777777" w:rsidR="00D1302E" w:rsidRPr="00482CC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発信内容</w:t>
                  </w:r>
                </w:p>
              </w:tc>
              <w:tc>
                <w:tcPr>
                  <w:tcW w:w="5890" w:type="dxa"/>
                  <w:shd w:val="clear" w:color="auto" w:fill="auto"/>
                </w:tcPr>
                <w:p w14:paraId="1AFC0E22" w14:textId="2F2E2FBC" w:rsidR="00773734" w:rsidRPr="00482CCF" w:rsidRDefault="00E44C0A"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kern w:val="0"/>
                      <w:szCs w:val="21"/>
                    </w:rPr>
                  </w:pPr>
                  <w:r w:rsidRPr="00482CCF">
                    <w:rPr>
                      <w:rFonts w:ascii="ＭＳ 明朝" w:eastAsia="ＭＳ 明朝" w:hAnsi="ＭＳ 明朝" w:cs="ＭＳ Ｐゴシック" w:hint="eastAsia"/>
                      <w:kern w:val="0"/>
                      <w:szCs w:val="21"/>
                    </w:rPr>
                    <w:t>①</w:t>
                  </w:r>
                  <w:r w:rsidR="00773734" w:rsidRPr="00482CCF">
                    <w:rPr>
                      <w:rFonts w:ascii="ＭＳ 明朝" w:eastAsia="ＭＳ 明朝" w:hAnsi="ＭＳ 明朝" w:cs="ＭＳ Ｐゴシック" w:hint="eastAsia"/>
                      <w:kern w:val="0"/>
                      <w:szCs w:val="21"/>
                    </w:rPr>
                    <w:t>代表メッセージ</w:t>
                  </w:r>
                </w:p>
                <w:p w14:paraId="52B6F2FC" w14:textId="77777777"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spacing w:val="6"/>
                      <w:kern w:val="0"/>
                      <w:szCs w:val="21"/>
                    </w:rPr>
                    <w:t>昨今、お客さまのニーズは多様化し、またIT技術の進化のスピードは速くなっております。弊社におきましても、そのニーズ応えるべく常に進化、成長する必要があり</w:t>
                  </w:r>
                  <w:r w:rsidRPr="00482CCF">
                    <w:rPr>
                      <w:rFonts w:ascii="ＭＳ 明朝" w:eastAsia="ＭＳ 明朝" w:hAnsi="ＭＳ 明朝" w:cs="ＭＳ 明朝"/>
                      <w:spacing w:val="6"/>
                      <w:kern w:val="0"/>
                      <w:szCs w:val="21"/>
                    </w:rPr>
                    <w:lastRenderedPageBreak/>
                    <w:t>ます。そのためには職員一人ひとりの成長が不可欠です。職員が成長を感じる事かでき、豊かな心と広い視野を持ち、お客さまと接する事の出来る社員を育成することが、多様化するお客さまのニーズに応えることだと考えております。</w:t>
                  </w:r>
                </w:p>
                <w:p w14:paraId="4F949612" w14:textId="77777777"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spacing w:val="6"/>
                      <w:kern w:val="0"/>
                      <w:szCs w:val="21"/>
                    </w:rPr>
                    <w:t>さらに、私たちは常にお客さまの声に耳を傾け、サービスの向上に努めてまいります。</w:t>
                  </w:r>
                </w:p>
                <w:p w14:paraId="124E194B" w14:textId="15852020" w:rsidR="00773734" w:rsidRPr="00482CCF" w:rsidRDefault="00E44C0A"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kern w:val="0"/>
                      <w:szCs w:val="21"/>
                    </w:rPr>
                  </w:pPr>
                  <w:r w:rsidRPr="00482CCF">
                    <w:rPr>
                      <w:rFonts w:ascii="ＭＳ 明朝" w:eastAsia="ＭＳ 明朝" w:hAnsi="ＭＳ 明朝" w:cs="ＭＳ Ｐゴシック" w:hint="eastAsia"/>
                      <w:kern w:val="0"/>
                      <w:szCs w:val="21"/>
                    </w:rPr>
                    <w:t>②</w:t>
                  </w:r>
                  <w:r w:rsidR="00773734" w:rsidRPr="00482CCF">
                    <w:rPr>
                      <w:rFonts w:ascii="ＭＳ 明朝" w:eastAsia="ＭＳ 明朝" w:hAnsi="ＭＳ 明朝" w:cs="ＭＳ Ｐゴシック" w:hint="eastAsia"/>
                      <w:kern w:val="0"/>
                      <w:szCs w:val="21"/>
                    </w:rPr>
                    <w:t>デジタルトランスフォーメーション</w:t>
                  </w:r>
                  <w:r w:rsidR="00773734" w:rsidRPr="00482CCF">
                    <w:rPr>
                      <w:rFonts w:ascii="ＭＳ 明朝" w:eastAsia="ＭＳ 明朝" w:hAnsi="ＭＳ 明朝" w:cs="ＭＳ Ｐゴシック"/>
                      <w:kern w:val="0"/>
                      <w:szCs w:val="21"/>
                    </w:rPr>
                    <w:t>(DX)</w:t>
                  </w:r>
                  <w:r w:rsidR="00773734" w:rsidRPr="00482CCF">
                    <w:rPr>
                      <w:rFonts w:ascii="ＭＳ 明朝" w:eastAsia="ＭＳ 明朝" w:hAnsi="ＭＳ 明朝" w:cs="ＭＳ Ｐゴシック" w:hint="eastAsia"/>
                      <w:kern w:val="0"/>
                      <w:szCs w:val="21"/>
                    </w:rPr>
                    <w:t>推進の取組み</w:t>
                  </w:r>
                </w:p>
                <w:p w14:paraId="592D032C" w14:textId="77777777"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Ｐゴシック"/>
                      <w:kern w:val="0"/>
                      <w:szCs w:val="21"/>
                    </w:rPr>
                  </w:pPr>
                  <w:r w:rsidRPr="00482CCF">
                    <w:rPr>
                      <w:rFonts w:ascii="ＭＳ 明朝" w:eastAsia="ＭＳ 明朝" w:hAnsi="ＭＳ 明朝" w:cs="ＭＳ Ｐゴシック" w:hint="eastAsia"/>
                      <w:kern w:val="0"/>
                      <w:szCs w:val="21"/>
                    </w:rPr>
                    <w:t xml:space="preserve"> 経営者D</w:t>
                  </w:r>
                  <w:r w:rsidRPr="00482CCF">
                    <w:rPr>
                      <w:rFonts w:ascii="ＭＳ 明朝" w:eastAsia="ＭＳ 明朝" w:hAnsi="ＭＳ 明朝" w:cs="ＭＳ Ｐゴシック"/>
                      <w:kern w:val="0"/>
                      <w:szCs w:val="21"/>
                    </w:rPr>
                    <w:t>X推進</w:t>
                  </w:r>
                  <w:r w:rsidRPr="00482CCF">
                    <w:rPr>
                      <w:rFonts w:ascii="ＭＳ 明朝" w:eastAsia="ＭＳ 明朝" w:hAnsi="ＭＳ 明朝" w:cs="ＭＳ Ｐゴシック" w:hint="eastAsia"/>
                      <w:kern w:val="0"/>
                      <w:szCs w:val="21"/>
                    </w:rPr>
                    <w:t>メッセージ</w:t>
                  </w:r>
                </w:p>
                <w:p w14:paraId="2EDFA047" w14:textId="77777777"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昨今、ＩＴ人材の不足やＩＴ技術の急速な進化が大きな課題となっており、弊社においても、人手不足や最新技術への対応等の課題に直面しています。　　　　　　　　　　　　　　　　これらの課題を解決するため、弊社ではＤＸを推進することで、ペーパーレス化やアナログな作業のシステム化、業務プロセスの効率化と生産性向上、データ分析を活用した経営判断の精度向上に取り組んでおります。　　　　　　　　　　　　　　　また、職員が新しい技術に対応できるよう、定期的な研修やサポート体制を充実させ、職員と共に成長していくことで、企業全体の生産性向上を図り、今後も全社一丸となって持続的な成長を目指してまいります。</w:t>
                  </w:r>
                </w:p>
                <w:p w14:paraId="54148FD8" w14:textId="77777777"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15D2A466"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 xml:space="preserve">　　　　　　　　　株式会社おきぎんエス・ピー・オー</w:t>
                  </w:r>
                  <w:r w:rsidRPr="00482CCF">
                    <w:rPr>
                      <w:rFonts w:ascii="ＭＳ 明朝" w:eastAsia="ＭＳ 明朝" w:hAnsi="ＭＳ 明朝" w:cs="ＭＳ 明朝"/>
                      <w:spacing w:val="6"/>
                      <w:kern w:val="0"/>
                      <w:szCs w:val="21"/>
                    </w:rPr>
                    <w:br/>
                  </w:r>
                  <w:r w:rsidRPr="00482CCF">
                    <w:rPr>
                      <w:rFonts w:ascii="ＭＳ 明朝" w:eastAsia="ＭＳ 明朝" w:hAnsi="ＭＳ 明朝" w:cs="ＭＳ 明朝" w:hint="eastAsia"/>
                      <w:spacing w:val="6"/>
                      <w:kern w:val="0"/>
                      <w:szCs w:val="21"/>
                    </w:rPr>
                    <w:t xml:space="preserve">　　　　　　　　　　　代表取締役社長　砂川　雄一郎</w:t>
                  </w:r>
                </w:p>
              </w:tc>
            </w:tr>
          </w:tbl>
          <w:p w14:paraId="094DFC3D"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482CC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 xml:space="preserve">　(</w:t>
            </w:r>
            <w:r w:rsidRPr="00482CCF">
              <w:rPr>
                <w:rFonts w:ascii="ＭＳ 明朝" w:eastAsia="ＭＳ 明朝" w:hAnsi="ＭＳ 明朝" w:cs="ＭＳ 明朝"/>
                <w:spacing w:val="6"/>
                <w:kern w:val="0"/>
                <w:szCs w:val="21"/>
              </w:rPr>
              <w:t>5</w:t>
            </w:r>
            <w:r w:rsidRPr="00482CCF">
              <w:rPr>
                <w:rFonts w:ascii="ＭＳ 明朝" w:eastAsia="ＭＳ 明朝" w:hAnsi="ＭＳ 明朝" w:cs="ＭＳ 明朝" w:hint="eastAsia"/>
                <w:spacing w:val="6"/>
                <w:kern w:val="0"/>
                <w:szCs w:val="21"/>
              </w:rPr>
              <w:t>) 実務執行総括責任者</w:t>
            </w:r>
            <w:r w:rsidR="002A27BF" w:rsidRPr="00482CCF">
              <w:rPr>
                <w:rFonts w:ascii="ＭＳ 明朝" w:eastAsia="ＭＳ 明朝" w:hAnsi="ＭＳ 明朝" w:cs="ＭＳ 明朝" w:hint="eastAsia"/>
                <w:spacing w:val="6"/>
                <w:kern w:val="0"/>
                <w:szCs w:val="21"/>
              </w:rPr>
              <w:t>が</w:t>
            </w:r>
            <w:r w:rsidRPr="00482CC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CCF" w:rsidRPr="00482CCF" w14:paraId="09BAAA71" w14:textId="77777777" w:rsidTr="00F5566D">
              <w:trPr>
                <w:trHeight w:val="707"/>
              </w:trPr>
              <w:tc>
                <w:tcPr>
                  <w:tcW w:w="2600" w:type="dxa"/>
                  <w:shd w:val="clear" w:color="auto" w:fill="auto"/>
                </w:tcPr>
                <w:p w14:paraId="17FFB677"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55F9B9E"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spacing w:val="6"/>
                      <w:kern w:val="0"/>
                      <w:szCs w:val="21"/>
                      <w:lang w:eastAsia="zh-TW"/>
                    </w:rPr>
                    <w:t>202</w:t>
                  </w:r>
                  <w:r w:rsidRPr="00482CCF">
                    <w:rPr>
                      <w:rFonts w:ascii="ＭＳ 明朝" w:eastAsia="ＭＳ 明朝" w:hAnsi="ＭＳ 明朝" w:cs="ＭＳ 明朝" w:hint="eastAsia"/>
                      <w:spacing w:val="6"/>
                      <w:kern w:val="0"/>
                      <w:szCs w:val="21"/>
                      <w:lang w:eastAsia="zh-TW"/>
                    </w:rPr>
                    <w:t>4年</w:t>
                  </w:r>
                  <w:r w:rsidRPr="00482CCF">
                    <w:rPr>
                      <w:rFonts w:ascii="ＭＳ 明朝" w:eastAsia="ＭＳ 明朝" w:hAnsi="ＭＳ 明朝" w:cs="ＭＳ 明朝"/>
                      <w:spacing w:val="6"/>
                      <w:kern w:val="0"/>
                      <w:szCs w:val="21"/>
                      <w:lang w:eastAsia="zh-TW"/>
                    </w:rPr>
                    <w:t xml:space="preserve"> </w:t>
                  </w:r>
                  <w:r w:rsidRPr="00482CCF">
                    <w:rPr>
                      <w:rFonts w:ascii="ＭＳ 明朝" w:eastAsia="ＭＳ 明朝" w:hAnsi="ＭＳ 明朝" w:cs="ＭＳ 明朝" w:hint="eastAsia"/>
                      <w:spacing w:val="6"/>
                      <w:kern w:val="0"/>
                      <w:szCs w:val="21"/>
                      <w:lang w:eastAsia="zh-TW"/>
                    </w:rPr>
                    <w:t xml:space="preserve">10月頃　～　</w:t>
                  </w:r>
                  <w:r w:rsidRPr="00482CCF">
                    <w:rPr>
                      <w:rFonts w:ascii="ＭＳ 明朝" w:eastAsia="ＭＳ 明朝" w:hAnsi="ＭＳ 明朝" w:cs="ＭＳ 明朝"/>
                      <w:spacing w:val="6"/>
                      <w:kern w:val="0"/>
                      <w:szCs w:val="21"/>
                      <w:lang w:eastAsia="zh-TW"/>
                    </w:rPr>
                    <w:t>202</w:t>
                  </w:r>
                  <w:r w:rsidRPr="00482CCF">
                    <w:rPr>
                      <w:rFonts w:ascii="ＭＳ 明朝" w:eastAsia="ＭＳ 明朝" w:hAnsi="ＭＳ 明朝" w:cs="ＭＳ 明朝" w:hint="eastAsia"/>
                      <w:spacing w:val="6"/>
                      <w:kern w:val="0"/>
                      <w:szCs w:val="21"/>
                      <w:lang w:eastAsia="zh-TW"/>
                    </w:rPr>
                    <w:t>4年</w:t>
                  </w:r>
                  <w:r w:rsidRPr="00482CCF">
                    <w:rPr>
                      <w:rFonts w:ascii="ＭＳ 明朝" w:eastAsia="ＭＳ 明朝" w:hAnsi="ＭＳ 明朝" w:cs="ＭＳ 明朝"/>
                      <w:spacing w:val="6"/>
                      <w:kern w:val="0"/>
                      <w:szCs w:val="21"/>
                      <w:lang w:eastAsia="zh-TW"/>
                    </w:rPr>
                    <w:t xml:space="preserve"> </w:t>
                  </w:r>
                  <w:r w:rsidRPr="00482CCF">
                    <w:rPr>
                      <w:rFonts w:ascii="ＭＳ 明朝" w:eastAsia="ＭＳ 明朝" w:hAnsi="ＭＳ 明朝" w:cs="ＭＳ 明朝" w:hint="eastAsia"/>
                      <w:spacing w:val="6"/>
                      <w:kern w:val="0"/>
                      <w:szCs w:val="21"/>
                      <w:lang w:eastAsia="zh-TW"/>
                    </w:rPr>
                    <w:t>12月頃</w:t>
                  </w:r>
                </w:p>
              </w:tc>
            </w:tr>
            <w:tr w:rsidR="00482CCF" w:rsidRPr="00482CCF" w14:paraId="664616CE" w14:textId="77777777" w:rsidTr="00F5566D">
              <w:trPr>
                <w:trHeight w:val="707"/>
              </w:trPr>
              <w:tc>
                <w:tcPr>
                  <w:tcW w:w="2600" w:type="dxa"/>
                  <w:shd w:val="clear" w:color="auto" w:fill="auto"/>
                </w:tcPr>
                <w:p w14:paraId="5929692C"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実施内容</w:t>
                  </w:r>
                </w:p>
              </w:tc>
              <w:tc>
                <w:tcPr>
                  <w:tcW w:w="5890" w:type="dxa"/>
                  <w:shd w:val="clear" w:color="auto" w:fill="auto"/>
                </w:tcPr>
                <w:p w14:paraId="6318A13B" w14:textId="77777777" w:rsidR="00773734" w:rsidRPr="00482CCF" w:rsidRDefault="00773734" w:rsidP="00773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spacing w:val="6"/>
                      <w:kern w:val="0"/>
                      <w:szCs w:val="21"/>
                    </w:rPr>
                    <w:t>IPA</w:t>
                  </w:r>
                  <w:r w:rsidRPr="00482CCF">
                    <w:rPr>
                      <w:rFonts w:ascii="ＭＳ 明朝" w:eastAsia="ＭＳ 明朝" w:hAnsi="ＭＳ 明朝" w:cs="ＭＳ 明朝" w:hint="eastAsia"/>
                      <w:spacing w:val="6"/>
                      <w:kern w:val="0"/>
                      <w:szCs w:val="21"/>
                    </w:rPr>
                    <w:t>サイトよりダウンロードした「</w:t>
                  </w:r>
                  <w:r w:rsidRPr="00482CCF">
                    <w:rPr>
                      <w:rFonts w:ascii="ＭＳ 明朝" w:eastAsia="ＭＳ 明朝" w:hAnsi="ＭＳ 明朝" w:cs="ＭＳ 明朝"/>
                      <w:spacing w:val="6"/>
                      <w:kern w:val="0"/>
                      <w:szCs w:val="21"/>
                    </w:rPr>
                    <w:t>DX</w:t>
                  </w:r>
                  <w:r w:rsidRPr="00482CCF">
                    <w:rPr>
                      <w:rFonts w:ascii="ＭＳ 明朝" w:eastAsia="ＭＳ 明朝" w:hAnsi="ＭＳ 明朝" w:cs="ＭＳ 明朝" w:hint="eastAsia"/>
                      <w:spacing w:val="6"/>
                      <w:kern w:val="0"/>
                      <w:szCs w:val="21"/>
                    </w:rPr>
                    <w:t>推進指標」自己診断フォーマットによる自己診断を実施し、システムの現状および課題を把握しています。</w:t>
                  </w:r>
                </w:p>
                <w:p w14:paraId="3F52CB17" w14:textId="4CF9885D" w:rsidR="00D1302E" w:rsidRPr="00482CCF" w:rsidRDefault="007737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自己診断フォーマットを添付いたします。</w:t>
                  </w:r>
                </w:p>
              </w:tc>
            </w:tr>
          </w:tbl>
          <w:p w14:paraId="29E5DACB"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 xml:space="preserve">　(</w:t>
            </w:r>
            <w:r w:rsidRPr="00482CCF">
              <w:rPr>
                <w:rFonts w:ascii="ＭＳ 明朝" w:eastAsia="ＭＳ 明朝" w:hAnsi="ＭＳ 明朝" w:cs="ＭＳ 明朝"/>
                <w:spacing w:val="6"/>
                <w:kern w:val="0"/>
                <w:szCs w:val="21"/>
              </w:rPr>
              <w:t>6</w:t>
            </w:r>
            <w:r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spacing w:val="6"/>
                <w:kern w:val="0"/>
                <w:szCs w:val="21"/>
              </w:rPr>
              <w:t xml:space="preserve"> </w:t>
            </w:r>
            <w:r w:rsidRPr="00482CC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82CCF" w:rsidRPr="00482CCF" w14:paraId="2E9381F6" w14:textId="77777777" w:rsidTr="00F5566D">
              <w:trPr>
                <w:trHeight w:val="707"/>
              </w:trPr>
              <w:tc>
                <w:tcPr>
                  <w:tcW w:w="2600" w:type="dxa"/>
                  <w:shd w:val="clear" w:color="auto" w:fill="auto"/>
                </w:tcPr>
                <w:p w14:paraId="1FB51302"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54FA45C" w:rsidR="00D1302E" w:rsidRPr="00482CCF" w:rsidRDefault="00B37B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482CCF">
                    <w:rPr>
                      <w:rFonts w:ascii="ＭＳ 明朝" w:eastAsia="ＭＳ 明朝" w:hAnsi="ＭＳ 明朝" w:cs="ＭＳ 明朝"/>
                      <w:spacing w:val="6"/>
                      <w:kern w:val="0"/>
                      <w:szCs w:val="21"/>
                      <w:lang w:eastAsia="zh-TW"/>
                    </w:rPr>
                    <w:t>2019</w:t>
                  </w:r>
                  <w:r w:rsidRPr="00482CCF">
                    <w:rPr>
                      <w:rFonts w:ascii="ＭＳ 明朝" w:eastAsia="ＭＳ 明朝" w:hAnsi="ＭＳ 明朝" w:cs="ＭＳ 明朝" w:hint="eastAsia"/>
                      <w:spacing w:val="6"/>
                      <w:kern w:val="0"/>
                      <w:szCs w:val="21"/>
                      <w:lang w:eastAsia="zh-TW"/>
                    </w:rPr>
                    <w:t>年</w:t>
                  </w:r>
                  <w:r w:rsidRPr="00482CCF">
                    <w:rPr>
                      <w:rFonts w:ascii="ＭＳ 明朝" w:eastAsia="ＭＳ 明朝" w:hAnsi="ＭＳ 明朝" w:cs="ＭＳ 明朝"/>
                      <w:spacing w:val="6"/>
                      <w:kern w:val="0"/>
                      <w:szCs w:val="21"/>
                      <w:lang w:eastAsia="zh-TW"/>
                    </w:rPr>
                    <w:t xml:space="preserve"> 5</w:t>
                  </w:r>
                  <w:r w:rsidRPr="00482CCF">
                    <w:rPr>
                      <w:rFonts w:ascii="ＭＳ 明朝" w:eastAsia="ＭＳ 明朝" w:hAnsi="ＭＳ 明朝" w:cs="ＭＳ 明朝" w:hint="eastAsia"/>
                      <w:spacing w:val="6"/>
                      <w:kern w:val="0"/>
                      <w:szCs w:val="21"/>
                      <w:lang w:eastAsia="zh-TW"/>
                    </w:rPr>
                    <w:t>月頃　～　継続実施</w:t>
                  </w:r>
                </w:p>
              </w:tc>
            </w:tr>
            <w:tr w:rsidR="00482CCF" w:rsidRPr="00482CCF" w14:paraId="21206362" w14:textId="77777777" w:rsidTr="00F5566D">
              <w:trPr>
                <w:trHeight w:val="697"/>
              </w:trPr>
              <w:tc>
                <w:tcPr>
                  <w:tcW w:w="2600" w:type="dxa"/>
                  <w:shd w:val="clear" w:color="auto" w:fill="auto"/>
                </w:tcPr>
                <w:p w14:paraId="6BED954A" w14:textId="77777777" w:rsidR="00D1302E" w:rsidRPr="00482CC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実施内容</w:t>
                  </w:r>
                </w:p>
              </w:tc>
              <w:tc>
                <w:tcPr>
                  <w:tcW w:w="5890" w:type="dxa"/>
                  <w:shd w:val="clear" w:color="auto" w:fill="auto"/>
                </w:tcPr>
                <w:p w14:paraId="23479BF7" w14:textId="77777777" w:rsidR="00B37B44" w:rsidRPr="00482CCF" w:rsidRDefault="00B37B44" w:rsidP="00B37B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リスク管理規則に基づき、サイバーセキュリティの脅威に対応するため、組織内</w:t>
                  </w:r>
                  <w:r w:rsidRPr="00482CCF">
                    <w:rPr>
                      <w:rFonts w:ascii="ＭＳ 明朝" w:eastAsia="ＭＳ 明朝" w:hAnsi="ＭＳ 明朝" w:cs="ＭＳ 明朝"/>
                      <w:spacing w:val="6"/>
                      <w:kern w:val="0"/>
                      <w:szCs w:val="21"/>
                    </w:rPr>
                    <w:t>CSIRT</w:t>
                  </w:r>
                  <w:r w:rsidRPr="00482CCF">
                    <w:rPr>
                      <w:rFonts w:ascii="ＭＳ 明朝" w:eastAsia="ＭＳ 明朝" w:hAnsi="ＭＳ 明朝" w:cs="ＭＳ 明朝" w:hint="eastAsia"/>
                      <w:spacing w:val="6"/>
                      <w:kern w:val="0"/>
                      <w:szCs w:val="21"/>
                    </w:rPr>
                    <w:t>を設置し、サイバー攻撃に関するモニタリング状況やサイバーセキュリティの維持に必要な対策を実施している。　　　　　　　　　　　また、</w:t>
                  </w:r>
                  <w:r w:rsidRPr="00482CCF">
                    <w:rPr>
                      <w:rFonts w:ascii="ＭＳ 明朝" w:eastAsia="ＭＳ 明朝" w:hAnsi="ＭＳ 明朝" w:cs="ＭＳ 明朝"/>
                      <w:spacing w:val="6"/>
                      <w:kern w:val="0"/>
                      <w:szCs w:val="21"/>
                    </w:rPr>
                    <w:t>3</w:t>
                  </w:r>
                  <w:r w:rsidRPr="00482CCF">
                    <w:rPr>
                      <w:rFonts w:ascii="ＭＳ 明朝" w:eastAsia="ＭＳ 明朝" w:hAnsi="ＭＳ 明朝" w:cs="ＭＳ 明朝" w:hint="eastAsia"/>
                      <w:spacing w:val="6"/>
                      <w:kern w:val="0"/>
                      <w:szCs w:val="21"/>
                    </w:rPr>
                    <w:t>年毎に</w:t>
                  </w:r>
                  <w:r w:rsidRPr="00482CCF">
                    <w:rPr>
                      <w:rFonts w:ascii="ＭＳ 明朝" w:eastAsia="ＭＳ 明朝" w:hAnsi="ＭＳ 明朝" w:cs="ＭＳ 明朝"/>
                      <w:spacing w:val="6"/>
                      <w:kern w:val="0"/>
                      <w:szCs w:val="21"/>
                    </w:rPr>
                    <w:t>ISO/IEC27001</w:t>
                  </w:r>
                  <w:r w:rsidRPr="00482CCF">
                    <w:rPr>
                      <w:rFonts w:ascii="ＭＳ 明朝" w:eastAsia="ＭＳ 明朝" w:hAnsi="ＭＳ 明朝" w:cs="ＭＳ 明朝" w:hint="eastAsia"/>
                      <w:spacing w:val="6"/>
                      <w:kern w:val="0"/>
                      <w:szCs w:val="21"/>
                    </w:rPr>
                    <w:t>認証</w:t>
                  </w:r>
                  <w:r w:rsidRPr="00482CCF">
                    <w:rPr>
                      <w:rFonts w:ascii="ＭＳ 明朝" w:eastAsia="ＭＳ 明朝" w:hAnsi="ＭＳ 明朝" w:cs="ＭＳ 明朝"/>
                      <w:spacing w:val="6"/>
                      <w:kern w:val="0"/>
                      <w:szCs w:val="21"/>
                    </w:rPr>
                    <w:t>(ISMS)</w:t>
                  </w:r>
                  <w:r w:rsidRPr="00482CCF">
                    <w:rPr>
                      <w:rFonts w:ascii="ＭＳ 明朝" w:eastAsia="ＭＳ 明朝" w:hAnsi="ＭＳ 明朝" w:cs="ＭＳ 明朝" w:hint="eastAsia"/>
                      <w:spacing w:val="6"/>
                      <w:kern w:val="0"/>
                      <w:szCs w:val="21"/>
                    </w:rPr>
                    <w:t>を更新するなど</w:t>
                  </w:r>
                  <w:r w:rsidRPr="00482CCF">
                    <w:rPr>
                      <w:rFonts w:ascii="ＭＳ 明朝" w:eastAsia="ＭＳ 明朝" w:hAnsi="ＭＳ 明朝" w:cs="ＭＳ 明朝"/>
                      <w:spacing w:val="6"/>
                      <w:kern w:val="0"/>
                      <w:szCs w:val="21"/>
                    </w:rPr>
                    <w:t>PDCA</w:t>
                  </w:r>
                  <w:r w:rsidRPr="00482CCF">
                    <w:rPr>
                      <w:rFonts w:ascii="ＭＳ 明朝" w:eastAsia="ＭＳ 明朝" w:hAnsi="ＭＳ 明朝" w:cs="ＭＳ 明朝" w:hint="eastAsia"/>
                      <w:spacing w:val="6"/>
                      <w:kern w:val="0"/>
                      <w:szCs w:val="21"/>
                    </w:rPr>
                    <w:t>サイクルも実施している。</w:t>
                  </w:r>
                </w:p>
                <w:p w14:paraId="0D372442" w14:textId="77777777" w:rsidR="00B37B44" w:rsidRPr="00482CCF" w:rsidRDefault="00B37B44" w:rsidP="00B37B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・初回認証登録日：</w:t>
                  </w:r>
                  <w:r w:rsidRPr="00482CCF">
                    <w:rPr>
                      <w:rFonts w:ascii="ＭＳ 明朝" w:eastAsia="ＭＳ 明朝" w:hAnsi="ＭＳ 明朝" w:cs="ＭＳ 明朝"/>
                      <w:spacing w:val="6"/>
                      <w:kern w:val="0"/>
                      <w:szCs w:val="21"/>
                    </w:rPr>
                    <w:t>2006</w:t>
                  </w:r>
                  <w:r w:rsidRPr="00482CCF">
                    <w:rPr>
                      <w:rFonts w:ascii="ＭＳ 明朝" w:eastAsia="ＭＳ 明朝" w:hAnsi="ＭＳ 明朝" w:cs="ＭＳ 明朝" w:hint="eastAsia"/>
                      <w:spacing w:val="6"/>
                      <w:kern w:val="0"/>
                      <w:szCs w:val="21"/>
                    </w:rPr>
                    <w:t>年</w:t>
                  </w:r>
                  <w:r w:rsidRPr="00482CCF">
                    <w:rPr>
                      <w:rFonts w:ascii="ＭＳ 明朝" w:eastAsia="ＭＳ 明朝" w:hAnsi="ＭＳ 明朝" w:cs="ＭＳ 明朝"/>
                      <w:spacing w:val="6"/>
                      <w:kern w:val="0"/>
                      <w:szCs w:val="21"/>
                    </w:rPr>
                    <w:t>5</w:t>
                  </w:r>
                  <w:r w:rsidRPr="00482CCF">
                    <w:rPr>
                      <w:rFonts w:ascii="ＭＳ 明朝" w:eastAsia="ＭＳ 明朝" w:hAnsi="ＭＳ 明朝" w:cs="ＭＳ 明朝" w:hint="eastAsia"/>
                      <w:spacing w:val="6"/>
                      <w:kern w:val="0"/>
                      <w:szCs w:val="21"/>
                    </w:rPr>
                    <w:t>月</w:t>
                  </w:r>
                  <w:r w:rsidRPr="00482CCF">
                    <w:rPr>
                      <w:rFonts w:ascii="ＭＳ 明朝" w:eastAsia="ＭＳ 明朝" w:hAnsi="ＭＳ 明朝" w:cs="ＭＳ 明朝"/>
                      <w:spacing w:val="6"/>
                      <w:kern w:val="0"/>
                      <w:szCs w:val="21"/>
                    </w:rPr>
                    <w:t>25</w:t>
                  </w:r>
                  <w:r w:rsidRPr="00482CCF">
                    <w:rPr>
                      <w:rFonts w:ascii="ＭＳ 明朝" w:eastAsia="ＭＳ 明朝" w:hAnsi="ＭＳ 明朝" w:cs="ＭＳ 明朝" w:hint="eastAsia"/>
                      <w:spacing w:val="6"/>
                      <w:kern w:val="0"/>
                      <w:szCs w:val="21"/>
                    </w:rPr>
                    <w:t>日</w:t>
                  </w:r>
                </w:p>
                <w:p w14:paraId="17769D12" w14:textId="77777777" w:rsidR="00B37B44" w:rsidRPr="00482CCF" w:rsidRDefault="00B37B44" w:rsidP="00B37B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・最新更新日：</w:t>
                  </w:r>
                  <w:r w:rsidRPr="00482CCF">
                    <w:rPr>
                      <w:rFonts w:ascii="ＭＳ 明朝" w:eastAsia="ＭＳ 明朝" w:hAnsi="ＭＳ 明朝" w:cs="ＭＳ 明朝"/>
                      <w:spacing w:val="6"/>
                      <w:kern w:val="0"/>
                      <w:szCs w:val="21"/>
                    </w:rPr>
                    <w:t>202</w:t>
                  </w:r>
                  <w:r w:rsidRPr="00482CCF">
                    <w:rPr>
                      <w:rFonts w:ascii="ＭＳ 明朝" w:eastAsia="ＭＳ 明朝" w:hAnsi="ＭＳ 明朝" w:cs="ＭＳ 明朝" w:hint="eastAsia"/>
                      <w:spacing w:val="6"/>
                      <w:kern w:val="0"/>
                      <w:szCs w:val="21"/>
                    </w:rPr>
                    <w:t>4年5月8日</w:t>
                  </w:r>
                </w:p>
                <w:p w14:paraId="55510B03" w14:textId="1BF1312D" w:rsidR="00350A8C" w:rsidRPr="00482CCF" w:rsidRDefault="00B37B4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・認証機関　：</w:t>
                  </w:r>
                  <w:r w:rsidRPr="00482CCF">
                    <w:rPr>
                      <w:rFonts w:ascii="ＭＳ 明朝" w:eastAsia="ＭＳ 明朝" w:hAnsi="ＭＳ 明朝" w:cs="ＭＳ 明朝"/>
                      <w:spacing w:val="6"/>
                      <w:kern w:val="0"/>
                      <w:szCs w:val="21"/>
                    </w:rPr>
                    <w:t>BSI</w:t>
                  </w:r>
                  <w:r w:rsidRPr="00482CCF">
                    <w:rPr>
                      <w:rFonts w:ascii="ＭＳ 明朝" w:eastAsia="ＭＳ 明朝" w:hAnsi="ＭＳ 明朝" w:cs="ＭＳ 明朝" w:hint="eastAsia"/>
                      <w:spacing w:val="6"/>
                      <w:kern w:val="0"/>
                      <w:szCs w:val="21"/>
                    </w:rPr>
                    <w:t>グループジャパン株式会社</w:t>
                  </w:r>
                </w:p>
              </w:tc>
            </w:tr>
          </w:tbl>
          <w:p w14:paraId="729172A7" w14:textId="77777777" w:rsidR="00D1302E" w:rsidRPr="00482CC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482CC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hint="eastAsia"/>
                <w:spacing w:val="6"/>
                <w:kern w:val="0"/>
                <w:szCs w:val="21"/>
              </w:rPr>
              <w:t>（注）</w:t>
            </w:r>
            <w:r w:rsidRPr="00482CCF">
              <w:rPr>
                <w:rFonts w:ascii="ＭＳ 明朝" w:eastAsia="ＭＳ 明朝" w:hAnsi="ＭＳ 明朝" w:cs="ＭＳ 明朝"/>
                <w:spacing w:val="6"/>
                <w:kern w:val="0"/>
                <w:szCs w:val="21"/>
              </w:rPr>
              <w:t>(1)</w:t>
            </w:r>
            <w:r w:rsidRPr="00482CCF">
              <w:rPr>
                <w:rFonts w:ascii="ＭＳ 明朝" w:eastAsia="ＭＳ 明朝" w:hAnsi="ＭＳ 明朝" w:cs="ＭＳ 明朝" w:hint="eastAsia"/>
                <w:spacing w:val="6"/>
                <w:kern w:val="0"/>
                <w:szCs w:val="21"/>
              </w:rPr>
              <w:t>～(</w:t>
            </w:r>
            <w:r w:rsidRPr="00482CCF">
              <w:rPr>
                <w:rFonts w:ascii="ＭＳ 明朝" w:eastAsia="ＭＳ 明朝" w:hAnsi="ＭＳ 明朝" w:cs="ＭＳ 明朝"/>
                <w:spacing w:val="6"/>
                <w:kern w:val="0"/>
                <w:szCs w:val="21"/>
              </w:rPr>
              <w:t>3</w:t>
            </w:r>
            <w:r w:rsidRPr="00482CC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482CC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82CCF">
              <w:rPr>
                <w:rFonts w:ascii="ＭＳ 明朝" w:hAnsi="ＭＳ 明朝" w:cs="ＭＳ 明朝" w:hint="eastAsia"/>
                <w:spacing w:val="6"/>
                <w:kern w:val="0"/>
                <w:szCs w:val="21"/>
              </w:rPr>
              <w:t xml:space="preserve">①　</w:t>
            </w:r>
            <w:r w:rsidR="00C3670A" w:rsidRPr="00482CCF">
              <w:rPr>
                <w:rFonts w:ascii="ＭＳ 明朝" w:hAnsi="ＭＳ 明朝" w:cs="ＭＳ 明朝"/>
                <w:spacing w:val="6"/>
                <w:kern w:val="0"/>
                <w:szCs w:val="21"/>
              </w:rPr>
              <w:t>(1)</w:t>
            </w:r>
            <w:r w:rsidR="00C3670A" w:rsidRPr="00482CCF">
              <w:rPr>
                <w:rFonts w:ascii="ＭＳ 明朝" w:hAnsi="ＭＳ 明朝" w:cs="ＭＳ 明朝" w:hint="eastAsia"/>
                <w:spacing w:val="6"/>
                <w:kern w:val="0"/>
                <w:szCs w:val="21"/>
              </w:rPr>
              <w:t>～(</w:t>
            </w:r>
            <w:r w:rsidR="00C3670A" w:rsidRPr="00482CCF">
              <w:rPr>
                <w:rFonts w:ascii="ＭＳ 明朝" w:hAnsi="ＭＳ 明朝" w:cs="ＭＳ 明朝"/>
                <w:spacing w:val="6"/>
                <w:kern w:val="0"/>
                <w:szCs w:val="21"/>
              </w:rPr>
              <w:t>3</w:t>
            </w:r>
            <w:r w:rsidR="00C3670A" w:rsidRPr="00482CC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482CC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82CCF">
              <w:rPr>
                <w:rFonts w:ascii="ＭＳ 明朝" w:hAnsi="ＭＳ 明朝" w:cs="ＭＳ 明朝" w:hint="eastAsia"/>
                <w:spacing w:val="6"/>
                <w:kern w:val="0"/>
                <w:szCs w:val="21"/>
              </w:rPr>
              <w:t xml:space="preserve">②　</w:t>
            </w:r>
            <w:r w:rsidR="00C3670A" w:rsidRPr="00482CCF">
              <w:rPr>
                <w:rFonts w:ascii="ＭＳ 明朝" w:hAnsi="ＭＳ 明朝" w:cs="ＭＳ 明朝" w:hint="eastAsia"/>
                <w:spacing w:val="6"/>
                <w:kern w:val="0"/>
                <w:szCs w:val="21"/>
              </w:rPr>
              <w:t>(</w:t>
            </w:r>
            <w:r w:rsidR="00C3670A" w:rsidRPr="00482CCF">
              <w:rPr>
                <w:rFonts w:ascii="ＭＳ 明朝" w:hAnsi="ＭＳ 明朝" w:cs="ＭＳ 明朝"/>
                <w:spacing w:val="6"/>
                <w:kern w:val="0"/>
                <w:szCs w:val="21"/>
              </w:rPr>
              <w:t>4</w:t>
            </w:r>
            <w:r w:rsidR="00C3670A" w:rsidRPr="00482CCF">
              <w:rPr>
                <w:rFonts w:ascii="ＭＳ 明朝" w:hAnsi="ＭＳ 明朝" w:cs="ＭＳ 明朝" w:hint="eastAsia"/>
                <w:spacing w:val="6"/>
                <w:kern w:val="0"/>
                <w:szCs w:val="21"/>
              </w:rPr>
              <w:t>)の取組における、情報発信を行っていることを明らかにする書類（情報発</w:t>
            </w:r>
            <w:r w:rsidR="00C3670A" w:rsidRPr="00482CCF">
              <w:rPr>
                <w:rFonts w:ascii="ＭＳ 明朝" w:hAnsi="ＭＳ 明朝" w:cs="ＭＳ 明朝" w:hint="eastAsia"/>
                <w:spacing w:val="6"/>
                <w:kern w:val="0"/>
                <w:szCs w:val="21"/>
              </w:rPr>
              <w:lastRenderedPageBreak/>
              <w:t>信内容を確認できるウェブサイトの画面を印刷した書類等）</w:t>
            </w:r>
          </w:p>
          <w:p w14:paraId="2B5DA9FD" w14:textId="77777777" w:rsidR="00C3670A" w:rsidRPr="00482CC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482CCF">
              <w:rPr>
                <w:rFonts w:ascii="ＭＳ 明朝" w:hAnsi="ＭＳ 明朝" w:cs="ＭＳ 明朝" w:hint="eastAsia"/>
                <w:spacing w:val="6"/>
                <w:kern w:val="0"/>
                <w:szCs w:val="21"/>
              </w:rPr>
              <w:t xml:space="preserve">③　</w:t>
            </w:r>
            <w:r w:rsidR="00C3670A" w:rsidRPr="00482CCF">
              <w:rPr>
                <w:rFonts w:ascii="ＭＳ 明朝" w:hAnsi="ＭＳ 明朝" w:cs="ＭＳ 明朝"/>
                <w:spacing w:val="6"/>
                <w:kern w:val="0"/>
                <w:szCs w:val="21"/>
              </w:rPr>
              <w:t>(1)</w:t>
            </w:r>
            <w:r w:rsidR="00C3670A" w:rsidRPr="00482CCF">
              <w:rPr>
                <w:rFonts w:ascii="ＭＳ 明朝" w:hAnsi="ＭＳ 明朝" w:cs="ＭＳ 明朝" w:hint="eastAsia"/>
                <w:spacing w:val="6"/>
                <w:kern w:val="0"/>
                <w:szCs w:val="21"/>
              </w:rPr>
              <w:t>の取組における企業経営の方向性及び情報処理技術の活用の方向性、(</w:t>
            </w:r>
            <w:r w:rsidR="00C3670A" w:rsidRPr="00482CCF">
              <w:rPr>
                <w:rFonts w:ascii="ＭＳ 明朝" w:hAnsi="ＭＳ 明朝" w:cs="ＭＳ 明朝"/>
                <w:spacing w:val="6"/>
                <w:kern w:val="0"/>
                <w:szCs w:val="21"/>
              </w:rPr>
              <w:t>2</w:t>
            </w:r>
            <w:r w:rsidR="00C3670A" w:rsidRPr="00482CC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482CC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482CCF">
              <w:rPr>
                <w:rFonts w:ascii="ＭＳ 明朝" w:hAnsi="ＭＳ 明朝" w:cs="ＭＳ 明朝" w:hint="eastAsia"/>
                <w:spacing w:val="6"/>
                <w:kern w:val="0"/>
                <w:szCs w:val="21"/>
              </w:rPr>
              <w:t xml:space="preserve">④　</w:t>
            </w:r>
            <w:r w:rsidR="00C3670A" w:rsidRPr="00482CCF">
              <w:rPr>
                <w:rFonts w:ascii="ＭＳ 明朝" w:hAnsi="ＭＳ 明朝" w:cs="ＭＳ 明朝"/>
                <w:spacing w:val="6"/>
                <w:kern w:val="0"/>
                <w:szCs w:val="21"/>
              </w:rPr>
              <w:t>(5)</w:t>
            </w:r>
            <w:r w:rsidR="00C3670A" w:rsidRPr="00482CCF">
              <w:rPr>
                <w:rFonts w:ascii="ＭＳ 明朝" w:hAnsi="ＭＳ 明朝" w:cs="ＭＳ 明朝" w:hint="eastAsia"/>
                <w:spacing w:val="6"/>
                <w:kern w:val="0"/>
                <w:szCs w:val="21"/>
              </w:rPr>
              <w:t>～(</w:t>
            </w:r>
            <w:r w:rsidR="00C3670A" w:rsidRPr="00482CCF">
              <w:rPr>
                <w:rFonts w:ascii="ＭＳ 明朝" w:hAnsi="ＭＳ 明朝" w:cs="ＭＳ 明朝"/>
                <w:spacing w:val="6"/>
                <w:kern w:val="0"/>
                <w:szCs w:val="21"/>
              </w:rPr>
              <w:t>6</w:t>
            </w:r>
            <w:r w:rsidR="00C3670A" w:rsidRPr="00482CCF">
              <w:rPr>
                <w:rFonts w:ascii="ＭＳ 明朝" w:hAnsi="ＭＳ 明朝" w:cs="ＭＳ 明朝" w:hint="eastAsia"/>
                <w:spacing w:val="6"/>
                <w:kern w:val="0"/>
                <w:szCs w:val="21"/>
              </w:rPr>
              <w:t>)の取組における、実施内容を</w:t>
            </w:r>
            <w:r w:rsidR="002A27BF" w:rsidRPr="00482CCF">
              <w:rPr>
                <w:rFonts w:ascii="ＭＳ 明朝" w:hAnsi="ＭＳ 明朝" w:cs="ＭＳ 明朝" w:hint="eastAsia"/>
                <w:spacing w:val="6"/>
                <w:kern w:val="0"/>
                <w:szCs w:val="21"/>
              </w:rPr>
              <w:t>補足</w:t>
            </w:r>
            <w:r w:rsidR="00C3670A" w:rsidRPr="00482CCF">
              <w:rPr>
                <w:rFonts w:ascii="ＭＳ 明朝" w:hAnsi="ＭＳ 明朝" w:cs="ＭＳ 明朝" w:hint="eastAsia"/>
                <w:spacing w:val="6"/>
                <w:kern w:val="0"/>
                <w:szCs w:val="21"/>
              </w:rPr>
              <w:t>説明するための書類</w:t>
            </w:r>
          </w:p>
          <w:p w14:paraId="4DFDC961" w14:textId="77777777" w:rsidR="00D1302E" w:rsidRPr="00482CC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482CCF" w:rsidRDefault="00D54089" w:rsidP="00D54089">
      <w:pPr>
        <w:spacing w:line="240" w:lineRule="auto"/>
        <w:rPr>
          <w:rFonts w:ascii="ＭＳ 明朝" w:eastAsia="ＭＳ 明朝" w:hAnsi="ＭＳ 明朝"/>
          <w:sz w:val="24"/>
        </w:rPr>
      </w:pPr>
      <w:r w:rsidRPr="00482CCF">
        <w:rPr>
          <w:rFonts w:ascii="ＭＳ 明朝" w:eastAsia="ＭＳ 明朝" w:hAnsi="ＭＳ 明朝" w:hint="eastAsia"/>
        </w:rPr>
        <w:lastRenderedPageBreak/>
        <w:t>備考．用紙の大きさは、日本産業規格Ａ４とすること。</w:t>
      </w:r>
    </w:p>
    <w:p w14:paraId="66F90C08" w14:textId="77777777" w:rsidR="00D54089" w:rsidRPr="00482CC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186E35"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2CCF">
        <w:rPr>
          <w:rFonts w:ascii="ＭＳ 明朝" w:eastAsia="ＭＳ 明朝" w:hAnsi="ＭＳ 明朝" w:cs="ＭＳ 明朝"/>
          <w:szCs w:val="21"/>
        </w:rPr>
        <w:br w:type="page"/>
      </w:r>
      <w:r w:rsidR="00E9474D" w:rsidRPr="00186E35">
        <w:rPr>
          <w:rFonts w:ascii="ＭＳ 明朝" w:eastAsia="ＭＳ 明朝" w:hAnsi="ＭＳ 明朝" w:cs="ＭＳ 明朝" w:hint="eastAsia"/>
          <w:spacing w:val="6"/>
          <w:kern w:val="0"/>
          <w:szCs w:val="21"/>
        </w:rPr>
        <w:lastRenderedPageBreak/>
        <w:t>様式第１</w:t>
      </w:r>
      <w:r w:rsidR="00904B31" w:rsidRPr="00186E35">
        <w:rPr>
          <w:rFonts w:ascii="ＭＳ 明朝" w:eastAsia="ＭＳ 明朝" w:hAnsi="ＭＳ 明朝" w:cs="ＭＳ 明朝" w:hint="eastAsia"/>
          <w:spacing w:val="6"/>
          <w:kern w:val="0"/>
          <w:szCs w:val="21"/>
        </w:rPr>
        <w:t>７</w:t>
      </w:r>
      <w:r w:rsidR="00E9474D" w:rsidRPr="00186E35">
        <w:rPr>
          <w:rFonts w:ascii="ＭＳ 明朝" w:eastAsia="ＭＳ 明朝" w:hAnsi="ＭＳ 明朝" w:cs="ＭＳ 明朝" w:hint="eastAsia"/>
          <w:spacing w:val="6"/>
          <w:kern w:val="0"/>
          <w:szCs w:val="21"/>
        </w:rPr>
        <w:t>（第</w:t>
      </w:r>
      <w:r w:rsidR="00904B31" w:rsidRPr="00186E35">
        <w:rPr>
          <w:rFonts w:ascii="ＭＳ 明朝" w:eastAsia="ＭＳ 明朝" w:hAnsi="ＭＳ 明朝" w:cs="ＭＳ 明朝" w:hint="eastAsia"/>
          <w:spacing w:val="6"/>
          <w:kern w:val="0"/>
          <w:szCs w:val="21"/>
        </w:rPr>
        <w:t>４２</w:t>
      </w:r>
      <w:r w:rsidR="00E9474D" w:rsidRPr="00186E35">
        <w:rPr>
          <w:rFonts w:ascii="ＭＳ 明朝" w:eastAsia="ＭＳ 明朝" w:hAnsi="ＭＳ 明朝" w:cs="ＭＳ 明朝" w:hint="eastAsia"/>
          <w:spacing w:val="6"/>
          <w:kern w:val="0"/>
          <w:szCs w:val="21"/>
        </w:rPr>
        <w:t>条関係）（第四面及び第五面）</w:t>
      </w:r>
    </w:p>
    <w:p w14:paraId="68F54FA6" w14:textId="77777777" w:rsidR="00E9474D" w:rsidRPr="00186E35"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186E35" w:rsidRPr="00186E35" w14:paraId="25F99DA2" w14:textId="77777777" w:rsidTr="00C66063">
        <w:tc>
          <w:tcPr>
            <w:tcW w:w="0" w:type="auto"/>
            <w:shd w:val="clear" w:color="auto" w:fill="auto"/>
          </w:tcPr>
          <w:p w14:paraId="25FD70F8" w14:textId="1CD669F3" w:rsidR="00E9474D" w:rsidRPr="00186E35"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情報処理の促進に関する法律施行規則第４１条第２号</w:t>
            </w:r>
            <w:r w:rsidR="00B43900" w:rsidRPr="00186E35">
              <w:rPr>
                <w:rFonts w:ascii="ＭＳ 明朝" w:eastAsia="ＭＳ 明朝" w:hAnsi="ＭＳ 明朝" w:cs="ＭＳ 明朝" w:hint="eastAsia"/>
                <w:spacing w:val="6"/>
                <w:kern w:val="0"/>
                <w:szCs w:val="21"/>
              </w:rPr>
              <w:t>の</w:t>
            </w:r>
            <w:r w:rsidR="00433A51" w:rsidRPr="00186E35">
              <w:rPr>
                <w:rFonts w:ascii="ＭＳ 明朝" w:eastAsia="ＭＳ 明朝" w:hAnsi="ＭＳ 明朝" w:cs="ＭＳ 明朝" w:hint="eastAsia"/>
                <w:spacing w:val="6"/>
                <w:kern w:val="0"/>
                <w:szCs w:val="21"/>
              </w:rPr>
              <w:t>基準による</w:t>
            </w:r>
            <w:r w:rsidRPr="00186E35">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186E35"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 xml:space="preserve">　(</w:t>
            </w:r>
            <w:r w:rsidRPr="00186E35">
              <w:rPr>
                <w:rFonts w:ascii="ＭＳ 明朝" w:eastAsia="ＭＳ 明朝" w:hAnsi="ＭＳ 明朝" w:cs="ＭＳ 明朝"/>
                <w:spacing w:val="6"/>
                <w:kern w:val="0"/>
                <w:szCs w:val="21"/>
              </w:rPr>
              <w:t>1</w:t>
            </w:r>
            <w:r w:rsidRPr="00186E35">
              <w:rPr>
                <w:rFonts w:ascii="ＭＳ 明朝" w:eastAsia="ＭＳ 明朝" w:hAnsi="ＭＳ 明朝" w:cs="ＭＳ 明朝" w:hint="eastAsia"/>
                <w:spacing w:val="6"/>
                <w:kern w:val="0"/>
                <w:szCs w:val="21"/>
              </w:rPr>
              <w:t>) データ連携システムの運用及び管理に関する</w:t>
            </w:r>
            <w:r w:rsidR="00F5566D" w:rsidRPr="00186E35">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86E35" w:rsidRPr="00186E35" w14:paraId="7FA1C879" w14:textId="77777777" w:rsidTr="00F5566D">
              <w:trPr>
                <w:trHeight w:val="691"/>
              </w:trPr>
              <w:tc>
                <w:tcPr>
                  <w:tcW w:w="2600" w:type="dxa"/>
                  <w:shd w:val="clear" w:color="auto" w:fill="auto"/>
                </w:tcPr>
                <w:p w14:paraId="6B183FA9" w14:textId="77777777" w:rsidR="00E9474D" w:rsidRPr="00186E35"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0F77B8FA" w14:textId="77777777" w:rsidTr="00F5566D">
              <w:trPr>
                <w:trHeight w:val="691"/>
              </w:trPr>
              <w:tc>
                <w:tcPr>
                  <w:tcW w:w="2600" w:type="dxa"/>
                  <w:shd w:val="clear" w:color="auto" w:fill="auto"/>
                </w:tcPr>
                <w:p w14:paraId="7C94D34C" w14:textId="77777777" w:rsidR="00E9474D" w:rsidRPr="00186E35"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 xml:space="preserve">　　　　年　　月　　日</w:t>
                  </w:r>
                </w:p>
                <w:p w14:paraId="2F0FE2AC"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319E8CB1" w14:textId="77777777" w:rsidTr="00F5566D">
              <w:trPr>
                <w:trHeight w:val="691"/>
              </w:trPr>
              <w:tc>
                <w:tcPr>
                  <w:tcW w:w="2600" w:type="dxa"/>
                  <w:shd w:val="clear" w:color="auto" w:fill="auto"/>
                </w:tcPr>
                <w:p w14:paraId="7F001626" w14:textId="29F6A7B8" w:rsidR="00E9474D" w:rsidRPr="00186E35"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1346152C" w14:textId="77777777" w:rsidTr="00F5566D">
              <w:trPr>
                <w:trHeight w:val="691"/>
              </w:trPr>
              <w:tc>
                <w:tcPr>
                  <w:tcW w:w="2600" w:type="dxa"/>
                  <w:shd w:val="clear" w:color="auto" w:fill="auto"/>
                </w:tcPr>
                <w:p w14:paraId="2A881D6C" w14:textId="77777777" w:rsidR="00E9474D" w:rsidRPr="00186E35"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5376686F" w14:textId="77777777" w:rsidTr="00F5566D">
              <w:trPr>
                <w:trHeight w:val="691"/>
              </w:trPr>
              <w:tc>
                <w:tcPr>
                  <w:tcW w:w="2600" w:type="dxa"/>
                  <w:shd w:val="clear" w:color="auto" w:fill="auto"/>
                </w:tcPr>
                <w:p w14:paraId="02A6F6CE" w14:textId="77777777" w:rsidR="00E9474D" w:rsidRPr="00186E35"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186E35"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spacing w:val="6"/>
                <w:kern w:val="0"/>
                <w:szCs w:val="21"/>
              </w:rPr>
              <w:t>(2)</w:t>
            </w:r>
            <w:r w:rsidRPr="00186E35">
              <w:rPr>
                <w:rFonts w:ascii="ＭＳ 明朝" w:eastAsia="ＭＳ 明朝" w:hAnsi="ＭＳ 明朝" w:cs="ＭＳ 明朝" w:hint="eastAsia"/>
                <w:spacing w:val="6"/>
                <w:kern w:val="0"/>
                <w:szCs w:val="21"/>
              </w:rPr>
              <w:t xml:space="preserve"> </w:t>
            </w:r>
            <w:r w:rsidR="00696A0C" w:rsidRPr="00186E35">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86E35" w:rsidRPr="00186E35" w14:paraId="4C5A7049" w14:textId="77777777" w:rsidTr="00C66063">
              <w:trPr>
                <w:trHeight w:val="691"/>
              </w:trPr>
              <w:tc>
                <w:tcPr>
                  <w:tcW w:w="2600" w:type="dxa"/>
                  <w:shd w:val="clear" w:color="auto" w:fill="auto"/>
                </w:tcPr>
                <w:p w14:paraId="5B5093C5"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658FF9B3" w14:textId="77777777" w:rsidTr="00C66063">
              <w:trPr>
                <w:trHeight w:val="691"/>
              </w:trPr>
              <w:tc>
                <w:tcPr>
                  <w:tcW w:w="2600" w:type="dxa"/>
                  <w:shd w:val="clear" w:color="auto" w:fill="auto"/>
                </w:tcPr>
                <w:p w14:paraId="44927257"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3829542E" w14:textId="77777777" w:rsidTr="00C66063">
              <w:trPr>
                <w:trHeight w:val="691"/>
              </w:trPr>
              <w:tc>
                <w:tcPr>
                  <w:tcW w:w="2600" w:type="dxa"/>
                  <w:shd w:val="clear" w:color="auto" w:fill="auto"/>
                </w:tcPr>
                <w:p w14:paraId="5F6B3353"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186E35"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 xml:space="preserve">　(</w:t>
            </w:r>
            <w:r w:rsidRPr="00186E35">
              <w:rPr>
                <w:rFonts w:ascii="ＭＳ 明朝" w:eastAsia="ＭＳ 明朝" w:hAnsi="ＭＳ 明朝" w:cs="ＭＳ 明朝"/>
                <w:spacing w:val="6"/>
                <w:kern w:val="0"/>
                <w:szCs w:val="21"/>
              </w:rPr>
              <w:t>3</w:t>
            </w:r>
            <w:r w:rsidRPr="00186E35">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86E35" w:rsidRPr="00186E35" w14:paraId="4DA0C8D8" w14:textId="77777777" w:rsidTr="00C66063">
              <w:trPr>
                <w:trHeight w:val="691"/>
              </w:trPr>
              <w:tc>
                <w:tcPr>
                  <w:tcW w:w="2600" w:type="dxa"/>
                  <w:shd w:val="clear" w:color="auto" w:fill="auto"/>
                </w:tcPr>
                <w:p w14:paraId="0F069AEB"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44B762F3" w14:textId="77777777" w:rsidTr="00C66063">
              <w:trPr>
                <w:trHeight w:val="691"/>
              </w:trPr>
              <w:tc>
                <w:tcPr>
                  <w:tcW w:w="2600" w:type="dxa"/>
                  <w:shd w:val="clear" w:color="auto" w:fill="auto"/>
                </w:tcPr>
                <w:p w14:paraId="2C45EB53"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74644094" w14:textId="77777777" w:rsidTr="00C66063">
              <w:trPr>
                <w:trHeight w:val="691"/>
              </w:trPr>
              <w:tc>
                <w:tcPr>
                  <w:tcW w:w="2600" w:type="dxa"/>
                  <w:shd w:val="clear" w:color="auto" w:fill="auto"/>
                </w:tcPr>
                <w:p w14:paraId="4A5BE370"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186E35"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 xml:space="preserve">　(</w:t>
            </w:r>
            <w:r w:rsidRPr="00186E35">
              <w:rPr>
                <w:rFonts w:ascii="ＭＳ 明朝" w:eastAsia="ＭＳ 明朝" w:hAnsi="ＭＳ 明朝" w:cs="ＭＳ 明朝"/>
                <w:spacing w:val="6"/>
                <w:kern w:val="0"/>
                <w:szCs w:val="21"/>
              </w:rPr>
              <w:t>4</w:t>
            </w:r>
            <w:r w:rsidRPr="00186E35">
              <w:rPr>
                <w:rFonts w:ascii="ＭＳ 明朝" w:eastAsia="ＭＳ 明朝" w:hAnsi="ＭＳ 明朝" w:cs="ＭＳ 明朝" w:hint="eastAsia"/>
                <w:spacing w:val="6"/>
                <w:kern w:val="0"/>
                <w:szCs w:val="21"/>
              </w:rPr>
              <w:t>)</w:t>
            </w:r>
            <w:r w:rsidRPr="00186E35">
              <w:rPr>
                <w:rFonts w:ascii="ＭＳ 明朝" w:eastAsia="ＭＳ 明朝" w:hAnsi="ＭＳ 明朝" w:cs="ＭＳ 明朝"/>
                <w:spacing w:val="6"/>
                <w:kern w:val="0"/>
                <w:szCs w:val="21"/>
              </w:rPr>
              <w:t xml:space="preserve"> </w:t>
            </w:r>
            <w:r w:rsidRPr="00186E35">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86E35" w:rsidRPr="00186E35" w14:paraId="19A5494D" w14:textId="77777777" w:rsidTr="00C66063">
              <w:trPr>
                <w:trHeight w:val="691"/>
              </w:trPr>
              <w:tc>
                <w:tcPr>
                  <w:tcW w:w="2600" w:type="dxa"/>
                  <w:shd w:val="clear" w:color="auto" w:fill="auto"/>
                </w:tcPr>
                <w:p w14:paraId="71E4ADE6"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56E1DDD5" w14:textId="77777777" w:rsidTr="00C66063">
              <w:trPr>
                <w:trHeight w:val="691"/>
              </w:trPr>
              <w:tc>
                <w:tcPr>
                  <w:tcW w:w="2600" w:type="dxa"/>
                  <w:shd w:val="clear" w:color="auto" w:fill="auto"/>
                </w:tcPr>
                <w:p w14:paraId="74F9DB66"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50924047" w14:textId="77777777" w:rsidTr="00C66063">
              <w:trPr>
                <w:trHeight w:val="691"/>
              </w:trPr>
              <w:tc>
                <w:tcPr>
                  <w:tcW w:w="2600" w:type="dxa"/>
                  <w:shd w:val="clear" w:color="auto" w:fill="auto"/>
                </w:tcPr>
                <w:p w14:paraId="3208133D"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186E35"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 xml:space="preserve">　(</w:t>
            </w:r>
            <w:r w:rsidRPr="00186E35">
              <w:rPr>
                <w:rFonts w:ascii="ＭＳ 明朝" w:eastAsia="ＭＳ 明朝" w:hAnsi="ＭＳ 明朝" w:cs="ＭＳ 明朝"/>
                <w:spacing w:val="6"/>
                <w:kern w:val="0"/>
                <w:szCs w:val="21"/>
              </w:rPr>
              <w:t>5</w:t>
            </w:r>
            <w:r w:rsidRPr="00186E35">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86E35" w:rsidRPr="00186E35" w14:paraId="056D09E0" w14:textId="77777777" w:rsidTr="00C66063">
              <w:trPr>
                <w:trHeight w:val="471"/>
              </w:trPr>
              <w:tc>
                <w:tcPr>
                  <w:tcW w:w="2600" w:type="dxa"/>
                  <w:shd w:val="clear" w:color="auto" w:fill="auto"/>
                </w:tcPr>
                <w:p w14:paraId="53B03610"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04736635" w14:textId="77777777" w:rsidTr="00C66063">
              <w:trPr>
                <w:trHeight w:val="734"/>
              </w:trPr>
              <w:tc>
                <w:tcPr>
                  <w:tcW w:w="2600" w:type="dxa"/>
                  <w:shd w:val="clear" w:color="auto" w:fill="auto"/>
                </w:tcPr>
                <w:p w14:paraId="43209338"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186E35"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 xml:space="preserve">　(</w:t>
            </w:r>
            <w:r w:rsidRPr="00186E35">
              <w:rPr>
                <w:rFonts w:ascii="ＭＳ 明朝" w:eastAsia="ＭＳ 明朝" w:hAnsi="ＭＳ 明朝" w:cs="ＭＳ 明朝"/>
                <w:spacing w:val="6"/>
                <w:kern w:val="0"/>
                <w:szCs w:val="21"/>
              </w:rPr>
              <w:t>6</w:t>
            </w:r>
            <w:r w:rsidRPr="00186E35">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86E35" w:rsidRPr="00186E35" w14:paraId="230BEB8D" w14:textId="77777777" w:rsidTr="00C66063">
              <w:trPr>
                <w:trHeight w:val="536"/>
              </w:trPr>
              <w:tc>
                <w:tcPr>
                  <w:tcW w:w="2600" w:type="dxa"/>
                  <w:shd w:val="clear" w:color="auto" w:fill="auto"/>
                </w:tcPr>
                <w:p w14:paraId="196571D8"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86E35" w:rsidRPr="00186E35" w14:paraId="1354A9A8" w14:textId="77777777" w:rsidTr="00C66063">
              <w:trPr>
                <w:trHeight w:val="580"/>
              </w:trPr>
              <w:tc>
                <w:tcPr>
                  <w:tcW w:w="2600" w:type="dxa"/>
                  <w:shd w:val="clear" w:color="auto" w:fill="auto"/>
                </w:tcPr>
                <w:p w14:paraId="1B583905" w14:textId="77777777" w:rsidR="00E9474D" w:rsidRPr="00186E35"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186E35"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（注）</w:t>
            </w:r>
            <w:r w:rsidRPr="00186E35">
              <w:rPr>
                <w:rFonts w:ascii="ＭＳ 明朝" w:eastAsia="ＭＳ 明朝" w:hAnsi="ＭＳ 明朝" w:cs="ＭＳ 明朝"/>
                <w:spacing w:val="6"/>
                <w:kern w:val="0"/>
                <w:szCs w:val="21"/>
              </w:rPr>
              <w:t>(1)</w:t>
            </w:r>
            <w:r w:rsidRPr="00186E35">
              <w:rPr>
                <w:rFonts w:ascii="ＭＳ 明朝" w:eastAsia="ＭＳ 明朝" w:hAnsi="ＭＳ 明朝" w:cs="ＭＳ 明朝" w:hint="eastAsia"/>
                <w:spacing w:val="6"/>
                <w:kern w:val="0"/>
                <w:szCs w:val="21"/>
              </w:rPr>
              <w:t>～(</w:t>
            </w:r>
            <w:r w:rsidRPr="00186E35">
              <w:rPr>
                <w:rFonts w:ascii="ＭＳ 明朝" w:eastAsia="ＭＳ 明朝" w:hAnsi="ＭＳ 明朝" w:cs="ＭＳ 明朝"/>
                <w:spacing w:val="6"/>
                <w:kern w:val="0"/>
                <w:szCs w:val="21"/>
              </w:rPr>
              <w:t>6</w:t>
            </w:r>
            <w:r w:rsidRPr="00186E35">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186E35">
              <w:rPr>
                <w:rFonts w:ascii="ＭＳ 明朝" w:eastAsia="ＭＳ 明朝" w:hAnsi="ＭＳ 明朝" w:cs="ＭＳ 明朝" w:hint="eastAsia"/>
                <w:spacing w:val="6"/>
                <w:kern w:val="0"/>
                <w:szCs w:val="21"/>
              </w:rPr>
              <w:t>するものとする</w:t>
            </w:r>
            <w:r w:rsidRPr="00186E35">
              <w:rPr>
                <w:rFonts w:ascii="ＭＳ 明朝" w:eastAsia="ＭＳ 明朝" w:hAnsi="ＭＳ 明朝" w:cs="ＭＳ 明朝" w:hint="eastAsia"/>
                <w:spacing w:val="6"/>
                <w:kern w:val="0"/>
                <w:szCs w:val="21"/>
              </w:rPr>
              <w:t>。</w:t>
            </w:r>
          </w:p>
          <w:p w14:paraId="2431CFB2" w14:textId="77777777" w:rsidR="00E9474D" w:rsidRPr="00186E35"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186E35" w:rsidRDefault="00E9474D" w:rsidP="00E9474D">
      <w:pPr>
        <w:spacing w:line="240" w:lineRule="auto"/>
        <w:rPr>
          <w:rFonts w:ascii="ＭＳ 明朝" w:eastAsia="ＭＳ 明朝" w:hAnsi="ＭＳ 明朝"/>
          <w:sz w:val="24"/>
        </w:rPr>
      </w:pPr>
      <w:r w:rsidRPr="00186E35">
        <w:rPr>
          <w:rFonts w:ascii="ＭＳ 明朝" w:eastAsia="ＭＳ 明朝" w:hAnsi="ＭＳ 明朝" w:hint="eastAsia"/>
        </w:rPr>
        <w:lastRenderedPageBreak/>
        <w:t>備考．用紙の大きさは、日本産業規格Ａ４とすること。</w:t>
      </w:r>
    </w:p>
    <w:p w14:paraId="01C1929F" w14:textId="77777777" w:rsidR="00E9474D" w:rsidRPr="00186E35"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186E35"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186E35"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186E35"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186E35"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186E35">
        <w:rPr>
          <w:rFonts w:ascii="ＭＳ 明朝" w:eastAsia="ＭＳ 明朝" w:hAnsi="ＭＳ 明朝" w:cs="ＭＳ 明朝"/>
          <w:szCs w:val="21"/>
          <w:lang w:eastAsia="zh-TW"/>
        </w:rPr>
        <w:br w:type="page"/>
      </w:r>
      <w:r w:rsidR="00D1302E" w:rsidRPr="00186E35">
        <w:rPr>
          <w:rFonts w:ascii="ＭＳ 明朝" w:eastAsia="ＭＳ 明朝" w:hAnsi="ＭＳ 明朝" w:cs="ＭＳ 明朝" w:hint="eastAsia"/>
          <w:spacing w:val="6"/>
          <w:kern w:val="0"/>
          <w:szCs w:val="21"/>
          <w:lang w:eastAsia="zh-TW"/>
        </w:rPr>
        <w:lastRenderedPageBreak/>
        <w:t>様式第１７</w:t>
      </w:r>
      <w:r w:rsidR="00F513A5" w:rsidRPr="00186E35">
        <w:rPr>
          <w:rFonts w:ascii="ＭＳ 明朝" w:eastAsia="ＭＳ 明朝" w:hAnsi="ＭＳ 明朝" w:cs="ＭＳ 明朝" w:hint="eastAsia"/>
          <w:spacing w:val="6"/>
          <w:kern w:val="0"/>
          <w:szCs w:val="21"/>
          <w:lang w:eastAsia="zh-TW"/>
        </w:rPr>
        <w:t>（第４２</w:t>
      </w:r>
      <w:r w:rsidR="00D1302E" w:rsidRPr="00186E35">
        <w:rPr>
          <w:rFonts w:ascii="ＭＳ 明朝" w:eastAsia="ＭＳ 明朝" w:hAnsi="ＭＳ 明朝" w:cs="ＭＳ 明朝" w:hint="eastAsia"/>
          <w:spacing w:val="6"/>
          <w:kern w:val="0"/>
          <w:szCs w:val="21"/>
          <w:lang w:eastAsia="zh-TW"/>
        </w:rPr>
        <w:t>条関係）（第</w:t>
      </w:r>
      <w:r w:rsidRPr="00186E35">
        <w:rPr>
          <w:rFonts w:ascii="ＭＳ 明朝" w:eastAsia="ＭＳ 明朝" w:hAnsi="ＭＳ 明朝" w:cs="ＭＳ 明朝" w:hint="eastAsia"/>
          <w:spacing w:val="6"/>
          <w:kern w:val="0"/>
          <w:szCs w:val="21"/>
          <w:lang w:eastAsia="zh-TW"/>
        </w:rPr>
        <w:t>六</w:t>
      </w:r>
      <w:r w:rsidR="00D1302E" w:rsidRPr="00186E35">
        <w:rPr>
          <w:rFonts w:ascii="ＭＳ 明朝" w:eastAsia="ＭＳ 明朝" w:hAnsi="ＭＳ 明朝" w:cs="ＭＳ 明朝" w:hint="eastAsia"/>
          <w:spacing w:val="6"/>
          <w:kern w:val="0"/>
          <w:szCs w:val="21"/>
          <w:lang w:eastAsia="zh-TW"/>
        </w:rPr>
        <w:t>面）</w:t>
      </w:r>
    </w:p>
    <w:p w14:paraId="362C371A" w14:textId="77777777" w:rsidR="00D1302E" w:rsidRPr="00186E35"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186E35"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186E35">
        <w:rPr>
          <w:rFonts w:ascii="ＭＳ 明朝" w:eastAsia="ＭＳ 明朝" w:hAnsi="ＭＳ 明朝" w:cs="ＭＳ 明朝" w:hint="eastAsia"/>
          <w:spacing w:val="6"/>
          <w:kern w:val="0"/>
          <w:szCs w:val="21"/>
        </w:rPr>
        <w:t>（記載要領）</w:t>
      </w:r>
    </w:p>
    <w:p w14:paraId="240446BE" w14:textId="77777777" w:rsidR="00D1302E" w:rsidRPr="00186E35"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１．「申請年月日」欄は、経済産業大臣に認定</w:t>
      </w:r>
      <w:r w:rsidR="00500737" w:rsidRPr="00186E35">
        <w:rPr>
          <w:rFonts w:ascii="ＭＳ 明朝" w:eastAsia="ＭＳ 明朝" w:hAnsi="ＭＳ 明朝" w:cs="ＭＳ 明朝" w:hint="eastAsia"/>
          <w:spacing w:val="6"/>
          <w:kern w:val="0"/>
          <w:szCs w:val="21"/>
        </w:rPr>
        <w:t>更新</w:t>
      </w:r>
      <w:r w:rsidRPr="00186E35">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186E35"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２．</w:t>
      </w:r>
      <w:r w:rsidR="00432BA9" w:rsidRPr="00186E35">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186E35"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186E35">
        <w:rPr>
          <w:rFonts w:ascii="ＭＳ 明朝" w:eastAsia="ＭＳ 明朝" w:hAnsi="ＭＳ 明朝" w:cs="ＭＳ 明朝" w:hint="eastAsia"/>
          <w:kern w:val="0"/>
          <w:szCs w:val="21"/>
        </w:rPr>
        <w:t>３</w:t>
      </w:r>
      <w:r w:rsidR="00D1302E" w:rsidRPr="00186E35">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186E35"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186E35">
        <w:rPr>
          <w:rFonts w:ascii="ＭＳ 明朝" w:eastAsia="ＭＳ 明朝" w:hAnsi="ＭＳ 明朝" w:hint="eastAsia"/>
        </w:rPr>
        <w:t>４．申請を行う類型について、該当するものの番号を○で囲むこと。</w:t>
      </w:r>
    </w:p>
    <w:p w14:paraId="0E4141AD" w14:textId="423B5CA9" w:rsidR="00E73521" w:rsidRPr="00186E35"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186E35">
        <w:rPr>
          <w:rFonts w:ascii="ＭＳ 明朝" w:eastAsia="ＭＳ 明朝" w:hAnsi="ＭＳ 明朝" w:cs="ＭＳ 明朝" w:hint="eastAsia"/>
          <w:spacing w:val="6"/>
          <w:kern w:val="0"/>
          <w:szCs w:val="21"/>
        </w:rPr>
        <w:t>５</w:t>
      </w:r>
      <w:r w:rsidR="00D1302E" w:rsidRPr="00186E35">
        <w:rPr>
          <w:rFonts w:ascii="ＭＳ 明朝" w:eastAsia="ＭＳ 明朝" w:hAnsi="ＭＳ 明朝" w:cs="ＭＳ 明朝" w:hint="eastAsia"/>
          <w:spacing w:val="6"/>
          <w:kern w:val="0"/>
          <w:szCs w:val="21"/>
        </w:rPr>
        <w:t>．申請内容は正しく記載すること。認定</w:t>
      </w:r>
      <w:r w:rsidR="00651528" w:rsidRPr="00186E35">
        <w:rPr>
          <w:rFonts w:ascii="ＭＳ 明朝" w:eastAsia="ＭＳ 明朝" w:hAnsi="ＭＳ 明朝" w:cs="ＭＳ 明朝" w:hint="eastAsia"/>
          <w:spacing w:val="6"/>
          <w:kern w:val="0"/>
          <w:szCs w:val="21"/>
        </w:rPr>
        <w:t>更新</w:t>
      </w:r>
      <w:r w:rsidR="00D1302E" w:rsidRPr="00186E35">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186E35" w:rsidRDefault="009653AA" w:rsidP="00B3679F">
      <w:pPr>
        <w:spacing w:line="240" w:lineRule="auto"/>
        <w:rPr>
          <w:rFonts w:ascii="ＭＳ 明朝" w:eastAsia="ＭＳ 明朝" w:hAnsi="ＭＳ 明朝" w:cs="ＭＳ 明朝"/>
          <w:spacing w:val="6"/>
          <w:kern w:val="0"/>
          <w:szCs w:val="21"/>
        </w:rPr>
      </w:pPr>
    </w:p>
    <w:sectPr w:rsidR="009653AA" w:rsidRPr="00186E35"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E3905" w14:textId="77777777" w:rsidR="0068532C" w:rsidRDefault="0068532C">
      <w:r>
        <w:separator/>
      </w:r>
    </w:p>
  </w:endnote>
  <w:endnote w:type="continuationSeparator" w:id="0">
    <w:p w14:paraId="7778FE9A" w14:textId="77777777" w:rsidR="0068532C" w:rsidRDefault="0068532C">
      <w:r>
        <w:continuationSeparator/>
      </w:r>
    </w:p>
  </w:endnote>
  <w:endnote w:type="continuationNotice" w:id="1">
    <w:p w14:paraId="747A8342" w14:textId="77777777" w:rsidR="0068532C" w:rsidRDefault="006853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4CD88" w14:textId="77777777" w:rsidR="0068532C" w:rsidRDefault="0068532C">
      <w:r>
        <w:separator/>
      </w:r>
    </w:p>
  </w:footnote>
  <w:footnote w:type="continuationSeparator" w:id="0">
    <w:p w14:paraId="4C796527" w14:textId="77777777" w:rsidR="0068532C" w:rsidRDefault="0068532C">
      <w:r>
        <w:continuationSeparator/>
      </w:r>
    </w:p>
  </w:footnote>
  <w:footnote w:type="continuationNotice" w:id="1">
    <w:p w14:paraId="3D0E166F" w14:textId="77777777" w:rsidR="0068532C" w:rsidRDefault="0068532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3456E7E"/>
    <w:multiLevelType w:val="hybridMultilevel"/>
    <w:tmpl w:val="E5DCE236"/>
    <w:lvl w:ilvl="0" w:tplc="C250230A">
      <w:start w:val="1"/>
      <w:numFmt w:val="decimalEnclosedCircle"/>
      <w:lvlText w:val="%1"/>
      <w:lvlJc w:val="left"/>
      <w:pPr>
        <w:ind w:left="360" w:hanging="360"/>
      </w:pPr>
      <w:rPr>
        <w:rFonts w:cs="Times New Roman" w:hint="default"/>
        <w:color w:val="00000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9C568A5"/>
    <w:multiLevelType w:val="multilevel"/>
    <w:tmpl w:val="BB8A1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5488D"/>
    <w:multiLevelType w:val="hybridMultilevel"/>
    <w:tmpl w:val="4E941862"/>
    <w:lvl w:ilvl="0" w:tplc="7F5A0E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6"/>
  </w:num>
  <w:num w:numId="3" w16cid:durableId="1711954363">
    <w:abstractNumId w:val="0"/>
  </w:num>
  <w:num w:numId="4" w16cid:durableId="1189491815">
    <w:abstractNumId w:val="3"/>
  </w:num>
  <w:num w:numId="5" w16cid:durableId="46884294">
    <w:abstractNumId w:val="1"/>
  </w:num>
  <w:num w:numId="6" w16cid:durableId="430668176">
    <w:abstractNumId w:val="5"/>
  </w:num>
  <w:num w:numId="7" w16cid:durableId="6109434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5856"/>
    <w:rsid w:val="000111A1"/>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3B75"/>
    <w:rsid w:val="00095CB3"/>
    <w:rsid w:val="000B4D35"/>
    <w:rsid w:val="000D2F84"/>
    <w:rsid w:val="000D7B32"/>
    <w:rsid w:val="000D7DA5"/>
    <w:rsid w:val="000E3674"/>
    <w:rsid w:val="000E4336"/>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6891"/>
    <w:rsid w:val="001677CA"/>
    <w:rsid w:val="00171A07"/>
    <w:rsid w:val="001804A4"/>
    <w:rsid w:val="00182DE8"/>
    <w:rsid w:val="00184BB9"/>
    <w:rsid w:val="00186E35"/>
    <w:rsid w:val="001874A0"/>
    <w:rsid w:val="00187B53"/>
    <w:rsid w:val="00194809"/>
    <w:rsid w:val="001B1C31"/>
    <w:rsid w:val="001B2D37"/>
    <w:rsid w:val="001B376A"/>
    <w:rsid w:val="001C130D"/>
    <w:rsid w:val="001C19DC"/>
    <w:rsid w:val="001E7951"/>
    <w:rsid w:val="001F3F79"/>
    <w:rsid w:val="002026A5"/>
    <w:rsid w:val="00203C71"/>
    <w:rsid w:val="00207705"/>
    <w:rsid w:val="00213608"/>
    <w:rsid w:val="00215478"/>
    <w:rsid w:val="00221EF5"/>
    <w:rsid w:val="002231B4"/>
    <w:rsid w:val="002365A8"/>
    <w:rsid w:val="00240611"/>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07D6B"/>
    <w:rsid w:val="00311071"/>
    <w:rsid w:val="0031337A"/>
    <w:rsid w:val="003168D3"/>
    <w:rsid w:val="0032206A"/>
    <w:rsid w:val="003247B6"/>
    <w:rsid w:val="0032535C"/>
    <w:rsid w:val="00333E4A"/>
    <w:rsid w:val="00334B97"/>
    <w:rsid w:val="00335280"/>
    <w:rsid w:val="00336D50"/>
    <w:rsid w:val="003428DB"/>
    <w:rsid w:val="00350A8C"/>
    <w:rsid w:val="00355435"/>
    <w:rsid w:val="0035572F"/>
    <w:rsid w:val="00357A93"/>
    <w:rsid w:val="0036151D"/>
    <w:rsid w:val="003625D7"/>
    <w:rsid w:val="003668D8"/>
    <w:rsid w:val="0036755C"/>
    <w:rsid w:val="00370869"/>
    <w:rsid w:val="00372877"/>
    <w:rsid w:val="00375CBF"/>
    <w:rsid w:val="00380319"/>
    <w:rsid w:val="00384C06"/>
    <w:rsid w:val="003A0B83"/>
    <w:rsid w:val="003A0C1A"/>
    <w:rsid w:val="003A40BB"/>
    <w:rsid w:val="003B283D"/>
    <w:rsid w:val="003B53DF"/>
    <w:rsid w:val="003B7F2D"/>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2CCF"/>
    <w:rsid w:val="00483F63"/>
    <w:rsid w:val="00486113"/>
    <w:rsid w:val="004A558F"/>
    <w:rsid w:val="004B0BD4"/>
    <w:rsid w:val="004B38A3"/>
    <w:rsid w:val="004D125D"/>
    <w:rsid w:val="004D4F70"/>
    <w:rsid w:val="004D6F36"/>
    <w:rsid w:val="004E0BD3"/>
    <w:rsid w:val="004E264F"/>
    <w:rsid w:val="004E784B"/>
    <w:rsid w:val="00500737"/>
    <w:rsid w:val="00514854"/>
    <w:rsid w:val="0051532F"/>
    <w:rsid w:val="00516839"/>
    <w:rsid w:val="0051732C"/>
    <w:rsid w:val="0052156A"/>
    <w:rsid w:val="00521BFC"/>
    <w:rsid w:val="00523C5F"/>
    <w:rsid w:val="00526508"/>
    <w:rsid w:val="0053255F"/>
    <w:rsid w:val="0053372B"/>
    <w:rsid w:val="0054292A"/>
    <w:rsid w:val="00574B25"/>
    <w:rsid w:val="005755CD"/>
    <w:rsid w:val="00580E8C"/>
    <w:rsid w:val="0058161B"/>
    <w:rsid w:val="00590B9B"/>
    <w:rsid w:val="00591A8A"/>
    <w:rsid w:val="0059262C"/>
    <w:rsid w:val="00594AF7"/>
    <w:rsid w:val="005A4199"/>
    <w:rsid w:val="005A58AA"/>
    <w:rsid w:val="005B62ED"/>
    <w:rsid w:val="005B7641"/>
    <w:rsid w:val="005C7C04"/>
    <w:rsid w:val="005F2E79"/>
    <w:rsid w:val="005F600E"/>
    <w:rsid w:val="005F7A0C"/>
    <w:rsid w:val="00604C1D"/>
    <w:rsid w:val="00611B3B"/>
    <w:rsid w:val="006136CB"/>
    <w:rsid w:val="00620169"/>
    <w:rsid w:val="0062154D"/>
    <w:rsid w:val="006248AD"/>
    <w:rsid w:val="006313EB"/>
    <w:rsid w:val="00632325"/>
    <w:rsid w:val="0063260D"/>
    <w:rsid w:val="00632765"/>
    <w:rsid w:val="00651528"/>
    <w:rsid w:val="00651608"/>
    <w:rsid w:val="00655019"/>
    <w:rsid w:val="006604E9"/>
    <w:rsid w:val="00661607"/>
    <w:rsid w:val="0066668A"/>
    <w:rsid w:val="006766F3"/>
    <w:rsid w:val="00680033"/>
    <w:rsid w:val="00682B2D"/>
    <w:rsid w:val="00684B17"/>
    <w:rsid w:val="0068532C"/>
    <w:rsid w:val="00696A0C"/>
    <w:rsid w:val="006A6063"/>
    <w:rsid w:val="006B104F"/>
    <w:rsid w:val="006B2200"/>
    <w:rsid w:val="006C0F01"/>
    <w:rsid w:val="006C13EE"/>
    <w:rsid w:val="006D3861"/>
    <w:rsid w:val="006E6FEF"/>
    <w:rsid w:val="006F2BB7"/>
    <w:rsid w:val="006F6A37"/>
    <w:rsid w:val="006F6B2A"/>
    <w:rsid w:val="0071191E"/>
    <w:rsid w:val="0071422B"/>
    <w:rsid w:val="00720D00"/>
    <w:rsid w:val="00726DDB"/>
    <w:rsid w:val="007276ED"/>
    <w:rsid w:val="00730B06"/>
    <w:rsid w:val="0074688D"/>
    <w:rsid w:val="00760625"/>
    <w:rsid w:val="00762B94"/>
    <w:rsid w:val="007675DC"/>
    <w:rsid w:val="00773315"/>
    <w:rsid w:val="00773734"/>
    <w:rsid w:val="00775A16"/>
    <w:rsid w:val="007769C5"/>
    <w:rsid w:val="00781C28"/>
    <w:rsid w:val="00783D16"/>
    <w:rsid w:val="007877A8"/>
    <w:rsid w:val="007877B8"/>
    <w:rsid w:val="007913BB"/>
    <w:rsid w:val="007A5C44"/>
    <w:rsid w:val="007A68E4"/>
    <w:rsid w:val="007A7DF5"/>
    <w:rsid w:val="007B55A4"/>
    <w:rsid w:val="007C43CE"/>
    <w:rsid w:val="007C4AB9"/>
    <w:rsid w:val="007D7500"/>
    <w:rsid w:val="007E048E"/>
    <w:rsid w:val="007E1049"/>
    <w:rsid w:val="007E11B8"/>
    <w:rsid w:val="007E360B"/>
    <w:rsid w:val="007E5250"/>
    <w:rsid w:val="00802AB7"/>
    <w:rsid w:val="00804B3B"/>
    <w:rsid w:val="008050C0"/>
    <w:rsid w:val="00816759"/>
    <w:rsid w:val="00822DA9"/>
    <w:rsid w:val="00843F68"/>
    <w:rsid w:val="0084478F"/>
    <w:rsid w:val="008459EA"/>
    <w:rsid w:val="00847130"/>
    <w:rsid w:val="00847788"/>
    <w:rsid w:val="00852122"/>
    <w:rsid w:val="00860BE2"/>
    <w:rsid w:val="008628B0"/>
    <w:rsid w:val="00865B12"/>
    <w:rsid w:val="008747CA"/>
    <w:rsid w:val="00880EB5"/>
    <w:rsid w:val="00881D72"/>
    <w:rsid w:val="00897586"/>
    <w:rsid w:val="008A1A1D"/>
    <w:rsid w:val="008A5BE2"/>
    <w:rsid w:val="008A71C1"/>
    <w:rsid w:val="008A74E2"/>
    <w:rsid w:val="008A7EC2"/>
    <w:rsid w:val="008B45A1"/>
    <w:rsid w:val="008C0055"/>
    <w:rsid w:val="008C1A9C"/>
    <w:rsid w:val="008E0DC5"/>
    <w:rsid w:val="008E73D4"/>
    <w:rsid w:val="008F09B5"/>
    <w:rsid w:val="008F4EBB"/>
    <w:rsid w:val="00902744"/>
    <w:rsid w:val="00904B31"/>
    <w:rsid w:val="009058CC"/>
    <w:rsid w:val="00912E20"/>
    <w:rsid w:val="00913BD8"/>
    <w:rsid w:val="009156A4"/>
    <w:rsid w:val="009243FD"/>
    <w:rsid w:val="009256CC"/>
    <w:rsid w:val="0093447F"/>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3851"/>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20F7"/>
    <w:rsid w:val="00A8301F"/>
    <w:rsid w:val="00A8306B"/>
    <w:rsid w:val="00A83CB4"/>
    <w:rsid w:val="00A84C8E"/>
    <w:rsid w:val="00A932DE"/>
    <w:rsid w:val="00AA16AF"/>
    <w:rsid w:val="00AA47A2"/>
    <w:rsid w:val="00AB5A63"/>
    <w:rsid w:val="00AD39FB"/>
    <w:rsid w:val="00AD4077"/>
    <w:rsid w:val="00AE6A68"/>
    <w:rsid w:val="00B02404"/>
    <w:rsid w:val="00B15861"/>
    <w:rsid w:val="00B278A5"/>
    <w:rsid w:val="00B300D5"/>
    <w:rsid w:val="00B3363C"/>
    <w:rsid w:val="00B33D14"/>
    <w:rsid w:val="00B35E61"/>
    <w:rsid w:val="00B36536"/>
    <w:rsid w:val="00B3679F"/>
    <w:rsid w:val="00B37B44"/>
    <w:rsid w:val="00B43900"/>
    <w:rsid w:val="00B45C60"/>
    <w:rsid w:val="00B50A0A"/>
    <w:rsid w:val="00B705FB"/>
    <w:rsid w:val="00B81A09"/>
    <w:rsid w:val="00B86108"/>
    <w:rsid w:val="00B8682D"/>
    <w:rsid w:val="00B9090D"/>
    <w:rsid w:val="00B90AE5"/>
    <w:rsid w:val="00B92876"/>
    <w:rsid w:val="00B94488"/>
    <w:rsid w:val="00B9474D"/>
    <w:rsid w:val="00BA1D54"/>
    <w:rsid w:val="00BB385C"/>
    <w:rsid w:val="00BB6C25"/>
    <w:rsid w:val="00BB79CF"/>
    <w:rsid w:val="00BD603A"/>
    <w:rsid w:val="00BE06F4"/>
    <w:rsid w:val="00BF3517"/>
    <w:rsid w:val="00C05662"/>
    <w:rsid w:val="00C06504"/>
    <w:rsid w:val="00C110D2"/>
    <w:rsid w:val="00C11209"/>
    <w:rsid w:val="00C23001"/>
    <w:rsid w:val="00C24949"/>
    <w:rsid w:val="00C278C6"/>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353A"/>
    <w:rsid w:val="00CE7317"/>
    <w:rsid w:val="00CE7E45"/>
    <w:rsid w:val="00CF0238"/>
    <w:rsid w:val="00CF554D"/>
    <w:rsid w:val="00CF65B2"/>
    <w:rsid w:val="00D00EE2"/>
    <w:rsid w:val="00D015B5"/>
    <w:rsid w:val="00D02871"/>
    <w:rsid w:val="00D03132"/>
    <w:rsid w:val="00D04406"/>
    <w:rsid w:val="00D05D13"/>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4F4A"/>
    <w:rsid w:val="00DF2563"/>
    <w:rsid w:val="00DF6F6E"/>
    <w:rsid w:val="00E1242C"/>
    <w:rsid w:val="00E14207"/>
    <w:rsid w:val="00E17CAA"/>
    <w:rsid w:val="00E17D1A"/>
    <w:rsid w:val="00E2355C"/>
    <w:rsid w:val="00E34612"/>
    <w:rsid w:val="00E36F86"/>
    <w:rsid w:val="00E44C0A"/>
    <w:rsid w:val="00E469EA"/>
    <w:rsid w:val="00E51414"/>
    <w:rsid w:val="00E532A0"/>
    <w:rsid w:val="00E53685"/>
    <w:rsid w:val="00E571F3"/>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567B"/>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3433"/>
    <w:rsid w:val="00F5566D"/>
    <w:rsid w:val="00F66735"/>
    <w:rsid w:val="00F7212F"/>
    <w:rsid w:val="00F73072"/>
    <w:rsid w:val="00F7387C"/>
    <w:rsid w:val="00FA2861"/>
    <w:rsid w:val="00FA7D73"/>
    <w:rsid w:val="00FB5182"/>
    <w:rsid w:val="00FB5900"/>
    <w:rsid w:val="00FC1084"/>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F8EC4051-7A24-4B54-A73A-525C4ABE1215}"/>
  <w:writeProtection w:cryptProviderType="rsaAES" w:cryptAlgorithmClass="hash" w:cryptAlgorithmType="typeAny" w:cryptAlgorithmSid="14" w:cryptSpinCount="100000" w:hash="scZ5AAQH962pFjB2vXj5ZmDB2I5A/y/2OGSH34u73E5XSRgxE80n9FBJzXqgrj6AtxOO3Iq1oQU2MscvrosEZQ==" w:salt="GPDe7psXqU+V5+gK3qpv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84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99"/>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rsid w:val="00773734"/>
    <w:rPr>
      <w:rFonts w:cs="Times New Roman"/>
      <w:color w:val="0563C1"/>
      <w:u w:val="single"/>
    </w:rPr>
  </w:style>
  <w:style w:type="character" w:styleId="af7">
    <w:name w:val="Unresolved Mention"/>
    <w:uiPriority w:val="99"/>
    <w:semiHidden/>
    <w:unhideWhenUsed/>
    <w:rsid w:val="003B7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657880">
      <w:bodyDiv w:val="1"/>
      <w:marLeft w:val="0"/>
      <w:marRight w:val="0"/>
      <w:marTop w:val="0"/>
      <w:marBottom w:val="0"/>
      <w:divBdr>
        <w:top w:val="none" w:sz="0" w:space="0" w:color="auto"/>
        <w:left w:val="none" w:sz="0" w:space="0" w:color="auto"/>
        <w:bottom w:val="none" w:sz="0" w:space="0" w:color="auto"/>
        <w:right w:val="none" w:sz="0" w:space="0" w:color="auto"/>
      </w:divBdr>
    </w:div>
    <w:div w:id="154096905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831</ap:Words>
  <ap:Characters>4742</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5562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