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222A8406"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004D7465">
              <w:rPr>
                <w:rFonts w:ascii="ＭＳ 明朝" w:eastAsia="ＭＳ 明朝" w:hAnsi="ＭＳ 明朝" w:hint="eastAsia"/>
                <w:spacing w:val="6"/>
                <w:kern w:val="0"/>
                <w:szCs w:val="21"/>
              </w:rPr>
              <w:t>2024</w:t>
            </w:r>
            <w:r w:rsidRPr="00E577BF">
              <w:rPr>
                <w:rFonts w:ascii="ＭＳ 明朝" w:eastAsia="ＭＳ 明朝" w:hAnsi="ＭＳ 明朝" w:cs="ＭＳ 明朝" w:hint="eastAsia"/>
                <w:spacing w:val="6"/>
                <w:kern w:val="0"/>
                <w:szCs w:val="21"/>
              </w:rPr>
              <w:t>年</w:t>
            </w:r>
            <w:r w:rsidR="004D7465">
              <w:rPr>
                <w:rFonts w:ascii="ＭＳ 明朝" w:eastAsia="ＭＳ 明朝" w:hAnsi="ＭＳ 明朝" w:cs="ＭＳ 明朝" w:hint="eastAsia"/>
                <w:spacing w:val="6"/>
                <w:kern w:val="0"/>
                <w:szCs w:val="21"/>
              </w:rPr>
              <w:t>8</w:t>
            </w:r>
            <w:r w:rsidRPr="00E577BF">
              <w:rPr>
                <w:rFonts w:ascii="ＭＳ 明朝" w:eastAsia="ＭＳ 明朝" w:hAnsi="ＭＳ 明朝" w:cs="ＭＳ 明朝" w:hint="eastAsia"/>
                <w:spacing w:val="6"/>
                <w:kern w:val="0"/>
                <w:szCs w:val="21"/>
              </w:rPr>
              <w:t>月</w:t>
            </w:r>
            <w:r w:rsidR="00E06238">
              <w:rPr>
                <w:rFonts w:ascii="ＭＳ 明朝" w:eastAsia="ＭＳ 明朝" w:hAnsi="ＭＳ 明朝" w:cs="ＭＳ 明朝" w:hint="eastAsia"/>
                <w:spacing w:val="6"/>
                <w:kern w:val="0"/>
                <w:szCs w:val="21"/>
              </w:rPr>
              <w:t>5</w:t>
            </w:r>
            <w:r w:rsidR="004D7465">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29BB102D"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4D7465">
              <w:rPr>
                <w:rFonts w:ascii="ＭＳ 明朝" w:eastAsia="ＭＳ 明朝" w:hAnsi="ＭＳ 明朝" w:hint="eastAsia"/>
                <w:spacing w:val="6"/>
                <w:kern w:val="0"/>
                <w:szCs w:val="21"/>
              </w:rPr>
              <w:t>あさかわぞうせんかぶしきがいしゃ</w:t>
            </w:r>
          </w:p>
          <w:p w14:paraId="1EE5CAB5" w14:textId="7410EB4E"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4D7465">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r w:rsidR="004D7465">
              <w:rPr>
                <w:rFonts w:ascii="ＭＳ 明朝" w:eastAsia="ＭＳ 明朝" w:hAnsi="ＭＳ 明朝" w:cs="ＭＳ 明朝" w:hint="eastAsia"/>
                <w:spacing w:val="6"/>
                <w:kern w:val="0"/>
                <w:szCs w:val="21"/>
              </w:rPr>
              <w:t xml:space="preserve">浅川造船株式会社               </w:t>
            </w:r>
          </w:p>
          <w:p w14:paraId="709E4A6F" w14:textId="666E2BED"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4D7465">
              <w:rPr>
                <w:rFonts w:ascii="ＭＳ 明朝" w:eastAsia="ＭＳ 明朝" w:hAnsi="ＭＳ 明朝" w:hint="eastAsia"/>
                <w:spacing w:val="6"/>
                <w:kern w:val="0"/>
                <w:szCs w:val="21"/>
              </w:rPr>
              <w:t>あさうみ たけひろ</w:t>
            </w:r>
            <w:r w:rsidR="00FB5182" w:rsidRPr="00E577BF">
              <w:rPr>
                <w:rFonts w:ascii="ＭＳ 明朝" w:eastAsia="ＭＳ 明朝" w:hAnsi="ＭＳ 明朝" w:hint="eastAsia"/>
                <w:spacing w:val="6"/>
                <w:kern w:val="0"/>
                <w:szCs w:val="21"/>
              </w:rPr>
              <w:t xml:space="preserve"> </w:t>
            </w:r>
          </w:p>
          <w:p w14:paraId="039A6583" w14:textId="039D0BD4"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4D7465">
              <w:rPr>
                <w:rFonts w:ascii="ＭＳ 明朝" w:eastAsia="ＭＳ 明朝" w:hAnsi="ＭＳ 明朝" w:cs="ＭＳ 明朝" w:hint="eastAsia"/>
                <w:spacing w:val="6"/>
                <w:kern w:val="0"/>
                <w:szCs w:val="21"/>
              </w:rPr>
              <w:t xml:space="preserve">浅海 武弘      </w:t>
            </w:r>
            <w:r w:rsidR="00FB5182" w:rsidRPr="00E577BF">
              <w:rPr>
                <w:rFonts w:ascii="ＭＳ 明朝" w:eastAsia="ＭＳ 明朝" w:hAnsi="ＭＳ 明朝" w:cs="ＭＳ 明朝" w:hint="eastAsia"/>
                <w:spacing w:val="6"/>
                <w:kern w:val="0"/>
                <w:szCs w:val="21"/>
              </w:rPr>
              <w:t xml:space="preserve">  </w:t>
            </w:r>
          </w:p>
          <w:p w14:paraId="5534F654" w14:textId="3A24DD4E"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4D7465">
              <w:rPr>
                <w:rFonts w:ascii="ＭＳ 明朝" w:eastAsia="ＭＳ 明朝" w:hAnsi="ＭＳ 明朝" w:cs="ＭＳ 明朝" w:hint="eastAsia"/>
                <w:spacing w:val="588"/>
                <w:kern w:val="0"/>
                <w:szCs w:val="21"/>
                <w:fitText w:val="1596" w:id="-2095224320"/>
              </w:rPr>
              <w:t>住</w:t>
            </w:r>
            <w:r w:rsidRPr="004D7465">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4D7465">
              <w:rPr>
                <w:rFonts w:ascii="ＭＳ 明朝" w:eastAsia="ＭＳ 明朝" w:hAnsi="ＭＳ 明朝" w:cs="ＭＳ 明朝" w:hint="eastAsia"/>
                <w:spacing w:val="6"/>
                <w:kern w:val="0"/>
                <w:szCs w:val="21"/>
              </w:rPr>
              <w:t>799-2111</w:t>
            </w:r>
          </w:p>
          <w:p w14:paraId="6BDAE701" w14:textId="79F39E4E" w:rsidR="00D1302E" w:rsidRPr="00E577BF" w:rsidRDefault="004D7465" w:rsidP="00F6673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愛媛県今治市小浦町2丁目4番39号</w:t>
            </w:r>
          </w:p>
          <w:p w14:paraId="47DD002F" w14:textId="468F18D2"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4D7465" w:rsidRPr="004D7465">
              <w:rPr>
                <w:rFonts w:ascii="ＭＳ 明朝" w:eastAsia="ＭＳ 明朝" w:hAnsi="ＭＳ 明朝" w:cs="ＭＳ 明朝"/>
                <w:kern w:val="0"/>
                <w:szCs w:val="21"/>
              </w:rPr>
              <w:t>2500001011068</w:t>
            </w:r>
          </w:p>
          <w:p w14:paraId="045CD76E" w14:textId="7AB81D88"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0451E42B">
                <v:oval id="_x0000_s2050" style="position:absolute;left:0;text-align:left;margin-left:98.25pt;margin-top:8.75pt;width:60.75pt;height:21.75pt;z-index:1" filled="f" strokeweight="1.5pt">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3BBD00F0" w:rsidR="00D1302E" w:rsidRPr="00E577BF" w:rsidRDefault="004D746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7465">
                    <w:rPr>
                      <w:rFonts w:ascii="ＭＳ 明朝" w:eastAsia="ＭＳ 明朝" w:hAnsi="ＭＳ 明朝" w:cs="ＭＳ 明朝" w:hint="eastAsia"/>
                      <w:spacing w:val="6"/>
                      <w:kern w:val="0"/>
                      <w:szCs w:val="21"/>
                    </w:rPr>
                    <w:t>「DX戦略」</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703C800F" w:rsidR="00D1302E" w:rsidRPr="00E577BF" w:rsidRDefault="004D746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8</w:t>
                  </w:r>
                  <w:r w:rsidR="00D1302E" w:rsidRPr="00E577BF">
                    <w:rPr>
                      <w:rFonts w:ascii="ＭＳ 明朝" w:eastAsia="ＭＳ 明朝" w:hAnsi="ＭＳ 明朝" w:cs="ＭＳ 明朝" w:hint="eastAsia"/>
                      <w:spacing w:val="6"/>
                      <w:kern w:val="0"/>
                      <w:szCs w:val="21"/>
                    </w:rPr>
                    <w:t>月</w:t>
                  </w:r>
                  <w:r w:rsidR="00B16ED4" w:rsidRPr="00B16ED4">
                    <w:rPr>
                      <w:rFonts w:ascii="ＭＳ 明朝" w:eastAsia="ＭＳ 明朝" w:hAnsi="ＭＳ 明朝" w:cs="ＭＳ 明朝" w:hint="eastAsia"/>
                      <w:spacing w:val="6"/>
                      <w:kern w:val="0"/>
                      <w:szCs w:val="21"/>
                    </w:rPr>
                    <w:t>1</w:t>
                  </w:r>
                  <w:r w:rsidR="00D1302E" w:rsidRPr="00E577BF">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26C9C02" w14:textId="77777777" w:rsidR="004D7465" w:rsidRPr="004D7465" w:rsidRDefault="004D7465"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7465">
                    <w:rPr>
                      <w:rFonts w:ascii="ＭＳ 明朝" w:eastAsia="ＭＳ 明朝" w:hAnsi="ＭＳ 明朝" w:cs="ＭＳ 明朝" w:hint="eastAsia"/>
                      <w:spacing w:val="6"/>
                      <w:kern w:val="0"/>
                      <w:szCs w:val="21"/>
                    </w:rPr>
                    <w:t>弊社Webサイトに公開</w:t>
                  </w:r>
                </w:p>
                <w:p w14:paraId="426D6AE2" w14:textId="77777777" w:rsidR="00D1302E" w:rsidRDefault="004D746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7465">
                    <w:rPr>
                      <w:rFonts w:ascii="ＭＳ 明朝" w:eastAsia="ＭＳ 明朝" w:hAnsi="ＭＳ 明朝" w:cs="ＭＳ 明朝" w:hint="eastAsia"/>
                      <w:spacing w:val="6"/>
                      <w:kern w:val="0"/>
                      <w:szCs w:val="21"/>
                    </w:rPr>
                    <w:t>「DX戦略」 1. ビジョン/トップメッセージ</w:t>
                  </w:r>
                </w:p>
                <w:p w14:paraId="2BFD86E1" w14:textId="09713971" w:rsidR="00715915" w:rsidRPr="00D14D89" w:rsidRDefault="0000650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650D">
                    <w:rPr>
                      <w:rFonts w:ascii="ＭＳ 明朝" w:eastAsia="ＭＳ 明朝" w:hAnsi="ＭＳ 明朝" w:cs="ＭＳ 明朝"/>
                      <w:spacing w:val="6"/>
                      <w:kern w:val="0"/>
                      <w:szCs w:val="21"/>
                    </w:rPr>
                    <w:t>https://www.asazo.com/asakawa_web/wp-content/uploads/2024/07/58e9c9bb73c4b0836cd21374ad42baa0.pdf</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160456A" w14:textId="27D61234" w:rsidR="00D1302E" w:rsidRPr="00E577BF" w:rsidRDefault="004D746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7465">
                    <w:rPr>
                      <w:rFonts w:ascii="ＭＳ 明朝" w:eastAsia="ＭＳ 明朝" w:hAnsi="ＭＳ 明朝" w:cs="ＭＳ 明朝" w:hint="eastAsia"/>
                      <w:spacing w:val="6"/>
                      <w:kern w:val="0"/>
                      <w:szCs w:val="21"/>
                    </w:rPr>
                    <w:t>当社は「顧客要求実現と自社効率向上の高度な両立」「技術リソースを集中したフロントローディング」「桁違いに高度な製造現場の科学的管理」の好循環を原動力とする事前作りこみ型のビジネスプロセスへ変身することを決意しました。そして造船業界全体の関心が「規模の経済」に向くなか、当社は量の拡大を追求せず、効率の追求によって利益を最大化し、その結果ヒト･モノ･カネ･情報･知恵を強く引き寄せる魅力にあふれ未来永劫に成長し続ける造船所を目指します。</w:t>
                  </w:r>
                </w:p>
                <w:p w14:paraId="4553E0C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6BCDEADA" w14:textId="236A94CF" w:rsidR="00D1302E" w:rsidRPr="00E577BF" w:rsidRDefault="004D746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7465">
                    <w:rPr>
                      <w:rFonts w:ascii="ＭＳ 明朝" w:eastAsia="ＭＳ 明朝" w:hAnsi="ＭＳ 明朝" w:cs="ＭＳ 明朝" w:hint="eastAsia"/>
                      <w:spacing w:val="6"/>
                      <w:kern w:val="0"/>
                      <w:szCs w:val="21"/>
                    </w:rPr>
                    <w:t>取締役会の承認をもって、当該文書の掲載を行っています。</w:t>
                  </w:r>
                </w:p>
                <w:p w14:paraId="55B7A7E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89D774D" w14:textId="192C0FBB" w:rsidR="00D1302E" w:rsidRPr="00E577BF" w:rsidRDefault="004D746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7465">
                    <w:rPr>
                      <w:rFonts w:ascii="ＭＳ 明朝" w:eastAsia="ＭＳ 明朝" w:hAnsi="ＭＳ 明朝" w:cs="ＭＳ 明朝" w:hint="eastAsia"/>
                      <w:spacing w:val="6"/>
                      <w:kern w:val="0"/>
                      <w:szCs w:val="21"/>
                    </w:rPr>
                    <w:t>「DX戦略」</w:t>
                  </w:r>
                </w:p>
                <w:p w14:paraId="5BF68E2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D7465" w:rsidRPr="00E577BF" w14:paraId="15FFB657" w14:textId="77777777" w:rsidTr="00F5566D">
              <w:trPr>
                <w:trHeight w:val="697"/>
              </w:trPr>
              <w:tc>
                <w:tcPr>
                  <w:tcW w:w="2600" w:type="dxa"/>
                  <w:shd w:val="clear" w:color="auto" w:fill="auto"/>
                </w:tcPr>
                <w:p w14:paraId="09D6FA76" w14:textId="77777777" w:rsidR="004D7465" w:rsidRPr="00E577BF" w:rsidRDefault="004D7465" w:rsidP="004D746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60B9156E" w14:textId="77777777" w:rsidR="00D14D89" w:rsidRPr="00E577BF" w:rsidRDefault="00D14D89" w:rsidP="00D14D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8</w:t>
                  </w:r>
                  <w:r w:rsidRPr="00E577BF">
                    <w:rPr>
                      <w:rFonts w:ascii="ＭＳ 明朝" w:eastAsia="ＭＳ 明朝" w:hAnsi="ＭＳ 明朝" w:cs="ＭＳ 明朝" w:hint="eastAsia"/>
                      <w:spacing w:val="6"/>
                      <w:kern w:val="0"/>
                      <w:szCs w:val="21"/>
                    </w:rPr>
                    <w:t>月</w:t>
                  </w:r>
                  <w:r w:rsidRPr="00B16ED4">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日</w:t>
                  </w:r>
                </w:p>
                <w:p w14:paraId="7116E297" w14:textId="77777777" w:rsidR="004D7465" w:rsidRPr="00E577BF" w:rsidRDefault="004D7465"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D7465" w:rsidRPr="00E577BF" w14:paraId="2A2A0EB3" w14:textId="77777777" w:rsidTr="00F5566D">
              <w:trPr>
                <w:trHeight w:val="707"/>
              </w:trPr>
              <w:tc>
                <w:tcPr>
                  <w:tcW w:w="2600" w:type="dxa"/>
                  <w:shd w:val="clear" w:color="auto" w:fill="auto"/>
                </w:tcPr>
                <w:p w14:paraId="0E02E846" w14:textId="77777777" w:rsidR="004D7465" w:rsidRPr="00E577BF" w:rsidRDefault="004D7465" w:rsidP="004D746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F426C88" w14:textId="77777777" w:rsidR="004D7465" w:rsidRPr="004D7465" w:rsidRDefault="004D7465"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7465">
                    <w:rPr>
                      <w:rFonts w:ascii="ＭＳ 明朝" w:eastAsia="ＭＳ 明朝" w:hAnsi="ＭＳ 明朝" w:cs="ＭＳ 明朝" w:hint="eastAsia"/>
                      <w:spacing w:val="6"/>
                      <w:kern w:val="0"/>
                      <w:szCs w:val="21"/>
                    </w:rPr>
                    <w:t>弊社Webサイトに公開</w:t>
                  </w:r>
                </w:p>
                <w:p w14:paraId="5C0FC711" w14:textId="77777777" w:rsidR="004D7465" w:rsidRDefault="004D7465"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7465">
                    <w:rPr>
                      <w:rFonts w:ascii="ＭＳ 明朝" w:eastAsia="ＭＳ 明朝" w:hAnsi="ＭＳ 明朝" w:cs="ＭＳ 明朝" w:hint="eastAsia"/>
                      <w:spacing w:val="6"/>
                      <w:kern w:val="0"/>
                      <w:szCs w:val="21"/>
                    </w:rPr>
                    <w:t>「DX戦略」</w:t>
                  </w:r>
                  <w:r>
                    <w:rPr>
                      <w:rFonts w:ascii="ＭＳ 明朝" w:eastAsia="ＭＳ 明朝" w:hAnsi="ＭＳ 明朝" w:cs="ＭＳ 明朝" w:hint="eastAsia"/>
                      <w:spacing w:val="6"/>
                      <w:kern w:val="0"/>
                      <w:szCs w:val="21"/>
                    </w:rPr>
                    <w:t>2. DX戦略 ②、③、④</w:t>
                  </w:r>
                </w:p>
                <w:p w14:paraId="1FE4DE1F" w14:textId="7B97CE56" w:rsidR="0000650D" w:rsidRPr="00E577BF" w:rsidRDefault="0000650D"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650D">
                    <w:rPr>
                      <w:rFonts w:ascii="ＭＳ 明朝" w:eastAsia="ＭＳ 明朝" w:hAnsi="ＭＳ 明朝" w:cs="ＭＳ 明朝"/>
                      <w:spacing w:val="6"/>
                      <w:kern w:val="0"/>
                      <w:szCs w:val="21"/>
                    </w:rPr>
                    <w:t>https://www.asazo.com/asakawa_web/wp-content/uploads/2024/07/58e9c9bb73c4b0836cd21374ad42baa0.pdf</w:t>
                  </w:r>
                </w:p>
              </w:tc>
            </w:tr>
            <w:tr w:rsidR="004D7465" w:rsidRPr="00E577BF" w14:paraId="640E83AB" w14:textId="77777777" w:rsidTr="00F5566D">
              <w:trPr>
                <w:trHeight w:val="353"/>
              </w:trPr>
              <w:tc>
                <w:tcPr>
                  <w:tcW w:w="2600" w:type="dxa"/>
                  <w:shd w:val="clear" w:color="auto" w:fill="auto"/>
                </w:tcPr>
                <w:p w14:paraId="2A82AECA" w14:textId="77777777" w:rsidR="004D7465" w:rsidRPr="00E577BF" w:rsidRDefault="004D7465" w:rsidP="004D746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122E244" w14:textId="77777777" w:rsidR="004D7465" w:rsidRDefault="004D7465"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Pr>
                      <w:rFonts w:ascii="ＭＳ 明朝" w:eastAsia="ＭＳ 明朝" w:hAnsi="ＭＳ 明朝" w:cs="ＭＳ 明朝" w:hint="eastAsia"/>
                      <w:spacing w:val="6"/>
                      <w:kern w:val="0"/>
                      <w:szCs w:val="21"/>
                    </w:rPr>
                    <w:tab/>
                    <w:t>手作業業務の改革</w:t>
                  </w:r>
                </w:p>
                <w:p w14:paraId="124F3208" w14:textId="77777777" w:rsidR="004D7465" w:rsidRDefault="004D7465"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総務、資材、経理や、各部門付きアシスタントの行う間接業務について、業務内容の棚卸を行い、プロセスマイニングによる業務プロセスの可視化によって、問題点と改善ポイントを発見します。今まで無意識、当たり前で行っていた業務から無駄をそぎ落とし、手作業で行っている業務のあり方を根本から改善、効率化するとともに、サイロ化、属人化から脱却するための標準化も併せて行います。</w:t>
                  </w:r>
                </w:p>
                <w:p w14:paraId="033F22E5" w14:textId="77777777" w:rsidR="004D7465" w:rsidRDefault="004D7465"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その結果、シンプルになった業務プロセスにRPA等の自動化ツール、グループウェア等を導入し、手作業業務の低負荷高品質化を実現します。</w:t>
                  </w:r>
                </w:p>
                <w:p w14:paraId="282A5155" w14:textId="77777777" w:rsidR="004D7465" w:rsidRDefault="004D7465"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また、可能な限りデジタル上で業務処理を行うことで、紙ベース管理からペーパーレスへ移行し、環境負荷、コスト、物理的な保存エリアを削減します。</w:t>
                  </w:r>
                </w:p>
                <w:p w14:paraId="7A7EEED0" w14:textId="77777777" w:rsidR="004D7465" w:rsidRDefault="004D7465"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9C9699" w14:textId="77777777" w:rsidR="004D7465" w:rsidRDefault="004D7465"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Pr>
                      <w:rFonts w:ascii="ＭＳ 明朝" w:eastAsia="ＭＳ 明朝" w:hAnsi="ＭＳ 明朝" w:cs="ＭＳ 明朝" w:hint="eastAsia"/>
                      <w:spacing w:val="6"/>
                      <w:kern w:val="0"/>
                      <w:szCs w:val="21"/>
                    </w:rPr>
                    <w:tab/>
                    <w:t>高度な生産管理による生産性向上</w:t>
                  </w:r>
                </w:p>
                <w:p w14:paraId="7C4A614B" w14:textId="77777777" w:rsidR="004D7465" w:rsidRDefault="004D7465"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工場内の生産機械、環境を、各所にセンサー等を取り付けてデータを取得、IoTを用いて集約します。稼働時間や状況を詳細に把握するとともに、AI分析にて故障予知を行うことで精度の高い予防保全を実現、生産機械の稼働時間を最大化し、突然の故障停止による工程遅れや混乱を防止します。さらにIoTによる遠隔監視を行うことで、自動化、省人化を実現し、生産管理業務の省力化により、今後の生産人口の減少に対応します。まずは小規模PoCのプロジェクトを複数立ち上げ、工場内に多く存在するクレーン、切断機械、コンプレッサなどから順に検証します。</w:t>
                  </w:r>
                </w:p>
                <w:p w14:paraId="4C8361DF" w14:textId="77777777" w:rsidR="004D7465" w:rsidRDefault="004D7465"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現在現場の進捗管理は、現場で直接行えず、一旦事務所に戻り紙記入もしくはPC入力を行う必要があり、集計され状況を把握できるのが翌日以降になっています。これをタブレットやスマートフォンを用いた管理システムを導入することで、直接現場での進捗入力が可能になり、リアルタイム性のある進捗状況の見える化によって、精度の高い工程計画、工程管理を行います。</w:t>
                  </w:r>
                </w:p>
                <w:p w14:paraId="674E89F1" w14:textId="77777777" w:rsidR="004D7465" w:rsidRDefault="004D7465"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これらの施策から、高度な計画、運用、保全による生産性向上を実現します。</w:t>
                  </w:r>
                </w:p>
                <w:p w14:paraId="4B0ECBE6" w14:textId="77777777" w:rsidR="004D7465" w:rsidRDefault="004D7465"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1B11F3C" w14:textId="77777777" w:rsidR="004D7465" w:rsidRDefault="004D7465"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Pr>
                      <w:rFonts w:ascii="ＭＳ 明朝" w:eastAsia="ＭＳ 明朝" w:hAnsi="ＭＳ 明朝" w:cs="ＭＳ 明朝" w:hint="eastAsia"/>
                      <w:spacing w:val="6"/>
                      <w:kern w:val="0"/>
                      <w:szCs w:val="21"/>
                    </w:rPr>
                    <w:tab/>
                    <w:t>設計業務の最適化</w:t>
                  </w:r>
                </w:p>
                <w:p w14:paraId="5307EAC2" w14:textId="77777777" w:rsidR="004D7465" w:rsidRDefault="004D7465"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設計のフロントローディングによる事前作りこみが、製造工程で手戻りや不具合を発生させないために効果的ですが、昨今の情勢では余裕を持った設計期間を確保することが難しい状況です。しかし、短い期間でも事前作りこみが行えるように、ドキュメント管理システムを用いた設計図面の適切な世代管理と共通化で、図面作成にかかる時間を削減し、他部署との図面の連携強化によって業務効率化を図ります。ドキュメント管理システム導入に併せて、図面をダウンロードして参照できるタブレッ</w:t>
                  </w:r>
                  <w:r>
                    <w:rPr>
                      <w:rFonts w:ascii="ＭＳ 明朝" w:eastAsia="ＭＳ 明朝" w:hAnsi="ＭＳ 明朝" w:cs="ＭＳ 明朝" w:hint="eastAsia"/>
                      <w:spacing w:val="6"/>
                      <w:kern w:val="0"/>
                      <w:szCs w:val="21"/>
                    </w:rPr>
                    <w:lastRenderedPageBreak/>
                    <w:t>トも導入し、現場でのペーパーレス化を推進します。</w:t>
                  </w:r>
                </w:p>
                <w:p w14:paraId="71C5E386" w14:textId="77777777" w:rsidR="004D7465" w:rsidRDefault="004D7465"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また、3D設計システムを用いることで、2D図面では発見の難しい干渉の見落としを防ぐとともに、AIを用いた図面チェックの自動化によって設計品質を向上、現場での不具合を低減します。</w:t>
                  </w:r>
                </w:p>
                <w:p w14:paraId="4FB67DB8" w14:textId="77777777" w:rsidR="004D7465" w:rsidRDefault="004D7465"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現場で発生した不具合については、現場でタブレットやスマートフォンから入力が可能な不具合管理システムを導入し、応答性を高めるとともに、蓄えた不具合情報の傾向を分析することで知見を蓄積し、同様の不具合の発生を抑えます。</w:t>
                  </w:r>
                </w:p>
                <w:p w14:paraId="0848987C" w14:textId="77777777" w:rsidR="004D7465" w:rsidRPr="004D7465" w:rsidRDefault="004D7465"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D7465" w:rsidRPr="00E577BF" w14:paraId="20047B99" w14:textId="77777777" w:rsidTr="00F5566D">
              <w:trPr>
                <w:trHeight w:val="697"/>
              </w:trPr>
              <w:tc>
                <w:tcPr>
                  <w:tcW w:w="2600" w:type="dxa"/>
                  <w:shd w:val="clear" w:color="auto" w:fill="auto"/>
                </w:tcPr>
                <w:p w14:paraId="1BDE20EC" w14:textId="77777777" w:rsidR="004D7465" w:rsidRPr="00E577BF" w:rsidRDefault="004D7465" w:rsidP="004D746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7C32B873" w14:textId="77777777" w:rsidR="004D7465" w:rsidRDefault="004D7465"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取締役会の承認をもって、当該文書の掲載を行っています。</w:t>
                  </w:r>
                </w:p>
                <w:p w14:paraId="5FD596BB" w14:textId="77777777" w:rsidR="004D7465" w:rsidRPr="004D7465" w:rsidRDefault="004D7465"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D7465" w:rsidRPr="00E577BF" w14:paraId="0F1EA1FD" w14:textId="77777777" w:rsidTr="00F5566D">
              <w:trPr>
                <w:trHeight w:val="707"/>
              </w:trPr>
              <w:tc>
                <w:tcPr>
                  <w:tcW w:w="2600" w:type="dxa"/>
                  <w:shd w:val="clear" w:color="auto" w:fill="auto"/>
                </w:tcPr>
                <w:p w14:paraId="125C712C" w14:textId="77777777" w:rsidR="004D7465" w:rsidRPr="00E577BF" w:rsidRDefault="004D7465" w:rsidP="004D746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ECB68DB" w14:textId="77777777" w:rsidR="004D7465" w:rsidRPr="004D7465" w:rsidRDefault="004D7465"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7465">
                    <w:rPr>
                      <w:rFonts w:ascii="ＭＳ 明朝" w:eastAsia="ＭＳ 明朝" w:hAnsi="ＭＳ 明朝" w:cs="ＭＳ 明朝" w:hint="eastAsia"/>
                      <w:spacing w:val="6"/>
                      <w:kern w:val="0"/>
                      <w:szCs w:val="21"/>
                    </w:rPr>
                    <w:t>弊社Webサイトに公開</w:t>
                  </w:r>
                </w:p>
                <w:p w14:paraId="2611D141" w14:textId="77777777" w:rsidR="004D7465" w:rsidRDefault="004D7465"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7465">
                    <w:rPr>
                      <w:rFonts w:ascii="ＭＳ 明朝" w:eastAsia="ＭＳ 明朝" w:hAnsi="ＭＳ 明朝" w:cs="ＭＳ 明朝" w:hint="eastAsia"/>
                      <w:spacing w:val="6"/>
                      <w:kern w:val="0"/>
                      <w:szCs w:val="21"/>
                    </w:rPr>
                    <w:t>「DX戦略」</w:t>
                  </w:r>
                  <w:r>
                    <w:rPr>
                      <w:rFonts w:ascii="ＭＳ 明朝" w:eastAsia="ＭＳ 明朝" w:hAnsi="ＭＳ 明朝" w:cs="ＭＳ 明朝" w:hint="eastAsia"/>
                      <w:spacing w:val="6"/>
                      <w:kern w:val="0"/>
                      <w:szCs w:val="21"/>
                    </w:rPr>
                    <w:t>2. DX戦略 ①、3. DX推進体制</w:t>
                  </w:r>
                </w:p>
                <w:p w14:paraId="47D9F1D0" w14:textId="67A4D64A" w:rsidR="0000650D" w:rsidRPr="00E577BF" w:rsidRDefault="0000650D"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650D">
                    <w:rPr>
                      <w:rFonts w:ascii="ＭＳ 明朝" w:eastAsia="ＭＳ 明朝" w:hAnsi="ＭＳ 明朝" w:cs="ＭＳ 明朝"/>
                      <w:spacing w:val="6"/>
                      <w:kern w:val="0"/>
                      <w:szCs w:val="21"/>
                    </w:rPr>
                    <w:t>https://www.asazo.com/asakawa_web/wp-content/uploads/2024/07/58e9c9bb73c4b0836cd21374ad42baa0.pdf</w:t>
                  </w:r>
                </w:p>
              </w:tc>
            </w:tr>
            <w:tr w:rsidR="004D7465" w:rsidRPr="00E577BF" w14:paraId="5040428A" w14:textId="77777777" w:rsidTr="00F5566D">
              <w:trPr>
                <w:trHeight w:val="697"/>
              </w:trPr>
              <w:tc>
                <w:tcPr>
                  <w:tcW w:w="2600" w:type="dxa"/>
                  <w:shd w:val="clear" w:color="auto" w:fill="auto"/>
                </w:tcPr>
                <w:p w14:paraId="25393031" w14:textId="77777777" w:rsidR="004D7465" w:rsidRPr="00E577BF" w:rsidRDefault="004D7465" w:rsidP="004D746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3250E4F" w14:textId="77777777" w:rsidR="004D7465" w:rsidRDefault="004D7465"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 DX 戦略①</w:t>
                  </w:r>
                </w:p>
                <w:p w14:paraId="5FA2B3F4" w14:textId="77777777" w:rsidR="004D7465" w:rsidRDefault="004D7465"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Pr>
                      <w:rFonts w:ascii="ＭＳ 明朝" w:eastAsia="ＭＳ 明朝" w:hAnsi="ＭＳ 明朝" w:cs="ＭＳ 明朝" w:hint="eastAsia"/>
                      <w:spacing w:val="6"/>
                      <w:kern w:val="0"/>
                      <w:szCs w:val="21"/>
                    </w:rPr>
                    <w:tab/>
                    <w:t>DX人材教育</w:t>
                  </w:r>
                </w:p>
                <w:p w14:paraId="7FDE8DE0" w14:textId="77777777" w:rsidR="004D7465" w:rsidRDefault="004D7465"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にあたり、まずは業務に精通した従業員から、外部機関等を利用してデジタル技術教育を実施します。そして、育成された従業員が、知識・技術をまとめたナレッジデータベースや社内wiki等を作成し、他の従業員や新入社員へのeラーニング教材として活用するとともに、時には直接指導も行う教育サイクルを構築します。全従業員がデジタル技術に精通することにより、システム化の推進と、導入したシステムの積極的な活用を促進します。</w:t>
                  </w:r>
                </w:p>
                <w:p w14:paraId="17F5BC58" w14:textId="77777777" w:rsidR="004D7465" w:rsidRDefault="004D7465"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また、slack等のコミュニケーションツールを導入し、DX推進の公開チャンネルを作成、オープンかつ活発に提案や質疑応答などができる雰囲気を醸成します。</w:t>
                  </w:r>
                </w:p>
                <w:p w14:paraId="49473A16" w14:textId="77777777" w:rsidR="004D7465" w:rsidRDefault="004D7465"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8C27B9" w14:textId="77777777" w:rsidR="004D7465" w:rsidRDefault="004D7465"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3. DX推進体制</w:t>
                  </w:r>
                </w:p>
                <w:p w14:paraId="173D70C5" w14:textId="56AB58F1" w:rsidR="004D7465" w:rsidRPr="00871DF7" w:rsidRDefault="004D7465"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1DF7">
                    <w:rPr>
                      <w:rFonts w:ascii="ＭＳ 明朝" w:eastAsia="ＭＳ 明朝" w:hAnsi="ＭＳ 明朝" w:cs="ＭＳ 明朝" w:hint="eastAsia"/>
                      <w:spacing w:val="6"/>
                      <w:kern w:val="0"/>
                      <w:szCs w:val="21"/>
                    </w:rPr>
                    <w:t>浅川造船株式会社代表取締役を実務推進総括責任者とし、代表取締役直下にDX推進室を設置、DX推進室室長を実務責任者に任命し、DX推進室室員並びに各部門の業務担当者を実務担当とします。</w:t>
                  </w:r>
                  <w:r w:rsidR="001D76B2" w:rsidRPr="00871DF7">
                    <w:rPr>
                      <w:rFonts w:ascii="ＭＳ 明朝" w:eastAsia="ＭＳ 明朝" w:hAnsi="ＭＳ 明朝" w:cs="ＭＳ 明朝" w:hint="eastAsia"/>
                      <w:spacing w:val="6"/>
                      <w:kern w:val="0"/>
                      <w:szCs w:val="21"/>
                    </w:rPr>
                    <w:t>また、同じく代表取締役直下の経営戦略室とは、同室の策定する中期経営計画に基づく実務改善・課題解決において共同歩調を取ります。</w:t>
                  </w:r>
                </w:p>
                <w:p w14:paraId="329E69F1" w14:textId="77777777" w:rsidR="004D7465" w:rsidRDefault="004D7465"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7465">
                    <w:rPr>
                      <w:rFonts w:ascii="ＭＳ 明朝" w:eastAsia="ＭＳ 明朝" w:hAnsi="ＭＳ 明朝" w:cs="ＭＳ 明朝" w:hint="eastAsia"/>
                      <w:spacing w:val="6"/>
                      <w:kern w:val="0"/>
                      <w:szCs w:val="21"/>
                    </w:rPr>
                    <w:t>実務責任者は各部門の長のみならず実務担当者ともコミュニケーションを密にとり、部門間業務を含めた協業調整を行いながら全社横串連携によるDX推進体制を確立します。</w:t>
                  </w:r>
                </w:p>
                <w:p w14:paraId="310CB9CA" w14:textId="6BEFD853" w:rsidR="004D7465" w:rsidRPr="004D7465" w:rsidRDefault="004D7465"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D7465" w:rsidRPr="00E577BF" w14:paraId="7D056D5B" w14:textId="77777777" w:rsidTr="00F5566D">
              <w:trPr>
                <w:trHeight w:val="707"/>
              </w:trPr>
              <w:tc>
                <w:tcPr>
                  <w:tcW w:w="2600" w:type="dxa"/>
                  <w:shd w:val="clear" w:color="auto" w:fill="auto"/>
                </w:tcPr>
                <w:p w14:paraId="35DC78DD" w14:textId="77777777" w:rsidR="004D7465" w:rsidRPr="00E577BF" w:rsidRDefault="004D7465" w:rsidP="004D746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77CA2409" w14:textId="77777777" w:rsidR="004D7465" w:rsidRPr="004D7465" w:rsidRDefault="004D7465"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7465">
                    <w:rPr>
                      <w:rFonts w:ascii="ＭＳ 明朝" w:eastAsia="ＭＳ 明朝" w:hAnsi="ＭＳ 明朝" w:cs="ＭＳ 明朝" w:hint="eastAsia"/>
                      <w:spacing w:val="6"/>
                      <w:kern w:val="0"/>
                      <w:szCs w:val="21"/>
                    </w:rPr>
                    <w:t>弊社Webサイトに公開</w:t>
                  </w:r>
                </w:p>
                <w:p w14:paraId="4F23481A" w14:textId="77777777" w:rsidR="0000650D" w:rsidRDefault="004D7465"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7465">
                    <w:rPr>
                      <w:rFonts w:ascii="ＭＳ 明朝" w:eastAsia="ＭＳ 明朝" w:hAnsi="ＭＳ 明朝" w:cs="ＭＳ 明朝" w:hint="eastAsia"/>
                      <w:spacing w:val="6"/>
                      <w:kern w:val="0"/>
                      <w:szCs w:val="21"/>
                    </w:rPr>
                    <w:t>「DX戦略」</w:t>
                  </w:r>
                  <w:r>
                    <w:rPr>
                      <w:rFonts w:ascii="ＭＳ 明朝" w:eastAsia="ＭＳ 明朝" w:hAnsi="ＭＳ 明朝" w:cs="ＭＳ 明朝" w:hint="eastAsia"/>
                      <w:spacing w:val="6"/>
                      <w:kern w:val="0"/>
                      <w:szCs w:val="21"/>
                    </w:rPr>
                    <w:t>2. DX戦略</w:t>
                  </w:r>
                  <w:r w:rsidRPr="004D7465">
                    <w:rPr>
                      <w:rFonts w:ascii="ＭＳ 明朝" w:eastAsia="ＭＳ 明朝" w:hAnsi="ＭＳ 明朝" w:cs="ＭＳ 明朝" w:hint="eastAsia"/>
                      <w:spacing w:val="6"/>
                      <w:kern w:val="0"/>
                      <w:szCs w:val="21"/>
                    </w:rPr>
                    <w:t>⑤、3. DX推進体制</w:t>
                  </w:r>
                </w:p>
                <w:p w14:paraId="603C1BDA" w14:textId="244A3D6D" w:rsidR="004D7465" w:rsidRPr="00E577BF" w:rsidRDefault="0000650D"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650D">
                    <w:rPr>
                      <w:rFonts w:ascii="ＭＳ 明朝" w:eastAsia="ＭＳ 明朝" w:hAnsi="ＭＳ 明朝" w:cs="ＭＳ 明朝"/>
                      <w:spacing w:val="6"/>
                      <w:kern w:val="0"/>
                      <w:szCs w:val="21"/>
                    </w:rPr>
                    <w:t>https://www.asazo.com/asakawa_web/wp-content/uploads/2024/07/58e9c9bb73c4b0836cd21374ad42baa0.pdf</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1DACA06" w14:textId="77777777" w:rsidR="004D7465" w:rsidRPr="004D7465" w:rsidRDefault="004D7465"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7465">
                    <w:rPr>
                      <w:rFonts w:ascii="ＭＳ 明朝" w:eastAsia="ＭＳ 明朝" w:hAnsi="ＭＳ 明朝" w:cs="ＭＳ 明朝" w:hint="eastAsia"/>
                      <w:spacing w:val="6"/>
                      <w:kern w:val="0"/>
                      <w:szCs w:val="21"/>
                    </w:rPr>
                    <w:t>2. DX 戦略⑤</w:t>
                  </w:r>
                </w:p>
                <w:p w14:paraId="31851A87" w14:textId="77777777" w:rsidR="004D7465" w:rsidRPr="004D7465" w:rsidRDefault="004D7465"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7465">
                    <w:rPr>
                      <w:rFonts w:ascii="ＭＳ 明朝" w:eastAsia="ＭＳ 明朝" w:hAnsi="ＭＳ 明朝" w:cs="ＭＳ 明朝" w:hint="eastAsia"/>
                      <w:spacing w:val="6"/>
                      <w:kern w:val="0"/>
                      <w:szCs w:val="21"/>
                    </w:rPr>
                    <w:t>⑤</w:t>
                  </w:r>
                  <w:r w:rsidRPr="004D7465">
                    <w:rPr>
                      <w:rFonts w:ascii="ＭＳ 明朝" w:eastAsia="ＭＳ 明朝" w:hAnsi="ＭＳ 明朝" w:cs="ＭＳ 明朝" w:hint="eastAsia"/>
                      <w:spacing w:val="6"/>
                      <w:kern w:val="0"/>
                      <w:szCs w:val="21"/>
                    </w:rPr>
                    <w:tab/>
                    <w:t>レガシーシステムのリプレイス</w:t>
                  </w:r>
                </w:p>
                <w:p w14:paraId="5A57786B" w14:textId="77777777" w:rsidR="004D7465" w:rsidRPr="004D7465" w:rsidRDefault="004D7465"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7465">
                    <w:rPr>
                      <w:rFonts w:ascii="ＭＳ 明朝" w:eastAsia="ＭＳ 明朝" w:hAnsi="ＭＳ 明朝" w:cs="ＭＳ 明朝" w:hint="eastAsia"/>
                      <w:spacing w:val="6"/>
                      <w:kern w:val="0"/>
                      <w:szCs w:val="21"/>
                    </w:rPr>
                    <w:t>人事総務、資材、経理の各システムは、耐用年数がすでに過ぎてしまっており、さらに各部門で独立しているためにシステム間の接続もなく、連携に非常にコストがかかっているため、これらのレガシーシステムのリプレイスを行います。</w:t>
                  </w:r>
                </w:p>
                <w:p w14:paraId="68B396BB" w14:textId="77777777" w:rsidR="004D7465" w:rsidRPr="004D7465" w:rsidRDefault="004D7465"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7465">
                    <w:rPr>
                      <w:rFonts w:ascii="ＭＳ 明朝" w:eastAsia="ＭＳ 明朝" w:hAnsi="ＭＳ 明朝" w:cs="ＭＳ 明朝" w:hint="eastAsia"/>
                      <w:spacing w:val="6"/>
                      <w:kern w:val="0"/>
                      <w:szCs w:val="21"/>
                    </w:rPr>
                    <w:t>リプレイスにあたり、当該システムを使用する業務のプロセスマイニングによってプロセスを標準化します。当社独自の特殊なカスタマイズの必要性を排除することで、標準パッケージを長期に安定して使用することが可能になり、ベンダー依存、早期の陳腐化を発生させないとともに、導入にかかる時間と開発コストを低減します。</w:t>
                  </w:r>
                </w:p>
                <w:p w14:paraId="4CAA796C" w14:textId="77777777" w:rsidR="004D7465" w:rsidRPr="004D7465" w:rsidRDefault="004D7465"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7465">
                    <w:rPr>
                      <w:rFonts w:ascii="ＭＳ 明朝" w:eastAsia="ＭＳ 明朝" w:hAnsi="ＭＳ 明朝" w:cs="ＭＳ 明朝" w:hint="eastAsia"/>
                      <w:spacing w:val="6"/>
                      <w:kern w:val="0"/>
                      <w:szCs w:val="21"/>
                    </w:rPr>
                    <w:t>部門システム間のデータ連携においても、標準化によって簡単に単純にデータ接続を行える仕組みを確立し、リアルタイム性を持った情報収集と分析により、基幹業務の最適化を行います。</w:t>
                  </w:r>
                </w:p>
                <w:p w14:paraId="4300F6E1" w14:textId="77777777" w:rsidR="004D7465" w:rsidRPr="004D7465" w:rsidRDefault="004D7465"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7465">
                    <w:rPr>
                      <w:rFonts w:ascii="ＭＳ 明朝" w:eastAsia="ＭＳ 明朝" w:hAnsi="ＭＳ 明朝" w:cs="ＭＳ 明朝" w:hint="eastAsia"/>
                      <w:spacing w:val="6"/>
                      <w:kern w:val="0"/>
                      <w:szCs w:val="21"/>
                    </w:rPr>
                    <w:t>また、今までオンプレミスサーバで稼働していたレガシーシステムをクラウドに移行することで、オンプレミスで発生する様々な物理的リスクを排除します。</w:t>
                  </w:r>
                </w:p>
                <w:p w14:paraId="170BFCFE" w14:textId="77777777" w:rsidR="004D7465" w:rsidRPr="004D7465" w:rsidRDefault="004D7465"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1F55B4A" w14:textId="77777777" w:rsidR="004D7465" w:rsidRPr="004D7465" w:rsidRDefault="004D7465"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7465">
                    <w:rPr>
                      <w:rFonts w:ascii="ＭＳ 明朝" w:eastAsia="ＭＳ 明朝" w:hAnsi="ＭＳ 明朝" w:cs="ＭＳ 明朝" w:hint="eastAsia"/>
                      <w:spacing w:val="6"/>
                      <w:kern w:val="0"/>
                      <w:szCs w:val="21"/>
                    </w:rPr>
                    <w:t>3. DX推進体制</w:t>
                  </w:r>
                </w:p>
                <w:p w14:paraId="66BCFBFB" w14:textId="7CBBF681" w:rsidR="00D1302E" w:rsidRPr="00E577BF" w:rsidRDefault="004D7465"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7465">
                    <w:rPr>
                      <w:rFonts w:ascii="ＭＳ 明朝" w:eastAsia="ＭＳ 明朝" w:hAnsi="ＭＳ 明朝" w:cs="ＭＳ 明朝" w:hint="eastAsia"/>
                      <w:spacing w:val="6"/>
                      <w:kern w:val="0"/>
                      <w:szCs w:val="21"/>
                    </w:rPr>
                    <w:t>また、導入システムの選定や開発・改修、業務プロセス分析、人材育成は、実務責任者主導のもと各部門担当者が協力して実施しますが、当社内で賄いきれない場合は外部機関と連携してプロジェクトを立ち上げ、要件定義から運用まで責任をもってマネジメントを行います。</w:t>
                  </w:r>
                </w:p>
                <w:p w14:paraId="7B1BCC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D7465" w:rsidRPr="00E577BF" w14:paraId="48690733" w14:textId="77777777" w:rsidTr="00F5566D">
              <w:trPr>
                <w:trHeight w:val="707"/>
              </w:trPr>
              <w:tc>
                <w:tcPr>
                  <w:tcW w:w="2600" w:type="dxa"/>
                  <w:shd w:val="clear" w:color="auto" w:fill="auto"/>
                </w:tcPr>
                <w:p w14:paraId="3ECA72EB" w14:textId="77777777" w:rsidR="004D7465" w:rsidRPr="00E577BF" w:rsidRDefault="004D7465" w:rsidP="004D746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08E155B2" w:rsidR="0000650D" w:rsidRPr="00E577BF" w:rsidRDefault="00997BEA"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7BEA">
                    <w:rPr>
                      <w:rFonts w:ascii="ＭＳ 明朝" w:eastAsia="ＭＳ 明朝" w:hAnsi="ＭＳ 明朝" w:cs="ＭＳ 明朝" w:hint="eastAsia"/>
                      <w:spacing w:val="6"/>
                      <w:kern w:val="0"/>
                      <w:szCs w:val="21"/>
                    </w:rPr>
                    <w:t>「DX戦略」</w:t>
                  </w:r>
                </w:p>
              </w:tc>
            </w:tr>
            <w:tr w:rsidR="004D7465" w:rsidRPr="00E577BF" w14:paraId="655C5BE1" w14:textId="77777777" w:rsidTr="00F5566D">
              <w:trPr>
                <w:trHeight w:val="697"/>
              </w:trPr>
              <w:tc>
                <w:tcPr>
                  <w:tcW w:w="2600" w:type="dxa"/>
                  <w:shd w:val="clear" w:color="auto" w:fill="auto"/>
                </w:tcPr>
                <w:p w14:paraId="0046106A" w14:textId="77777777" w:rsidR="004D7465" w:rsidRPr="00E577BF" w:rsidRDefault="004D7465" w:rsidP="004D746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3E20B7E9" w14:textId="77777777" w:rsidR="00871DF7" w:rsidRPr="00E577BF" w:rsidRDefault="00871DF7" w:rsidP="00871D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8</w:t>
                  </w:r>
                  <w:r w:rsidRPr="00E577BF">
                    <w:rPr>
                      <w:rFonts w:ascii="ＭＳ 明朝" w:eastAsia="ＭＳ 明朝" w:hAnsi="ＭＳ 明朝" w:cs="ＭＳ 明朝" w:hint="eastAsia"/>
                      <w:spacing w:val="6"/>
                      <w:kern w:val="0"/>
                      <w:szCs w:val="21"/>
                    </w:rPr>
                    <w:t>月</w:t>
                  </w:r>
                  <w:r w:rsidRPr="00B16ED4">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日</w:t>
                  </w:r>
                </w:p>
                <w:p w14:paraId="12B92F68" w14:textId="77777777" w:rsidR="004D7465" w:rsidRPr="00E577BF" w:rsidRDefault="004D7465"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D7465" w:rsidRPr="00E577BF" w14:paraId="41F5F9BC" w14:textId="77777777" w:rsidTr="00F5566D">
              <w:trPr>
                <w:trHeight w:val="707"/>
              </w:trPr>
              <w:tc>
                <w:tcPr>
                  <w:tcW w:w="2600" w:type="dxa"/>
                  <w:shd w:val="clear" w:color="auto" w:fill="auto"/>
                </w:tcPr>
                <w:p w14:paraId="233DC24C" w14:textId="77777777" w:rsidR="004D7465" w:rsidRPr="00E577BF" w:rsidRDefault="004D7465" w:rsidP="004D746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1F20B1C" w14:textId="77777777" w:rsidR="00997BEA" w:rsidRPr="00997BEA" w:rsidRDefault="00997BEA" w:rsidP="00997BEA">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997BEA">
                    <w:rPr>
                      <w:rFonts w:ascii="ＭＳ 明朝" w:eastAsia="ＭＳ 明朝" w:hAnsi="ＭＳ 明朝" w:cs="ＭＳ 明朝" w:hint="eastAsia"/>
                      <w:spacing w:val="6"/>
                      <w:kern w:val="0"/>
                      <w:szCs w:val="21"/>
                    </w:rPr>
                    <w:t>弊社Webサイトに公開</w:t>
                  </w:r>
                </w:p>
                <w:p w14:paraId="1DA11C9F" w14:textId="77777777" w:rsidR="00997BEA" w:rsidRPr="00997BEA" w:rsidRDefault="00997BEA" w:rsidP="00997BEA">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997BEA">
                    <w:rPr>
                      <w:rFonts w:ascii="ＭＳ 明朝" w:eastAsia="ＭＳ 明朝" w:hAnsi="ＭＳ 明朝" w:cs="ＭＳ 明朝" w:hint="eastAsia"/>
                      <w:spacing w:val="6"/>
                      <w:kern w:val="0"/>
                      <w:szCs w:val="21"/>
                    </w:rPr>
                    <w:t>「DX戦略」4. DX戦略の成果指標</w:t>
                  </w:r>
                </w:p>
                <w:p w14:paraId="500278AD" w14:textId="77777777" w:rsidR="00997BEA" w:rsidRDefault="00997BEA" w:rsidP="00997B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7BEA">
                    <w:rPr>
                      <w:rFonts w:ascii="ＭＳ 明朝" w:eastAsia="ＭＳ 明朝" w:hAnsi="ＭＳ 明朝" w:cs="ＭＳ 明朝"/>
                      <w:spacing w:val="6"/>
                      <w:kern w:val="0"/>
                      <w:szCs w:val="21"/>
                    </w:rPr>
                    <w:t>https://www.asazo.com/asakawa_web/wp-content/uploads/2024/07/58e9c9bb73c4b0836cd21374ad42baa0.pdf</w:t>
                  </w:r>
                </w:p>
                <w:p w14:paraId="0AF707E1" w14:textId="267B8547" w:rsidR="0056366C" w:rsidRPr="00E577BF" w:rsidRDefault="0056366C" w:rsidP="005636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D7465" w:rsidRPr="00E577BF" w14:paraId="3219FCF2" w14:textId="77777777" w:rsidTr="00F5566D">
              <w:trPr>
                <w:trHeight w:val="697"/>
              </w:trPr>
              <w:tc>
                <w:tcPr>
                  <w:tcW w:w="2600" w:type="dxa"/>
                  <w:shd w:val="clear" w:color="auto" w:fill="auto"/>
                </w:tcPr>
                <w:p w14:paraId="147A8794" w14:textId="77777777" w:rsidR="004D7465" w:rsidRPr="00E577BF" w:rsidRDefault="004D7465" w:rsidP="004D746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7BD4314" w14:textId="77777777" w:rsidR="006F1D43" w:rsidRPr="006F1D43" w:rsidRDefault="006F1D43" w:rsidP="006F1D4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6F1D43">
                    <w:rPr>
                      <w:rFonts w:ascii="ＭＳ 明朝" w:eastAsia="ＭＳ 明朝" w:hAnsi="ＭＳ 明朝" w:cs="ＭＳ 明朝" w:hint="eastAsia"/>
                      <w:spacing w:val="6"/>
                      <w:kern w:val="0"/>
                      <w:szCs w:val="21"/>
                    </w:rPr>
                    <w:t>プロセス分析した業務件数に対して、改善・自動化・システム化した件数、業務プロセス・働き方の見直しとデジタル化による労働時間の削減、並びに、中期経営計画のもと、DX推進によって実現した精緻な管理・コスト削減・収益改善による業績の改善・向上をもって指標とします。</w:t>
                  </w:r>
                </w:p>
                <w:p w14:paraId="42C31F05" w14:textId="77777777" w:rsidR="006F1D43" w:rsidRPr="006F1D43" w:rsidRDefault="006F1D43" w:rsidP="006F1D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289EAF7" w14:textId="77777777" w:rsidR="006F1D43" w:rsidRPr="006F1D43" w:rsidRDefault="006F1D43" w:rsidP="006F1D4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6F1D43">
                    <w:rPr>
                      <w:rFonts w:ascii="ＭＳ 明朝" w:eastAsia="ＭＳ 明朝" w:hAnsi="ＭＳ 明朝" w:cs="ＭＳ 明朝" w:hint="eastAsia"/>
                      <w:spacing w:val="6"/>
                      <w:kern w:val="0"/>
                      <w:szCs w:val="21"/>
                    </w:rPr>
                    <w:t>(補足)</w:t>
                  </w:r>
                </w:p>
                <w:p w14:paraId="1007F201" w14:textId="77777777" w:rsidR="006F1D43" w:rsidRPr="006F1D43" w:rsidRDefault="006F1D43" w:rsidP="006F1D4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6F1D43">
                    <w:rPr>
                      <w:rFonts w:ascii="ＭＳ 明朝" w:eastAsia="ＭＳ 明朝" w:hAnsi="ＭＳ 明朝" w:cs="ＭＳ 明朝" w:hint="eastAsia"/>
                      <w:spacing w:val="6"/>
                      <w:kern w:val="0"/>
                      <w:szCs w:val="21"/>
                    </w:rPr>
                    <w:t>個別目標に関して具体的な数値は公表しておりませんが、国交省海事局助成金事業において開発した進捗管理システムにて、700h/年の削減、定盤配置システムにて、68日かかっていた工程を63日へ7.5%削減、ペーパーレスの取組において2.8%の印刷費削減を実現しております。愛媛県助成金事業においては、資材発注に係るシステム化で216時間/年の改善を実現しております。</w:t>
                  </w:r>
                </w:p>
                <w:p w14:paraId="1BDBD5E6" w14:textId="77777777" w:rsidR="006F1D43" w:rsidRPr="006F1D43" w:rsidRDefault="006F1D43" w:rsidP="006F1D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A9A19C" w14:textId="77777777" w:rsidR="006F1D43" w:rsidRPr="006F1D43" w:rsidRDefault="006F1D43" w:rsidP="006F1D4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6F1D43">
                    <w:rPr>
                      <w:rFonts w:ascii="ＭＳ 明朝" w:eastAsia="ＭＳ 明朝" w:hAnsi="ＭＳ 明朝" w:cs="ＭＳ 明朝" w:hint="eastAsia"/>
                      <w:spacing w:val="6"/>
                      <w:kern w:val="0"/>
                      <w:szCs w:val="21"/>
                    </w:rPr>
                    <w:t>国土交通省海事局 令和４年度革新的造船工程高度化補助事業</w:t>
                  </w:r>
                </w:p>
                <w:p w14:paraId="15A9BB56" w14:textId="77777777" w:rsidR="006F1D43" w:rsidRPr="006F1D43" w:rsidRDefault="006F1D43" w:rsidP="006F1D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1D43">
                    <w:rPr>
                      <w:rFonts w:ascii="ＭＳ 明朝" w:eastAsia="ＭＳ 明朝" w:hAnsi="ＭＳ 明朝" w:cs="ＭＳ 明朝"/>
                      <w:spacing w:val="6"/>
                      <w:kern w:val="0"/>
                      <w:szCs w:val="21"/>
                    </w:rPr>
                    <w:t>https://www.mlit.go.jp/report/press/kaiji05_hh_000239.html</w:t>
                  </w:r>
                </w:p>
                <w:p w14:paraId="2B8487AB" w14:textId="77777777" w:rsidR="006F1D43" w:rsidRPr="006F1D43" w:rsidRDefault="006F1D43" w:rsidP="006F1D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6557228" w14:textId="77777777" w:rsidR="006F1D43" w:rsidRPr="006F1D43" w:rsidRDefault="006F1D43" w:rsidP="006F1D4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6F1D43">
                    <w:rPr>
                      <w:rFonts w:ascii="ＭＳ 明朝" w:eastAsia="ＭＳ 明朝" w:hAnsi="ＭＳ 明朝" w:cs="ＭＳ 明朝" w:hint="eastAsia"/>
                      <w:spacing w:val="6"/>
                      <w:kern w:val="0"/>
                      <w:szCs w:val="21"/>
                    </w:rPr>
                    <w:t>国土交通省海事局 令和５年度革新的造船工程高度化補助事業</w:t>
                  </w:r>
                </w:p>
                <w:p w14:paraId="6709237F" w14:textId="77777777" w:rsidR="006F1D43" w:rsidRPr="006F1D43" w:rsidRDefault="006F1D43" w:rsidP="006F1D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1D43">
                    <w:rPr>
                      <w:rFonts w:ascii="ＭＳ 明朝" w:eastAsia="ＭＳ 明朝" w:hAnsi="ＭＳ 明朝" w:cs="ＭＳ 明朝"/>
                      <w:spacing w:val="6"/>
                      <w:kern w:val="0"/>
                      <w:szCs w:val="21"/>
                    </w:rPr>
                    <w:t>https://www.mlit.go.jp/report/press/kaiji05_hh_000252.html</w:t>
                  </w:r>
                </w:p>
                <w:p w14:paraId="64A3BD77" w14:textId="77777777" w:rsidR="006F1D43" w:rsidRPr="006F1D43" w:rsidRDefault="006F1D43" w:rsidP="006F1D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86182" w14:textId="77777777" w:rsidR="006F1D43" w:rsidRPr="006F1D43" w:rsidRDefault="006F1D43" w:rsidP="006F1D4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6F1D43">
                    <w:rPr>
                      <w:rFonts w:ascii="ＭＳ 明朝" w:eastAsia="ＭＳ 明朝" w:hAnsi="ＭＳ 明朝" w:cs="ＭＳ 明朝" w:hint="eastAsia"/>
                      <w:spacing w:val="6"/>
                      <w:kern w:val="0"/>
                      <w:szCs w:val="21"/>
                    </w:rPr>
                    <w:t>愛媛県 令和6年度愛媛県産業DXモデル創出事業費補助金(3.これまでの採択事例 令和5年度実績)</w:t>
                  </w:r>
                </w:p>
                <w:p w14:paraId="66ADBC34" w14:textId="06B2401A" w:rsidR="004D7465" w:rsidRPr="00E577BF" w:rsidRDefault="006F1D43" w:rsidP="006F1D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1D43">
                    <w:rPr>
                      <w:rFonts w:ascii="ＭＳ 明朝" w:eastAsia="ＭＳ 明朝" w:hAnsi="ＭＳ 明朝" w:cs="ＭＳ 明朝"/>
                      <w:spacing w:val="6"/>
                      <w:kern w:val="0"/>
                      <w:szCs w:val="21"/>
                    </w:rPr>
                    <w:t>https://www.pref.ehime.jp/page/64119.html</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D7465" w:rsidRPr="00E577BF" w14:paraId="1750D3B0" w14:textId="77777777" w:rsidTr="00F5566D">
              <w:trPr>
                <w:trHeight w:val="697"/>
              </w:trPr>
              <w:tc>
                <w:tcPr>
                  <w:tcW w:w="2600" w:type="dxa"/>
                  <w:shd w:val="clear" w:color="auto" w:fill="auto"/>
                </w:tcPr>
                <w:p w14:paraId="5C79184D" w14:textId="77777777" w:rsidR="004D7465" w:rsidRPr="00E577BF" w:rsidRDefault="004D7465" w:rsidP="004D746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669CBE30" w14:textId="77777777" w:rsidR="008D15E3" w:rsidRPr="00E577BF" w:rsidRDefault="008D15E3" w:rsidP="008D15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8</w:t>
                  </w:r>
                  <w:r w:rsidRPr="00E577BF">
                    <w:rPr>
                      <w:rFonts w:ascii="ＭＳ 明朝" w:eastAsia="ＭＳ 明朝" w:hAnsi="ＭＳ 明朝" w:cs="ＭＳ 明朝" w:hint="eastAsia"/>
                      <w:spacing w:val="6"/>
                      <w:kern w:val="0"/>
                      <w:szCs w:val="21"/>
                    </w:rPr>
                    <w:t>月</w:t>
                  </w:r>
                  <w:r w:rsidRPr="00B16ED4">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日</w:t>
                  </w:r>
                </w:p>
                <w:p w14:paraId="7F5FBFDF" w14:textId="77777777" w:rsidR="004D7465" w:rsidRPr="00E577BF" w:rsidRDefault="004D7465"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36716516" w14:textId="75775AA6" w:rsidR="00D1302E" w:rsidRDefault="004D746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7465">
                    <w:rPr>
                      <w:rFonts w:ascii="ＭＳ 明朝" w:eastAsia="ＭＳ 明朝" w:hAnsi="ＭＳ 明朝" w:cs="ＭＳ 明朝" w:hint="eastAsia"/>
                      <w:spacing w:val="6"/>
                      <w:kern w:val="0"/>
                      <w:szCs w:val="21"/>
                    </w:rPr>
                    <w:t>当社Webぺージお知らせに掲載</w:t>
                  </w:r>
                </w:p>
                <w:p w14:paraId="14394330" w14:textId="43CF4B30" w:rsidR="00D14768" w:rsidRPr="00D14768" w:rsidRDefault="00D1476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4768">
                    <w:rPr>
                      <w:rFonts w:ascii="ＭＳ 明朝" w:eastAsia="ＭＳ 明朝" w:hAnsi="ＭＳ 明朝" w:cs="ＭＳ 明朝"/>
                      <w:spacing w:val="6"/>
                      <w:kern w:val="0"/>
                      <w:szCs w:val="21"/>
                    </w:rPr>
                    <w:t>https://www.asazo.com/news/dx%e6%88%a6%e7%95%a5%e3%83%bb%e6%83%85%e5%a0%b1%e3%82%bb%e3%82%ad%e3%83%a5%e3%83%aa%e3%83%86%e3%82%a3%e5%9f%ba%e6%9c%ac%e6%96%b9%e9%87%9d-%e6%9b%b4%e6%96%b0/</w:t>
                  </w:r>
                </w:p>
                <w:p w14:paraId="50A710DD" w14:textId="77777777" w:rsidR="004D7465" w:rsidRDefault="004D746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3433202" w14:textId="4BBA5E2D" w:rsidR="004D7465" w:rsidRDefault="004D7465"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7465">
                    <w:rPr>
                      <w:rFonts w:ascii="ＭＳ 明朝" w:eastAsia="ＭＳ 明朝" w:hAnsi="ＭＳ 明朝" w:cs="ＭＳ 明朝" w:hint="eastAsia"/>
                      <w:spacing w:val="6"/>
                      <w:kern w:val="0"/>
                      <w:szCs w:val="21"/>
                    </w:rPr>
                    <w:t>「DX戦略」5. DX推進における課題と今後の方向性</w:t>
                  </w:r>
                </w:p>
                <w:p w14:paraId="09032E80" w14:textId="5B5D4793" w:rsidR="0000650D" w:rsidRPr="0000650D" w:rsidRDefault="0000650D"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650D">
                    <w:rPr>
                      <w:rFonts w:ascii="ＭＳ 明朝" w:eastAsia="ＭＳ 明朝" w:hAnsi="ＭＳ 明朝" w:cs="ＭＳ 明朝"/>
                      <w:spacing w:val="6"/>
                      <w:kern w:val="0"/>
                      <w:szCs w:val="21"/>
                    </w:rPr>
                    <w:t>https://www.asazo.com/asakawa_web/wp-content/uploads/2024/07/58e9c9bb73c4b0836cd21374ad42baa0.pdf</w:t>
                  </w:r>
                </w:p>
                <w:p w14:paraId="67F41979" w14:textId="30146A1B" w:rsidR="004D7465" w:rsidRPr="00E577BF" w:rsidRDefault="004D746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5D735DA9" w14:textId="77777777" w:rsidR="004D7465" w:rsidRDefault="004D7465"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常に変化するリスク、社会環境に対応するため、自社内で修正・改良が可能なシステムを導入し陳腐化を防ぎます。当社内でのシステム改善、デジタル技術の業務への有効活用のため、従業員への教育・育成を行う体制を構築することで、現在の100%ベンダー依存からの脱却を図り、組織的かつ継続的なDXを推進してまいります。</w:t>
                  </w:r>
                </w:p>
                <w:p w14:paraId="2DDCFA6E" w14:textId="77777777" w:rsidR="004D7465" w:rsidRDefault="004D7465"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233BCA7" w14:textId="77777777" w:rsidR="00D1302E" w:rsidRDefault="004D7465"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代表取締役名義でDX戦略を公表した旨とその内容を当社Webページにて発信しております。</w:t>
                  </w:r>
                </w:p>
                <w:p w14:paraId="493C6985" w14:textId="77777777" w:rsidR="00013B29" w:rsidRPr="00013B29" w:rsidRDefault="00013B29" w:rsidP="00013B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3B29">
                    <w:rPr>
                      <w:rFonts w:ascii="ＭＳ 明朝" w:eastAsia="ＭＳ 明朝" w:hAnsi="ＭＳ 明朝" w:cs="ＭＳ 明朝" w:hint="eastAsia"/>
                      <w:spacing w:val="6"/>
                      <w:kern w:val="0"/>
                      <w:szCs w:val="21"/>
                    </w:rPr>
                    <w:t>加えて、下記のようなweb媒体、業界紙等においても情報を発信しております。</w:t>
                  </w:r>
                </w:p>
                <w:p w14:paraId="2DA8F15A" w14:textId="77777777" w:rsidR="00013B29" w:rsidRPr="00013B29" w:rsidRDefault="00013B29" w:rsidP="00013B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3FE1F6" w14:textId="77777777" w:rsidR="00013B29" w:rsidRPr="00013B29" w:rsidRDefault="00013B29" w:rsidP="00013B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3B29">
                    <w:rPr>
                      <w:rFonts w:ascii="ＭＳ 明朝" w:eastAsia="ＭＳ 明朝" w:hAnsi="ＭＳ 明朝" w:cs="ＭＳ 明朝" w:hint="eastAsia"/>
                      <w:spacing w:val="6"/>
                      <w:kern w:val="0"/>
                      <w:szCs w:val="21"/>
                    </w:rPr>
                    <w:t>[海事プレス]</w:t>
                  </w:r>
                </w:p>
                <w:p w14:paraId="607785CB" w14:textId="77777777" w:rsidR="00013B29" w:rsidRPr="00013B29" w:rsidRDefault="00013B29" w:rsidP="00013B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3B29">
                    <w:rPr>
                      <w:rFonts w:ascii="ＭＳ 明朝" w:eastAsia="ＭＳ 明朝" w:hAnsi="ＭＳ 明朝" w:cs="ＭＳ 明朝" w:hint="eastAsia"/>
                      <w:spacing w:val="6"/>
                      <w:kern w:val="0"/>
                      <w:szCs w:val="21"/>
                    </w:rPr>
                    <w:t>2023年11月17日 《シリーズ》造船所のＤＸ戦略、浅川造船、ＡＩで工程計画を高度化、デジタル教育や業務整理も</w:t>
                  </w:r>
                </w:p>
                <w:p w14:paraId="6454B9CD" w14:textId="77777777" w:rsidR="00013B29" w:rsidRPr="00013B29" w:rsidRDefault="00013B29" w:rsidP="00013B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3B29">
                    <w:rPr>
                      <w:rFonts w:ascii="ＭＳ 明朝" w:eastAsia="ＭＳ 明朝" w:hAnsi="ＭＳ 明朝" w:cs="ＭＳ 明朝"/>
                      <w:spacing w:val="6"/>
                      <w:kern w:val="0"/>
                      <w:szCs w:val="21"/>
                    </w:rPr>
                    <w:t>https://www.kaijipress.com/news/shipbuilding/2023/11/179905/</w:t>
                  </w:r>
                </w:p>
                <w:p w14:paraId="2168CD62" w14:textId="77777777" w:rsidR="00013B29" w:rsidRPr="00013B29" w:rsidRDefault="00013B29" w:rsidP="00013B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9BEF42" w14:textId="77777777" w:rsidR="00013B29" w:rsidRPr="00013B29" w:rsidRDefault="00013B29" w:rsidP="00013B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3B29">
                    <w:rPr>
                      <w:rFonts w:ascii="ＭＳ 明朝" w:eastAsia="ＭＳ 明朝" w:hAnsi="ＭＳ 明朝" w:cs="ＭＳ 明朝" w:hint="eastAsia"/>
                      <w:spacing w:val="6"/>
                      <w:kern w:val="0"/>
                      <w:szCs w:val="21"/>
                    </w:rPr>
                    <w:t>2023年8月31日 浅川造船、現場写真で工程進捗を見える化、東京ファクトリーのシステム導入</w:t>
                  </w:r>
                </w:p>
                <w:p w14:paraId="15369BD5" w14:textId="77777777" w:rsidR="00013B29" w:rsidRPr="00013B29" w:rsidRDefault="00013B29" w:rsidP="00013B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3B29">
                    <w:rPr>
                      <w:rFonts w:ascii="ＭＳ 明朝" w:eastAsia="ＭＳ 明朝" w:hAnsi="ＭＳ 明朝" w:cs="ＭＳ 明朝"/>
                      <w:spacing w:val="6"/>
                      <w:kern w:val="0"/>
                      <w:szCs w:val="21"/>
                    </w:rPr>
                    <w:t>https://www.kaijipress.com/news/shipbuilding/2023/08/177980/</w:t>
                  </w:r>
                </w:p>
                <w:p w14:paraId="6B050096" w14:textId="77777777" w:rsidR="00013B29" w:rsidRPr="00013B29" w:rsidRDefault="00013B29" w:rsidP="00013B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F45BE6" w14:textId="77777777" w:rsidR="00013B29" w:rsidRPr="00013B29" w:rsidRDefault="00013B29" w:rsidP="00013B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3B29">
                    <w:rPr>
                      <w:rFonts w:ascii="ＭＳ 明朝" w:eastAsia="ＭＳ 明朝" w:hAnsi="ＭＳ 明朝" w:cs="ＭＳ 明朝" w:hint="eastAsia"/>
                      <w:spacing w:val="6"/>
                      <w:kern w:val="0"/>
                      <w:szCs w:val="21"/>
                    </w:rPr>
                    <w:t>2023年4月12日 国交省、造船ＤＸの技術実証４件を支援、浅川造船・井筒造船・川重・ＮＳＹに</w:t>
                  </w:r>
                </w:p>
                <w:p w14:paraId="6E76657C" w14:textId="77777777" w:rsidR="00013B29" w:rsidRPr="00013B29" w:rsidRDefault="00013B29" w:rsidP="00013B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3B29">
                    <w:rPr>
                      <w:rFonts w:ascii="ＭＳ 明朝" w:eastAsia="ＭＳ 明朝" w:hAnsi="ＭＳ 明朝" w:cs="ＭＳ 明朝"/>
                      <w:spacing w:val="6"/>
                      <w:kern w:val="0"/>
                      <w:szCs w:val="21"/>
                    </w:rPr>
                    <w:t>https://www.kaijipress.com/news/shipbuilding/2023/04/174706/</w:t>
                  </w:r>
                </w:p>
                <w:p w14:paraId="4F204B92" w14:textId="77777777" w:rsidR="00013B29" w:rsidRPr="00013B29" w:rsidRDefault="00013B29" w:rsidP="00013B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4FFEDE4" w14:textId="77777777" w:rsidR="00013B29" w:rsidRPr="00013B29" w:rsidRDefault="00013B29" w:rsidP="00013B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3B29">
                    <w:rPr>
                      <w:rFonts w:ascii="ＭＳ 明朝" w:eastAsia="ＭＳ 明朝" w:hAnsi="ＭＳ 明朝" w:cs="ＭＳ 明朝" w:hint="eastAsia"/>
                      <w:spacing w:val="6"/>
                      <w:kern w:val="0"/>
                      <w:szCs w:val="21"/>
                    </w:rPr>
                    <w:t>2022年11月29日 浅川造船、経産省「ＤＸ認定事業者」に選定</w:t>
                  </w:r>
                </w:p>
                <w:p w14:paraId="0956131B" w14:textId="77777777" w:rsidR="00013B29" w:rsidRPr="00013B29" w:rsidRDefault="00013B29" w:rsidP="00013B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3B29">
                    <w:rPr>
                      <w:rFonts w:ascii="ＭＳ 明朝" w:eastAsia="ＭＳ 明朝" w:hAnsi="ＭＳ 明朝" w:cs="ＭＳ 明朝"/>
                      <w:spacing w:val="6"/>
                      <w:kern w:val="0"/>
                      <w:szCs w:val="21"/>
                    </w:rPr>
                    <w:t>https://www.kaijipress.com/news/shipbuilding/2022/11/171540/</w:t>
                  </w:r>
                </w:p>
                <w:p w14:paraId="4627AD07" w14:textId="77777777" w:rsidR="00013B29" w:rsidRPr="00013B29" w:rsidRDefault="00013B29" w:rsidP="00013B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B25C48C" w14:textId="77777777" w:rsidR="00013B29" w:rsidRPr="00013B29" w:rsidRDefault="00013B29" w:rsidP="00013B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3B29">
                    <w:rPr>
                      <w:rFonts w:ascii="ＭＳ 明朝" w:eastAsia="ＭＳ 明朝" w:hAnsi="ＭＳ 明朝" w:cs="ＭＳ 明朝" w:hint="eastAsia"/>
                      <w:spacing w:val="6"/>
                      <w:kern w:val="0"/>
                      <w:szCs w:val="21"/>
                    </w:rPr>
                    <w:t>2022年9月30日 国交省、造船６社のＤＸ化を支援、浅川・川重・ＪＭＵ・新来島らの事業採択</w:t>
                  </w:r>
                </w:p>
                <w:p w14:paraId="72F23B59" w14:textId="77777777" w:rsidR="00013B29" w:rsidRPr="00013B29" w:rsidRDefault="00013B29" w:rsidP="00013B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3B29">
                    <w:rPr>
                      <w:rFonts w:ascii="ＭＳ 明朝" w:eastAsia="ＭＳ 明朝" w:hAnsi="ＭＳ 明朝" w:cs="ＭＳ 明朝"/>
                      <w:spacing w:val="6"/>
                      <w:kern w:val="0"/>
                      <w:szCs w:val="21"/>
                    </w:rPr>
                    <w:t>https://www.kaijipress.com/news/shipbuilding/2022/09/170117/</w:t>
                  </w:r>
                </w:p>
                <w:p w14:paraId="51DBB559" w14:textId="77777777" w:rsidR="00013B29" w:rsidRPr="00013B29" w:rsidRDefault="00013B29" w:rsidP="00013B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C90673" w14:textId="77777777" w:rsidR="00013B29" w:rsidRPr="00013B29" w:rsidRDefault="00013B29" w:rsidP="00013B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3B29">
                    <w:rPr>
                      <w:rFonts w:ascii="ＭＳ 明朝" w:eastAsia="ＭＳ 明朝" w:hAnsi="ＭＳ 明朝" w:cs="ＭＳ 明朝" w:hint="eastAsia"/>
                      <w:spacing w:val="6"/>
                      <w:kern w:val="0"/>
                      <w:szCs w:val="21"/>
                    </w:rPr>
                    <w:t>2022年6月27日 浅川造船、デジタル技術でプロセス抜本改革、海事産業強化法で計画認定</w:t>
                  </w:r>
                </w:p>
                <w:p w14:paraId="5F0951ED" w14:textId="77777777" w:rsidR="00013B29" w:rsidRPr="00013B29" w:rsidRDefault="00013B29" w:rsidP="00013B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3B29">
                    <w:rPr>
                      <w:rFonts w:ascii="ＭＳ 明朝" w:eastAsia="ＭＳ 明朝" w:hAnsi="ＭＳ 明朝" w:cs="ＭＳ 明朝"/>
                      <w:spacing w:val="6"/>
                      <w:kern w:val="0"/>
                      <w:szCs w:val="21"/>
                    </w:rPr>
                    <w:t>https://www.kaijipress.com/news/shipbuilding/2022/06/167815/</w:t>
                  </w:r>
                </w:p>
                <w:p w14:paraId="1A770ACA" w14:textId="77777777" w:rsidR="00013B29" w:rsidRPr="00013B29" w:rsidRDefault="00013B29" w:rsidP="00013B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E5A832" w14:textId="77777777" w:rsidR="00013B29" w:rsidRPr="00013B29" w:rsidRDefault="00013B29" w:rsidP="00013B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3B29">
                    <w:rPr>
                      <w:rFonts w:ascii="ＭＳ 明朝" w:eastAsia="ＭＳ 明朝" w:hAnsi="ＭＳ 明朝" w:cs="ＭＳ 明朝"/>
                      <w:spacing w:val="6"/>
                      <w:kern w:val="0"/>
                      <w:szCs w:val="21"/>
                    </w:rPr>
                    <w:t>[JMAC]</w:t>
                  </w:r>
                </w:p>
                <w:p w14:paraId="7C726492" w14:textId="4B05CBA6" w:rsidR="00013B29" w:rsidRPr="00013B29" w:rsidRDefault="00013B29" w:rsidP="00013B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3B29">
                    <w:rPr>
                      <w:rFonts w:ascii="ＭＳ 明朝" w:eastAsia="ＭＳ 明朝" w:hAnsi="ＭＳ 明朝" w:cs="ＭＳ 明朝" w:hint="eastAsia"/>
                      <w:spacing w:val="6"/>
                      <w:kern w:val="0"/>
                      <w:szCs w:val="21"/>
                    </w:rPr>
                    <w:t>2023</w:t>
                  </w:r>
                  <w:r>
                    <w:rPr>
                      <w:rFonts w:ascii="ＭＳ 明朝" w:eastAsia="ＭＳ 明朝" w:hAnsi="ＭＳ 明朝" w:cs="ＭＳ 明朝" w:hint="eastAsia"/>
                      <w:spacing w:val="6"/>
                      <w:kern w:val="0"/>
                      <w:szCs w:val="21"/>
                    </w:rPr>
                    <w:t>年</w:t>
                  </w:r>
                  <w:r w:rsidRPr="00013B29">
                    <w:rPr>
                      <w:rFonts w:ascii="ＭＳ 明朝" w:eastAsia="ＭＳ 明朝" w:hAnsi="ＭＳ 明朝" w:cs="ＭＳ 明朝" w:hint="eastAsia"/>
                      <w:spacing w:val="6"/>
                      <w:kern w:val="0"/>
                      <w:szCs w:val="21"/>
                    </w:rPr>
                    <w:t>9</w:t>
                  </w:r>
                  <w:r>
                    <w:rPr>
                      <w:rFonts w:ascii="ＭＳ 明朝" w:eastAsia="ＭＳ 明朝" w:hAnsi="ＭＳ 明朝" w:cs="ＭＳ 明朝" w:hint="eastAsia"/>
                      <w:spacing w:val="6"/>
                      <w:kern w:val="0"/>
                      <w:szCs w:val="21"/>
                    </w:rPr>
                    <w:t>月</w:t>
                  </w:r>
                  <w:r w:rsidRPr="00013B29">
                    <w:rPr>
                      <w:rFonts w:ascii="ＭＳ 明朝" w:eastAsia="ＭＳ 明朝" w:hAnsi="ＭＳ 明朝" w:cs="ＭＳ 明朝" w:hint="eastAsia"/>
                      <w:spacing w:val="6"/>
                      <w:kern w:val="0"/>
                      <w:szCs w:val="21"/>
                    </w:rPr>
                    <w:t>8</w:t>
                  </w:r>
                  <w:r>
                    <w:rPr>
                      <w:rFonts w:ascii="ＭＳ 明朝" w:eastAsia="ＭＳ 明朝" w:hAnsi="ＭＳ 明朝" w:cs="ＭＳ 明朝" w:hint="eastAsia"/>
                      <w:spacing w:val="6"/>
                      <w:kern w:val="0"/>
                      <w:szCs w:val="21"/>
                    </w:rPr>
                    <w:t>日</w:t>
                  </w:r>
                  <w:r w:rsidRPr="00013B29">
                    <w:rPr>
                      <w:rFonts w:ascii="ＭＳ 明朝" w:eastAsia="ＭＳ 明朝" w:hAnsi="ＭＳ 明朝" w:cs="ＭＳ 明朝" w:hint="eastAsia"/>
                      <w:spacing w:val="6"/>
                      <w:kern w:val="0"/>
                      <w:szCs w:val="21"/>
                    </w:rPr>
                    <w:t xml:space="preserve"> デジタルツールの活用で現場の「見える化」を促進！</w:t>
                  </w:r>
                </w:p>
                <w:p w14:paraId="052C604F" w14:textId="4B893025" w:rsidR="00013B29" w:rsidRPr="00E577BF" w:rsidRDefault="00013B29" w:rsidP="00013B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3B29">
                    <w:rPr>
                      <w:rFonts w:ascii="ＭＳ 明朝" w:eastAsia="ＭＳ 明朝" w:hAnsi="ＭＳ 明朝" w:cs="ＭＳ 明朝"/>
                      <w:spacing w:val="6"/>
                      <w:kern w:val="0"/>
                      <w:szCs w:val="21"/>
                    </w:rPr>
                    <w:t>https://www.jmac.co.jp/case/detail/202309_01.html</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34DCF4E6" w14:textId="134E57DB" w:rsidR="001D76B2" w:rsidRDefault="001D76B2" w:rsidP="001D76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2024年7月頃～2024年8月頃</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642C40FA" w14:textId="6D3C86E9" w:rsidR="001D76B2" w:rsidRDefault="001D76B2" w:rsidP="001D76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「DX推進指標」自己評価を</w:t>
                  </w:r>
                  <w:r w:rsidR="00C11DDC">
                    <w:rPr>
                      <w:rFonts w:ascii="ＭＳ 明朝" w:eastAsia="ＭＳ 明朝" w:hAnsi="ＭＳ 明朝" w:cs="ＭＳ 明朝" w:hint="eastAsia"/>
                      <w:spacing w:val="6"/>
                      <w:kern w:val="0"/>
                      <w:szCs w:val="21"/>
                    </w:rPr>
                    <w:t>新たに</w:t>
                  </w:r>
                  <w:r>
                    <w:rPr>
                      <w:rFonts w:ascii="ＭＳ 明朝" w:eastAsia="ＭＳ 明朝" w:hAnsi="ＭＳ 明朝" w:cs="ＭＳ 明朝" w:hint="eastAsia"/>
                      <w:spacing w:val="6"/>
                      <w:kern w:val="0"/>
                      <w:szCs w:val="21"/>
                    </w:rPr>
                    <w:t>記入し、DX推進ポータルの自己診断結果へ登録済みです。</w:t>
                  </w:r>
                </w:p>
                <w:p w14:paraId="3F52CB17" w14:textId="68C12BF4" w:rsidR="00D1302E" w:rsidRPr="001D76B2" w:rsidRDefault="000C3985" w:rsidP="000C398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C3985">
                    <w:rPr>
                      <w:rFonts w:ascii="ＭＳ 明朝" w:eastAsia="ＭＳ 明朝" w:hAnsi="ＭＳ 明朝" w:cs="ＭＳ 明朝" w:hint="eastAsia"/>
                      <w:spacing w:val="6"/>
                      <w:kern w:val="0"/>
                      <w:szCs w:val="21"/>
                    </w:rPr>
                    <w:t>受付番号：</w:t>
                  </w:r>
                  <w:r w:rsidRPr="000C3985">
                    <w:rPr>
                      <w:rFonts w:ascii="ＭＳ 明朝" w:eastAsia="ＭＳ 明朝" w:hAnsi="ＭＳ 明朝" w:cs="ＭＳ 明朝"/>
                      <w:spacing w:val="6"/>
                      <w:kern w:val="0"/>
                      <w:szCs w:val="21"/>
                    </w:rPr>
                    <w:t xml:space="preserve"> 202408AH00000703</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D7465" w:rsidRPr="00E577BF" w14:paraId="2E9381F6" w14:textId="77777777" w:rsidTr="00F5566D">
              <w:trPr>
                <w:trHeight w:val="707"/>
              </w:trPr>
              <w:tc>
                <w:tcPr>
                  <w:tcW w:w="2600" w:type="dxa"/>
                  <w:shd w:val="clear" w:color="auto" w:fill="auto"/>
                </w:tcPr>
                <w:p w14:paraId="1FB51302" w14:textId="77777777" w:rsidR="004D7465" w:rsidRPr="00E577BF" w:rsidRDefault="004D7465" w:rsidP="004D746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0B3B6C59" w14:textId="604D16DE" w:rsidR="004D7465" w:rsidRDefault="004D7465"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2019年12月頃～</w:t>
                  </w:r>
                  <w:r w:rsidR="0036784B">
                    <w:rPr>
                      <w:rFonts w:ascii="ＭＳ 明朝" w:eastAsia="ＭＳ 明朝" w:hAnsi="ＭＳ 明朝" w:cs="ＭＳ 明朝" w:hint="eastAsia"/>
                      <w:spacing w:val="6"/>
                      <w:kern w:val="0"/>
                      <w:szCs w:val="21"/>
                    </w:rPr>
                    <w:t>現在</w:t>
                  </w:r>
                </w:p>
                <w:p w14:paraId="20566CAA" w14:textId="77777777" w:rsidR="004D7465" w:rsidRPr="00E577BF" w:rsidRDefault="004D7465"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D7465" w:rsidRPr="00E577BF" w14:paraId="21206362" w14:textId="77777777" w:rsidTr="00F5566D">
              <w:trPr>
                <w:trHeight w:val="697"/>
              </w:trPr>
              <w:tc>
                <w:tcPr>
                  <w:tcW w:w="2600" w:type="dxa"/>
                  <w:shd w:val="clear" w:color="auto" w:fill="auto"/>
                </w:tcPr>
                <w:p w14:paraId="6BED954A" w14:textId="77777777" w:rsidR="004D7465" w:rsidRPr="00E577BF" w:rsidRDefault="004D7465" w:rsidP="004D746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01B8454A" w14:textId="0F2E1FE7" w:rsidR="004D7465" w:rsidRDefault="004D7465"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情報セキュリティ基本方針を策定し、SECURITY ACTION 二つ星を宣言するとともに、以下の情報セキュリティリスク対策を行ってい</w:t>
                  </w:r>
                  <w:r w:rsidR="005E11EE">
                    <w:rPr>
                      <w:rFonts w:ascii="ＭＳ 明朝" w:eastAsia="ＭＳ 明朝" w:hAnsi="ＭＳ 明朝" w:cs="ＭＳ 明朝" w:hint="eastAsia"/>
                      <w:spacing w:val="6"/>
                      <w:kern w:val="0"/>
                      <w:szCs w:val="21"/>
                    </w:rPr>
                    <w:t>ます</w:t>
                  </w:r>
                  <w:r>
                    <w:rPr>
                      <w:rFonts w:ascii="ＭＳ 明朝" w:eastAsia="ＭＳ 明朝" w:hAnsi="ＭＳ 明朝" w:cs="ＭＳ 明朝" w:hint="eastAsia"/>
                      <w:spacing w:val="6"/>
                      <w:kern w:val="0"/>
                      <w:szCs w:val="21"/>
                    </w:rPr>
                    <w:t>。</w:t>
                  </w:r>
                </w:p>
                <w:p w14:paraId="10CC9262" w14:textId="04A778BA" w:rsidR="00F714D8" w:rsidRDefault="00F714D8"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714D8">
                    <w:rPr>
                      <w:rFonts w:ascii="ＭＳ 明朝" w:eastAsia="ＭＳ 明朝" w:hAnsi="ＭＳ 明朝" w:cs="ＭＳ 明朝"/>
                      <w:spacing w:val="6"/>
                      <w:kern w:val="0"/>
                      <w:szCs w:val="21"/>
                    </w:rPr>
                    <w:t>https://www.asazo.com/asakawa_web/wp-content/uploads/2024/07/b7216b572b73a24933a5e1b9a9bddbb7.pdf</w:t>
                  </w:r>
                </w:p>
                <w:p w14:paraId="1546C8C7" w14:textId="77777777" w:rsidR="004D7465" w:rsidRDefault="004D7465"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・情報セキュリティ管理規定の整備と運用</w:t>
                  </w:r>
                </w:p>
                <w:p w14:paraId="57914A2B" w14:textId="77777777" w:rsidR="004D7465" w:rsidRDefault="004D7465"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・情報資産の洗い出しと、それらのセキュリティ対応状況の棚卸</w:t>
                  </w:r>
                </w:p>
                <w:p w14:paraId="7BD73639" w14:textId="77777777" w:rsidR="004D7465" w:rsidRDefault="004D7465"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・クライアント運用管理の導入</w:t>
                  </w:r>
                </w:p>
                <w:p w14:paraId="0A482A69" w14:textId="77777777" w:rsidR="004D7465" w:rsidRDefault="004D7465"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・定期的なセキュリティ情報の社内への発信</w:t>
                  </w:r>
                </w:p>
                <w:p w14:paraId="0D8FC1CF" w14:textId="77777777" w:rsidR="004D7465" w:rsidRDefault="004D7465"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・外部サービスを用いた情報セキュリティ(攻撃メール)訓練</w:t>
                  </w:r>
                </w:p>
                <w:p w14:paraId="5F0AD67F" w14:textId="77777777" w:rsidR="004D7465" w:rsidRDefault="004D7465"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・外部サービスを用いたセキュリティアナリシス</w:t>
                  </w:r>
                </w:p>
                <w:p w14:paraId="3DD3BE19" w14:textId="77777777" w:rsidR="004D7465" w:rsidRDefault="004D7465"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5510B03" w14:textId="43182C72" w:rsidR="004D7465" w:rsidRPr="00E577BF" w:rsidRDefault="004D7465" w:rsidP="004D7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また、セキュリティインシデントの発生事例は</w:t>
                  </w:r>
                  <w:r w:rsidR="005E11EE">
                    <w:rPr>
                      <w:rFonts w:ascii="ＭＳ 明朝" w:eastAsia="ＭＳ 明朝" w:hAnsi="ＭＳ 明朝" w:cs="ＭＳ 明朝" w:hint="eastAsia"/>
                      <w:spacing w:val="6"/>
                      <w:kern w:val="0"/>
                      <w:szCs w:val="21"/>
                    </w:rPr>
                    <w:t>ありません</w:t>
                  </w:r>
                  <w:r>
                    <w:rPr>
                      <w:rFonts w:ascii="ＭＳ 明朝" w:eastAsia="ＭＳ 明朝" w:hAnsi="ＭＳ 明朝" w:cs="ＭＳ 明朝" w:hint="eastAsia"/>
                      <w:spacing w:val="6"/>
                      <w:kern w:val="0"/>
                      <w:szCs w:val="21"/>
                    </w:rPr>
                    <w:t>。</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64CDF2" w14:textId="77777777" w:rsidR="000A6636" w:rsidRDefault="000A6636">
      <w:r>
        <w:separator/>
      </w:r>
    </w:p>
  </w:endnote>
  <w:endnote w:type="continuationSeparator" w:id="0">
    <w:p w14:paraId="6C90DE80" w14:textId="77777777" w:rsidR="000A6636" w:rsidRDefault="000A6636">
      <w:r>
        <w:continuationSeparator/>
      </w:r>
    </w:p>
  </w:endnote>
  <w:endnote w:type="continuationNotice" w:id="1">
    <w:p w14:paraId="0BF87831" w14:textId="77777777" w:rsidR="000A6636" w:rsidRDefault="000A663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1BB674" w14:textId="77777777" w:rsidR="000A6636" w:rsidRDefault="000A6636">
      <w:r>
        <w:separator/>
      </w:r>
    </w:p>
  </w:footnote>
  <w:footnote w:type="continuationSeparator" w:id="0">
    <w:p w14:paraId="3D8D392E" w14:textId="77777777" w:rsidR="000A6636" w:rsidRDefault="000A6636">
      <w:r>
        <w:continuationSeparator/>
      </w:r>
    </w:p>
  </w:footnote>
  <w:footnote w:type="continuationNotice" w:id="1">
    <w:p w14:paraId="7DF17476" w14:textId="77777777" w:rsidR="000A6636" w:rsidRDefault="000A6636">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zUyMjU3NTY0tzAxMTJU0lEKTi0uzszPAykwqwUAyRyGdCwAAAA="/>
  </w:docVars>
  <w:rsids>
    <w:rsidRoot w:val="00CE7317"/>
    <w:rsid w:val="0000007C"/>
    <w:rsid w:val="00001FDC"/>
    <w:rsid w:val="0000650D"/>
    <w:rsid w:val="00013B29"/>
    <w:rsid w:val="00014069"/>
    <w:rsid w:val="000202F0"/>
    <w:rsid w:val="000228B1"/>
    <w:rsid w:val="00026ECF"/>
    <w:rsid w:val="00027680"/>
    <w:rsid w:val="0003354E"/>
    <w:rsid w:val="00041741"/>
    <w:rsid w:val="00041CB2"/>
    <w:rsid w:val="000459B5"/>
    <w:rsid w:val="00047EDA"/>
    <w:rsid w:val="00055080"/>
    <w:rsid w:val="00057E07"/>
    <w:rsid w:val="000605FF"/>
    <w:rsid w:val="000651B5"/>
    <w:rsid w:val="00073C3C"/>
    <w:rsid w:val="00084460"/>
    <w:rsid w:val="00090EE1"/>
    <w:rsid w:val="00091F7D"/>
    <w:rsid w:val="00095CB3"/>
    <w:rsid w:val="000A6636"/>
    <w:rsid w:val="000B4D35"/>
    <w:rsid w:val="000C398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347D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1D76B2"/>
    <w:rsid w:val="001F4CA2"/>
    <w:rsid w:val="002026A5"/>
    <w:rsid w:val="00203C71"/>
    <w:rsid w:val="00207225"/>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37A90"/>
    <w:rsid w:val="003428DB"/>
    <w:rsid w:val="00350A8C"/>
    <w:rsid w:val="00355435"/>
    <w:rsid w:val="0035572F"/>
    <w:rsid w:val="00357A93"/>
    <w:rsid w:val="0036151D"/>
    <w:rsid w:val="0036755C"/>
    <w:rsid w:val="0036784B"/>
    <w:rsid w:val="00370869"/>
    <w:rsid w:val="00372877"/>
    <w:rsid w:val="003758B5"/>
    <w:rsid w:val="00380319"/>
    <w:rsid w:val="00384C06"/>
    <w:rsid w:val="003A0B83"/>
    <w:rsid w:val="003A0C1A"/>
    <w:rsid w:val="003A40BB"/>
    <w:rsid w:val="003A4651"/>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D7465"/>
    <w:rsid w:val="004E264F"/>
    <w:rsid w:val="00500737"/>
    <w:rsid w:val="00514854"/>
    <w:rsid w:val="0051532F"/>
    <w:rsid w:val="00516839"/>
    <w:rsid w:val="0051732C"/>
    <w:rsid w:val="0052156A"/>
    <w:rsid w:val="00521BFC"/>
    <w:rsid w:val="00523C5F"/>
    <w:rsid w:val="00526508"/>
    <w:rsid w:val="0053255F"/>
    <w:rsid w:val="0053372B"/>
    <w:rsid w:val="005411FA"/>
    <w:rsid w:val="0056366C"/>
    <w:rsid w:val="00574B25"/>
    <w:rsid w:val="005755CD"/>
    <w:rsid w:val="00580E8C"/>
    <w:rsid w:val="0058161B"/>
    <w:rsid w:val="00590B9B"/>
    <w:rsid w:val="00591A8A"/>
    <w:rsid w:val="0059262C"/>
    <w:rsid w:val="00594AF7"/>
    <w:rsid w:val="005B62ED"/>
    <w:rsid w:val="005B7641"/>
    <w:rsid w:val="005C371A"/>
    <w:rsid w:val="005E11EE"/>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B315C"/>
    <w:rsid w:val="006C0F01"/>
    <w:rsid w:val="006C13EE"/>
    <w:rsid w:val="006D3861"/>
    <w:rsid w:val="006E5981"/>
    <w:rsid w:val="006E6FEF"/>
    <w:rsid w:val="006F1D43"/>
    <w:rsid w:val="006F2BB7"/>
    <w:rsid w:val="006F6B2A"/>
    <w:rsid w:val="0071191E"/>
    <w:rsid w:val="00715915"/>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49FB"/>
    <w:rsid w:val="007E5250"/>
    <w:rsid w:val="007F416C"/>
    <w:rsid w:val="00804B3B"/>
    <w:rsid w:val="008050C0"/>
    <w:rsid w:val="00816759"/>
    <w:rsid w:val="00822DA9"/>
    <w:rsid w:val="00843F68"/>
    <w:rsid w:val="0084478F"/>
    <w:rsid w:val="008459EA"/>
    <w:rsid w:val="00847130"/>
    <w:rsid w:val="00847788"/>
    <w:rsid w:val="00852122"/>
    <w:rsid w:val="0085622A"/>
    <w:rsid w:val="00860BE2"/>
    <w:rsid w:val="00865B12"/>
    <w:rsid w:val="00871DF7"/>
    <w:rsid w:val="008747BC"/>
    <w:rsid w:val="008747CA"/>
    <w:rsid w:val="00880EB5"/>
    <w:rsid w:val="00881D72"/>
    <w:rsid w:val="00897586"/>
    <w:rsid w:val="008A5BE2"/>
    <w:rsid w:val="008A74E2"/>
    <w:rsid w:val="008B4303"/>
    <w:rsid w:val="008B45A1"/>
    <w:rsid w:val="008C1A9C"/>
    <w:rsid w:val="008D15E3"/>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6565F"/>
    <w:rsid w:val="0097041C"/>
    <w:rsid w:val="00972B7B"/>
    <w:rsid w:val="00975A98"/>
    <w:rsid w:val="00977317"/>
    <w:rsid w:val="009811EE"/>
    <w:rsid w:val="009877BF"/>
    <w:rsid w:val="0099009C"/>
    <w:rsid w:val="0099702E"/>
    <w:rsid w:val="00997BEA"/>
    <w:rsid w:val="009A5C7A"/>
    <w:rsid w:val="009C0392"/>
    <w:rsid w:val="009C7AC7"/>
    <w:rsid w:val="009C7BDA"/>
    <w:rsid w:val="009D769A"/>
    <w:rsid w:val="009E3361"/>
    <w:rsid w:val="009F6625"/>
    <w:rsid w:val="00A22980"/>
    <w:rsid w:val="00A2430C"/>
    <w:rsid w:val="00A24438"/>
    <w:rsid w:val="00A24614"/>
    <w:rsid w:val="00A3783B"/>
    <w:rsid w:val="00A45AE9"/>
    <w:rsid w:val="00A50183"/>
    <w:rsid w:val="00A50B40"/>
    <w:rsid w:val="00A541C7"/>
    <w:rsid w:val="00A549F4"/>
    <w:rsid w:val="00A56E62"/>
    <w:rsid w:val="00A7349F"/>
    <w:rsid w:val="00A76960"/>
    <w:rsid w:val="00A8301F"/>
    <w:rsid w:val="00A8306B"/>
    <w:rsid w:val="00A84C8E"/>
    <w:rsid w:val="00A932DE"/>
    <w:rsid w:val="00AA16AF"/>
    <w:rsid w:val="00AA47A2"/>
    <w:rsid w:val="00AB087B"/>
    <w:rsid w:val="00AB5A63"/>
    <w:rsid w:val="00AD39FB"/>
    <w:rsid w:val="00AD4077"/>
    <w:rsid w:val="00AE6A68"/>
    <w:rsid w:val="00B02404"/>
    <w:rsid w:val="00B16ED4"/>
    <w:rsid w:val="00B278A5"/>
    <w:rsid w:val="00B300D5"/>
    <w:rsid w:val="00B3363C"/>
    <w:rsid w:val="00B33D14"/>
    <w:rsid w:val="00B35E61"/>
    <w:rsid w:val="00B36536"/>
    <w:rsid w:val="00B3679F"/>
    <w:rsid w:val="00B43900"/>
    <w:rsid w:val="00B45C60"/>
    <w:rsid w:val="00B50A0A"/>
    <w:rsid w:val="00B705FB"/>
    <w:rsid w:val="00B77D94"/>
    <w:rsid w:val="00B86108"/>
    <w:rsid w:val="00B94488"/>
    <w:rsid w:val="00B9474D"/>
    <w:rsid w:val="00BA1D54"/>
    <w:rsid w:val="00BB6C25"/>
    <w:rsid w:val="00BB79CF"/>
    <w:rsid w:val="00BD603A"/>
    <w:rsid w:val="00BE3497"/>
    <w:rsid w:val="00BF3517"/>
    <w:rsid w:val="00C05662"/>
    <w:rsid w:val="00C11209"/>
    <w:rsid w:val="00C11DDC"/>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14768"/>
    <w:rsid w:val="00D14D89"/>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2CAB"/>
    <w:rsid w:val="00DA5950"/>
    <w:rsid w:val="00DB7E0E"/>
    <w:rsid w:val="00DC560E"/>
    <w:rsid w:val="00DD185B"/>
    <w:rsid w:val="00DD2331"/>
    <w:rsid w:val="00DD56DC"/>
    <w:rsid w:val="00DE1B9E"/>
    <w:rsid w:val="00DE6369"/>
    <w:rsid w:val="00DF2563"/>
    <w:rsid w:val="00DF6F6E"/>
    <w:rsid w:val="00E06238"/>
    <w:rsid w:val="00E1242C"/>
    <w:rsid w:val="00E14207"/>
    <w:rsid w:val="00E17CAA"/>
    <w:rsid w:val="00E17D1A"/>
    <w:rsid w:val="00E2355C"/>
    <w:rsid w:val="00E278DB"/>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1EE6"/>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14D8"/>
    <w:rsid w:val="00F7212F"/>
    <w:rsid w:val="00F73072"/>
    <w:rsid w:val="00F7387C"/>
    <w:rsid w:val="00F873F0"/>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HfWm941KobuMQgN+zUgXuKMzb34+LGihIu5069SkjgSkL6mlahYFNyvcrM/wAxgYNKuB/fumuhSohmrezw9Brg==" w:salt="6Uiv94dCjkqZJdx08DBu9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15E3"/>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D14D89"/>
    <w:rPr>
      <w:color w:val="0563C1"/>
      <w:u w:val="single"/>
    </w:rPr>
  </w:style>
  <w:style w:type="character" w:styleId="af7">
    <w:name w:val="Unresolved Mention"/>
    <w:uiPriority w:val="99"/>
    <w:semiHidden/>
    <w:unhideWhenUsed/>
    <w:rsid w:val="00D14D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1503499">
      <w:bodyDiv w:val="1"/>
      <w:marLeft w:val="0"/>
      <w:marRight w:val="0"/>
      <w:marTop w:val="0"/>
      <w:marBottom w:val="0"/>
      <w:divBdr>
        <w:top w:val="none" w:sz="0" w:space="0" w:color="auto"/>
        <w:left w:val="none" w:sz="0" w:space="0" w:color="auto"/>
        <w:bottom w:val="none" w:sz="0" w:space="0" w:color="auto"/>
        <w:right w:val="none" w:sz="0" w:space="0" w:color="auto"/>
      </w:divBdr>
    </w:div>
    <w:div w:id="454327249">
      <w:bodyDiv w:val="1"/>
      <w:marLeft w:val="0"/>
      <w:marRight w:val="0"/>
      <w:marTop w:val="0"/>
      <w:marBottom w:val="0"/>
      <w:divBdr>
        <w:top w:val="none" w:sz="0" w:space="0" w:color="auto"/>
        <w:left w:val="none" w:sz="0" w:space="0" w:color="auto"/>
        <w:bottom w:val="none" w:sz="0" w:space="0" w:color="auto"/>
        <w:right w:val="none" w:sz="0" w:space="0" w:color="auto"/>
      </w:divBdr>
    </w:div>
    <w:div w:id="457987650">
      <w:bodyDiv w:val="1"/>
      <w:marLeft w:val="0"/>
      <w:marRight w:val="0"/>
      <w:marTop w:val="0"/>
      <w:marBottom w:val="0"/>
      <w:divBdr>
        <w:top w:val="none" w:sz="0" w:space="0" w:color="auto"/>
        <w:left w:val="none" w:sz="0" w:space="0" w:color="auto"/>
        <w:bottom w:val="none" w:sz="0" w:space="0" w:color="auto"/>
        <w:right w:val="none" w:sz="0" w:space="0" w:color="auto"/>
      </w:divBdr>
    </w:div>
    <w:div w:id="888225810">
      <w:bodyDiv w:val="1"/>
      <w:marLeft w:val="0"/>
      <w:marRight w:val="0"/>
      <w:marTop w:val="0"/>
      <w:marBottom w:val="0"/>
      <w:divBdr>
        <w:top w:val="none" w:sz="0" w:space="0" w:color="auto"/>
        <w:left w:val="none" w:sz="0" w:space="0" w:color="auto"/>
        <w:bottom w:val="none" w:sz="0" w:space="0" w:color="auto"/>
        <w:right w:val="none" w:sz="0" w:space="0" w:color="auto"/>
      </w:divBdr>
    </w:div>
    <w:div w:id="1334837856">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879776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1216</ap:Words>
  <ap:Characters>6935</ap:Characters>
  <ap:Application/>
  <ap:Lines>57</ap:Lines>
  <ap:Paragraphs>16</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8135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