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6800" w14:textId="77777777" w:rsidR="00D1302E" w:rsidRPr="00975480" w:rsidRDefault="00D1302E" w:rsidP="00D1302E">
      <w:pPr>
        <w:spacing w:line="260" w:lineRule="exact"/>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様式第１７（第</w:t>
      </w:r>
      <w:r w:rsidR="00F513A5" w:rsidRPr="00975480">
        <w:rPr>
          <w:rFonts w:ascii="ＭＳ 明朝" w:eastAsia="ＭＳ 明朝" w:hAnsi="ＭＳ 明朝" w:cs="ＭＳ 明朝" w:hint="eastAsia"/>
          <w:spacing w:val="6"/>
          <w:kern w:val="0"/>
          <w:szCs w:val="21"/>
        </w:rPr>
        <w:t>４２</w:t>
      </w:r>
      <w:r w:rsidRPr="00975480">
        <w:rPr>
          <w:rFonts w:ascii="ＭＳ 明朝" w:eastAsia="ＭＳ 明朝" w:hAnsi="ＭＳ 明朝" w:cs="ＭＳ 明朝" w:hint="eastAsia"/>
          <w:spacing w:val="6"/>
          <w:kern w:val="0"/>
          <w:szCs w:val="21"/>
        </w:rPr>
        <w:t>条関係）（第一面から第三面まで）</w:t>
      </w:r>
    </w:p>
    <w:p w14:paraId="5209897D" w14:textId="77777777" w:rsidR="00D1302E" w:rsidRPr="00975480"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5480" w:rsidRPr="00975480" w14:paraId="028896BC" w14:textId="77777777" w:rsidTr="007E048E">
        <w:trPr>
          <w:trHeight w:val="3867"/>
        </w:trPr>
        <w:tc>
          <w:tcPr>
            <w:tcW w:w="8636" w:type="dxa"/>
            <w:tcBorders>
              <w:top w:val="single" w:sz="4" w:space="0" w:color="000000"/>
              <w:bottom w:val="nil"/>
            </w:tcBorders>
          </w:tcPr>
          <w:p w14:paraId="52EC50CF" w14:textId="77777777" w:rsidR="00D1302E" w:rsidRPr="00975480" w:rsidRDefault="00D1302E" w:rsidP="00DD56DC">
            <w:pPr>
              <w:spacing w:line="260" w:lineRule="exact"/>
              <w:jc w:val="center"/>
              <w:rPr>
                <w:rFonts w:ascii="ＭＳ 明朝" w:eastAsia="ＭＳ 明朝" w:hAnsi="ＭＳ 明朝"/>
                <w:spacing w:val="14"/>
                <w:kern w:val="0"/>
                <w:szCs w:val="21"/>
              </w:rPr>
            </w:pPr>
            <w:r w:rsidRPr="00975480">
              <w:rPr>
                <w:rFonts w:ascii="ＭＳ 明朝" w:eastAsia="ＭＳ 明朝" w:hAnsi="ＭＳ 明朝" w:cs="ＭＳ 明朝" w:hint="eastAsia"/>
                <w:spacing w:val="6"/>
                <w:kern w:val="0"/>
                <w:szCs w:val="21"/>
              </w:rPr>
              <w:t>認定</w:t>
            </w:r>
            <w:r w:rsidR="00632325" w:rsidRPr="00975480">
              <w:rPr>
                <w:rFonts w:ascii="ＭＳ 明朝" w:eastAsia="ＭＳ 明朝" w:hAnsi="ＭＳ 明朝" w:cs="ＭＳ 明朝" w:hint="eastAsia"/>
                <w:spacing w:val="6"/>
                <w:kern w:val="0"/>
                <w:szCs w:val="21"/>
              </w:rPr>
              <w:t>更新</w:t>
            </w:r>
            <w:r w:rsidRPr="00975480">
              <w:rPr>
                <w:rFonts w:ascii="ＭＳ 明朝" w:eastAsia="ＭＳ 明朝" w:hAnsi="ＭＳ 明朝" w:cs="ＭＳ 明朝" w:hint="eastAsia"/>
                <w:spacing w:val="6"/>
                <w:kern w:val="0"/>
                <w:szCs w:val="21"/>
              </w:rPr>
              <w:t>申請書</w:t>
            </w:r>
          </w:p>
          <w:p w14:paraId="4EE4EB37" w14:textId="77777777" w:rsidR="00D1302E" w:rsidRPr="00975480" w:rsidRDefault="00D1302E" w:rsidP="00DD56DC">
            <w:pPr>
              <w:spacing w:line="260" w:lineRule="exact"/>
              <w:jc w:val="right"/>
              <w:rPr>
                <w:rFonts w:ascii="ＭＳ 明朝" w:eastAsia="ＭＳ 明朝" w:hAnsi="ＭＳ 明朝" w:cs="ＭＳ 明朝"/>
                <w:spacing w:val="6"/>
                <w:kern w:val="0"/>
                <w:szCs w:val="21"/>
              </w:rPr>
            </w:pPr>
          </w:p>
          <w:p w14:paraId="3F208AE7" w14:textId="25941736" w:rsidR="00EB6D2C" w:rsidRPr="00975480" w:rsidRDefault="00D1302E" w:rsidP="00DD56DC">
            <w:pPr>
              <w:spacing w:line="260" w:lineRule="exact"/>
              <w:jc w:val="right"/>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申請年月日　</w:t>
            </w:r>
            <w:r w:rsidRPr="00975480">
              <w:rPr>
                <w:rFonts w:ascii="ＭＳ 明朝" w:eastAsia="ＭＳ 明朝" w:hAnsi="ＭＳ 明朝"/>
                <w:spacing w:val="6"/>
                <w:kern w:val="0"/>
                <w:szCs w:val="21"/>
              </w:rPr>
              <w:t xml:space="preserve"> </w:t>
            </w:r>
            <w:r w:rsidR="00176B06" w:rsidRPr="00975480">
              <w:rPr>
                <w:rFonts w:ascii="ＭＳ 明朝" w:eastAsia="ＭＳ 明朝" w:hAnsi="ＭＳ 明朝" w:cs="ＭＳ 明朝" w:hint="eastAsia"/>
                <w:spacing w:val="6"/>
                <w:kern w:val="0"/>
                <w:szCs w:val="21"/>
              </w:rPr>
              <w:t>2023</w:t>
            </w:r>
            <w:r w:rsidRPr="00975480">
              <w:rPr>
                <w:rFonts w:ascii="ＭＳ 明朝" w:eastAsia="ＭＳ 明朝" w:hAnsi="ＭＳ 明朝" w:cs="ＭＳ 明朝" w:hint="eastAsia"/>
                <w:spacing w:val="6"/>
                <w:kern w:val="0"/>
                <w:szCs w:val="21"/>
              </w:rPr>
              <w:t xml:space="preserve">　年　</w:t>
            </w:r>
            <w:r w:rsidR="00176B06" w:rsidRPr="00975480">
              <w:rPr>
                <w:rFonts w:ascii="ＭＳ 明朝" w:eastAsia="ＭＳ 明朝" w:hAnsi="ＭＳ 明朝" w:cs="ＭＳ 明朝" w:hint="eastAsia"/>
                <w:spacing w:val="6"/>
                <w:kern w:val="0"/>
                <w:szCs w:val="21"/>
              </w:rPr>
              <w:t>8</w:t>
            </w:r>
            <w:r w:rsidRPr="00975480">
              <w:rPr>
                <w:rFonts w:ascii="ＭＳ 明朝" w:eastAsia="ＭＳ 明朝" w:hAnsi="ＭＳ 明朝" w:cs="ＭＳ 明朝" w:hint="eastAsia"/>
                <w:spacing w:val="6"/>
                <w:kern w:val="0"/>
                <w:szCs w:val="21"/>
              </w:rPr>
              <w:t xml:space="preserve">　月　</w:t>
            </w:r>
            <w:r w:rsidR="00481668" w:rsidRPr="00B90CEA">
              <w:rPr>
                <w:rFonts w:ascii="ＭＳ 明朝" w:eastAsia="ＭＳ 明朝" w:hAnsi="ＭＳ 明朝" w:cs="ＭＳ 明朝" w:hint="eastAsia"/>
                <w:spacing w:val="6"/>
                <w:kern w:val="0"/>
                <w:szCs w:val="21"/>
              </w:rPr>
              <w:t>1</w:t>
            </w:r>
            <w:r w:rsidR="00B90CEA" w:rsidRPr="00B90CEA">
              <w:rPr>
                <w:rFonts w:ascii="ＭＳ 明朝" w:eastAsia="ＭＳ 明朝" w:hAnsi="ＭＳ 明朝" w:cs="ＭＳ 明朝" w:hint="eastAsia"/>
                <w:spacing w:val="6"/>
                <w:kern w:val="0"/>
                <w:szCs w:val="21"/>
              </w:rPr>
              <w:t>8</w:t>
            </w:r>
            <w:r w:rsidRPr="00975480">
              <w:rPr>
                <w:rFonts w:ascii="ＭＳ 明朝" w:eastAsia="ＭＳ 明朝" w:hAnsi="ＭＳ 明朝" w:cs="ＭＳ 明朝" w:hint="eastAsia"/>
                <w:spacing w:val="6"/>
                <w:kern w:val="0"/>
                <w:szCs w:val="21"/>
              </w:rPr>
              <w:t>日</w:t>
            </w:r>
          </w:p>
          <w:p w14:paraId="5E7D854D" w14:textId="77777777" w:rsidR="00D1302E" w:rsidRPr="00975480" w:rsidRDefault="00D1302E" w:rsidP="00DD56DC">
            <w:pPr>
              <w:spacing w:line="260" w:lineRule="exact"/>
              <w:jc w:val="right"/>
              <w:rPr>
                <w:rFonts w:ascii="ＭＳ 明朝" w:eastAsia="ＭＳ 明朝" w:hAnsi="ＭＳ 明朝"/>
                <w:spacing w:val="14"/>
                <w:kern w:val="0"/>
                <w:szCs w:val="21"/>
              </w:rPr>
            </w:pPr>
            <w:r w:rsidRPr="00975480">
              <w:rPr>
                <w:rFonts w:ascii="ＭＳ 明朝" w:eastAsia="ＭＳ 明朝" w:hAnsi="ＭＳ 明朝" w:cs="ＭＳ 明朝" w:hint="eastAsia"/>
                <w:spacing w:val="6"/>
                <w:kern w:val="0"/>
                <w:szCs w:val="21"/>
              </w:rPr>
              <w:t xml:space="preserve">　</w:t>
            </w:r>
          </w:p>
          <w:p w14:paraId="106FBC75" w14:textId="77777777" w:rsidR="00D1302E" w:rsidRPr="00975480" w:rsidRDefault="00D1302E" w:rsidP="007E1049">
            <w:pPr>
              <w:spacing w:line="260" w:lineRule="exact"/>
              <w:rPr>
                <w:rFonts w:ascii="ＭＳ 明朝" w:eastAsia="ＭＳ 明朝" w:hAnsi="ＭＳ 明朝"/>
                <w:spacing w:val="14"/>
                <w:kern w:val="0"/>
                <w:szCs w:val="21"/>
              </w:rPr>
            </w:pPr>
            <w:r w:rsidRPr="00975480">
              <w:rPr>
                <w:rFonts w:ascii="ＭＳ 明朝" w:eastAsia="ＭＳ 明朝" w:hAnsi="ＭＳ 明朝" w:cs="ＭＳ 明朝" w:hint="eastAsia"/>
                <w:spacing w:val="6"/>
                <w:kern w:val="0"/>
                <w:szCs w:val="21"/>
              </w:rPr>
              <w:t xml:space="preserve">　　経済産業大臣</w:t>
            </w:r>
            <w:r w:rsidR="00EB6D2C" w:rsidRPr="00975480">
              <w:rPr>
                <w:rFonts w:ascii="ＭＳ 明朝" w:eastAsia="ＭＳ 明朝" w:hAnsi="ＭＳ 明朝" w:cs="ＭＳ 明朝" w:hint="eastAsia"/>
                <w:spacing w:val="6"/>
                <w:kern w:val="0"/>
                <w:szCs w:val="21"/>
              </w:rPr>
              <w:t xml:space="preserve">　殿</w:t>
            </w:r>
          </w:p>
          <w:p w14:paraId="299D940B" w14:textId="0E27AE62" w:rsidR="00D1302E" w:rsidRPr="00975480" w:rsidRDefault="00D1302E" w:rsidP="00176B06">
            <w:pPr>
              <w:spacing w:line="260" w:lineRule="exact"/>
              <w:jc w:val="right"/>
              <w:rPr>
                <w:rFonts w:ascii="ＭＳ 明朝" w:eastAsia="ＭＳ 明朝" w:hAnsi="ＭＳ 明朝"/>
                <w:spacing w:val="6"/>
                <w:kern w:val="0"/>
                <w:szCs w:val="21"/>
              </w:rPr>
            </w:pPr>
            <w:r w:rsidRPr="00975480">
              <w:rPr>
                <w:rFonts w:ascii="ＭＳ 明朝" w:eastAsia="ＭＳ 明朝" w:hAnsi="ＭＳ 明朝" w:hint="eastAsia"/>
                <w:spacing w:val="6"/>
                <w:kern w:val="0"/>
                <w:szCs w:val="21"/>
              </w:rPr>
              <w:t>（ふりがな）</w:t>
            </w:r>
            <w:r w:rsidR="00176B06" w:rsidRPr="00975480">
              <w:rPr>
                <w:rFonts w:ascii="ＭＳ 明朝" w:eastAsia="ＭＳ 明朝" w:hAnsi="ＭＳ 明朝" w:hint="eastAsia"/>
                <w:spacing w:val="6"/>
                <w:kern w:val="0"/>
                <w:szCs w:val="21"/>
              </w:rPr>
              <w:t>かぶしきがいしゃ　おーびっく</w:t>
            </w:r>
            <w:r w:rsidR="00FB5182" w:rsidRPr="00975480">
              <w:rPr>
                <w:rFonts w:ascii="ＭＳ 明朝" w:eastAsia="ＭＳ 明朝" w:hAnsi="ＭＳ 明朝" w:hint="eastAsia"/>
                <w:spacing w:val="6"/>
                <w:kern w:val="0"/>
                <w:szCs w:val="21"/>
              </w:rPr>
              <w:t xml:space="preserve">                 </w:t>
            </w:r>
          </w:p>
          <w:p w14:paraId="1D454509" w14:textId="1C1628D4" w:rsidR="00D1302E" w:rsidRPr="00975480" w:rsidRDefault="00D1302E" w:rsidP="00176B06">
            <w:pPr>
              <w:wordWrap w:val="0"/>
              <w:spacing w:afterLines="50" w:after="120" w:line="260" w:lineRule="exact"/>
              <w:jc w:val="right"/>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一般事業主の氏名又は名称</w:t>
            </w:r>
            <w:r w:rsidR="00FB5182" w:rsidRPr="00975480">
              <w:rPr>
                <w:rFonts w:ascii="ＭＳ 明朝" w:eastAsia="ＭＳ 明朝" w:hAnsi="ＭＳ 明朝" w:cs="ＭＳ 明朝" w:hint="eastAsia"/>
                <w:spacing w:val="6"/>
                <w:kern w:val="0"/>
                <w:szCs w:val="21"/>
              </w:rPr>
              <w:t xml:space="preserve">   </w:t>
            </w:r>
            <w:r w:rsidR="00176B06" w:rsidRPr="00975480">
              <w:rPr>
                <w:rFonts w:ascii="ＭＳ 明朝" w:eastAsia="ＭＳ 明朝" w:hAnsi="ＭＳ 明朝" w:cs="ＭＳ 明朝" w:hint="eastAsia"/>
                <w:spacing w:val="6"/>
                <w:kern w:val="0"/>
                <w:szCs w:val="21"/>
              </w:rPr>
              <w:t>株式会社　オービック</w:t>
            </w:r>
          </w:p>
          <w:p w14:paraId="05763859" w14:textId="44D5CBA4" w:rsidR="00D1302E" w:rsidRPr="00975480" w:rsidRDefault="00D1302E" w:rsidP="00FB5182">
            <w:pPr>
              <w:wordWrap w:val="0"/>
              <w:spacing w:line="260" w:lineRule="exact"/>
              <w:ind w:leftChars="2" w:left="4"/>
              <w:jc w:val="right"/>
              <w:rPr>
                <w:rFonts w:ascii="ＭＳ 明朝" w:eastAsia="ＭＳ 明朝" w:hAnsi="ＭＳ 明朝"/>
                <w:spacing w:val="6"/>
                <w:kern w:val="0"/>
                <w:szCs w:val="21"/>
              </w:rPr>
            </w:pPr>
            <w:r w:rsidRPr="00975480">
              <w:rPr>
                <w:rFonts w:ascii="ＭＳ 明朝" w:eastAsia="ＭＳ 明朝" w:hAnsi="ＭＳ 明朝" w:hint="eastAsia"/>
                <w:spacing w:val="6"/>
                <w:kern w:val="0"/>
                <w:szCs w:val="21"/>
              </w:rPr>
              <w:t>（ふりがな）</w:t>
            </w:r>
            <w:r w:rsidR="00FB5182" w:rsidRPr="00975480">
              <w:rPr>
                <w:rFonts w:ascii="ＭＳ 明朝" w:eastAsia="ＭＳ 明朝" w:hAnsi="ＭＳ 明朝" w:hint="eastAsia"/>
                <w:spacing w:val="6"/>
                <w:kern w:val="0"/>
                <w:szCs w:val="21"/>
              </w:rPr>
              <w:t xml:space="preserve"> </w:t>
            </w:r>
            <w:r w:rsidR="00176B06" w:rsidRPr="00975480">
              <w:rPr>
                <w:rFonts w:ascii="ＭＳ 明朝" w:eastAsia="ＭＳ 明朝" w:hAnsi="ＭＳ 明朝" w:hint="eastAsia"/>
                <w:spacing w:val="6"/>
                <w:kern w:val="0"/>
                <w:szCs w:val="21"/>
              </w:rPr>
              <w:t xml:space="preserve">たちばな　しょういち　　</w:t>
            </w:r>
            <w:r w:rsidR="00FB5182" w:rsidRPr="00975480">
              <w:rPr>
                <w:rFonts w:ascii="ＭＳ 明朝" w:eastAsia="ＭＳ 明朝" w:hAnsi="ＭＳ 明朝" w:hint="eastAsia"/>
                <w:spacing w:val="6"/>
                <w:kern w:val="0"/>
                <w:szCs w:val="21"/>
              </w:rPr>
              <w:t xml:space="preserve">  </w:t>
            </w:r>
          </w:p>
          <w:p w14:paraId="235C6C26" w14:textId="4B4BE992" w:rsidR="00D1302E" w:rsidRPr="00975480"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（法人の場合）代表者の氏名</w:t>
            </w:r>
            <w:r w:rsidRPr="00975480">
              <w:rPr>
                <w:rFonts w:ascii="ＭＳ 明朝" w:eastAsia="ＭＳ 明朝" w:hAnsi="ＭＳ 明朝"/>
                <w:spacing w:val="6"/>
                <w:kern w:val="0"/>
                <w:szCs w:val="21"/>
              </w:rPr>
              <w:t xml:space="preserve"> </w:t>
            </w:r>
            <w:r w:rsidR="00176B06" w:rsidRPr="00975480">
              <w:rPr>
                <w:rFonts w:ascii="ＭＳ 明朝" w:eastAsia="ＭＳ 明朝" w:hAnsi="ＭＳ 明朝" w:hint="eastAsia"/>
                <w:spacing w:val="6"/>
                <w:kern w:val="0"/>
                <w:szCs w:val="21"/>
              </w:rPr>
              <w:t xml:space="preserve">　橘　昇一　　</w:t>
            </w:r>
            <w:r w:rsidRPr="00975480">
              <w:rPr>
                <w:rFonts w:ascii="ＭＳ 明朝" w:eastAsia="ＭＳ 明朝" w:hAnsi="ＭＳ 明朝"/>
                <w:spacing w:val="6"/>
                <w:kern w:val="0"/>
                <w:szCs w:val="21"/>
              </w:rPr>
              <w:t xml:space="preserve">  </w:t>
            </w:r>
            <w:r w:rsidRPr="00975480">
              <w:rPr>
                <w:rFonts w:ascii="ＭＳ 明朝" w:eastAsia="ＭＳ 明朝" w:hAnsi="ＭＳ 明朝" w:cs="ＭＳ 明朝" w:hint="eastAsia"/>
                <w:spacing w:val="6"/>
                <w:kern w:val="0"/>
                <w:szCs w:val="21"/>
              </w:rPr>
              <w:t>印</w:t>
            </w:r>
            <w:r w:rsidR="00FB5182" w:rsidRPr="00975480">
              <w:rPr>
                <w:rFonts w:ascii="ＭＳ 明朝" w:eastAsia="ＭＳ 明朝" w:hAnsi="ＭＳ 明朝" w:cs="ＭＳ 明朝" w:hint="eastAsia"/>
                <w:spacing w:val="6"/>
                <w:kern w:val="0"/>
                <w:szCs w:val="21"/>
              </w:rPr>
              <w:t xml:space="preserve">   </w:t>
            </w:r>
          </w:p>
          <w:p w14:paraId="2BADC207" w14:textId="1E3DDF47" w:rsidR="00D1302E" w:rsidRPr="00975480"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477"/>
                <w:kern w:val="0"/>
                <w:szCs w:val="21"/>
                <w:fitText w:val="1596" w:id="-2095224320"/>
              </w:rPr>
              <w:t>住</w:t>
            </w:r>
            <w:r w:rsidRPr="00975480">
              <w:rPr>
                <w:rFonts w:ascii="ＭＳ 明朝" w:eastAsia="ＭＳ 明朝" w:hAnsi="ＭＳ 明朝" w:cs="ＭＳ 明朝" w:hint="eastAsia"/>
                <w:spacing w:val="111"/>
                <w:kern w:val="0"/>
                <w:szCs w:val="21"/>
                <w:fitText w:val="1596" w:id="-2095224320"/>
              </w:rPr>
              <w:t>所</w:t>
            </w:r>
            <w:r w:rsidRPr="00975480">
              <w:rPr>
                <w:rFonts w:ascii="ＭＳ 明朝" w:eastAsia="ＭＳ 明朝" w:hAnsi="ＭＳ 明朝" w:cs="ＭＳ 明朝" w:hint="eastAsia"/>
                <w:spacing w:val="6"/>
                <w:kern w:val="0"/>
                <w:szCs w:val="21"/>
              </w:rPr>
              <w:t xml:space="preserve">　〒</w:t>
            </w:r>
            <w:r w:rsidR="00176B06" w:rsidRPr="00975480">
              <w:rPr>
                <w:rFonts w:ascii="ＭＳ 明朝" w:eastAsia="ＭＳ 明朝" w:hAnsi="ＭＳ 明朝" w:cs="ＭＳ 明朝" w:hint="eastAsia"/>
                <w:spacing w:val="6"/>
                <w:kern w:val="0"/>
                <w:szCs w:val="21"/>
              </w:rPr>
              <w:t>104-8328</w:t>
            </w:r>
          </w:p>
          <w:p w14:paraId="43F94050" w14:textId="054A7ED8" w:rsidR="00D1302E" w:rsidRPr="00975480" w:rsidRDefault="00176B06" w:rsidP="00F66735">
            <w:pPr>
              <w:spacing w:afterLines="50" w:after="120" w:line="260" w:lineRule="exact"/>
              <w:ind w:leftChars="1261" w:left="2699"/>
              <w:rPr>
                <w:rFonts w:ascii="ＭＳ 明朝" w:eastAsia="ＭＳ 明朝" w:hAnsi="ＭＳ 明朝"/>
                <w:spacing w:val="14"/>
                <w:kern w:val="0"/>
                <w:szCs w:val="21"/>
              </w:rPr>
            </w:pPr>
            <w:r w:rsidRPr="00975480">
              <w:rPr>
                <w:rFonts w:ascii="ＭＳ 明朝" w:eastAsia="ＭＳ 明朝" w:hAnsi="ＭＳ 明朝" w:cs="ＭＳ 明朝" w:hint="eastAsia"/>
                <w:spacing w:val="6"/>
                <w:kern w:val="0"/>
                <w:szCs w:val="21"/>
              </w:rPr>
              <w:t>東京都中央区京橋２－４－１５　オービックビル</w:t>
            </w:r>
          </w:p>
          <w:p w14:paraId="4C2518A0" w14:textId="5D362399" w:rsidR="00D1302E" w:rsidRPr="00975480" w:rsidRDefault="00D1302E" w:rsidP="00DD56DC">
            <w:pPr>
              <w:spacing w:afterLines="100" w:after="240" w:line="260" w:lineRule="exact"/>
              <w:ind w:leftChars="2204" w:left="4717"/>
              <w:rPr>
                <w:rFonts w:ascii="ＭＳ 明朝" w:eastAsia="ＭＳ 明朝" w:hAnsi="ＭＳ 明朝"/>
                <w:spacing w:val="14"/>
                <w:kern w:val="0"/>
                <w:szCs w:val="21"/>
              </w:rPr>
            </w:pPr>
            <w:r w:rsidRPr="00975480">
              <w:rPr>
                <w:rFonts w:ascii="ＭＳ 明朝" w:eastAsia="ＭＳ 明朝" w:hAnsi="ＭＳ 明朝" w:cs="ＭＳ 明朝" w:hint="eastAsia"/>
                <w:kern w:val="0"/>
                <w:szCs w:val="21"/>
              </w:rPr>
              <w:t>法人番号</w:t>
            </w:r>
            <w:r w:rsidR="00176B06" w:rsidRPr="00975480">
              <w:rPr>
                <w:rFonts w:ascii="ＭＳ 明朝" w:eastAsia="ＭＳ 明朝" w:hAnsi="ＭＳ 明朝" w:cs="ＭＳ 明朝" w:hint="eastAsia"/>
                <w:spacing w:val="6"/>
                <w:kern w:val="0"/>
                <w:szCs w:val="21"/>
              </w:rPr>
              <w:t>８０１０００１０３９５７４</w:t>
            </w:r>
            <w:r w:rsidRPr="00975480">
              <w:rPr>
                <w:rFonts w:ascii="ＭＳ 明朝" w:eastAsia="ＭＳ 明朝" w:hAnsi="ＭＳ 明朝" w:cs="ＭＳ 明朝" w:hint="eastAsia"/>
                <w:spacing w:val="6"/>
                <w:kern w:val="0"/>
                <w:szCs w:val="21"/>
              </w:rPr>
              <w:t xml:space="preserve">　　　　　　　　　　　　　　　　　　　　　</w:t>
            </w:r>
            <w:r w:rsidRPr="00975480">
              <w:rPr>
                <w:rFonts w:ascii="ＭＳ 明朝" w:eastAsia="ＭＳ 明朝" w:hAnsi="ＭＳ 明朝"/>
                <w:spacing w:val="6"/>
                <w:kern w:val="0"/>
                <w:szCs w:val="21"/>
              </w:rPr>
              <w:t xml:space="preserve"> </w:t>
            </w:r>
          </w:p>
          <w:p w14:paraId="462E8A9E" w14:textId="77777777" w:rsidR="00D1302E" w:rsidRPr="00975480" w:rsidRDefault="00D1302E" w:rsidP="00DD56DC">
            <w:pPr>
              <w:spacing w:line="260" w:lineRule="exact"/>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情報処理の促進に関する法律第</w:t>
            </w:r>
            <w:r w:rsidR="00632325" w:rsidRPr="00975480">
              <w:rPr>
                <w:rFonts w:ascii="ＭＳ 明朝" w:eastAsia="ＭＳ 明朝" w:hAnsi="ＭＳ 明朝" w:cs="ＭＳ 明朝" w:hint="eastAsia"/>
                <w:spacing w:val="6"/>
                <w:kern w:val="0"/>
                <w:szCs w:val="21"/>
              </w:rPr>
              <w:t>３２</w:t>
            </w:r>
            <w:r w:rsidRPr="00975480">
              <w:rPr>
                <w:rFonts w:ascii="ＭＳ 明朝" w:eastAsia="ＭＳ 明朝" w:hAnsi="ＭＳ 明朝" w:cs="ＭＳ 明朝" w:hint="eastAsia"/>
                <w:spacing w:val="6"/>
                <w:kern w:val="0"/>
                <w:szCs w:val="21"/>
              </w:rPr>
              <w:t>条</w:t>
            </w:r>
            <w:r w:rsidR="00F513A5" w:rsidRPr="00975480">
              <w:rPr>
                <w:rFonts w:ascii="ＭＳ 明朝" w:eastAsia="ＭＳ 明朝" w:hAnsi="ＭＳ 明朝" w:cs="ＭＳ 明朝" w:hint="eastAsia"/>
                <w:spacing w:val="6"/>
                <w:kern w:val="0"/>
                <w:szCs w:val="21"/>
              </w:rPr>
              <w:t>第１項</w:t>
            </w:r>
            <w:r w:rsidRPr="00975480">
              <w:rPr>
                <w:rFonts w:ascii="ＭＳ 明朝" w:eastAsia="ＭＳ 明朝" w:hAnsi="ＭＳ 明朝" w:cs="ＭＳ 明朝" w:hint="eastAsia"/>
                <w:spacing w:val="6"/>
                <w:kern w:val="0"/>
                <w:szCs w:val="21"/>
              </w:rPr>
              <w:t>の認定</w:t>
            </w:r>
            <w:r w:rsidR="00632325" w:rsidRPr="00975480">
              <w:rPr>
                <w:rFonts w:ascii="ＭＳ 明朝" w:eastAsia="ＭＳ 明朝" w:hAnsi="ＭＳ 明朝" w:cs="ＭＳ 明朝" w:hint="eastAsia"/>
                <w:spacing w:val="6"/>
                <w:kern w:val="0"/>
                <w:szCs w:val="21"/>
              </w:rPr>
              <w:t>の更新</w:t>
            </w:r>
            <w:r w:rsidRPr="00975480">
              <w:rPr>
                <w:rFonts w:ascii="ＭＳ 明朝" w:eastAsia="ＭＳ 明朝" w:hAnsi="ＭＳ 明朝" w:cs="ＭＳ 明朝" w:hint="eastAsia"/>
                <w:spacing w:val="6"/>
                <w:kern w:val="0"/>
                <w:szCs w:val="21"/>
              </w:rPr>
              <w:t>を受けたいので、下記のとおり申請します。</w:t>
            </w:r>
          </w:p>
        </w:tc>
      </w:tr>
      <w:tr w:rsidR="00975480" w:rsidRPr="00975480" w14:paraId="38C56AE4" w14:textId="77777777" w:rsidTr="007E048E">
        <w:trPr>
          <w:trHeight w:val="2408"/>
        </w:trPr>
        <w:tc>
          <w:tcPr>
            <w:tcW w:w="8636" w:type="dxa"/>
            <w:tcBorders>
              <w:bottom w:val="single" w:sz="4" w:space="0" w:color="auto"/>
            </w:tcBorders>
          </w:tcPr>
          <w:p w14:paraId="4D0B5AC6" w14:textId="77777777" w:rsidR="00D1302E" w:rsidRPr="00975480"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975480">
              <w:rPr>
                <w:rFonts w:ascii="ＭＳ 明朝" w:eastAsia="ＭＳ 明朝" w:hAnsi="ＭＳ 明朝" w:cs="ＭＳ 明朝" w:hint="eastAsia"/>
                <w:spacing w:val="6"/>
                <w:kern w:val="0"/>
                <w:szCs w:val="21"/>
              </w:rPr>
              <w:t>記</w:t>
            </w:r>
          </w:p>
          <w:p w14:paraId="47A64BC7" w14:textId="77777777" w:rsidR="00D1302E" w:rsidRPr="00975480"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情報処理システムの運用及び管理に関する指針に関する取組の実施状況</w:t>
            </w:r>
          </w:p>
          <w:p w14:paraId="51B5E6B6" w14:textId="77777777" w:rsidR="00D1302E" w:rsidRPr="00975480"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A60B0A7"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w:t>
            </w:r>
            <w:r w:rsidRPr="00975480">
              <w:rPr>
                <w:rFonts w:ascii="ＭＳ 明朝" w:eastAsia="ＭＳ 明朝" w:hAnsi="ＭＳ 明朝" w:cs="ＭＳ 明朝"/>
                <w:spacing w:val="6"/>
                <w:kern w:val="0"/>
                <w:szCs w:val="21"/>
              </w:rPr>
              <w:t>1</w:t>
            </w:r>
            <w:r w:rsidRPr="00975480">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5480" w:rsidRPr="00975480" w14:paraId="5F010FDF" w14:textId="77777777" w:rsidTr="00DD56DC">
              <w:trPr>
                <w:trHeight w:val="707"/>
              </w:trPr>
              <w:tc>
                <w:tcPr>
                  <w:tcW w:w="2600" w:type="dxa"/>
                  <w:shd w:val="clear" w:color="auto" w:fill="auto"/>
                  <w:vAlign w:val="center"/>
                </w:tcPr>
                <w:p w14:paraId="7A65DD04"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5A2902F" w14:textId="12062958" w:rsidR="0069542C" w:rsidRPr="00975480" w:rsidRDefault="0069542C" w:rsidP="006954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有価証券報告書（事業年度　2023年3月期）</w:t>
                  </w:r>
                </w:p>
                <w:p w14:paraId="25A250C3"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5480" w:rsidRPr="00975480" w14:paraId="22427736" w14:textId="77777777" w:rsidTr="00DD56DC">
              <w:trPr>
                <w:trHeight w:val="697"/>
              </w:trPr>
              <w:tc>
                <w:tcPr>
                  <w:tcW w:w="2600" w:type="dxa"/>
                  <w:shd w:val="clear" w:color="auto" w:fill="auto"/>
                  <w:vAlign w:val="center"/>
                </w:tcPr>
                <w:p w14:paraId="46CABF58"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公表日</w:t>
                  </w:r>
                </w:p>
              </w:tc>
              <w:tc>
                <w:tcPr>
                  <w:tcW w:w="5890" w:type="dxa"/>
                  <w:shd w:val="clear" w:color="auto" w:fill="auto"/>
                </w:tcPr>
                <w:p w14:paraId="6B1B6AEF" w14:textId="21405275"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w:t>
                  </w:r>
                  <w:r w:rsidR="0069542C" w:rsidRPr="00975480">
                    <w:rPr>
                      <w:rFonts w:ascii="ＭＳ 明朝" w:eastAsia="ＭＳ 明朝" w:hAnsi="ＭＳ 明朝" w:cs="ＭＳ 明朝" w:hint="eastAsia"/>
                      <w:spacing w:val="6"/>
                      <w:kern w:val="0"/>
                      <w:szCs w:val="21"/>
                    </w:rPr>
                    <w:t xml:space="preserve">2023　</w:t>
                  </w:r>
                  <w:r w:rsidRPr="00975480">
                    <w:rPr>
                      <w:rFonts w:ascii="ＭＳ 明朝" w:eastAsia="ＭＳ 明朝" w:hAnsi="ＭＳ 明朝" w:cs="ＭＳ 明朝" w:hint="eastAsia"/>
                      <w:spacing w:val="6"/>
                      <w:kern w:val="0"/>
                      <w:szCs w:val="21"/>
                    </w:rPr>
                    <w:t>年</w:t>
                  </w:r>
                  <w:r w:rsidR="0069542C" w:rsidRPr="00975480">
                    <w:rPr>
                      <w:rFonts w:ascii="ＭＳ 明朝" w:eastAsia="ＭＳ 明朝" w:hAnsi="ＭＳ 明朝" w:cs="ＭＳ 明朝" w:hint="eastAsia"/>
                      <w:spacing w:val="6"/>
                      <w:kern w:val="0"/>
                      <w:szCs w:val="21"/>
                    </w:rPr>
                    <w:t xml:space="preserve">　6</w:t>
                  </w:r>
                  <w:r w:rsidRPr="00975480">
                    <w:rPr>
                      <w:rFonts w:ascii="ＭＳ 明朝" w:eastAsia="ＭＳ 明朝" w:hAnsi="ＭＳ 明朝" w:cs="ＭＳ 明朝" w:hint="eastAsia"/>
                      <w:spacing w:val="6"/>
                      <w:kern w:val="0"/>
                      <w:szCs w:val="21"/>
                    </w:rPr>
                    <w:t>月</w:t>
                  </w:r>
                  <w:r w:rsidR="0069542C" w:rsidRPr="00975480">
                    <w:rPr>
                      <w:rFonts w:ascii="ＭＳ 明朝" w:eastAsia="ＭＳ 明朝" w:hAnsi="ＭＳ 明朝" w:cs="ＭＳ 明朝" w:hint="eastAsia"/>
                      <w:spacing w:val="6"/>
                      <w:kern w:val="0"/>
                      <w:szCs w:val="21"/>
                    </w:rPr>
                    <w:t xml:space="preserve">　30</w:t>
                  </w:r>
                  <w:r w:rsidRPr="00975480">
                    <w:rPr>
                      <w:rFonts w:ascii="ＭＳ 明朝" w:eastAsia="ＭＳ 明朝" w:hAnsi="ＭＳ 明朝" w:cs="ＭＳ 明朝" w:hint="eastAsia"/>
                      <w:spacing w:val="6"/>
                      <w:kern w:val="0"/>
                      <w:szCs w:val="21"/>
                    </w:rPr>
                    <w:t xml:space="preserve">　日</w:t>
                  </w:r>
                </w:p>
                <w:p w14:paraId="15E2361B"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5480" w:rsidRPr="00975480" w14:paraId="6710CBD6" w14:textId="77777777" w:rsidTr="00DD56DC">
              <w:trPr>
                <w:trHeight w:val="707"/>
              </w:trPr>
              <w:tc>
                <w:tcPr>
                  <w:tcW w:w="2600" w:type="dxa"/>
                  <w:shd w:val="clear" w:color="auto" w:fill="auto"/>
                  <w:vAlign w:val="center"/>
                </w:tcPr>
                <w:p w14:paraId="6AE41E71"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3F643A" w14:textId="4D3F83C5" w:rsidR="0069542C" w:rsidRPr="00975480" w:rsidRDefault="0069542C" w:rsidP="0069542C">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color w:val="auto"/>
                      <w:spacing w:val="6"/>
                      <w:szCs w:val="21"/>
                    </w:rPr>
                  </w:pPr>
                  <w:r w:rsidRPr="00975480">
                    <w:rPr>
                      <w:rFonts w:ascii="ＭＳ 明朝" w:eastAsia="ＭＳ 明朝" w:hAnsi="ＭＳ 明朝" w:cs="ＭＳ 明朝" w:hint="eastAsia"/>
                      <w:spacing w:val="6"/>
                      <w:kern w:val="0"/>
                      <w:szCs w:val="21"/>
                    </w:rPr>
                    <w:t>オービックホームページ＞IR情報＞IR資料＞「有価証券報告書（事業年度　2023年3月期）」（７頁）</w:t>
                  </w:r>
                </w:p>
                <w:p w14:paraId="1DAE8986" w14:textId="46499DCB" w:rsidR="00D1302E" w:rsidRDefault="002B1881" w:rsidP="00DD56DC">
                  <w:pPr>
                    <w:suppressAutoHyphens/>
                    <w:kinsoku w:val="0"/>
                    <w:overflowPunct w:val="0"/>
                    <w:adjustRightInd w:val="0"/>
                    <w:spacing w:afterLines="50" w:after="120" w:line="238" w:lineRule="exact"/>
                    <w:jc w:val="left"/>
                    <w:textAlignment w:val="center"/>
                  </w:pPr>
                  <w:hyperlink r:id="rId8" w:history="1">
                    <w:r w:rsidR="004D3B64" w:rsidRPr="00D03010">
                      <w:rPr>
                        <w:rStyle w:val="af0"/>
                      </w:rPr>
                      <w:t>https://www.obic.co.jp/ir/pdf/security_report/20230630.pdf</w:t>
                    </w:r>
                  </w:hyperlink>
                </w:p>
                <w:p w14:paraId="1EA97C43" w14:textId="46A0B0E1" w:rsidR="004D3B64" w:rsidRPr="004D3B64" w:rsidRDefault="004D3B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5480" w:rsidRPr="00975480" w14:paraId="73D2E05D" w14:textId="77777777" w:rsidTr="00DD56DC">
              <w:trPr>
                <w:trHeight w:val="697"/>
              </w:trPr>
              <w:tc>
                <w:tcPr>
                  <w:tcW w:w="2600" w:type="dxa"/>
                  <w:shd w:val="clear" w:color="auto" w:fill="auto"/>
                  <w:vAlign w:val="center"/>
                </w:tcPr>
                <w:p w14:paraId="0A68C51C"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記載内容抜粋</w:t>
                  </w:r>
                </w:p>
              </w:tc>
              <w:tc>
                <w:tcPr>
                  <w:tcW w:w="5890" w:type="dxa"/>
                  <w:shd w:val="clear" w:color="auto" w:fill="auto"/>
                </w:tcPr>
                <w:p w14:paraId="726D0706" w14:textId="77777777" w:rsidR="00FB1293" w:rsidRPr="00975480" w:rsidRDefault="00FB1293" w:rsidP="00FB1293">
                  <w:pPr>
                    <w:suppressAutoHyphens/>
                    <w:kinsoku w:val="0"/>
                    <w:overflowPunct w:val="0"/>
                    <w:adjustRightInd w:val="0"/>
                    <w:spacing w:afterLines="50" w:after="120" w:line="238" w:lineRule="exact"/>
                    <w:jc w:val="left"/>
                    <w:textAlignment w:val="center"/>
                  </w:pPr>
                  <w:r w:rsidRPr="00975480">
                    <w:rPr>
                      <w:rFonts w:hint="eastAsia"/>
                    </w:rPr>
                    <w:t>・クラウドサービスをはじめとした技術革新によって顧客企業のデジタル変革（DX）と新たな企業利益の創造を支援することで社会に貢献する。</w:t>
                  </w:r>
                </w:p>
                <w:p w14:paraId="737BEA27" w14:textId="0CAC6D52" w:rsidR="00D1302E" w:rsidRPr="00975480" w:rsidRDefault="00FB12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・幅広い業界・規模の企業に「価値ある情報システム」を早期に提供し、継続的なシステム運用サポートを可能とするため、高い技術力とノウハウの蓄積に取り組んできた。</w:t>
                  </w:r>
                </w:p>
              </w:tc>
            </w:tr>
            <w:tr w:rsidR="00975480" w:rsidRPr="00975480" w14:paraId="6C8DB6BD" w14:textId="77777777" w:rsidTr="00DD56DC">
              <w:trPr>
                <w:trHeight w:val="707"/>
              </w:trPr>
              <w:tc>
                <w:tcPr>
                  <w:tcW w:w="2600" w:type="dxa"/>
                  <w:shd w:val="clear" w:color="auto" w:fill="auto"/>
                  <w:vAlign w:val="center"/>
                </w:tcPr>
                <w:p w14:paraId="7BF635E9"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F7F1BAA" w14:textId="5C1604D3" w:rsidR="00D1302E" w:rsidRPr="00975480" w:rsidRDefault="00FB12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取締役会の承認を得た公表媒体に記載されている事項</w:t>
                  </w:r>
                </w:p>
                <w:p w14:paraId="3A551184"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3A85CEF"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02026F" w14:textId="77777777" w:rsidR="00D1302E" w:rsidRPr="00975480"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w:t>
            </w:r>
            <w:r w:rsidRPr="00975480">
              <w:rPr>
                <w:rFonts w:ascii="ＭＳ 明朝" w:eastAsia="ＭＳ 明朝" w:hAnsi="ＭＳ 明朝" w:cs="ＭＳ 明朝"/>
                <w:spacing w:val="6"/>
                <w:kern w:val="0"/>
                <w:szCs w:val="21"/>
              </w:rPr>
              <w:t>2</w:t>
            </w:r>
            <w:r w:rsidRPr="00975480">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5480" w:rsidRPr="00975480" w14:paraId="62C40FDB" w14:textId="77777777" w:rsidTr="00DD56DC">
              <w:trPr>
                <w:trHeight w:val="707"/>
              </w:trPr>
              <w:tc>
                <w:tcPr>
                  <w:tcW w:w="2600" w:type="dxa"/>
                  <w:shd w:val="clear" w:color="auto" w:fill="auto"/>
                  <w:vAlign w:val="center"/>
                </w:tcPr>
                <w:p w14:paraId="11242C5A"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934D7AD" w14:textId="55171211" w:rsidR="00FB1293" w:rsidRPr="00B90CEA" w:rsidRDefault="00FB1293" w:rsidP="00BC75C7">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90CEA">
                    <w:rPr>
                      <w:rFonts w:ascii="ＭＳ 明朝" w:hAnsi="ＭＳ 明朝" w:cs="ＭＳ 明朝" w:hint="eastAsia"/>
                      <w:spacing w:val="6"/>
                      <w:kern w:val="0"/>
                      <w:szCs w:val="21"/>
                    </w:rPr>
                    <w:t>有価証券報告書（事業年度　2023年3月期）</w:t>
                  </w:r>
                </w:p>
                <w:p w14:paraId="548DE62C" w14:textId="30290E5C" w:rsidR="00D1302E" w:rsidRPr="00B90CEA" w:rsidRDefault="0029084D" w:rsidP="0029084D">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90CEA">
                    <w:rPr>
                      <w:rFonts w:ascii="ＭＳ 明朝" w:hAnsi="ＭＳ 明朝" w:cs="ＭＳ 明朝" w:hint="eastAsia"/>
                      <w:spacing w:val="6"/>
                      <w:kern w:val="0"/>
                      <w:szCs w:val="21"/>
                    </w:rPr>
                    <w:t>デジタル変革への取り組み</w:t>
                  </w:r>
                </w:p>
              </w:tc>
            </w:tr>
            <w:tr w:rsidR="00975480" w:rsidRPr="00975480" w14:paraId="549A17EC" w14:textId="77777777" w:rsidTr="00DD56DC">
              <w:trPr>
                <w:trHeight w:val="697"/>
              </w:trPr>
              <w:tc>
                <w:tcPr>
                  <w:tcW w:w="2600" w:type="dxa"/>
                  <w:shd w:val="clear" w:color="auto" w:fill="auto"/>
                  <w:vAlign w:val="center"/>
                </w:tcPr>
                <w:p w14:paraId="16A137A7"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公表日</w:t>
                  </w:r>
                </w:p>
              </w:tc>
              <w:tc>
                <w:tcPr>
                  <w:tcW w:w="5890" w:type="dxa"/>
                  <w:shd w:val="clear" w:color="auto" w:fill="auto"/>
                </w:tcPr>
                <w:p w14:paraId="41E0B525" w14:textId="397309AD" w:rsidR="00D1302E" w:rsidRPr="00B90CEA" w:rsidRDefault="00FB1293" w:rsidP="00BC75C7">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90CEA">
                    <w:rPr>
                      <w:rFonts w:ascii="ＭＳ 明朝" w:hAnsi="ＭＳ 明朝" w:cs="ＭＳ 明朝" w:hint="eastAsia"/>
                      <w:spacing w:val="6"/>
                      <w:kern w:val="0"/>
                      <w:szCs w:val="21"/>
                    </w:rPr>
                    <w:t>2023</w:t>
                  </w:r>
                  <w:r w:rsidR="00D1302E" w:rsidRPr="00B90CEA">
                    <w:rPr>
                      <w:rFonts w:ascii="ＭＳ 明朝" w:hAnsi="ＭＳ 明朝" w:cs="ＭＳ 明朝" w:hint="eastAsia"/>
                      <w:spacing w:val="6"/>
                      <w:kern w:val="0"/>
                      <w:szCs w:val="21"/>
                    </w:rPr>
                    <w:t xml:space="preserve">　年</w:t>
                  </w:r>
                  <w:r w:rsidRPr="00B90CEA">
                    <w:rPr>
                      <w:rFonts w:ascii="ＭＳ 明朝" w:hAnsi="ＭＳ 明朝" w:cs="ＭＳ 明朝" w:hint="eastAsia"/>
                      <w:spacing w:val="6"/>
                      <w:kern w:val="0"/>
                      <w:szCs w:val="21"/>
                    </w:rPr>
                    <w:t xml:space="preserve">　6　</w:t>
                  </w:r>
                  <w:r w:rsidR="00D1302E" w:rsidRPr="00B90CEA">
                    <w:rPr>
                      <w:rFonts w:ascii="ＭＳ 明朝" w:hAnsi="ＭＳ 明朝" w:cs="ＭＳ 明朝" w:hint="eastAsia"/>
                      <w:spacing w:val="6"/>
                      <w:kern w:val="0"/>
                      <w:szCs w:val="21"/>
                    </w:rPr>
                    <w:t xml:space="preserve">月　</w:t>
                  </w:r>
                  <w:r w:rsidRPr="00B90CEA">
                    <w:rPr>
                      <w:rFonts w:ascii="ＭＳ 明朝" w:hAnsi="ＭＳ 明朝" w:cs="ＭＳ 明朝" w:hint="eastAsia"/>
                      <w:spacing w:val="6"/>
                      <w:kern w:val="0"/>
                      <w:szCs w:val="21"/>
                    </w:rPr>
                    <w:t>30</w:t>
                  </w:r>
                  <w:r w:rsidR="00D1302E" w:rsidRPr="00B90CEA">
                    <w:rPr>
                      <w:rFonts w:ascii="ＭＳ 明朝" w:hAnsi="ＭＳ 明朝" w:cs="ＭＳ 明朝" w:hint="eastAsia"/>
                      <w:spacing w:val="6"/>
                      <w:kern w:val="0"/>
                      <w:szCs w:val="21"/>
                    </w:rPr>
                    <w:t xml:space="preserve">　日</w:t>
                  </w:r>
                </w:p>
                <w:p w14:paraId="64921E1D" w14:textId="04A3A4C8" w:rsidR="00D1302E" w:rsidRPr="00B90CEA" w:rsidRDefault="0029084D" w:rsidP="0029084D">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90CEA">
                    <w:rPr>
                      <w:rFonts w:ascii="ＭＳ 明朝" w:hAnsi="ＭＳ 明朝" w:cs="ＭＳ 明朝" w:hint="eastAsia"/>
                      <w:spacing w:val="6"/>
                      <w:kern w:val="0"/>
                      <w:szCs w:val="21"/>
                    </w:rPr>
                    <w:t>2023　年　6　月　30　日</w:t>
                  </w:r>
                </w:p>
              </w:tc>
            </w:tr>
            <w:tr w:rsidR="00975480" w:rsidRPr="00975480" w14:paraId="462BC8DC" w14:textId="77777777" w:rsidTr="00DD56DC">
              <w:trPr>
                <w:trHeight w:val="707"/>
              </w:trPr>
              <w:tc>
                <w:tcPr>
                  <w:tcW w:w="2600" w:type="dxa"/>
                  <w:shd w:val="clear" w:color="auto" w:fill="auto"/>
                  <w:vAlign w:val="center"/>
                </w:tcPr>
                <w:p w14:paraId="3694AD53"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1867A414" w14:textId="32B89DF3" w:rsidR="00FB1293" w:rsidRPr="00975480" w:rsidRDefault="00BC75C7" w:rsidP="00FB1293">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color w:val="auto"/>
                      <w:spacing w:val="6"/>
                      <w:szCs w:val="21"/>
                    </w:rPr>
                  </w:pPr>
                  <w:r>
                    <w:rPr>
                      <w:rFonts w:ascii="ＭＳ 明朝" w:eastAsia="ＭＳ 明朝" w:hAnsi="ＭＳ 明朝" w:cs="ＭＳ 明朝" w:hint="eastAsia"/>
                      <w:spacing w:val="6"/>
                      <w:kern w:val="0"/>
                      <w:szCs w:val="21"/>
                    </w:rPr>
                    <w:t>１）</w:t>
                  </w:r>
                  <w:r w:rsidR="00FB1293" w:rsidRPr="00975480">
                    <w:rPr>
                      <w:rFonts w:ascii="ＭＳ 明朝" w:eastAsia="ＭＳ 明朝" w:hAnsi="ＭＳ 明朝" w:cs="ＭＳ 明朝" w:hint="eastAsia"/>
                      <w:spacing w:val="6"/>
                      <w:kern w:val="0"/>
                      <w:szCs w:val="21"/>
                    </w:rPr>
                    <w:t>オービックホームページ＞IR情報＞IR資料＞「有価証券報告書（事業年度　2023年3月期）」（７頁）</w:t>
                  </w:r>
                </w:p>
                <w:p w14:paraId="032AFAEE" w14:textId="77777777" w:rsidR="008628E1" w:rsidRDefault="002B1881" w:rsidP="00DD56DC">
                  <w:pPr>
                    <w:suppressAutoHyphens/>
                    <w:kinsoku w:val="0"/>
                    <w:overflowPunct w:val="0"/>
                    <w:adjustRightInd w:val="0"/>
                    <w:spacing w:afterLines="50" w:after="120" w:line="238" w:lineRule="exact"/>
                    <w:jc w:val="left"/>
                    <w:textAlignment w:val="center"/>
                  </w:pPr>
                  <w:hyperlink r:id="rId9" w:history="1">
                    <w:r w:rsidR="008628E1" w:rsidRPr="00D03010">
                      <w:rPr>
                        <w:rStyle w:val="af0"/>
                      </w:rPr>
                      <w:t>https://www.obic.co.jp/ir/pdf/security_report/20230630.pdf</w:t>
                    </w:r>
                  </w:hyperlink>
                </w:p>
                <w:p w14:paraId="3DF0C106" w14:textId="5F5E991C" w:rsidR="0029084D" w:rsidRPr="00B90CEA" w:rsidRDefault="00BC75C7" w:rsidP="00290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hint="eastAsia"/>
                    </w:rPr>
                    <w:t>２）</w:t>
                  </w:r>
                  <w:r w:rsidR="0029084D" w:rsidRPr="00B90CEA">
                    <w:rPr>
                      <w:rFonts w:ascii="ＭＳ 明朝" w:eastAsia="ＭＳ 明朝" w:hAnsi="ＭＳ 明朝" w:cs="ＭＳ 明朝" w:hint="eastAsia"/>
                      <w:spacing w:val="6"/>
                      <w:kern w:val="0"/>
                      <w:szCs w:val="21"/>
                    </w:rPr>
                    <w:t>オービックホームページ＞サステナビリティ＞社会＞デジタル変革への取り組み</w:t>
                  </w:r>
                </w:p>
                <w:p w14:paraId="5D076638" w14:textId="77777777" w:rsidR="0029084D" w:rsidRPr="00B90CEA" w:rsidRDefault="002B1881" w:rsidP="0029084D">
                  <w:pPr>
                    <w:suppressAutoHyphens/>
                    <w:kinsoku w:val="0"/>
                    <w:overflowPunct w:val="0"/>
                    <w:adjustRightInd w:val="0"/>
                    <w:spacing w:afterLines="50" w:after="120" w:line="238" w:lineRule="exact"/>
                    <w:jc w:val="left"/>
                    <w:textAlignment w:val="center"/>
                  </w:pPr>
                  <w:hyperlink r:id="rId10" w:history="1">
                    <w:r w:rsidR="0029084D" w:rsidRPr="00B90CEA">
                      <w:rPr>
                        <w:rStyle w:val="af0"/>
                        <w:color w:val="auto"/>
                      </w:rPr>
                      <w:t>https://www.obic.co.jp/sustainability/society/digital_transformation.html</w:t>
                    </w:r>
                  </w:hyperlink>
                </w:p>
                <w:p w14:paraId="6390D442" w14:textId="5829DC0B" w:rsidR="005F3BA1" w:rsidRPr="0029084D" w:rsidRDefault="005F3BA1" w:rsidP="00DD56DC">
                  <w:pPr>
                    <w:suppressAutoHyphens/>
                    <w:kinsoku w:val="0"/>
                    <w:overflowPunct w:val="0"/>
                    <w:adjustRightInd w:val="0"/>
                    <w:spacing w:afterLines="50" w:after="120" w:line="238" w:lineRule="exact"/>
                    <w:jc w:val="left"/>
                    <w:textAlignment w:val="center"/>
                  </w:pPr>
                </w:p>
              </w:tc>
            </w:tr>
            <w:tr w:rsidR="00975480" w:rsidRPr="00975480" w14:paraId="2753A51D" w14:textId="77777777" w:rsidTr="00DD56DC">
              <w:trPr>
                <w:trHeight w:val="353"/>
              </w:trPr>
              <w:tc>
                <w:tcPr>
                  <w:tcW w:w="2600" w:type="dxa"/>
                  <w:shd w:val="clear" w:color="auto" w:fill="auto"/>
                  <w:vAlign w:val="center"/>
                </w:tcPr>
                <w:p w14:paraId="18C57FE8"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記載内容抜粋</w:t>
                  </w:r>
                </w:p>
              </w:tc>
              <w:tc>
                <w:tcPr>
                  <w:tcW w:w="5890" w:type="dxa"/>
                  <w:shd w:val="clear" w:color="auto" w:fill="auto"/>
                </w:tcPr>
                <w:p w14:paraId="5EBD296F" w14:textId="77777777" w:rsidR="00FB1293" w:rsidRPr="00B90CEA" w:rsidRDefault="00FB1293" w:rsidP="00FB129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自社運営のクラウドセンターにて安定的に提供できるデジタル基盤を整える</w:t>
                  </w:r>
                </w:p>
                <w:p w14:paraId="19EB5D32" w14:textId="77777777" w:rsidR="00FB1293" w:rsidRPr="00B90CEA" w:rsidRDefault="00FB1293" w:rsidP="00FB129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従業員のテレワーク環境整備や、当社クラウドセンターの拠点二重化をはじめとしたＢＣＰ対策などに努める</w:t>
                  </w:r>
                </w:p>
                <w:p w14:paraId="147B5CD1" w14:textId="77777777" w:rsidR="00D1302E" w:rsidRPr="00B90CEA" w:rsidRDefault="00FB1293" w:rsidP="00DD56DC">
                  <w:pPr>
                    <w:numPr>
                      <w:ilvl w:val="0"/>
                      <w:numId w:val="5"/>
                    </w:numPr>
                    <w:tabs>
                      <w:tab w:val="num" w:pos="420"/>
                    </w:tabs>
                    <w:suppressAutoHyphens/>
                    <w:kinsoku w:val="0"/>
                    <w:overflowPunct w:val="0"/>
                    <w:adjustRightInd w:val="0"/>
                    <w:spacing w:afterLines="50" w:after="120" w:line="238" w:lineRule="exact"/>
                    <w:ind w:left="420" w:hanging="420"/>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ＡＩなど最新のデジタル技術を用いたデータ活用を促進する。</w:t>
                  </w:r>
                </w:p>
                <w:p w14:paraId="0DD10904" w14:textId="7D44EC50" w:rsidR="00481668" w:rsidRPr="00B90CEA" w:rsidRDefault="00481668" w:rsidP="004816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＊①②③は１）に記載</w:t>
                  </w:r>
                </w:p>
              </w:tc>
            </w:tr>
            <w:tr w:rsidR="00975480" w:rsidRPr="00975480" w14:paraId="00DC9278" w14:textId="77777777" w:rsidTr="00DD56DC">
              <w:trPr>
                <w:trHeight w:val="697"/>
              </w:trPr>
              <w:tc>
                <w:tcPr>
                  <w:tcW w:w="2600" w:type="dxa"/>
                  <w:shd w:val="clear" w:color="auto" w:fill="auto"/>
                  <w:vAlign w:val="center"/>
                </w:tcPr>
                <w:p w14:paraId="4EF20806" w14:textId="77777777" w:rsidR="00FB1293" w:rsidRPr="00975480" w:rsidRDefault="00FB1293" w:rsidP="00FB12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8396348" w14:textId="167FC5AF" w:rsidR="00FB1293" w:rsidRPr="00B90CEA" w:rsidRDefault="00BC75C7" w:rsidP="00FB12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１）</w:t>
                  </w:r>
                  <w:r w:rsidR="00FB1293" w:rsidRPr="00B90CEA">
                    <w:rPr>
                      <w:rFonts w:ascii="ＭＳ 明朝" w:eastAsia="ＭＳ 明朝" w:hAnsi="ＭＳ 明朝" w:cs="ＭＳ 明朝" w:hint="eastAsia"/>
                      <w:spacing w:val="6"/>
                      <w:kern w:val="0"/>
                      <w:szCs w:val="21"/>
                    </w:rPr>
                    <w:t>取締役会の承認を得た公表媒体に記載されている事項</w:t>
                  </w:r>
                </w:p>
                <w:p w14:paraId="204B3929" w14:textId="62C74B13" w:rsidR="00FB1293" w:rsidRPr="00B90CEA" w:rsidRDefault="00481668" w:rsidP="00FB12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２）取締役会の承認を得た１）の方針に基づき、</w:t>
                  </w:r>
                  <w:r w:rsidR="00EE1F3B" w:rsidRPr="00B90CEA">
                    <w:rPr>
                      <w:rFonts w:ascii="ＭＳ 明朝" w:eastAsia="ＭＳ 明朝" w:hAnsi="ＭＳ 明朝" w:cs="ＭＳ 明朝" w:hint="eastAsia"/>
                      <w:spacing w:val="6"/>
                      <w:kern w:val="0"/>
                      <w:szCs w:val="21"/>
                    </w:rPr>
                    <w:t>推進体制や人材の育成確保、及び</w:t>
                  </w:r>
                  <w:r w:rsidRPr="00B90CEA">
                    <w:rPr>
                      <w:rFonts w:ascii="ＭＳ 明朝" w:eastAsia="ＭＳ 明朝" w:hAnsi="ＭＳ 明朝" w:cs="ＭＳ 明朝" w:hint="eastAsia"/>
                      <w:spacing w:val="6"/>
                      <w:kern w:val="0"/>
                      <w:szCs w:val="21"/>
                    </w:rPr>
                    <w:t>環境整備の具体的な方策について掲載</w:t>
                  </w:r>
                </w:p>
              </w:tc>
            </w:tr>
          </w:tbl>
          <w:p w14:paraId="28EBBE64"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F3D007"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5480" w:rsidRPr="00975480" w14:paraId="3D7D7419" w14:textId="77777777" w:rsidTr="00DD56DC">
              <w:trPr>
                <w:trHeight w:val="707"/>
              </w:trPr>
              <w:tc>
                <w:tcPr>
                  <w:tcW w:w="2600" w:type="dxa"/>
                  <w:shd w:val="clear" w:color="auto" w:fill="auto"/>
                  <w:vAlign w:val="center"/>
                </w:tcPr>
                <w:p w14:paraId="02808FC0"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CA58E7E" w14:textId="00706EB5" w:rsidR="00BC75C7" w:rsidRPr="00B90CEA" w:rsidRDefault="00BC75C7" w:rsidP="00BC75C7">
                  <w:pPr>
                    <w:suppressAutoHyphens/>
                    <w:kinsoku w:val="0"/>
                    <w:overflowPunct w:val="0"/>
                    <w:adjustRightInd w:val="0"/>
                    <w:spacing w:afterLines="50" w:after="120" w:line="238" w:lineRule="exact"/>
                    <w:jc w:val="left"/>
                    <w:textAlignment w:val="center"/>
                  </w:pPr>
                  <w:r w:rsidRPr="00B90CEA">
                    <w:rPr>
                      <w:rFonts w:hint="eastAsia"/>
                    </w:rPr>
                    <w:t>２）</w:t>
                  </w:r>
                  <w:r w:rsidR="00481668" w:rsidRPr="00B90CEA">
                    <w:rPr>
                      <w:rFonts w:hint="eastAsia"/>
                    </w:rPr>
                    <w:t>【体制】【デジタル人材の育成・確保】</w:t>
                  </w:r>
                </w:p>
                <w:p w14:paraId="31524DBF" w14:textId="3ABA40DC" w:rsidR="00D1302E" w:rsidRPr="00B90CEA" w:rsidRDefault="00BC75C7" w:rsidP="00BC75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※上記２）は設問(2)の公表URLの番号に対応</w:t>
                  </w:r>
                </w:p>
              </w:tc>
            </w:tr>
            <w:tr w:rsidR="00975480" w:rsidRPr="00975480" w14:paraId="46A8EE46" w14:textId="77777777" w:rsidTr="00DD56DC">
              <w:trPr>
                <w:trHeight w:val="697"/>
              </w:trPr>
              <w:tc>
                <w:tcPr>
                  <w:tcW w:w="2600" w:type="dxa"/>
                  <w:shd w:val="clear" w:color="auto" w:fill="auto"/>
                  <w:vAlign w:val="center"/>
                </w:tcPr>
                <w:p w14:paraId="10DBC983"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記載内容抜粋</w:t>
                  </w:r>
                </w:p>
              </w:tc>
              <w:tc>
                <w:tcPr>
                  <w:tcW w:w="5890" w:type="dxa"/>
                  <w:shd w:val="clear" w:color="auto" w:fill="auto"/>
                </w:tcPr>
                <w:p w14:paraId="34064BF1" w14:textId="77777777" w:rsidR="00BC75C7" w:rsidRPr="00B90CEA" w:rsidRDefault="00BC75C7" w:rsidP="00BC75C7">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90CEA">
                    <w:rPr>
                      <w:rFonts w:ascii="ＭＳ 明朝" w:hAnsi="ＭＳ 明朝" w:cs="ＭＳ 明朝" w:hint="eastAsia"/>
                      <w:spacing w:val="6"/>
                      <w:kern w:val="0"/>
                      <w:szCs w:val="21"/>
                    </w:rPr>
                    <w:t>体制・組織：</w:t>
                  </w:r>
                </w:p>
                <w:p w14:paraId="60DF40BB" w14:textId="01BC689F" w:rsidR="00BC75C7" w:rsidRPr="00B90CEA" w:rsidRDefault="00FB1293" w:rsidP="00BC75C7">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B90CEA">
                    <w:rPr>
                      <w:rFonts w:ascii="ＭＳ 明朝" w:hAnsi="ＭＳ 明朝" w:cs="ＭＳ 明朝" w:hint="eastAsia"/>
                      <w:spacing w:val="6"/>
                      <w:kern w:val="0"/>
                      <w:szCs w:val="21"/>
                    </w:rPr>
                    <w:t>代表取締役社長を責任者としたソリューション事業本部を中心にDX推進に取り組んでいます。</w:t>
                  </w:r>
                  <w:r w:rsidR="00BC75C7" w:rsidRPr="00B90CEA">
                    <w:rPr>
                      <w:rFonts w:ascii="ＭＳ 明朝" w:hAnsi="ＭＳ 明朝" w:cs="ＭＳ 明朝"/>
                      <w:spacing w:val="6"/>
                      <w:kern w:val="0"/>
                      <w:szCs w:val="21"/>
                    </w:rPr>
                    <w:br/>
                  </w:r>
                </w:p>
                <w:p w14:paraId="5869CB82" w14:textId="77777777" w:rsidR="00BC75C7" w:rsidRPr="00B90CEA" w:rsidRDefault="00BC75C7" w:rsidP="00BC75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②人材の育成・確保：</w:t>
                  </w:r>
                </w:p>
                <w:p w14:paraId="2C932423" w14:textId="1C287DAB" w:rsidR="00BC75C7" w:rsidRPr="00B90CEA" w:rsidRDefault="00BC75C7" w:rsidP="00BC75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デジタル変革における基本方針及びデジタル技術活用の戦略に基づきデジタル人材の育成・確保に取り組んでいる。</w:t>
                  </w:r>
                </w:p>
                <w:p w14:paraId="23DE17E0" w14:textId="77777777" w:rsidR="00BC75C7" w:rsidRPr="00B90CEA" w:rsidRDefault="00BC75C7" w:rsidP="00BC75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・新入社員（全職種）を対象としたIT基礎スキル研修の実施</w:t>
                  </w:r>
                </w:p>
                <w:p w14:paraId="1A46B8F4" w14:textId="77777777" w:rsidR="00BC75C7" w:rsidRPr="00B90CEA" w:rsidRDefault="00BC75C7" w:rsidP="00BC75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・全社員を対象としたAI基本研修の実施</w:t>
                  </w:r>
                </w:p>
                <w:p w14:paraId="2632348B" w14:textId="77777777" w:rsidR="00BC75C7" w:rsidRPr="00B90CEA" w:rsidRDefault="00BC75C7" w:rsidP="00BC75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・システムエンジニア職を対象としたAI応用研修の実施</w:t>
                  </w:r>
                </w:p>
                <w:p w14:paraId="3B1F9BCE" w14:textId="6F169268" w:rsidR="00D1302E" w:rsidRPr="00B90CEA" w:rsidRDefault="00BC75C7" w:rsidP="00BC75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・高度IT人材を対象とした統計検定の取得推進</w:t>
                  </w:r>
                </w:p>
              </w:tc>
            </w:tr>
          </w:tbl>
          <w:p w14:paraId="59C9D55C"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0B13C6"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5480" w:rsidRPr="00975480" w14:paraId="44F7E3C7" w14:textId="77777777" w:rsidTr="00DD56DC">
              <w:trPr>
                <w:trHeight w:val="707"/>
              </w:trPr>
              <w:tc>
                <w:tcPr>
                  <w:tcW w:w="2600" w:type="dxa"/>
                  <w:shd w:val="clear" w:color="auto" w:fill="auto"/>
                  <w:vAlign w:val="center"/>
                </w:tcPr>
                <w:p w14:paraId="5702553D"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E2F9DDD" w14:textId="5A339D49" w:rsidR="00BC75C7" w:rsidRPr="00B90CEA" w:rsidRDefault="00BC75C7" w:rsidP="00FB1293">
                  <w:pPr>
                    <w:suppressAutoHyphens/>
                    <w:kinsoku w:val="0"/>
                    <w:overflowPunct w:val="0"/>
                    <w:adjustRightInd w:val="0"/>
                    <w:spacing w:afterLines="50" w:after="120" w:line="238" w:lineRule="exact"/>
                    <w:jc w:val="left"/>
                    <w:textAlignment w:val="center"/>
                  </w:pPr>
                  <w:r w:rsidRPr="00B90CEA">
                    <w:rPr>
                      <w:rFonts w:hint="eastAsia"/>
                    </w:rPr>
                    <w:t>２）</w:t>
                  </w:r>
                  <w:r w:rsidR="00481668" w:rsidRPr="00B90CEA">
                    <w:rPr>
                      <w:rFonts w:hint="eastAsia"/>
                    </w:rPr>
                    <w:t>【環境整備の具体的方策】</w:t>
                  </w:r>
                </w:p>
                <w:p w14:paraId="2EA682E2" w14:textId="1657143D" w:rsidR="00BC75C7" w:rsidRPr="00B90CEA" w:rsidRDefault="00BC75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※上記２）は設問(2)の公表URLの番号に対応</w:t>
                  </w:r>
                </w:p>
              </w:tc>
            </w:tr>
            <w:tr w:rsidR="00975480" w:rsidRPr="00975480" w14:paraId="1AF9CAB7" w14:textId="77777777" w:rsidTr="00DD56DC">
              <w:trPr>
                <w:trHeight w:val="697"/>
              </w:trPr>
              <w:tc>
                <w:tcPr>
                  <w:tcW w:w="2600" w:type="dxa"/>
                  <w:shd w:val="clear" w:color="auto" w:fill="auto"/>
                  <w:vAlign w:val="center"/>
                </w:tcPr>
                <w:p w14:paraId="74EA34AA" w14:textId="77777777" w:rsidR="00FB1293" w:rsidRPr="00975480" w:rsidRDefault="00FB1293" w:rsidP="00FB12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記載内容抜粋</w:t>
                  </w:r>
                </w:p>
              </w:tc>
              <w:tc>
                <w:tcPr>
                  <w:tcW w:w="5890" w:type="dxa"/>
                  <w:shd w:val="clear" w:color="auto" w:fill="auto"/>
                </w:tcPr>
                <w:p w14:paraId="178BFB47" w14:textId="77777777" w:rsidR="00FB1293" w:rsidRPr="00B90CEA" w:rsidRDefault="00FB1293" w:rsidP="00FB1293">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クラウド投資</w:t>
                  </w:r>
                </w:p>
                <w:p w14:paraId="70337E40" w14:textId="77777777" w:rsidR="00FB1293" w:rsidRPr="00B90CEA" w:rsidRDefault="00FB1293" w:rsidP="00FB1293">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テレワーク環境の整備</w:t>
                  </w:r>
                </w:p>
                <w:p w14:paraId="027F4495" w14:textId="77777777" w:rsidR="00FB1293" w:rsidRPr="00B90CEA" w:rsidRDefault="00FB1293" w:rsidP="00FB1293">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クラウドアカデミーの拡張</w:t>
                  </w:r>
                </w:p>
                <w:p w14:paraId="6776A7D2" w14:textId="77777777" w:rsidR="00FB1293" w:rsidRPr="00B90CEA" w:rsidRDefault="00FB1293" w:rsidP="00FB1293">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CEA">
                    <w:rPr>
                      <w:rFonts w:ascii="ＭＳ 明朝" w:eastAsia="ＭＳ 明朝" w:hAnsi="ＭＳ 明朝" w:cs="ＭＳ 明朝" w:hint="eastAsia"/>
                      <w:spacing w:val="6"/>
                      <w:kern w:val="0"/>
                      <w:szCs w:val="21"/>
                    </w:rPr>
                    <w:t>社内システム刷新によるデータ活用</w:t>
                  </w:r>
                </w:p>
                <w:p w14:paraId="2A5506FC" w14:textId="77777777" w:rsidR="00FB1293" w:rsidRPr="00B90CEA" w:rsidRDefault="00FB1293" w:rsidP="00FB12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BE287CC"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809B97" w14:textId="77777777" w:rsidR="00D1302E" w:rsidRPr="00975480"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spacing w:val="6"/>
                <w:kern w:val="0"/>
                <w:szCs w:val="21"/>
              </w:rPr>
              <w:t xml:space="preserve">(3) </w:t>
            </w:r>
            <w:r w:rsidRPr="00975480">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5480" w:rsidRPr="00975480" w14:paraId="7E2C9385" w14:textId="77777777" w:rsidTr="00DD56DC">
              <w:trPr>
                <w:trHeight w:val="707"/>
              </w:trPr>
              <w:tc>
                <w:tcPr>
                  <w:tcW w:w="2600" w:type="dxa"/>
                  <w:shd w:val="clear" w:color="auto" w:fill="auto"/>
                  <w:vAlign w:val="center"/>
                </w:tcPr>
                <w:p w14:paraId="2CDDBAB6"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1509D33" w14:textId="154DBD93" w:rsidR="00D1302E" w:rsidRPr="00975480" w:rsidRDefault="00FB12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オービックホームページ＞サステナビリティ＞社会＞デジタル変革への取り組み</w:t>
                  </w:r>
                </w:p>
                <w:p w14:paraId="1CAB9980"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5480" w:rsidRPr="00975480" w14:paraId="1E66F86E" w14:textId="77777777" w:rsidTr="00DD56DC">
              <w:trPr>
                <w:trHeight w:val="697"/>
              </w:trPr>
              <w:tc>
                <w:tcPr>
                  <w:tcW w:w="2600" w:type="dxa"/>
                  <w:shd w:val="clear" w:color="auto" w:fill="auto"/>
                  <w:vAlign w:val="center"/>
                </w:tcPr>
                <w:p w14:paraId="0F245539"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公表日</w:t>
                  </w:r>
                </w:p>
              </w:tc>
              <w:tc>
                <w:tcPr>
                  <w:tcW w:w="5890" w:type="dxa"/>
                  <w:shd w:val="clear" w:color="auto" w:fill="auto"/>
                </w:tcPr>
                <w:p w14:paraId="2611421B" w14:textId="1B44EBA2" w:rsidR="00FB1293" w:rsidRPr="00975480" w:rsidRDefault="00D1302E" w:rsidP="00FB12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w:t>
                  </w:r>
                  <w:r w:rsidR="00407300" w:rsidRPr="00975480">
                    <w:rPr>
                      <w:rFonts w:ascii="ＭＳ 明朝" w:eastAsia="ＭＳ 明朝" w:hAnsi="ＭＳ 明朝" w:cs="ＭＳ 明朝" w:hint="eastAsia"/>
                      <w:spacing w:val="6"/>
                      <w:kern w:val="0"/>
                      <w:szCs w:val="21"/>
                    </w:rPr>
                    <w:t>2023　年　6　月　30　日</w:t>
                  </w:r>
                </w:p>
                <w:p w14:paraId="3AA31B9C" w14:textId="7F21C6FE"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5480" w:rsidRPr="00975480" w14:paraId="39E9D763" w14:textId="77777777" w:rsidTr="00DD56DC">
              <w:trPr>
                <w:trHeight w:val="707"/>
              </w:trPr>
              <w:tc>
                <w:tcPr>
                  <w:tcW w:w="2600" w:type="dxa"/>
                  <w:shd w:val="clear" w:color="auto" w:fill="auto"/>
                  <w:vAlign w:val="center"/>
                </w:tcPr>
                <w:p w14:paraId="6F5555BF"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7941A61" w14:textId="52F3FBEC" w:rsidR="00F94D0B" w:rsidRPr="00975480" w:rsidRDefault="00F94D0B" w:rsidP="00F94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オービックホームページ＞サステナビリティ＞社会＞デジタル変革への取り組み</w:t>
                  </w:r>
                </w:p>
                <w:p w14:paraId="070B14F6" w14:textId="30D3A7D7" w:rsidR="00AD2C17" w:rsidRDefault="002B1881" w:rsidP="00F94D0B">
                  <w:pPr>
                    <w:suppressAutoHyphens/>
                    <w:kinsoku w:val="0"/>
                    <w:overflowPunct w:val="0"/>
                    <w:adjustRightInd w:val="0"/>
                    <w:spacing w:afterLines="50" w:after="120" w:line="238" w:lineRule="exact"/>
                    <w:jc w:val="left"/>
                    <w:textAlignment w:val="center"/>
                  </w:pPr>
                  <w:hyperlink r:id="rId11" w:history="1">
                    <w:r w:rsidR="00AD2C17" w:rsidRPr="00D03010">
                      <w:rPr>
                        <w:rStyle w:val="af0"/>
                      </w:rPr>
                      <w:t>https://www.obic.co.jp/sustainability/society/digital_transformation.html</w:t>
                    </w:r>
                  </w:hyperlink>
                </w:p>
                <w:p w14:paraId="16180777" w14:textId="1D6000CA" w:rsidR="00F94D0B" w:rsidRPr="00975480" w:rsidRDefault="00F94D0B" w:rsidP="00F94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w:t>
                  </w:r>
                </w:p>
                <w:p w14:paraId="78A05500" w14:textId="5B840B21" w:rsidR="00D1302E" w:rsidRPr="00975480" w:rsidRDefault="00F94D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＊取締役会の承認を得た有価証券報告書（事業年度 2023年3月期）の方針に基づき、戦略の達成状況に係る指標について当社ホームページに掲載をしております。</w:t>
                  </w:r>
                </w:p>
              </w:tc>
            </w:tr>
            <w:tr w:rsidR="00975480" w:rsidRPr="00975480" w14:paraId="3E12E0D0" w14:textId="77777777" w:rsidTr="00DD56DC">
              <w:trPr>
                <w:trHeight w:val="697"/>
              </w:trPr>
              <w:tc>
                <w:tcPr>
                  <w:tcW w:w="2600" w:type="dxa"/>
                  <w:shd w:val="clear" w:color="auto" w:fill="auto"/>
                  <w:vAlign w:val="center"/>
                </w:tcPr>
                <w:p w14:paraId="5AF8CA81"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記載内容抜粋</w:t>
                  </w:r>
                </w:p>
              </w:tc>
              <w:tc>
                <w:tcPr>
                  <w:tcW w:w="5890" w:type="dxa"/>
                  <w:shd w:val="clear" w:color="auto" w:fill="auto"/>
                </w:tcPr>
                <w:p w14:paraId="3EBC6E26" w14:textId="78C2D19A" w:rsidR="00F94D0B" w:rsidRPr="00975480" w:rsidRDefault="00F94D0B" w:rsidP="00F94D0B">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クラウドサービス利用率　</w:t>
                  </w:r>
                  <w:r w:rsidR="0064394D">
                    <w:rPr>
                      <w:rFonts w:ascii="ＭＳ 明朝" w:eastAsia="ＭＳ 明朝" w:hAnsi="ＭＳ 明朝" w:cs="ＭＳ 明朝" w:hint="eastAsia"/>
                      <w:spacing w:val="6"/>
                      <w:kern w:val="0"/>
                      <w:szCs w:val="21"/>
                    </w:rPr>
                    <w:t>9</w:t>
                  </w:r>
                  <w:r w:rsidRPr="00975480">
                    <w:rPr>
                      <w:rFonts w:ascii="ＭＳ 明朝" w:eastAsia="ＭＳ 明朝" w:hAnsi="ＭＳ 明朝" w:cs="ＭＳ 明朝" w:hint="eastAsia"/>
                      <w:spacing w:val="6"/>
                      <w:kern w:val="0"/>
                      <w:szCs w:val="21"/>
                    </w:rPr>
                    <w:t>0％以上</w:t>
                  </w:r>
                </w:p>
                <w:p w14:paraId="0D7E370F" w14:textId="5ACC8D62" w:rsidR="00D1302E" w:rsidRPr="00975480" w:rsidRDefault="00F94D0B" w:rsidP="00F94D0B">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75480">
                    <w:rPr>
                      <w:rFonts w:ascii="ＭＳ 明朝" w:hAnsi="ＭＳ 明朝" w:cs="ＭＳ 明朝" w:hint="eastAsia"/>
                      <w:spacing w:val="6"/>
                      <w:kern w:val="0"/>
                      <w:szCs w:val="21"/>
                    </w:rPr>
                    <w:t>テレワーク環境整備率 100%</w:t>
                  </w:r>
                </w:p>
              </w:tc>
            </w:tr>
          </w:tbl>
          <w:p w14:paraId="75476566"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09F217" w14:textId="77777777" w:rsidR="00D1302E" w:rsidRPr="00975480"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w:t>
            </w:r>
            <w:r w:rsidRPr="00975480">
              <w:rPr>
                <w:rFonts w:ascii="ＭＳ 明朝" w:eastAsia="ＭＳ 明朝" w:hAnsi="ＭＳ 明朝" w:cs="ＭＳ 明朝"/>
                <w:spacing w:val="6"/>
                <w:kern w:val="0"/>
                <w:szCs w:val="21"/>
              </w:rPr>
              <w:t>4</w:t>
            </w:r>
            <w:r w:rsidRPr="00975480">
              <w:rPr>
                <w:rFonts w:ascii="ＭＳ 明朝" w:eastAsia="ＭＳ 明朝" w:hAnsi="ＭＳ 明朝" w:cs="ＭＳ 明朝" w:hint="eastAsia"/>
                <w:spacing w:val="6"/>
                <w:kern w:val="0"/>
                <w:szCs w:val="21"/>
              </w:rPr>
              <w:t>)</w:t>
            </w:r>
            <w:r w:rsidRPr="00975480">
              <w:rPr>
                <w:rFonts w:ascii="ＭＳ 明朝" w:eastAsia="ＭＳ 明朝" w:hAnsi="ＭＳ 明朝" w:cs="ＭＳ 明朝"/>
                <w:spacing w:val="6"/>
                <w:kern w:val="0"/>
                <w:szCs w:val="21"/>
              </w:rPr>
              <w:t xml:space="preserve"> </w:t>
            </w:r>
            <w:r w:rsidRPr="00975480">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5480" w:rsidRPr="00975480" w14:paraId="788719C3" w14:textId="77777777" w:rsidTr="00DD56DC">
              <w:trPr>
                <w:trHeight w:val="697"/>
              </w:trPr>
              <w:tc>
                <w:tcPr>
                  <w:tcW w:w="2600" w:type="dxa"/>
                  <w:shd w:val="clear" w:color="auto" w:fill="auto"/>
                  <w:vAlign w:val="center"/>
                </w:tcPr>
                <w:p w14:paraId="4B9935E5"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発信日</w:t>
                  </w:r>
                </w:p>
              </w:tc>
              <w:tc>
                <w:tcPr>
                  <w:tcW w:w="5890" w:type="dxa"/>
                  <w:shd w:val="clear" w:color="auto" w:fill="auto"/>
                </w:tcPr>
                <w:p w14:paraId="4FB56E5A" w14:textId="1243D9BE"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w:t>
                  </w:r>
                  <w:r w:rsidR="00F94D0B" w:rsidRPr="00975480">
                    <w:rPr>
                      <w:rFonts w:ascii="ＭＳ 明朝" w:eastAsia="ＭＳ 明朝" w:hAnsi="ＭＳ 明朝" w:cs="ＭＳ 明朝" w:hint="eastAsia"/>
                      <w:spacing w:val="6"/>
                      <w:kern w:val="0"/>
                      <w:szCs w:val="21"/>
                    </w:rPr>
                    <w:t>2023</w:t>
                  </w:r>
                  <w:r w:rsidRPr="00975480">
                    <w:rPr>
                      <w:rFonts w:ascii="ＭＳ 明朝" w:eastAsia="ＭＳ 明朝" w:hAnsi="ＭＳ 明朝" w:cs="ＭＳ 明朝" w:hint="eastAsia"/>
                      <w:spacing w:val="6"/>
                      <w:kern w:val="0"/>
                      <w:szCs w:val="21"/>
                    </w:rPr>
                    <w:t xml:space="preserve">　年　</w:t>
                  </w:r>
                  <w:r w:rsidR="00F94D0B" w:rsidRPr="00975480">
                    <w:rPr>
                      <w:rFonts w:ascii="ＭＳ 明朝" w:eastAsia="ＭＳ 明朝" w:hAnsi="ＭＳ 明朝" w:cs="ＭＳ 明朝" w:hint="eastAsia"/>
                      <w:spacing w:val="6"/>
                      <w:kern w:val="0"/>
                      <w:szCs w:val="21"/>
                    </w:rPr>
                    <w:t>6</w:t>
                  </w:r>
                  <w:r w:rsidRPr="00975480">
                    <w:rPr>
                      <w:rFonts w:ascii="ＭＳ 明朝" w:eastAsia="ＭＳ 明朝" w:hAnsi="ＭＳ 明朝" w:cs="ＭＳ 明朝" w:hint="eastAsia"/>
                      <w:spacing w:val="6"/>
                      <w:kern w:val="0"/>
                      <w:szCs w:val="21"/>
                    </w:rPr>
                    <w:t xml:space="preserve">　月　</w:t>
                  </w:r>
                  <w:r w:rsidR="00F94D0B" w:rsidRPr="00975480">
                    <w:rPr>
                      <w:rFonts w:ascii="ＭＳ 明朝" w:eastAsia="ＭＳ 明朝" w:hAnsi="ＭＳ 明朝" w:cs="ＭＳ 明朝" w:hint="eastAsia"/>
                      <w:spacing w:val="6"/>
                      <w:kern w:val="0"/>
                      <w:szCs w:val="21"/>
                    </w:rPr>
                    <w:t>6</w:t>
                  </w:r>
                  <w:r w:rsidRPr="00975480">
                    <w:rPr>
                      <w:rFonts w:ascii="ＭＳ 明朝" w:eastAsia="ＭＳ 明朝" w:hAnsi="ＭＳ 明朝" w:cs="ＭＳ 明朝" w:hint="eastAsia"/>
                      <w:spacing w:val="6"/>
                      <w:kern w:val="0"/>
                      <w:szCs w:val="21"/>
                    </w:rPr>
                    <w:t xml:space="preserve">　日</w:t>
                  </w:r>
                </w:p>
                <w:p w14:paraId="7E575C91"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5480" w:rsidRPr="00975480" w14:paraId="3245A394" w14:textId="77777777" w:rsidTr="00DD56DC">
              <w:trPr>
                <w:trHeight w:val="707"/>
              </w:trPr>
              <w:tc>
                <w:tcPr>
                  <w:tcW w:w="2600" w:type="dxa"/>
                  <w:shd w:val="clear" w:color="auto" w:fill="auto"/>
                  <w:vAlign w:val="center"/>
                </w:tcPr>
                <w:p w14:paraId="71F44E0A" w14:textId="77777777" w:rsidR="00D1302E" w:rsidRPr="00975480"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発信方法</w:t>
                  </w:r>
                </w:p>
              </w:tc>
              <w:tc>
                <w:tcPr>
                  <w:tcW w:w="5890" w:type="dxa"/>
                  <w:shd w:val="clear" w:color="auto" w:fill="auto"/>
                </w:tcPr>
                <w:p w14:paraId="7E6F97DA" w14:textId="760A5921" w:rsidR="00F94D0B" w:rsidRPr="00975480" w:rsidRDefault="00F94D0B" w:rsidP="00F94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第56回定時株主総会招集通知の「ごあいさつ」にて戦略の推進状況等を実務執行総括責任者である代表取締役社長がテキストで発信。</w:t>
                  </w:r>
                </w:p>
                <w:p w14:paraId="1A2170F9" w14:textId="77777777" w:rsidR="00F94D0B" w:rsidRPr="00975480" w:rsidRDefault="00F94D0B" w:rsidP="00F94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F7ADCB" w14:textId="50C529A9" w:rsidR="00F94D0B" w:rsidRPr="00975480" w:rsidRDefault="00F94D0B" w:rsidP="00F94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オービックホームページ＞IR情報＞株主・株式情報＞「第5</w:t>
                  </w:r>
                  <w:r w:rsidR="002B1881">
                    <w:rPr>
                      <w:rFonts w:ascii="ＭＳ 明朝" w:eastAsia="ＭＳ 明朝" w:hAnsi="ＭＳ 明朝" w:cs="ＭＳ 明朝" w:hint="eastAsia"/>
                      <w:spacing w:val="6"/>
                      <w:kern w:val="0"/>
                      <w:szCs w:val="21"/>
                    </w:rPr>
                    <w:t>6</w:t>
                  </w:r>
                  <w:r w:rsidRPr="00975480">
                    <w:rPr>
                      <w:rFonts w:ascii="ＭＳ 明朝" w:eastAsia="ＭＳ 明朝" w:hAnsi="ＭＳ 明朝" w:cs="ＭＳ 明朝" w:hint="eastAsia"/>
                      <w:spacing w:val="6"/>
                      <w:kern w:val="0"/>
                      <w:szCs w:val="21"/>
                    </w:rPr>
                    <w:t>回定時株主総会招集通知」（１頁）</w:t>
                  </w:r>
                </w:p>
                <w:p w14:paraId="6BBFAF30" w14:textId="0E1B1231" w:rsidR="00D1302E" w:rsidRDefault="002B1881" w:rsidP="00DD56DC">
                  <w:pPr>
                    <w:suppressAutoHyphens/>
                    <w:kinsoku w:val="0"/>
                    <w:overflowPunct w:val="0"/>
                    <w:adjustRightInd w:val="0"/>
                    <w:spacing w:afterLines="50" w:after="120" w:line="238" w:lineRule="exact"/>
                    <w:jc w:val="left"/>
                    <w:textAlignment w:val="center"/>
                  </w:pPr>
                  <w:hyperlink r:id="rId12" w:history="1">
                    <w:r w:rsidR="00F10DBF" w:rsidRPr="00B01E52">
                      <w:rPr>
                        <w:rStyle w:val="af0"/>
                      </w:rPr>
                      <w:t>https://www.obic.co.jp/ir/pdf/20230606.pdf</w:t>
                    </w:r>
                  </w:hyperlink>
                </w:p>
                <w:p w14:paraId="1D7BD275" w14:textId="68BE6899" w:rsidR="00F10DBF" w:rsidRPr="00F10DBF" w:rsidRDefault="00F10D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5480" w:rsidRPr="00975480" w14:paraId="230AFC5F" w14:textId="77777777" w:rsidTr="00DD56DC">
              <w:trPr>
                <w:trHeight w:val="697"/>
              </w:trPr>
              <w:tc>
                <w:tcPr>
                  <w:tcW w:w="2600" w:type="dxa"/>
                  <w:shd w:val="clear" w:color="auto" w:fill="auto"/>
                  <w:vAlign w:val="center"/>
                </w:tcPr>
                <w:p w14:paraId="34A12CC6" w14:textId="77777777" w:rsidR="00D1302E" w:rsidRPr="00975480"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発信内容</w:t>
                  </w:r>
                </w:p>
              </w:tc>
              <w:tc>
                <w:tcPr>
                  <w:tcW w:w="5890" w:type="dxa"/>
                  <w:shd w:val="clear" w:color="auto" w:fill="auto"/>
                </w:tcPr>
                <w:p w14:paraId="1698E2E8" w14:textId="77777777" w:rsidR="00F94D0B" w:rsidRPr="00975480" w:rsidRDefault="00F94D0B" w:rsidP="00F94D0B">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【クラウドサービス】</w:t>
                  </w:r>
                </w:p>
                <w:p w14:paraId="54F68049" w14:textId="271AC31A" w:rsidR="00F94D0B" w:rsidRPr="00975480" w:rsidRDefault="00F94D0B" w:rsidP="00F94D0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当社独自のビジネスモデルである「ワンストップ・ソリューション・サービス」は、セキュリティを担保した自社クラウド「OBICクラウド」でインフラからアプリまで一貫してご提供することで、さらなる付加価値の向上に繋がってい</w:t>
                  </w:r>
                  <w:r w:rsidR="0062200E" w:rsidRPr="00975480">
                    <w:rPr>
                      <w:rFonts w:ascii="ＭＳ 明朝" w:eastAsia="ＭＳ 明朝" w:hAnsi="ＭＳ 明朝" w:cs="ＭＳ 明朝" w:hint="eastAsia"/>
                      <w:spacing w:val="6"/>
                      <w:kern w:val="0"/>
                      <w:szCs w:val="21"/>
                    </w:rPr>
                    <w:t>る</w:t>
                  </w:r>
                  <w:r w:rsidRPr="00975480">
                    <w:rPr>
                      <w:rFonts w:ascii="ＭＳ 明朝" w:eastAsia="ＭＳ 明朝" w:hAnsi="ＭＳ 明朝" w:cs="ＭＳ 明朝" w:hint="eastAsia"/>
                      <w:spacing w:val="6"/>
                      <w:kern w:val="0"/>
                      <w:szCs w:val="21"/>
                    </w:rPr>
                    <w:t>。</w:t>
                  </w:r>
                </w:p>
                <w:p w14:paraId="0FA45C45" w14:textId="77777777" w:rsidR="00F94D0B" w:rsidRPr="00975480" w:rsidRDefault="00F94D0B" w:rsidP="00F94D0B">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【オービッククラウドアカデミー】</w:t>
                  </w:r>
                </w:p>
                <w:p w14:paraId="0245AB15" w14:textId="0ACAFEDE" w:rsidR="00F94D0B" w:rsidRPr="00975480" w:rsidRDefault="0062200E" w:rsidP="00F94D0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全国の各拠点に開設したオービッククラウドアカデミーやビジネスモデル特許の申請・登録によって培ったノウハウも積極的に活用することで、顧客の持続的な成長に貢献する。</w:t>
                  </w:r>
                </w:p>
                <w:p w14:paraId="6AD5B198" w14:textId="77777777" w:rsidR="00D1302E" w:rsidRPr="00975480" w:rsidRDefault="00D1302E" w:rsidP="00F94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7808E91"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EA4A83" w14:textId="77777777" w:rsidR="00D1302E" w:rsidRPr="00975480"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w:t>
            </w:r>
            <w:r w:rsidRPr="00975480">
              <w:rPr>
                <w:rFonts w:ascii="ＭＳ 明朝" w:eastAsia="ＭＳ 明朝" w:hAnsi="ＭＳ 明朝" w:cs="ＭＳ 明朝"/>
                <w:spacing w:val="6"/>
                <w:kern w:val="0"/>
                <w:szCs w:val="21"/>
              </w:rPr>
              <w:t>5</w:t>
            </w:r>
            <w:r w:rsidRPr="00975480">
              <w:rPr>
                <w:rFonts w:ascii="ＭＳ 明朝" w:eastAsia="ＭＳ 明朝" w:hAnsi="ＭＳ 明朝" w:cs="ＭＳ 明朝" w:hint="eastAsia"/>
                <w:spacing w:val="6"/>
                <w:kern w:val="0"/>
                <w:szCs w:val="21"/>
              </w:rPr>
              <w:t>) 実務執行総括責任者</w:t>
            </w:r>
            <w:r w:rsidR="002A27BF" w:rsidRPr="00975480">
              <w:rPr>
                <w:rFonts w:ascii="ＭＳ 明朝" w:eastAsia="ＭＳ 明朝" w:hAnsi="ＭＳ 明朝" w:cs="ＭＳ 明朝" w:hint="eastAsia"/>
                <w:spacing w:val="6"/>
                <w:kern w:val="0"/>
                <w:szCs w:val="21"/>
              </w:rPr>
              <w:t>が</w:t>
            </w:r>
            <w:r w:rsidRPr="00975480">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5480" w:rsidRPr="00975480" w14:paraId="06FBFB6F" w14:textId="77777777" w:rsidTr="00DD56DC">
              <w:trPr>
                <w:trHeight w:val="707"/>
              </w:trPr>
              <w:tc>
                <w:tcPr>
                  <w:tcW w:w="2600" w:type="dxa"/>
                  <w:shd w:val="clear" w:color="auto" w:fill="auto"/>
                  <w:vAlign w:val="center"/>
                </w:tcPr>
                <w:p w14:paraId="4C39448D"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4C07C192" w14:textId="432E5C19"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w:t>
                  </w:r>
                  <w:r w:rsidR="009001E0" w:rsidRPr="00A623D1">
                    <w:rPr>
                      <w:rFonts w:ascii="ＭＳ 明朝" w:eastAsia="ＭＳ 明朝" w:hAnsi="ＭＳ 明朝" w:cs="ＭＳ 明朝" w:hint="eastAsia"/>
                      <w:spacing w:val="6"/>
                      <w:kern w:val="0"/>
                      <w:szCs w:val="21"/>
                    </w:rPr>
                    <w:t>2023</w:t>
                  </w:r>
                  <w:r w:rsidRPr="00A623D1">
                    <w:rPr>
                      <w:rFonts w:ascii="ＭＳ 明朝" w:eastAsia="ＭＳ 明朝" w:hAnsi="ＭＳ 明朝" w:cs="ＭＳ 明朝" w:hint="eastAsia"/>
                      <w:spacing w:val="6"/>
                      <w:kern w:val="0"/>
                      <w:szCs w:val="21"/>
                    </w:rPr>
                    <w:t xml:space="preserve">　　年　</w:t>
                  </w:r>
                  <w:r w:rsidR="009001E0" w:rsidRPr="00A623D1">
                    <w:rPr>
                      <w:rFonts w:ascii="ＭＳ 明朝" w:eastAsia="ＭＳ 明朝" w:hAnsi="ＭＳ 明朝" w:cs="ＭＳ 明朝" w:hint="eastAsia"/>
                      <w:spacing w:val="6"/>
                      <w:kern w:val="0"/>
                      <w:szCs w:val="21"/>
                    </w:rPr>
                    <w:t>8</w:t>
                  </w:r>
                  <w:r w:rsidRPr="00A623D1">
                    <w:rPr>
                      <w:rFonts w:ascii="ＭＳ 明朝" w:eastAsia="ＭＳ 明朝" w:hAnsi="ＭＳ 明朝" w:cs="ＭＳ 明朝" w:hint="eastAsia"/>
                      <w:spacing w:val="6"/>
                      <w:kern w:val="0"/>
                      <w:szCs w:val="21"/>
                    </w:rPr>
                    <w:t xml:space="preserve">　月頃　～　　</w:t>
                  </w:r>
                  <w:r w:rsidR="009001E0" w:rsidRPr="00A623D1">
                    <w:rPr>
                      <w:rFonts w:ascii="ＭＳ 明朝" w:eastAsia="ＭＳ 明朝" w:hAnsi="ＭＳ 明朝" w:cs="ＭＳ 明朝" w:hint="eastAsia"/>
                      <w:spacing w:val="6"/>
                      <w:kern w:val="0"/>
                      <w:szCs w:val="21"/>
                    </w:rPr>
                    <w:t>2023</w:t>
                  </w:r>
                  <w:r w:rsidRPr="00A623D1">
                    <w:rPr>
                      <w:rFonts w:ascii="ＭＳ 明朝" w:eastAsia="ＭＳ 明朝" w:hAnsi="ＭＳ 明朝" w:cs="ＭＳ 明朝" w:hint="eastAsia"/>
                      <w:spacing w:val="6"/>
                      <w:kern w:val="0"/>
                      <w:szCs w:val="21"/>
                    </w:rPr>
                    <w:t xml:space="preserve">　年　</w:t>
                  </w:r>
                  <w:r w:rsidR="009001E0" w:rsidRPr="00A623D1">
                    <w:rPr>
                      <w:rFonts w:ascii="ＭＳ 明朝" w:eastAsia="ＭＳ 明朝" w:hAnsi="ＭＳ 明朝" w:cs="ＭＳ 明朝" w:hint="eastAsia"/>
                      <w:spacing w:val="6"/>
                      <w:kern w:val="0"/>
                      <w:szCs w:val="21"/>
                    </w:rPr>
                    <w:t>8</w:t>
                  </w:r>
                  <w:r w:rsidRPr="00A623D1">
                    <w:rPr>
                      <w:rFonts w:ascii="ＭＳ 明朝" w:eastAsia="ＭＳ 明朝" w:hAnsi="ＭＳ 明朝" w:cs="ＭＳ 明朝" w:hint="eastAsia"/>
                      <w:spacing w:val="6"/>
                      <w:kern w:val="0"/>
                      <w:szCs w:val="21"/>
                    </w:rPr>
                    <w:t xml:space="preserve">　月頃</w:t>
                  </w:r>
                </w:p>
                <w:p w14:paraId="6099CA8A"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5480" w:rsidRPr="00975480" w14:paraId="4B2586F5" w14:textId="77777777" w:rsidTr="00DD56DC">
              <w:trPr>
                <w:trHeight w:val="707"/>
              </w:trPr>
              <w:tc>
                <w:tcPr>
                  <w:tcW w:w="2600" w:type="dxa"/>
                  <w:shd w:val="clear" w:color="auto" w:fill="auto"/>
                  <w:vAlign w:val="center"/>
                </w:tcPr>
                <w:p w14:paraId="0BE98900"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実施内容</w:t>
                  </w:r>
                </w:p>
              </w:tc>
              <w:tc>
                <w:tcPr>
                  <w:tcW w:w="5890" w:type="dxa"/>
                  <w:shd w:val="clear" w:color="auto" w:fill="auto"/>
                </w:tcPr>
                <w:p w14:paraId="193976E8" w14:textId="1C821330" w:rsidR="00D1302E" w:rsidRPr="00975480" w:rsidRDefault="009001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DX推進指標自己診断フォーマットにて回答</w:t>
                  </w:r>
                </w:p>
                <w:p w14:paraId="4C9354B5"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9B751B9"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C7158E"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w:t>
            </w:r>
            <w:r w:rsidRPr="00975480">
              <w:rPr>
                <w:rFonts w:ascii="ＭＳ 明朝" w:eastAsia="ＭＳ 明朝" w:hAnsi="ＭＳ 明朝" w:cs="ＭＳ 明朝"/>
                <w:spacing w:val="6"/>
                <w:kern w:val="0"/>
                <w:szCs w:val="21"/>
              </w:rPr>
              <w:t>6</w:t>
            </w:r>
            <w:r w:rsidRPr="00975480">
              <w:rPr>
                <w:rFonts w:ascii="ＭＳ 明朝" w:eastAsia="ＭＳ 明朝" w:hAnsi="ＭＳ 明朝" w:cs="ＭＳ 明朝" w:hint="eastAsia"/>
                <w:spacing w:val="6"/>
                <w:kern w:val="0"/>
                <w:szCs w:val="21"/>
              </w:rPr>
              <w:t>)</w:t>
            </w:r>
            <w:r w:rsidRPr="00975480">
              <w:rPr>
                <w:rFonts w:ascii="ＭＳ 明朝" w:eastAsia="ＭＳ 明朝" w:hAnsi="ＭＳ 明朝" w:cs="ＭＳ 明朝"/>
                <w:spacing w:val="6"/>
                <w:kern w:val="0"/>
                <w:szCs w:val="21"/>
              </w:rPr>
              <w:t xml:space="preserve"> </w:t>
            </w:r>
            <w:r w:rsidRPr="00975480">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5480" w:rsidRPr="00975480" w14:paraId="783A3FCD" w14:textId="77777777" w:rsidTr="00DD56DC">
              <w:trPr>
                <w:trHeight w:val="707"/>
              </w:trPr>
              <w:tc>
                <w:tcPr>
                  <w:tcW w:w="2600" w:type="dxa"/>
                  <w:shd w:val="clear" w:color="auto" w:fill="auto"/>
                  <w:vAlign w:val="center"/>
                </w:tcPr>
                <w:p w14:paraId="58929910"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実施時期</w:t>
                  </w:r>
                </w:p>
              </w:tc>
              <w:tc>
                <w:tcPr>
                  <w:tcW w:w="5890" w:type="dxa"/>
                  <w:shd w:val="clear" w:color="auto" w:fill="auto"/>
                </w:tcPr>
                <w:p w14:paraId="0B06E8A9" w14:textId="4BFCBDD2"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 xml:space="preserve">　　</w:t>
                  </w:r>
                  <w:r w:rsidR="007D320F" w:rsidRPr="00975480">
                    <w:rPr>
                      <w:rFonts w:ascii="ＭＳ 明朝" w:eastAsia="ＭＳ 明朝" w:hAnsi="ＭＳ 明朝" w:cs="ＭＳ 明朝" w:hint="eastAsia"/>
                      <w:spacing w:val="6"/>
                      <w:kern w:val="0"/>
                      <w:szCs w:val="21"/>
                    </w:rPr>
                    <w:t>2006</w:t>
                  </w:r>
                  <w:r w:rsidRPr="00975480">
                    <w:rPr>
                      <w:rFonts w:ascii="ＭＳ 明朝" w:eastAsia="ＭＳ 明朝" w:hAnsi="ＭＳ 明朝" w:cs="ＭＳ 明朝" w:hint="eastAsia"/>
                      <w:spacing w:val="6"/>
                      <w:kern w:val="0"/>
                      <w:szCs w:val="21"/>
                    </w:rPr>
                    <w:t xml:space="preserve">　　年　</w:t>
                  </w:r>
                  <w:r w:rsidR="007D320F" w:rsidRPr="00975480">
                    <w:rPr>
                      <w:rFonts w:ascii="ＭＳ 明朝" w:eastAsia="ＭＳ 明朝" w:hAnsi="ＭＳ 明朝" w:cs="ＭＳ 明朝" w:hint="eastAsia"/>
                      <w:spacing w:val="6"/>
                      <w:kern w:val="0"/>
                      <w:szCs w:val="21"/>
                    </w:rPr>
                    <w:t>3</w:t>
                  </w:r>
                  <w:r w:rsidRPr="00975480">
                    <w:rPr>
                      <w:rFonts w:ascii="ＭＳ 明朝" w:eastAsia="ＭＳ 明朝" w:hAnsi="ＭＳ 明朝" w:cs="ＭＳ 明朝" w:hint="eastAsia"/>
                      <w:spacing w:val="6"/>
                      <w:kern w:val="0"/>
                      <w:szCs w:val="21"/>
                    </w:rPr>
                    <w:t xml:space="preserve">　月頃　～　</w:t>
                  </w:r>
                  <w:r w:rsidR="007D320F" w:rsidRPr="00975480">
                    <w:rPr>
                      <w:rFonts w:ascii="ＭＳ 明朝" w:eastAsia="ＭＳ 明朝" w:hAnsi="ＭＳ 明朝" w:cs="ＭＳ 明朝" w:hint="eastAsia"/>
                      <w:spacing w:val="6"/>
                      <w:kern w:val="0"/>
                      <w:szCs w:val="21"/>
                    </w:rPr>
                    <w:t>2023</w:t>
                  </w:r>
                  <w:r w:rsidRPr="00975480">
                    <w:rPr>
                      <w:rFonts w:ascii="ＭＳ 明朝" w:eastAsia="ＭＳ 明朝" w:hAnsi="ＭＳ 明朝" w:cs="ＭＳ 明朝" w:hint="eastAsia"/>
                      <w:spacing w:val="6"/>
                      <w:kern w:val="0"/>
                      <w:szCs w:val="21"/>
                    </w:rPr>
                    <w:t xml:space="preserve">　年　</w:t>
                  </w:r>
                  <w:r w:rsidR="007D320F" w:rsidRPr="00975480">
                    <w:rPr>
                      <w:rFonts w:ascii="ＭＳ 明朝" w:eastAsia="ＭＳ 明朝" w:hAnsi="ＭＳ 明朝" w:cs="ＭＳ 明朝" w:hint="eastAsia"/>
                      <w:spacing w:val="6"/>
                      <w:kern w:val="0"/>
                      <w:szCs w:val="21"/>
                    </w:rPr>
                    <w:t>8</w:t>
                  </w:r>
                  <w:r w:rsidRPr="00975480">
                    <w:rPr>
                      <w:rFonts w:ascii="ＭＳ 明朝" w:eastAsia="ＭＳ 明朝" w:hAnsi="ＭＳ 明朝" w:cs="ＭＳ 明朝" w:hint="eastAsia"/>
                      <w:spacing w:val="6"/>
                      <w:kern w:val="0"/>
                      <w:szCs w:val="21"/>
                    </w:rPr>
                    <w:t xml:space="preserve">　月頃</w:t>
                  </w:r>
                </w:p>
                <w:p w14:paraId="231859D0"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5480" w:rsidRPr="00975480" w14:paraId="27F62F8F" w14:textId="77777777" w:rsidTr="00DD56DC">
              <w:trPr>
                <w:trHeight w:val="697"/>
              </w:trPr>
              <w:tc>
                <w:tcPr>
                  <w:tcW w:w="2600" w:type="dxa"/>
                  <w:shd w:val="clear" w:color="auto" w:fill="auto"/>
                  <w:vAlign w:val="center"/>
                </w:tcPr>
                <w:p w14:paraId="6DAE80FF" w14:textId="77777777" w:rsidR="00D1302E" w:rsidRPr="0097548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実施内容</w:t>
                  </w:r>
                </w:p>
              </w:tc>
              <w:tc>
                <w:tcPr>
                  <w:tcW w:w="5890" w:type="dxa"/>
                  <w:shd w:val="clear" w:color="auto" w:fill="auto"/>
                </w:tcPr>
                <w:p w14:paraId="030AEF41" w14:textId="77777777" w:rsidR="007D320F" w:rsidRPr="00975480" w:rsidRDefault="007D320F" w:rsidP="007D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①ISO/IEC27001の要求事項に準拠したISMS（情報セキュリティマネジメントシステム）を全社にて運用し、内部監査及び外部監査において定期的にセキュリティ水準のモニタリングを実施している。</w:t>
                  </w:r>
                </w:p>
                <w:p w14:paraId="55893028" w14:textId="77777777" w:rsidR="007D320F" w:rsidRPr="00975480" w:rsidRDefault="007D320F" w:rsidP="007D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095A6F" w14:textId="6E50D7C8" w:rsidR="007D320F" w:rsidRPr="00975480" w:rsidRDefault="007D320F" w:rsidP="007D320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情報処理安全確保支援士・・・</w:t>
                  </w:r>
                  <w:r w:rsidR="006D507F" w:rsidRPr="00975480">
                    <w:rPr>
                      <w:rFonts w:ascii="ＭＳ 明朝" w:eastAsia="ＭＳ 明朝" w:hAnsi="ＭＳ 明朝" w:cs="ＭＳ 明朝" w:hint="eastAsia"/>
                      <w:spacing w:val="6"/>
                      <w:kern w:val="0"/>
                      <w:szCs w:val="21"/>
                    </w:rPr>
                    <w:t>28</w:t>
                  </w:r>
                  <w:r w:rsidRPr="00975480">
                    <w:rPr>
                      <w:rFonts w:ascii="ＭＳ 明朝" w:eastAsia="ＭＳ 明朝" w:hAnsi="ＭＳ 明朝" w:cs="ＭＳ 明朝" w:hint="eastAsia"/>
                      <w:spacing w:val="6"/>
                      <w:kern w:val="0"/>
                      <w:szCs w:val="21"/>
                    </w:rPr>
                    <w:t>名</w:t>
                  </w:r>
                </w:p>
                <w:p w14:paraId="5A97BBA2"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061F94"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8B3CAB" w14:textId="77777777" w:rsidR="00D1302E" w:rsidRPr="00975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A33D0B" w14:textId="77777777" w:rsidR="00C3670A" w:rsidRPr="00975480"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（注）</w:t>
            </w:r>
            <w:r w:rsidRPr="00975480">
              <w:rPr>
                <w:rFonts w:ascii="ＭＳ 明朝" w:hAnsi="ＭＳ 明朝" w:cs="ＭＳ 明朝"/>
                <w:spacing w:val="6"/>
                <w:kern w:val="0"/>
                <w:szCs w:val="21"/>
              </w:rPr>
              <w:t>(1)</w:t>
            </w:r>
            <w:r w:rsidRPr="00975480">
              <w:rPr>
                <w:rFonts w:ascii="ＭＳ 明朝" w:hAnsi="ＭＳ 明朝" w:cs="ＭＳ 明朝" w:hint="eastAsia"/>
                <w:spacing w:val="6"/>
                <w:kern w:val="0"/>
                <w:szCs w:val="21"/>
              </w:rPr>
              <w:t>～</w:t>
            </w:r>
            <w:r w:rsidRPr="00975480">
              <w:rPr>
                <w:rFonts w:ascii="ＭＳ 明朝" w:hAnsi="ＭＳ 明朝" w:cs="ＭＳ 明朝" w:hint="eastAsia"/>
                <w:spacing w:val="6"/>
                <w:kern w:val="0"/>
                <w:szCs w:val="21"/>
              </w:rPr>
              <w:t>(</w:t>
            </w:r>
            <w:r w:rsidRPr="00975480">
              <w:rPr>
                <w:rFonts w:ascii="ＭＳ 明朝" w:hAnsi="ＭＳ 明朝" w:cs="ＭＳ 明朝"/>
                <w:spacing w:val="6"/>
                <w:kern w:val="0"/>
                <w:szCs w:val="21"/>
              </w:rPr>
              <w:t>3</w:t>
            </w:r>
            <w:r w:rsidRPr="00975480">
              <w:rPr>
                <w:rFonts w:ascii="ＭＳ 明朝" w:hAnsi="ＭＳ 明朝" w:cs="ＭＳ 明朝" w:hint="eastAsia"/>
                <w:spacing w:val="6"/>
                <w:kern w:val="0"/>
                <w:szCs w:val="21"/>
              </w:rPr>
              <w:t>)</w:t>
            </w:r>
            <w:r w:rsidRPr="00975480">
              <w:rPr>
                <w:rFonts w:ascii="ＭＳ 明朝" w:hAnsi="ＭＳ 明朝" w:cs="ＭＳ 明朝" w:hint="eastAsia"/>
                <w:spacing w:val="6"/>
                <w:kern w:val="0"/>
                <w:szCs w:val="21"/>
              </w:rPr>
              <w:t>の取組において</w:t>
            </w:r>
            <w:r w:rsidRPr="00975480">
              <w:rPr>
                <w:rFonts w:ascii="ＭＳ 明朝" w:eastAsia="ＭＳ 明朝" w:hAnsi="ＭＳ 明朝" w:cs="ＭＳ 明朝" w:hint="eastAsia"/>
                <w:spacing w:val="6"/>
                <w:kern w:val="0"/>
                <w:szCs w:val="21"/>
              </w:rPr>
              <w:t>公表先のURLを提出しない場合は次の①の書類を、</w:t>
            </w:r>
            <w:r w:rsidRPr="00975480">
              <w:rPr>
                <w:rFonts w:ascii="ＭＳ 明朝" w:hAnsi="ＭＳ 明朝" w:cs="ＭＳ 明朝" w:hint="eastAsia"/>
                <w:spacing w:val="6"/>
                <w:kern w:val="0"/>
                <w:szCs w:val="21"/>
              </w:rPr>
              <w:t>(4)</w:t>
            </w:r>
            <w:r w:rsidRPr="00975480">
              <w:rPr>
                <w:rFonts w:ascii="ＭＳ 明朝" w:hAnsi="ＭＳ 明朝" w:cs="ＭＳ 明朝" w:hint="eastAsia"/>
                <w:spacing w:val="6"/>
                <w:kern w:val="0"/>
                <w:szCs w:val="21"/>
              </w:rPr>
              <w:t>の取組において</w:t>
            </w:r>
            <w:r w:rsidRPr="00975480">
              <w:rPr>
                <w:rFonts w:ascii="ＭＳ 明朝" w:eastAsia="ＭＳ 明朝" w:hAnsi="ＭＳ 明朝" w:cs="ＭＳ 明朝" w:hint="eastAsia"/>
                <w:spacing w:val="6"/>
                <w:kern w:val="0"/>
                <w:szCs w:val="21"/>
              </w:rPr>
              <w:t>情報発信内容を確認できるウェブサイトのURLを提出しない場合は、次の②の書類を添付すること。また、必要に応じて③、④の書類を添付できる。</w:t>
            </w:r>
          </w:p>
          <w:p w14:paraId="2369AF6E" w14:textId="77777777" w:rsidR="00C3670A" w:rsidRPr="00975480"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75480">
              <w:rPr>
                <w:rFonts w:ascii="ＭＳ 明朝" w:hAnsi="ＭＳ 明朝" w:cs="ＭＳ 明朝" w:hint="eastAsia"/>
                <w:spacing w:val="6"/>
                <w:kern w:val="0"/>
                <w:szCs w:val="21"/>
              </w:rPr>
              <w:t xml:space="preserve">①　</w:t>
            </w:r>
            <w:r w:rsidR="00C3670A" w:rsidRPr="00975480">
              <w:rPr>
                <w:rFonts w:ascii="ＭＳ 明朝" w:hAnsi="ＭＳ 明朝" w:cs="ＭＳ 明朝"/>
                <w:spacing w:val="6"/>
                <w:kern w:val="0"/>
                <w:szCs w:val="21"/>
              </w:rPr>
              <w:t>(1)</w:t>
            </w:r>
            <w:r w:rsidR="00C3670A" w:rsidRPr="00975480">
              <w:rPr>
                <w:rFonts w:ascii="ＭＳ 明朝" w:hAnsi="ＭＳ 明朝" w:cs="ＭＳ 明朝" w:hint="eastAsia"/>
                <w:spacing w:val="6"/>
                <w:kern w:val="0"/>
                <w:szCs w:val="21"/>
              </w:rPr>
              <w:t>～(</w:t>
            </w:r>
            <w:r w:rsidR="00C3670A" w:rsidRPr="00975480">
              <w:rPr>
                <w:rFonts w:ascii="ＭＳ 明朝" w:hAnsi="ＭＳ 明朝" w:cs="ＭＳ 明朝"/>
                <w:spacing w:val="6"/>
                <w:kern w:val="0"/>
                <w:szCs w:val="21"/>
              </w:rPr>
              <w:t>3</w:t>
            </w:r>
            <w:r w:rsidR="00C3670A" w:rsidRPr="00975480">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287BE009" w14:textId="77777777" w:rsidR="00C3670A" w:rsidRPr="00975480"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75480">
              <w:rPr>
                <w:rFonts w:ascii="ＭＳ 明朝" w:hAnsi="ＭＳ 明朝" w:cs="ＭＳ 明朝" w:hint="eastAsia"/>
                <w:spacing w:val="6"/>
                <w:kern w:val="0"/>
                <w:szCs w:val="21"/>
              </w:rPr>
              <w:t xml:space="preserve">②　</w:t>
            </w:r>
            <w:r w:rsidR="00C3670A" w:rsidRPr="00975480">
              <w:rPr>
                <w:rFonts w:ascii="ＭＳ 明朝" w:hAnsi="ＭＳ 明朝" w:cs="ＭＳ 明朝" w:hint="eastAsia"/>
                <w:spacing w:val="6"/>
                <w:kern w:val="0"/>
                <w:szCs w:val="21"/>
              </w:rPr>
              <w:t>(</w:t>
            </w:r>
            <w:r w:rsidR="00C3670A" w:rsidRPr="00975480">
              <w:rPr>
                <w:rFonts w:ascii="ＭＳ 明朝" w:hAnsi="ＭＳ 明朝" w:cs="ＭＳ 明朝"/>
                <w:spacing w:val="6"/>
                <w:kern w:val="0"/>
                <w:szCs w:val="21"/>
              </w:rPr>
              <w:t>4</w:t>
            </w:r>
            <w:r w:rsidR="00C3670A" w:rsidRPr="00975480">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334E8147" w14:textId="77777777" w:rsidR="00C3670A" w:rsidRPr="00975480"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75480">
              <w:rPr>
                <w:rFonts w:ascii="ＭＳ 明朝" w:hAnsi="ＭＳ 明朝" w:cs="ＭＳ 明朝" w:hint="eastAsia"/>
                <w:spacing w:val="6"/>
                <w:kern w:val="0"/>
                <w:szCs w:val="21"/>
              </w:rPr>
              <w:t xml:space="preserve">③　</w:t>
            </w:r>
            <w:r w:rsidR="00C3670A" w:rsidRPr="00975480">
              <w:rPr>
                <w:rFonts w:ascii="ＭＳ 明朝" w:hAnsi="ＭＳ 明朝" w:cs="ＭＳ 明朝"/>
                <w:spacing w:val="6"/>
                <w:kern w:val="0"/>
                <w:szCs w:val="21"/>
              </w:rPr>
              <w:t>(1)</w:t>
            </w:r>
            <w:r w:rsidR="00C3670A" w:rsidRPr="00975480">
              <w:rPr>
                <w:rFonts w:ascii="ＭＳ 明朝" w:hAnsi="ＭＳ 明朝" w:cs="ＭＳ 明朝" w:hint="eastAsia"/>
                <w:spacing w:val="6"/>
                <w:kern w:val="0"/>
                <w:szCs w:val="21"/>
              </w:rPr>
              <w:t>の取組における企業経営の方向性及び情報処理技術の活用の方向性、(</w:t>
            </w:r>
            <w:r w:rsidR="00C3670A" w:rsidRPr="00975480">
              <w:rPr>
                <w:rFonts w:ascii="ＭＳ 明朝" w:hAnsi="ＭＳ 明朝" w:cs="ＭＳ 明朝"/>
                <w:spacing w:val="6"/>
                <w:kern w:val="0"/>
                <w:szCs w:val="21"/>
              </w:rPr>
              <w:t>2</w:t>
            </w:r>
            <w:r w:rsidR="00C3670A" w:rsidRPr="00975480">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65C2499F" w14:textId="77777777" w:rsidR="00C3670A" w:rsidRPr="00975480"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975480">
              <w:rPr>
                <w:rFonts w:ascii="ＭＳ 明朝" w:hAnsi="ＭＳ 明朝" w:cs="ＭＳ 明朝" w:hint="eastAsia"/>
                <w:spacing w:val="6"/>
                <w:kern w:val="0"/>
                <w:szCs w:val="21"/>
              </w:rPr>
              <w:t xml:space="preserve">④　</w:t>
            </w:r>
            <w:r w:rsidR="00C3670A" w:rsidRPr="00975480">
              <w:rPr>
                <w:rFonts w:ascii="ＭＳ 明朝" w:hAnsi="ＭＳ 明朝" w:cs="ＭＳ 明朝"/>
                <w:spacing w:val="6"/>
                <w:kern w:val="0"/>
                <w:szCs w:val="21"/>
              </w:rPr>
              <w:t>(5)</w:t>
            </w:r>
            <w:r w:rsidR="00C3670A" w:rsidRPr="00975480">
              <w:rPr>
                <w:rFonts w:ascii="ＭＳ 明朝" w:hAnsi="ＭＳ 明朝" w:cs="ＭＳ 明朝" w:hint="eastAsia"/>
                <w:spacing w:val="6"/>
                <w:kern w:val="0"/>
                <w:szCs w:val="21"/>
              </w:rPr>
              <w:t>～(</w:t>
            </w:r>
            <w:r w:rsidR="00C3670A" w:rsidRPr="00975480">
              <w:rPr>
                <w:rFonts w:ascii="ＭＳ 明朝" w:hAnsi="ＭＳ 明朝" w:cs="ＭＳ 明朝"/>
                <w:spacing w:val="6"/>
                <w:kern w:val="0"/>
                <w:szCs w:val="21"/>
              </w:rPr>
              <w:t>6</w:t>
            </w:r>
            <w:r w:rsidR="00C3670A" w:rsidRPr="00975480">
              <w:rPr>
                <w:rFonts w:ascii="ＭＳ 明朝" w:hAnsi="ＭＳ 明朝" w:cs="ＭＳ 明朝" w:hint="eastAsia"/>
                <w:spacing w:val="6"/>
                <w:kern w:val="0"/>
                <w:szCs w:val="21"/>
              </w:rPr>
              <w:t>)の取組における、実施内容を</w:t>
            </w:r>
            <w:r w:rsidR="002A27BF" w:rsidRPr="00975480">
              <w:rPr>
                <w:rFonts w:ascii="ＭＳ 明朝" w:hAnsi="ＭＳ 明朝" w:cs="ＭＳ 明朝" w:hint="eastAsia"/>
                <w:spacing w:val="6"/>
                <w:kern w:val="0"/>
                <w:szCs w:val="21"/>
              </w:rPr>
              <w:t>補足</w:t>
            </w:r>
            <w:r w:rsidR="00C3670A" w:rsidRPr="00975480">
              <w:rPr>
                <w:rFonts w:ascii="ＭＳ 明朝" w:hAnsi="ＭＳ 明朝" w:cs="ＭＳ 明朝" w:hint="eastAsia"/>
                <w:spacing w:val="6"/>
                <w:kern w:val="0"/>
                <w:szCs w:val="21"/>
              </w:rPr>
              <w:t>説明するための書類</w:t>
            </w:r>
          </w:p>
          <w:p w14:paraId="698F47E1" w14:textId="77777777" w:rsidR="00D1302E" w:rsidRPr="00975480"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08A272BD" w14:textId="77777777" w:rsidR="00D54089" w:rsidRPr="00975480" w:rsidRDefault="00D54089" w:rsidP="00D54089">
      <w:pPr>
        <w:spacing w:line="240" w:lineRule="auto"/>
        <w:rPr>
          <w:rFonts w:ascii="ＭＳ 明朝" w:eastAsia="ＭＳ 明朝" w:hAnsi="ＭＳ 明朝"/>
          <w:sz w:val="24"/>
        </w:rPr>
      </w:pPr>
      <w:r w:rsidRPr="00975480">
        <w:rPr>
          <w:rFonts w:hint="eastAsia"/>
        </w:rPr>
        <w:lastRenderedPageBreak/>
        <w:t>備考．用紙の大きさは、日本産業規格Ａ４とすること。</w:t>
      </w:r>
    </w:p>
    <w:p w14:paraId="5B188231" w14:textId="77777777" w:rsidR="00D54089" w:rsidRPr="00975480"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6478138" w14:textId="77777777" w:rsidR="00D1302E" w:rsidRPr="00975480" w:rsidRDefault="00D1302E" w:rsidP="00D1302E">
      <w:pPr>
        <w:overflowPunct w:val="0"/>
        <w:spacing w:line="318" w:lineRule="exact"/>
        <w:textAlignment w:val="baseline"/>
        <w:rPr>
          <w:rFonts w:ascii="ＭＳ 明朝" w:eastAsia="ＭＳ 明朝" w:hAnsi="ＭＳ 明朝"/>
          <w:spacing w:val="14"/>
          <w:kern w:val="0"/>
          <w:szCs w:val="21"/>
        </w:rPr>
      </w:pPr>
      <w:r w:rsidRPr="00975480">
        <w:rPr>
          <w:rFonts w:ascii="ＭＳ 明朝" w:eastAsia="ＭＳ 明朝" w:hAnsi="ＭＳ 明朝" w:cs="ＭＳ 明朝"/>
          <w:szCs w:val="21"/>
        </w:rPr>
        <w:br w:type="page"/>
      </w:r>
      <w:r w:rsidRPr="00975480">
        <w:rPr>
          <w:rFonts w:ascii="ＭＳ 明朝" w:eastAsia="ＭＳ 明朝" w:hAnsi="ＭＳ 明朝" w:cs="ＭＳ 明朝" w:hint="eastAsia"/>
          <w:spacing w:val="6"/>
          <w:kern w:val="0"/>
          <w:szCs w:val="21"/>
        </w:rPr>
        <w:lastRenderedPageBreak/>
        <w:t>様式第１７</w:t>
      </w:r>
      <w:r w:rsidR="00F513A5" w:rsidRPr="00975480">
        <w:rPr>
          <w:rFonts w:ascii="ＭＳ 明朝" w:eastAsia="ＭＳ 明朝" w:hAnsi="ＭＳ 明朝" w:cs="ＭＳ 明朝" w:hint="eastAsia"/>
          <w:spacing w:val="6"/>
          <w:kern w:val="0"/>
          <w:szCs w:val="21"/>
        </w:rPr>
        <w:t>（第４２</w:t>
      </w:r>
      <w:r w:rsidRPr="00975480">
        <w:rPr>
          <w:rFonts w:ascii="ＭＳ 明朝" w:eastAsia="ＭＳ 明朝" w:hAnsi="ＭＳ 明朝" w:cs="ＭＳ 明朝" w:hint="eastAsia"/>
          <w:spacing w:val="6"/>
          <w:kern w:val="0"/>
          <w:szCs w:val="21"/>
        </w:rPr>
        <w:t>条関係）（第四面）</w:t>
      </w:r>
    </w:p>
    <w:p w14:paraId="10351F02" w14:textId="77777777" w:rsidR="00D1302E" w:rsidRPr="00975480"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60F34526" w14:textId="77777777" w:rsidR="00D1302E" w:rsidRPr="00975480"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975480">
        <w:rPr>
          <w:rFonts w:ascii="ＭＳ 明朝" w:eastAsia="ＭＳ 明朝" w:hAnsi="ＭＳ 明朝" w:cs="ＭＳ 明朝" w:hint="eastAsia"/>
          <w:spacing w:val="6"/>
          <w:kern w:val="0"/>
          <w:szCs w:val="21"/>
        </w:rPr>
        <w:t>（記載要領）</w:t>
      </w:r>
    </w:p>
    <w:p w14:paraId="6FB0B033" w14:textId="77777777" w:rsidR="00D1302E" w:rsidRPr="00975480"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１．「申請年月日」欄は、経済産業大臣に認定</w:t>
      </w:r>
      <w:r w:rsidR="00500737" w:rsidRPr="00975480">
        <w:rPr>
          <w:rFonts w:ascii="ＭＳ 明朝" w:eastAsia="ＭＳ 明朝" w:hAnsi="ＭＳ 明朝" w:cs="ＭＳ 明朝" w:hint="eastAsia"/>
          <w:spacing w:val="6"/>
          <w:kern w:val="0"/>
          <w:szCs w:val="21"/>
        </w:rPr>
        <w:t>更新</w:t>
      </w:r>
      <w:r w:rsidRPr="00975480">
        <w:rPr>
          <w:rFonts w:ascii="ＭＳ 明朝" w:eastAsia="ＭＳ 明朝" w:hAnsi="ＭＳ 明朝" w:cs="ＭＳ 明朝" w:hint="eastAsia"/>
          <w:spacing w:val="6"/>
          <w:kern w:val="0"/>
          <w:szCs w:val="21"/>
        </w:rPr>
        <w:t>申請書を提出する年月日を記載すること。</w:t>
      </w:r>
    </w:p>
    <w:p w14:paraId="686475DB" w14:textId="77777777" w:rsidR="00D1302E" w:rsidRPr="00975480"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710A50F6" w14:textId="77777777" w:rsidR="00D1302E" w:rsidRPr="00975480"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975480">
        <w:rPr>
          <w:rFonts w:ascii="ＭＳ 明朝" w:eastAsia="ＭＳ 明朝" w:hAnsi="ＭＳ 明朝" w:cs="ＭＳ 明朝" w:hint="eastAsia"/>
          <w:kern w:val="0"/>
          <w:szCs w:val="21"/>
        </w:rPr>
        <w:t>３</w:t>
      </w:r>
      <w:r w:rsidR="00D1302E" w:rsidRPr="00975480">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3D0D79E" w14:textId="77777777" w:rsidR="00E73521" w:rsidRPr="00975480"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975480">
        <w:rPr>
          <w:rFonts w:ascii="ＭＳ 明朝" w:eastAsia="ＭＳ 明朝" w:hAnsi="ＭＳ 明朝" w:cs="ＭＳ 明朝" w:hint="eastAsia"/>
          <w:spacing w:val="6"/>
          <w:kern w:val="0"/>
          <w:szCs w:val="21"/>
        </w:rPr>
        <w:t>４．申請内容は正しく記載すること。認定</w:t>
      </w:r>
      <w:r w:rsidR="00651528" w:rsidRPr="00975480">
        <w:rPr>
          <w:rFonts w:ascii="ＭＳ 明朝" w:eastAsia="ＭＳ 明朝" w:hAnsi="ＭＳ 明朝" w:cs="ＭＳ 明朝" w:hint="eastAsia"/>
          <w:spacing w:val="6"/>
          <w:kern w:val="0"/>
          <w:szCs w:val="21"/>
        </w:rPr>
        <w:t>更新</w:t>
      </w:r>
      <w:r w:rsidRPr="00975480">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6DEC91C0" w14:textId="77777777" w:rsidR="009653AA" w:rsidRPr="00975480" w:rsidRDefault="009653AA" w:rsidP="00B3679F">
      <w:pPr>
        <w:spacing w:line="240" w:lineRule="auto"/>
        <w:rPr>
          <w:rFonts w:ascii="ＭＳ 明朝" w:eastAsia="ＭＳ 明朝" w:hAnsi="ＭＳ 明朝" w:cs="ＭＳ 明朝"/>
          <w:spacing w:val="6"/>
          <w:kern w:val="0"/>
          <w:szCs w:val="21"/>
        </w:rPr>
      </w:pPr>
    </w:p>
    <w:sectPr w:rsidR="009653AA" w:rsidRPr="00975480"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01476" w14:textId="77777777" w:rsidR="00BA1D54" w:rsidRDefault="00BA1D54">
      <w:r>
        <w:separator/>
      </w:r>
    </w:p>
  </w:endnote>
  <w:endnote w:type="continuationSeparator" w:id="0">
    <w:p w14:paraId="573E3A37" w14:textId="77777777" w:rsidR="00BA1D54" w:rsidRDefault="00BA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06C49" w14:textId="77777777" w:rsidR="00BA1D54" w:rsidRDefault="00BA1D54">
      <w:r>
        <w:separator/>
      </w:r>
    </w:p>
  </w:footnote>
  <w:footnote w:type="continuationSeparator" w:id="0">
    <w:p w14:paraId="1943E1ED" w14:textId="77777777" w:rsidR="00BA1D54" w:rsidRDefault="00BA1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5546"/>
    <w:multiLevelType w:val="hybridMultilevel"/>
    <w:tmpl w:val="E23801E6"/>
    <w:lvl w:ilvl="0" w:tplc="42CAABC2">
      <w:start w:val="1"/>
      <w:numFmt w:val="decimalFullWidth"/>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22A1F"/>
    <w:multiLevelType w:val="hybridMultilevel"/>
    <w:tmpl w:val="EC56612E"/>
    <w:lvl w:ilvl="0" w:tplc="D1B22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ECC2D58"/>
    <w:multiLevelType w:val="hybridMultilevel"/>
    <w:tmpl w:val="30C8F47A"/>
    <w:lvl w:ilvl="0" w:tplc="79985CBC">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2D415A93"/>
    <w:multiLevelType w:val="hybridMultilevel"/>
    <w:tmpl w:val="AE8832A2"/>
    <w:lvl w:ilvl="0" w:tplc="71926C7E">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2E6D4EFC"/>
    <w:multiLevelType w:val="hybridMultilevel"/>
    <w:tmpl w:val="6E5633B8"/>
    <w:lvl w:ilvl="0" w:tplc="BD284CB6">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29839C5"/>
    <w:multiLevelType w:val="hybridMultilevel"/>
    <w:tmpl w:val="72D84586"/>
    <w:lvl w:ilvl="0" w:tplc="A24CB016">
      <w:start w:val="1"/>
      <w:numFmt w:val="decimalEnclosedCircle"/>
      <w:lvlText w:val="%1"/>
      <w:lvlJc w:val="left"/>
      <w:pPr>
        <w:ind w:left="360" w:hanging="360"/>
      </w:pPr>
      <w:rPr>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707C27D5"/>
    <w:multiLevelType w:val="hybridMultilevel"/>
    <w:tmpl w:val="1A8CF69E"/>
    <w:lvl w:ilvl="0" w:tplc="8D44E8B8">
      <w:start w:val="1"/>
      <w:numFmt w:val="decimalFullWidth"/>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9"/>
  </w:num>
  <w:num w:numId="3">
    <w:abstractNumId w:val="2"/>
  </w:num>
  <w:num w:numId="4">
    <w:abstractNumId w:val="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252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354E"/>
    <w:rsid w:val="00041741"/>
    <w:rsid w:val="00041CB2"/>
    <w:rsid w:val="000431F6"/>
    <w:rsid w:val="000459B5"/>
    <w:rsid w:val="00047EDA"/>
    <w:rsid w:val="00057E07"/>
    <w:rsid w:val="00073C3C"/>
    <w:rsid w:val="00084460"/>
    <w:rsid w:val="00090EE1"/>
    <w:rsid w:val="00091F7D"/>
    <w:rsid w:val="00095CB3"/>
    <w:rsid w:val="000B4D35"/>
    <w:rsid w:val="000D2F84"/>
    <w:rsid w:val="000D7B32"/>
    <w:rsid w:val="000D7DA5"/>
    <w:rsid w:val="000E3674"/>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76B06"/>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31D65"/>
    <w:rsid w:val="00237B1E"/>
    <w:rsid w:val="0024317B"/>
    <w:rsid w:val="00245CCC"/>
    <w:rsid w:val="00246783"/>
    <w:rsid w:val="00247501"/>
    <w:rsid w:val="00252385"/>
    <w:rsid w:val="00261B17"/>
    <w:rsid w:val="00270A21"/>
    <w:rsid w:val="0027635A"/>
    <w:rsid w:val="00280930"/>
    <w:rsid w:val="0029084D"/>
    <w:rsid w:val="00291E04"/>
    <w:rsid w:val="002A27BF"/>
    <w:rsid w:val="002B1881"/>
    <w:rsid w:val="002C3C35"/>
    <w:rsid w:val="002C7A24"/>
    <w:rsid w:val="002E3758"/>
    <w:rsid w:val="002F5008"/>
    <w:rsid w:val="002F5580"/>
    <w:rsid w:val="002F7371"/>
    <w:rsid w:val="00305031"/>
    <w:rsid w:val="00306E4B"/>
    <w:rsid w:val="00311071"/>
    <w:rsid w:val="0031337A"/>
    <w:rsid w:val="003168D3"/>
    <w:rsid w:val="00321A7C"/>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7300"/>
    <w:rsid w:val="00412C9F"/>
    <w:rsid w:val="00421C74"/>
    <w:rsid w:val="00434ECA"/>
    <w:rsid w:val="00441549"/>
    <w:rsid w:val="00446FA4"/>
    <w:rsid w:val="004519BF"/>
    <w:rsid w:val="0045289C"/>
    <w:rsid w:val="00462146"/>
    <w:rsid w:val="004651FB"/>
    <w:rsid w:val="0046628F"/>
    <w:rsid w:val="00481668"/>
    <w:rsid w:val="00483F63"/>
    <w:rsid w:val="004B0BD4"/>
    <w:rsid w:val="004B1924"/>
    <w:rsid w:val="004B38A3"/>
    <w:rsid w:val="004D3B64"/>
    <w:rsid w:val="004D4F70"/>
    <w:rsid w:val="004E264F"/>
    <w:rsid w:val="00500737"/>
    <w:rsid w:val="00514854"/>
    <w:rsid w:val="0051532F"/>
    <w:rsid w:val="00516839"/>
    <w:rsid w:val="0051732C"/>
    <w:rsid w:val="0052156A"/>
    <w:rsid w:val="00521BFC"/>
    <w:rsid w:val="00523C5F"/>
    <w:rsid w:val="00526508"/>
    <w:rsid w:val="005755CD"/>
    <w:rsid w:val="00580E8C"/>
    <w:rsid w:val="0058161B"/>
    <w:rsid w:val="00590B9B"/>
    <w:rsid w:val="00591A8A"/>
    <w:rsid w:val="0059262C"/>
    <w:rsid w:val="00594AF7"/>
    <w:rsid w:val="005B62ED"/>
    <w:rsid w:val="005B7641"/>
    <w:rsid w:val="005F2E79"/>
    <w:rsid w:val="005F3BA1"/>
    <w:rsid w:val="005F7A0C"/>
    <w:rsid w:val="00611B3B"/>
    <w:rsid w:val="006136CB"/>
    <w:rsid w:val="00620169"/>
    <w:rsid w:val="0062200E"/>
    <w:rsid w:val="006248AD"/>
    <w:rsid w:val="006313EB"/>
    <w:rsid w:val="00632325"/>
    <w:rsid w:val="0063260D"/>
    <w:rsid w:val="00632765"/>
    <w:rsid w:val="0064394D"/>
    <w:rsid w:val="00651528"/>
    <w:rsid w:val="00655019"/>
    <w:rsid w:val="006604E9"/>
    <w:rsid w:val="00661607"/>
    <w:rsid w:val="0066668A"/>
    <w:rsid w:val="00670BF0"/>
    <w:rsid w:val="006766F3"/>
    <w:rsid w:val="00680033"/>
    <w:rsid w:val="00682B2D"/>
    <w:rsid w:val="00684B17"/>
    <w:rsid w:val="0069542C"/>
    <w:rsid w:val="006A212B"/>
    <w:rsid w:val="006B104F"/>
    <w:rsid w:val="006C0F01"/>
    <w:rsid w:val="006C13EE"/>
    <w:rsid w:val="006D3861"/>
    <w:rsid w:val="006D507F"/>
    <w:rsid w:val="006E6FEF"/>
    <w:rsid w:val="006F2BB7"/>
    <w:rsid w:val="006F6B2A"/>
    <w:rsid w:val="0071191E"/>
    <w:rsid w:val="00713C51"/>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D320F"/>
    <w:rsid w:val="007E048E"/>
    <w:rsid w:val="007E1049"/>
    <w:rsid w:val="007E11B8"/>
    <w:rsid w:val="007E360B"/>
    <w:rsid w:val="007E5250"/>
    <w:rsid w:val="00804B3B"/>
    <w:rsid w:val="00816759"/>
    <w:rsid w:val="00822DA9"/>
    <w:rsid w:val="00843F68"/>
    <w:rsid w:val="0084478F"/>
    <w:rsid w:val="008459EA"/>
    <w:rsid w:val="00847130"/>
    <w:rsid w:val="00847788"/>
    <w:rsid w:val="00860BE2"/>
    <w:rsid w:val="008628E1"/>
    <w:rsid w:val="00865B12"/>
    <w:rsid w:val="008747CA"/>
    <w:rsid w:val="00880EB5"/>
    <w:rsid w:val="00881D72"/>
    <w:rsid w:val="008A5BE2"/>
    <w:rsid w:val="008A74E2"/>
    <w:rsid w:val="008B45A1"/>
    <w:rsid w:val="008C1A9C"/>
    <w:rsid w:val="008E0DC5"/>
    <w:rsid w:val="008F09B5"/>
    <w:rsid w:val="008F4EBB"/>
    <w:rsid w:val="009001E0"/>
    <w:rsid w:val="00902744"/>
    <w:rsid w:val="009058CC"/>
    <w:rsid w:val="00912E20"/>
    <w:rsid w:val="009156A4"/>
    <w:rsid w:val="009243FD"/>
    <w:rsid w:val="0094225E"/>
    <w:rsid w:val="009473D2"/>
    <w:rsid w:val="00964BDD"/>
    <w:rsid w:val="009653AA"/>
    <w:rsid w:val="0097041C"/>
    <w:rsid w:val="00972B7B"/>
    <w:rsid w:val="00975480"/>
    <w:rsid w:val="00975A98"/>
    <w:rsid w:val="00977317"/>
    <w:rsid w:val="009811EE"/>
    <w:rsid w:val="009877BF"/>
    <w:rsid w:val="0099009C"/>
    <w:rsid w:val="00990C19"/>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623D1"/>
    <w:rsid w:val="00A7349F"/>
    <w:rsid w:val="00A8301F"/>
    <w:rsid w:val="00A8306B"/>
    <w:rsid w:val="00A84C8E"/>
    <w:rsid w:val="00A932DE"/>
    <w:rsid w:val="00AA16AF"/>
    <w:rsid w:val="00AA47A2"/>
    <w:rsid w:val="00AB5A63"/>
    <w:rsid w:val="00AD2C17"/>
    <w:rsid w:val="00AD39FB"/>
    <w:rsid w:val="00AD4077"/>
    <w:rsid w:val="00AE6A68"/>
    <w:rsid w:val="00B02404"/>
    <w:rsid w:val="00B278A5"/>
    <w:rsid w:val="00B300D5"/>
    <w:rsid w:val="00B3363C"/>
    <w:rsid w:val="00B33D14"/>
    <w:rsid w:val="00B35E61"/>
    <w:rsid w:val="00B36536"/>
    <w:rsid w:val="00B3679F"/>
    <w:rsid w:val="00B45C60"/>
    <w:rsid w:val="00B50A0A"/>
    <w:rsid w:val="00B65344"/>
    <w:rsid w:val="00B705FB"/>
    <w:rsid w:val="00B86108"/>
    <w:rsid w:val="00B90CEA"/>
    <w:rsid w:val="00B9474D"/>
    <w:rsid w:val="00BA1D54"/>
    <w:rsid w:val="00BB6C25"/>
    <w:rsid w:val="00BB79CF"/>
    <w:rsid w:val="00BC75C7"/>
    <w:rsid w:val="00BD603A"/>
    <w:rsid w:val="00BF3517"/>
    <w:rsid w:val="00C05662"/>
    <w:rsid w:val="00C11209"/>
    <w:rsid w:val="00C23001"/>
    <w:rsid w:val="00C24949"/>
    <w:rsid w:val="00C3670A"/>
    <w:rsid w:val="00C4669E"/>
    <w:rsid w:val="00C71411"/>
    <w:rsid w:val="00C73EB2"/>
    <w:rsid w:val="00C7532F"/>
    <w:rsid w:val="00C77D44"/>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5A1D"/>
    <w:rsid w:val="00ED1863"/>
    <w:rsid w:val="00ED5D86"/>
    <w:rsid w:val="00EE1F3B"/>
    <w:rsid w:val="00EF3611"/>
    <w:rsid w:val="00F042B2"/>
    <w:rsid w:val="00F05BB8"/>
    <w:rsid w:val="00F10DBF"/>
    <w:rsid w:val="00F15056"/>
    <w:rsid w:val="00F22EA9"/>
    <w:rsid w:val="00F27E54"/>
    <w:rsid w:val="00F27F9A"/>
    <w:rsid w:val="00F37424"/>
    <w:rsid w:val="00F41912"/>
    <w:rsid w:val="00F47775"/>
    <w:rsid w:val="00F513A5"/>
    <w:rsid w:val="00F51A9D"/>
    <w:rsid w:val="00F51FF6"/>
    <w:rsid w:val="00F57454"/>
    <w:rsid w:val="00F66735"/>
    <w:rsid w:val="00F7212F"/>
    <w:rsid w:val="00F73072"/>
    <w:rsid w:val="00F7387C"/>
    <w:rsid w:val="00F94D0B"/>
    <w:rsid w:val="00FA7D73"/>
    <w:rsid w:val="00FB1293"/>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4EE8BB0"/>
  <w15:chartTrackingRefBased/>
  <w:writeProtection w:cryptProviderType="rsaAES" w:cryptAlgorithmClass="hash" w:cryptAlgorithmType="typeAny" w:cryptAlgorithmSid="14" w:cryptSpinCount="100000" w:hash="0/E9V+rotFrBOw5/5TFSofT54H9Pcc3eLrijNdPDqVZIK5TWjD9LDjGHZhjNhezkr/32upItspJ0LddmgOqMTg==" w:salt="XxsTMw1h60mU6wrVsBF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69542C"/>
    <w:rPr>
      <w:color w:val="0563C1" w:themeColor="hyperlink"/>
      <w:u w:val="single"/>
    </w:rPr>
  </w:style>
  <w:style w:type="character" w:styleId="af1">
    <w:name w:val="Unresolved Mention"/>
    <w:basedOn w:val="a0"/>
    <w:uiPriority w:val="99"/>
    <w:semiHidden/>
    <w:unhideWhenUsed/>
    <w:rsid w:val="0069542C"/>
    <w:rPr>
      <w:color w:val="605E5C"/>
      <w:shd w:val="clear" w:color="auto" w:fill="E1DFDD"/>
    </w:rPr>
  </w:style>
  <w:style w:type="character" w:styleId="af2">
    <w:name w:val="FollowedHyperlink"/>
    <w:basedOn w:val="a0"/>
    <w:uiPriority w:val="99"/>
    <w:semiHidden/>
    <w:unhideWhenUsed/>
    <w:rsid w:val="006954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83433">
      <w:bodyDiv w:val="1"/>
      <w:marLeft w:val="0"/>
      <w:marRight w:val="0"/>
      <w:marTop w:val="0"/>
      <w:marBottom w:val="0"/>
      <w:divBdr>
        <w:top w:val="none" w:sz="0" w:space="0" w:color="auto"/>
        <w:left w:val="none" w:sz="0" w:space="0" w:color="auto"/>
        <w:bottom w:val="none" w:sz="0" w:space="0" w:color="auto"/>
        <w:right w:val="none" w:sz="0" w:space="0" w:color="auto"/>
      </w:divBdr>
    </w:div>
    <w:div w:id="206722364">
      <w:bodyDiv w:val="1"/>
      <w:marLeft w:val="0"/>
      <w:marRight w:val="0"/>
      <w:marTop w:val="0"/>
      <w:marBottom w:val="0"/>
      <w:divBdr>
        <w:top w:val="none" w:sz="0" w:space="0" w:color="auto"/>
        <w:left w:val="none" w:sz="0" w:space="0" w:color="auto"/>
        <w:bottom w:val="none" w:sz="0" w:space="0" w:color="auto"/>
        <w:right w:val="none" w:sz="0" w:space="0" w:color="auto"/>
      </w:divBdr>
    </w:div>
    <w:div w:id="207963059">
      <w:bodyDiv w:val="1"/>
      <w:marLeft w:val="0"/>
      <w:marRight w:val="0"/>
      <w:marTop w:val="0"/>
      <w:marBottom w:val="0"/>
      <w:divBdr>
        <w:top w:val="none" w:sz="0" w:space="0" w:color="auto"/>
        <w:left w:val="none" w:sz="0" w:space="0" w:color="auto"/>
        <w:bottom w:val="none" w:sz="0" w:space="0" w:color="auto"/>
        <w:right w:val="none" w:sz="0" w:space="0" w:color="auto"/>
      </w:divBdr>
    </w:div>
    <w:div w:id="252739125">
      <w:bodyDiv w:val="1"/>
      <w:marLeft w:val="0"/>
      <w:marRight w:val="0"/>
      <w:marTop w:val="0"/>
      <w:marBottom w:val="0"/>
      <w:divBdr>
        <w:top w:val="none" w:sz="0" w:space="0" w:color="auto"/>
        <w:left w:val="none" w:sz="0" w:space="0" w:color="auto"/>
        <w:bottom w:val="none" w:sz="0" w:space="0" w:color="auto"/>
        <w:right w:val="none" w:sz="0" w:space="0" w:color="auto"/>
      </w:divBdr>
    </w:div>
    <w:div w:id="365066514">
      <w:bodyDiv w:val="1"/>
      <w:marLeft w:val="0"/>
      <w:marRight w:val="0"/>
      <w:marTop w:val="0"/>
      <w:marBottom w:val="0"/>
      <w:divBdr>
        <w:top w:val="none" w:sz="0" w:space="0" w:color="auto"/>
        <w:left w:val="none" w:sz="0" w:space="0" w:color="auto"/>
        <w:bottom w:val="none" w:sz="0" w:space="0" w:color="auto"/>
        <w:right w:val="none" w:sz="0" w:space="0" w:color="auto"/>
      </w:divBdr>
    </w:div>
    <w:div w:id="471676205">
      <w:bodyDiv w:val="1"/>
      <w:marLeft w:val="0"/>
      <w:marRight w:val="0"/>
      <w:marTop w:val="0"/>
      <w:marBottom w:val="0"/>
      <w:divBdr>
        <w:top w:val="none" w:sz="0" w:space="0" w:color="auto"/>
        <w:left w:val="none" w:sz="0" w:space="0" w:color="auto"/>
        <w:bottom w:val="none" w:sz="0" w:space="0" w:color="auto"/>
        <w:right w:val="none" w:sz="0" w:space="0" w:color="auto"/>
      </w:divBdr>
    </w:div>
    <w:div w:id="573204414">
      <w:bodyDiv w:val="1"/>
      <w:marLeft w:val="0"/>
      <w:marRight w:val="0"/>
      <w:marTop w:val="0"/>
      <w:marBottom w:val="0"/>
      <w:divBdr>
        <w:top w:val="none" w:sz="0" w:space="0" w:color="auto"/>
        <w:left w:val="none" w:sz="0" w:space="0" w:color="auto"/>
        <w:bottom w:val="none" w:sz="0" w:space="0" w:color="auto"/>
        <w:right w:val="none" w:sz="0" w:space="0" w:color="auto"/>
      </w:divBdr>
    </w:div>
    <w:div w:id="604385249">
      <w:bodyDiv w:val="1"/>
      <w:marLeft w:val="0"/>
      <w:marRight w:val="0"/>
      <w:marTop w:val="0"/>
      <w:marBottom w:val="0"/>
      <w:divBdr>
        <w:top w:val="none" w:sz="0" w:space="0" w:color="auto"/>
        <w:left w:val="none" w:sz="0" w:space="0" w:color="auto"/>
        <w:bottom w:val="none" w:sz="0" w:space="0" w:color="auto"/>
        <w:right w:val="none" w:sz="0" w:space="0" w:color="auto"/>
      </w:divBdr>
    </w:div>
    <w:div w:id="743793969">
      <w:bodyDiv w:val="1"/>
      <w:marLeft w:val="0"/>
      <w:marRight w:val="0"/>
      <w:marTop w:val="0"/>
      <w:marBottom w:val="0"/>
      <w:divBdr>
        <w:top w:val="none" w:sz="0" w:space="0" w:color="auto"/>
        <w:left w:val="none" w:sz="0" w:space="0" w:color="auto"/>
        <w:bottom w:val="none" w:sz="0" w:space="0" w:color="auto"/>
        <w:right w:val="none" w:sz="0" w:space="0" w:color="auto"/>
      </w:divBdr>
    </w:div>
    <w:div w:id="754859997">
      <w:bodyDiv w:val="1"/>
      <w:marLeft w:val="0"/>
      <w:marRight w:val="0"/>
      <w:marTop w:val="0"/>
      <w:marBottom w:val="0"/>
      <w:divBdr>
        <w:top w:val="none" w:sz="0" w:space="0" w:color="auto"/>
        <w:left w:val="none" w:sz="0" w:space="0" w:color="auto"/>
        <w:bottom w:val="none" w:sz="0" w:space="0" w:color="auto"/>
        <w:right w:val="none" w:sz="0" w:space="0" w:color="auto"/>
      </w:divBdr>
    </w:div>
    <w:div w:id="878976735">
      <w:bodyDiv w:val="1"/>
      <w:marLeft w:val="0"/>
      <w:marRight w:val="0"/>
      <w:marTop w:val="0"/>
      <w:marBottom w:val="0"/>
      <w:divBdr>
        <w:top w:val="none" w:sz="0" w:space="0" w:color="auto"/>
        <w:left w:val="none" w:sz="0" w:space="0" w:color="auto"/>
        <w:bottom w:val="none" w:sz="0" w:space="0" w:color="auto"/>
        <w:right w:val="none" w:sz="0" w:space="0" w:color="auto"/>
      </w:divBdr>
    </w:div>
    <w:div w:id="943075164">
      <w:bodyDiv w:val="1"/>
      <w:marLeft w:val="0"/>
      <w:marRight w:val="0"/>
      <w:marTop w:val="0"/>
      <w:marBottom w:val="0"/>
      <w:divBdr>
        <w:top w:val="none" w:sz="0" w:space="0" w:color="auto"/>
        <w:left w:val="none" w:sz="0" w:space="0" w:color="auto"/>
        <w:bottom w:val="none" w:sz="0" w:space="0" w:color="auto"/>
        <w:right w:val="none" w:sz="0" w:space="0" w:color="auto"/>
      </w:divBdr>
    </w:div>
    <w:div w:id="999234191">
      <w:bodyDiv w:val="1"/>
      <w:marLeft w:val="0"/>
      <w:marRight w:val="0"/>
      <w:marTop w:val="0"/>
      <w:marBottom w:val="0"/>
      <w:divBdr>
        <w:top w:val="none" w:sz="0" w:space="0" w:color="auto"/>
        <w:left w:val="none" w:sz="0" w:space="0" w:color="auto"/>
        <w:bottom w:val="none" w:sz="0" w:space="0" w:color="auto"/>
        <w:right w:val="none" w:sz="0" w:space="0" w:color="auto"/>
      </w:divBdr>
    </w:div>
    <w:div w:id="1160778792">
      <w:bodyDiv w:val="1"/>
      <w:marLeft w:val="0"/>
      <w:marRight w:val="0"/>
      <w:marTop w:val="0"/>
      <w:marBottom w:val="0"/>
      <w:divBdr>
        <w:top w:val="none" w:sz="0" w:space="0" w:color="auto"/>
        <w:left w:val="none" w:sz="0" w:space="0" w:color="auto"/>
        <w:bottom w:val="none" w:sz="0" w:space="0" w:color="auto"/>
        <w:right w:val="none" w:sz="0" w:space="0" w:color="auto"/>
      </w:divBdr>
    </w:div>
    <w:div w:id="1349452519">
      <w:bodyDiv w:val="1"/>
      <w:marLeft w:val="0"/>
      <w:marRight w:val="0"/>
      <w:marTop w:val="0"/>
      <w:marBottom w:val="0"/>
      <w:divBdr>
        <w:top w:val="none" w:sz="0" w:space="0" w:color="auto"/>
        <w:left w:val="none" w:sz="0" w:space="0" w:color="auto"/>
        <w:bottom w:val="none" w:sz="0" w:space="0" w:color="auto"/>
        <w:right w:val="none" w:sz="0" w:space="0" w:color="auto"/>
      </w:divBdr>
    </w:div>
    <w:div w:id="1426685550">
      <w:bodyDiv w:val="1"/>
      <w:marLeft w:val="0"/>
      <w:marRight w:val="0"/>
      <w:marTop w:val="0"/>
      <w:marBottom w:val="0"/>
      <w:divBdr>
        <w:top w:val="none" w:sz="0" w:space="0" w:color="auto"/>
        <w:left w:val="none" w:sz="0" w:space="0" w:color="auto"/>
        <w:bottom w:val="none" w:sz="0" w:space="0" w:color="auto"/>
        <w:right w:val="none" w:sz="0" w:space="0" w:color="auto"/>
      </w:divBdr>
    </w:div>
    <w:div w:id="1439642861">
      <w:bodyDiv w:val="1"/>
      <w:marLeft w:val="0"/>
      <w:marRight w:val="0"/>
      <w:marTop w:val="0"/>
      <w:marBottom w:val="0"/>
      <w:divBdr>
        <w:top w:val="none" w:sz="0" w:space="0" w:color="auto"/>
        <w:left w:val="none" w:sz="0" w:space="0" w:color="auto"/>
        <w:bottom w:val="none" w:sz="0" w:space="0" w:color="auto"/>
        <w:right w:val="none" w:sz="0" w:space="0" w:color="auto"/>
      </w:divBdr>
    </w:div>
    <w:div w:id="156297965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2583004">
      <w:bodyDiv w:val="1"/>
      <w:marLeft w:val="0"/>
      <w:marRight w:val="0"/>
      <w:marTop w:val="0"/>
      <w:marBottom w:val="0"/>
      <w:divBdr>
        <w:top w:val="none" w:sz="0" w:space="0" w:color="auto"/>
        <w:left w:val="none" w:sz="0" w:space="0" w:color="auto"/>
        <w:bottom w:val="none" w:sz="0" w:space="0" w:color="auto"/>
        <w:right w:val="none" w:sz="0" w:space="0" w:color="auto"/>
      </w:divBdr>
    </w:div>
    <w:div w:id="1940600215">
      <w:bodyDiv w:val="1"/>
      <w:marLeft w:val="0"/>
      <w:marRight w:val="0"/>
      <w:marTop w:val="0"/>
      <w:marBottom w:val="0"/>
      <w:divBdr>
        <w:top w:val="none" w:sz="0" w:space="0" w:color="auto"/>
        <w:left w:val="none" w:sz="0" w:space="0" w:color="auto"/>
        <w:bottom w:val="none" w:sz="0" w:space="0" w:color="auto"/>
        <w:right w:val="none" w:sz="0" w:space="0" w:color="auto"/>
      </w:divBdr>
    </w:div>
    <w:div w:id="2015913276">
      <w:bodyDiv w:val="1"/>
      <w:marLeft w:val="0"/>
      <w:marRight w:val="0"/>
      <w:marTop w:val="0"/>
      <w:marBottom w:val="0"/>
      <w:divBdr>
        <w:top w:val="none" w:sz="0" w:space="0" w:color="auto"/>
        <w:left w:val="none" w:sz="0" w:space="0" w:color="auto"/>
        <w:bottom w:val="none" w:sz="0" w:space="0" w:color="auto"/>
        <w:right w:val="none" w:sz="0" w:space="0" w:color="auto"/>
      </w:divBdr>
    </w:div>
    <w:div w:id="210699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bic.co.jp/ir/pdf/security_report/2023063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bic.co.jp/ir/pdf/20230606.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bic.co.jp/sustainability/society/digital_transformation.html" TargetMode="External"/><Relationship Id="rId5" Type="http://schemas.openxmlformats.org/officeDocument/2006/relationships/webSettings" Target="webSettings.xml"/><Relationship Id="rId10" Type="http://schemas.openxmlformats.org/officeDocument/2006/relationships/hyperlink" Target="https://www.obic.co.jp/sustainability/society/digital_transformation.html" TargetMode="External"/><Relationship Id="rId4" Type="http://schemas.openxmlformats.org/officeDocument/2006/relationships/settings" Target="settings.xml"/><Relationship Id="rId9" Type="http://schemas.openxmlformats.org/officeDocument/2006/relationships/hyperlink" Target="https://www.obic.co.jp/ir/pdf/security_report/20230630.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2940</ap:Words>
  <ap:Characters>1137</ap:Characters>
  <ap:Application/>
  <ap:Lines>9</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4069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