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87A9AD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CD11F8">
              <w:rPr>
                <w:rFonts w:ascii="ＭＳ 明朝" w:eastAsia="ＭＳ 明朝" w:hAnsi="ＭＳ 明朝" w:cs="ＭＳ 明朝" w:hint="eastAsia"/>
                <w:spacing w:val="6"/>
                <w:kern w:val="0"/>
                <w:szCs w:val="21"/>
              </w:rPr>
              <w:t>2</w:t>
            </w:r>
            <w:r w:rsidR="00CD11F8">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 xml:space="preserve">年　</w:t>
            </w:r>
            <w:r w:rsidR="00116E95">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 xml:space="preserve">月　</w:t>
            </w:r>
            <w:r w:rsidR="00116E95">
              <w:rPr>
                <w:rFonts w:ascii="ＭＳ 明朝" w:eastAsia="ＭＳ 明朝" w:hAnsi="ＭＳ 明朝" w:cs="ＭＳ 明朝"/>
                <w:spacing w:val="6"/>
                <w:kern w:val="0"/>
                <w:szCs w:val="21"/>
              </w:rPr>
              <w:t>30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A244B0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D11F8" w:rsidRPr="00CD11F8">
              <w:rPr>
                <w:rFonts w:ascii="ＭＳ 明朝" w:eastAsia="ＭＳ 明朝" w:hAnsi="ＭＳ 明朝" w:hint="eastAsia"/>
                <w:spacing w:val="6"/>
                <w:kern w:val="0"/>
                <w:szCs w:val="21"/>
              </w:rPr>
              <w:t>かぶしきがいしゃ とーかいほーるでぃんぐす</w:t>
            </w:r>
          </w:p>
          <w:p w14:paraId="1EE5CAB5" w14:textId="607CF93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CD11F8">
              <w:rPr>
                <w:rFonts w:ascii="ＭＳ 明朝" w:eastAsia="ＭＳ 明朝" w:hAnsi="ＭＳ 明朝" w:cs="ＭＳ 明朝" w:hint="eastAsia"/>
                <w:spacing w:val="6"/>
                <w:kern w:val="0"/>
                <w:szCs w:val="21"/>
              </w:rPr>
              <w:t xml:space="preserve">　　　　　　 </w:t>
            </w:r>
            <w:r w:rsidR="00CD11F8" w:rsidRPr="00CD11F8">
              <w:rPr>
                <w:rFonts w:ascii="ＭＳ 明朝" w:eastAsia="ＭＳ 明朝" w:hAnsi="ＭＳ 明朝" w:cs="ＭＳ 明朝" w:hint="eastAsia"/>
                <w:spacing w:val="6"/>
                <w:kern w:val="0"/>
                <w:szCs w:val="21"/>
              </w:rPr>
              <w:t>株式会社TOKAIホールディングス</w:t>
            </w:r>
          </w:p>
          <w:p w14:paraId="709E4A6F" w14:textId="0C5229F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D11F8" w:rsidRPr="00CD11F8">
              <w:rPr>
                <w:rFonts w:ascii="ＭＳ 明朝" w:eastAsia="ＭＳ 明朝" w:hAnsi="ＭＳ 明朝" w:hint="eastAsia"/>
                <w:spacing w:val="6"/>
                <w:kern w:val="0"/>
                <w:szCs w:val="21"/>
              </w:rPr>
              <w:t>おぐりかつお</w:t>
            </w:r>
          </w:p>
          <w:p w14:paraId="039A6583" w14:textId="5473EC82"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CD11F8">
              <w:rPr>
                <w:rFonts w:ascii="ＭＳ 明朝" w:eastAsia="ＭＳ 明朝" w:hAnsi="ＭＳ 明朝" w:hint="eastAsia"/>
                <w:spacing w:val="6"/>
                <w:kern w:val="0"/>
                <w:szCs w:val="21"/>
              </w:rPr>
              <w:t xml:space="preserve">　</w:t>
            </w:r>
            <w:r w:rsidRPr="00E577BF">
              <w:rPr>
                <w:rFonts w:ascii="ＭＳ 明朝" w:eastAsia="ＭＳ 明朝" w:hAnsi="ＭＳ 明朝"/>
                <w:spacing w:val="6"/>
                <w:kern w:val="0"/>
                <w:szCs w:val="21"/>
              </w:rPr>
              <w:t xml:space="preserve">  </w:t>
            </w:r>
            <w:r w:rsidR="00CD11F8">
              <w:rPr>
                <w:rFonts w:ascii="ＭＳ 明朝" w:eastAsia="ＭＳ 明朝" w:hAnsi="ＭＳ 明朝" w:hint="eastAsia"/>
                <w:spacing w:val="6"/>
                <w:kern w:val="0"/>
                <w:szCs w:val="21"/>
              </w:rPr>
              <w:t xml:space="preserve">　</w:t>
            </w:r>
            <w:r w:rsidR="00CD11F8" w:rsidRPr="00CD11F8">
              <w:rPr>
                <w:rFonts w:ascii="ＭＳ 明朝" w:eastAsia="ＭＳ 明朝" w:hAnsi="ＭＳ 明朝" w:hint="eastAsia"/>
                <w:spacing w:val="6"/>
                <w:kern w:val="0"/>
                <w:szCs w:val="21"/>
              </w:rPr>
              <w:t>小栗 勝男</w:t>
            </w:r>
          </w:p>
          <w:p w14:paraId="5534F654" w14:textId="36787C5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D11F8" w:rsidRPr="00CD11F8">
              <w:rPr>
                <w:rFonts w:ascii="ＭＳ 明朝" w:eastAsia="ＭＳ 明朝" w:hAnsi="ＭＳ 明朝" w:cs="ＭＳ 明朝" w:hint="eastAsia"/>
                <w:spacing w:val="6"/>
                <w:kern w:val="0"/>
                <w:szCs w:val="21"/>
              </w:rPr>
              <w:t>420-0034 静岡市葵区常磐町2-6-8</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9DC361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D11F8" w:rsidRPr="00CD11F8">
              <w:rPr>
                <w:rFonts w:ascii="ＭＳ 明朝" w:eastAsia="ＭＳ 明朝" w:hAnsi="ＭＳ 明朝" w:cs="ＭＳ 明朝" w:hint="eastAsia"/>
                <w:kern w:val="0"/>
                <w:szCs w:val="21"/>
              </w:rPr>
              <w:t>2080001017736</w:t>
            </w:r>
          </w:p>
          <w:p w14:paraId="045CD76E" w14:textId="726FDA6B" w:rsidR="00D1302E" w:rsidRPr="00E577BF" w:rsidRDefault="00C7398E"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81B2711" wp14:editId="358A0E44">
                      <wp:simplePos x="0" y="0"/>
                      <wp:positionH relativeFrom="column">
                        <wp:posOffset>1282065</wp:posOffset>
                      </wp:positionH>
                      <wp:positionV relativeFrom="paragraph">
                        <wp:posOffset>88265</wp:posOffset>
                      </wp:positionV>
                      <wp:extent cx="701040" cy="335280"/>
                      <wp:effectExtent l="0" t="0" r="22860" b="26670"/>
                      <wp:wrapNone/>
                      <wp:docPr id="1006585566" name="楕円 1"/>
                      <wp:cNvGraphicFramePr/>
                      <a:graphic xmlns:a="http://schemas.openxmlformats.org/drawingml/2006/main">
                        <a:graphicData uri="http://schemas.microsoft.com/office/word/2010/wordprocessingShape">
                          <wps:wsp>
                            <wps:cNvSpPr/>
                            <wps:spPr>
                              <a:xfrm>
                                <a:off x="0" y="0"/>
                                <a:ext cx="701040" cy="33528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B14A85" id="楕円 1" o:spid="_x0000_s1026" style="position:absolute;left:0;text-align:left;margin-left:100.95pt;margin-top:6.95pt;width:55.2pt;height:26.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" filled="f" strokecolor="black [3200]"/>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24CCDC4" w14:textId="765AF4D1" w:rsidR="00CD11F8" w:rsidRDefault="00CD11F8"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｢デジタルトランスフォーメーション戦略（DX戦略）｣</w:t>
                  </w:r>
                </w:p>
                <w:p w14:paraId="4BD571C9" w14:textId="4A015DF0" w:rsidR="005D670D" w:rsidRDefault="005D670D"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F75">
                    <w:rPr>
                      <w:rFonts w:ascii="ＭＳ 明朝" w:eastAsia="ＭＳ 明朝" w:hAnsi="ＭＳ 明朝" w:cs="ＭＳ 明朝" w:hint="eastAsia"/>
                      <w:spacing w:val="6"/>
                      <w:kern w:val="0"/>
                      <w:szCs w:val="21"/>
                    </w:rPr>
                    <w:t>｢TOKAIホールディングス中期経営計画 IP24｣</w:t>
                  </w:r>
                </w:p>
                <w:p w14:paraId="17D73108" w14:textId="73A54C94" w:rsidR="00FE3FA4" w:rsidRPr="005D670D" w:rsidRDefault="00FE3FA4"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TOKAIホールディングス新中期経営計画2025｣</w:t>
                  </w:r>
                </w:p>
                <w:p w14:paraId="200ADAF6" w14:textId="71CFA0E9" w:rsidR="00360157" w:rsidRPr="00E577BF" w:rsidRDefault="00CD11F8"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｢サステナビリティ宣言｣</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707C842" w14:textId="23B9B355" w:rsidR="00CD11F8" w:rsidRPr="00CD11F8" w:rsidRDefault="00CD11F8"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2021年　5月 11日（DX戦略、中期経営計画</w:t>
                  </w:r>
                  <w:r w:rsidR="00FE3FA4">
                    <w:rPr>
                      <w:rFonts w:ascii="ＭＳ 明朝" w:eastAsia="ＭＳ 明朝" w:hAnsi="ＭＳ 明朝" w:cs="ＭＳ 明朝" w:hint="eastAsia"/>
                      <w:spacing w:val="6"/>
                      <w:kern w:val="0"/>
                      <w:szCs w:val="21"/>
                    </w:rPr>
                    <w:t>IP24</w:t>
                  </w:r>
                  <w:r w:rsidRPr="00CD11F8">
                    <w:rPr>
                      <w:rFonts w:ascii="ＭＳ 明朝" w:eastAsia="ＭＳ 明朝" w:hAnsi="ＭＳ 明朝" w:cs="ＭＳ 明朝" w:hint="eastAsia"/>
                      <w:spacing w:val="6"/>
                      <w:kern w:val="0"/>
                      <w:szCs w:val="21"/>
                    </w:rPr>
                    <w:t>）</w:t>
                  </w:r>
                </w:p>
                <w:p w14:paraId="707906DC" w14:textId="77777777" w:rsidR="00360157" w:rsidRDefault="00CD11F8" w:rsidP="00C65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2021年 12月 22日（サステナビリティ宣言）</w:t>
                  </w:r>
                </w:p>
                <w:p w14:paraId="5054374B" w14:textId="6052E6F1" w:rsidR="00FE3FA4" w:rsidRPr="00E577BF" w:rsidRDefault="00FE3FA4" w:rsidP="00C65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5月  9日（新中期経営計画2025）</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67B883" w14:textId="77777777" w:rsidR="00CD11F8" w:rsidRPr="00CD11F8" w:rsidRDefault="00CD11F8"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公表方法：当社ホームページにより公表</w:t>
                  </w:r>
                </w:p>
                <w:p w14:paraId="031E201B" w14:textId="1B379434" w:rsidR="00CD11F8" w:rsidRDefault="00CD11F8"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公表場所：</w:t>
                  </w:r>
                  <w:r w:rsidR="00D50F1B" w:rsidRPr="00ED20AB">
                    <w:rPr>
                      <w:rFonts w:ascii="ＭＳ 明朝" w:eastAsia="ＭＳ 明朝" w:hAnsi="ＭＳ 明朝" w:cs="ＭＳ 明朝" w:hint="eastAsia"/>
                      <w:spacing w:val="6"/>
                      <w:kern w:val="0"/>
                      <w:szCs w:val="21"/>
                    </w:rPr>
                    <w:t>https://www.tokaiholdings.co.jp/news/assets/pdf/20210511release3.pdf</w:t>
                  </w:r>
                  <w:r w:rsidR="00274B95">
                    <w:rPr>
                      <w:rFonts w:ascii="ＭＳ 明朝" w:eastAsia="ＭＳ 明朝" w:hAnsi="ＭＳ 明朝" w:cs="ＭＳ 明朝" w:hint="eastAsia"/>
                      <w:spacing w:val="6"/>
                      <w:kern w:val="0"/>
                      <w:szCs w:val="21"/>
                    </w:rPr>
                    <w:t xml:space="preserve"> </w:t>
                  </w:r>
                  <w:r w:rsidR="00274B95">
                    <w:rPr>
                      <w:rFonts w:ascii="ＭＳ 明朝" w:eastAsia="ＭＳ 明朝" w:hAnsi="ＭＳ 明朝" w:cs="ＭＳ 明朝"/>
                      <w:spacing w:val="6"/>
                      <w:kern w:val="0"/>
                      <w:szCs w:val="21"/>
                    </w:rPr>
                    <w:t>(</w:t>
                  </w:r>
                  <w:r w:rsidRPr="00CD11F8">
                    <w:rPr>
                      <w:rFonts w:ascii="ＭＳ 明朝" w:eastAsia="ＭＳ 明朝" w:hAnsi="ＭＳ 明朝" w:cs="ＭＳ 明朝" w:hint="eastAsia"/>
                      <w:spacing w:val="6"/>
                      <w:kern w:val="0"/>
                      <w:szCs w:val="21"/>
                    </w:rPr>
                    <w:t>DX戦略</w:t>
                  </w:r>
                  <w:r w:rsidR="00274B95">
                    <w:rPr>
                      <w:rFonts w:ascii="ＭＳ 明朝" w:eastAsia="ＭＳ 明朝" w:hAnsi="ＭＳ 明朝" w:cs="ＭＳ 明朝" w:hint="eastAsia"/>
                      <w:spacing w:val="6"/>
                      <w:kern w:val="0"/>
                      <w:szCs w:val="21"/>
                    </w:rPr>
                    <w:t>)</w:t>
                  </w:r>
                </w:p>
                <w:p w14:paraId="18DB7123" w14:textId="52557439" w:rsidR="00274B95" w:rsidRPr="00274B95" w:rsidRDefault="00D50F1B" w:rsidP="00CD11F8">
                  <w:pPr>
                    <w:suppressAutoHyphens/>
                    <w:kinsoku w:val="0"/>
                    <w:overflowPunct w:val="0"/>
                    <w:adjustRightInd w:val="0"/>
                    <w:spacing w:afterLines="50" w:after="120" w:line="238" w:lineRule="exact"/>
                    <w:jc w:val="left"/>
                    <w:textAlignment w:val="center"/>
                  </w:pPr>
                  <w:r w:rsidRPr="00ED20AB">
                    <w:rPr>
                      <w:rFonts w:ascii="ＭＳ 明朝" w:eastAsia="ＭＳ 明朝" w:hAnsi="ＭＳ 明朝" w:cs="ＭＳ 明朝" w:hint="eastAsia"/>
                      <w:spacing w:val="6"/>
                      <w:kern w:val="0"/>
                      <w:szCs w:val="21"/>
                    </w:rPr>
                    <w:t>https://www.tokaiholdings.co.jp/ir/management/pdf/pr20210511-mt.pdf</w:t>
                  </w:r>
                  <w:r w:rsidR="00274B95">
                    <w:rPr>
                      <w:rFonts w:ascii="ＭＳ 明朝" w:eastAsia="ＭＳ 明朝" w:hAnsi="ＭＳ 明朝" w:cs="ＭＳ 明朝" w:hint="eastAsia"/>
                      <w:spacing w:val="6"/>
                      <w:kern w:val="0"/>
                      <w:szCs w:val="21"/>
                    </w:rPr>
                    <w:t xml:space="preserve">　(中期経営計画)</w:t>
                  </w:r>
                </w:p>
                <w:p w14:paraId="7EE4F8A2" w14:textId="16EF2A2D" w:rsidR="00CD11F8" w:rsidRDefault="00D50F1B"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https://www.tokaiholdings.co.jp/ir/management/pdf/pr20230509-mt.pdf</w:t>
                  </w:r>
                  <w:r w:rsidR="00662712" w:rsidRPr="00662712">
                    <w:rPr>
                      <w:rFonts w:ascii="ＭＳ 明朝" w:eastAsia="ＭＳ 明朝" w:hAnsi="ＭＳ 明朝" w:cs="ＭＳ 明朝" w:hint="eastAsia"/>
                      <w:spacing w:val="6"/>
                      <w:kern w:val="0"/>
                      <w:szCs w:val="21"/>
                    </w:rPr>
                    <w:t xml:space="preserve">　(新中期経営計画2025）</w:t>
                  </w:r>
                  <w:r w:rsidR="008E69A3" w:rsidRPr="008E69A3">
                    <w:rPr>
                      <w:rFonts w:ascii="ＭＳ 明朝" w:eastAsia="ＭＳ 明朝" w:hAnsi="ＭＳ 明朝" w:cs="ＭＳ 明朝"/>
                      <w:spacing w:val="6"/>
                      <w:kern w:val="0"/>
                      <w:szCs w:val="21"/>
                    </w:rPr>
                    <w:t>https://www.tokaiholdings.co.jp/news/assets/pdf/20211222release2.pdf</w:t>
                  </w:r>
                  <w:r w:rsidR="00CD11F8" w:rsidRPr="00CD11F8">
                    <w:rPr>
                      <w:rFonts w:ascii="ＭＳ 明朝" w:eastAsia="ＭＳ 明朝" w:hAnsi="ＭＳ 明朝" w:cs="ＭＳ 明朝" w:hint="eastAsia"/>
                      <w:spacing w:val="6"/>
                      <w:kern w:val="0"/>
                      <w:szCs w:val="21"/>
                    </w:rPr>
                    <w:t xml:space="preserve">　(サステナビリティ宣言)</w:t>
                  </w:r>
                </w:p>
                <w:p w14:paraId="3123570A" w14:textId="77777777" w:rsidR="00CD11F8" w:rsidRPr="00CD11F8" w:rsidRDefault="00CD11F8"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記載箇所：</w:t>
                  </w:r>
                </w:p>
                <w:p w14:paraId="0DC5812E" w14:textId="3266FC3F" w:rsidR="00CD11F8" w:rsidRDefault="00CD11F8" w:rsidP="00AE0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「DX戦略」P</w:t>
                  </w:r>
                  <w:r w:rsidR="00AE0D5B">
                    <w:rPr>
                      <w:rFonts w:ascii="ＭＳ 明朝" w:eastAsia="ＭＳ 明朝" w:hAnsi="ＭＳ 明朝" w:cs="ＭＳ 明朝"/>
                      <w:spacing w:val="6"/>
                      <w:kern w:val="0"/>
                      <w:szCs w:val="21"/>
                    </w:rPr>
                    <w:t>2</w:t>
                  </w:r>
                  <w:r w:rsidR="00AE0D5B">
                    <w:rPr>
                      <w:rFonts w:ascii="ＭＳ 明朝" w:eastAsia="ＭＳ 明朝" w:hAnsi="ＭＳ 明朝" w:cs="ＭＳ 明朝" w:hint="eastAsia"/>
                      <w:spacing w:val="6"/>
                      <w:kern w:val="0"/>
                      <w:szCs w:val="21"/>
                    </w:rPr>
                    <w:t>～</w:t>
                  </w:r>
                  <w:r w:rsidRPr="00CD11F8">
                    <w:rPr>
                      <w:rFonts w:ascii="ＭＳ 明朝" w:eastAsia="ＭＳ 明朝" w:hAnsi="ＭＳ 明朝" w:cs="ＭＳ 明朝" w:hint="eastAsia"/>
                      <w:spacing w:val="6"/>
                      <w:kern w:val="0"/>
                      <w:szCs w:val="21"/>
                    </w:rPr>
                    <w:t>5</w:t>
                  </w:r>
                </w:p>
                <w:p w14:paraId="02C2E69E" w14:textId="0F949416" w:rsidR="00AE0D5B" w:rsidRDefault="00AE0D5B" w:rsidP="00AE0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AE0D5B">
                    <w:rPr>
                      <w:rFonts w:ascii="ＭＳ 明朝" w:eastAsia="ＭＳ 明朝" w:hAnsi="ＭＳ 明朝" w:cs="ＭＳ 明朝" w:hint="eastAsia"/>
                      <w:spacing w:val="6"/>
                      <w:kern w:val="0"/>
                      <w:szCs w:val="21"/>
                    </w:rPr>
                    <w:t>P2　1.当社におけるDXとは</w:t>
                  </w:r>
                </w:p>
                <w:p w14:paraId="11E41738" w14:textId="209C7173" w:rsidR="00C65545" w:rsidRPr="00C65545" w:rsidRDefault="00C65545" w:rsidP="00C655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65545">
                    <w:rPr>
                      <w:rFonts w:ascii="ＭＳ 明朝" w:eastAsia="ＭＳ 明朝" w:hAnsi="ＭＳ 明朝" w:cs="ＭＳ 明朝" w:hint="eastAsia"/>
                      <w:spacing w:val="6"/>
                      <w:kern w:val="0"/>
                      <w:szCs w:val="21"/>
                    </w:rPr>
                    <w:t>P3　2.当社を取り巻く環境</w:t>
                  </w:r>
                </w:p>
                <w:p w14:paraId="6CF986A4" w14:textId="77777777" w:rsidR="00CD11F8" w:rsidRPr="00CD11F8" w:rsidRDefault="00CD11F8" w:rsidP="007773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P4　3.中期経営計画IP2024～基本戦略～</w:t>
                  </w:r>
                </w:p>
                <w:p w14:paraId="3BAF45FA" w14:textId="77777777" w:rsidR="00CD11F8" w:rsidRDefault="00CD11F8" w:rsidP="007773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P5　4.DX戦略～ABCIR+Sの活用～</w:t>
                  </w:r>
                </w:p>
                <w:p w14:paraId="3AB0FC04" w14:textId="642F4F08" w:rsidR="0077730B" w:rsidRDefault="0077730B" w:rsidP="0077730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「中期経営計画」P21～25</w:t>
                  </w:r>
                </w:p>
                <w:p w14:paraId="29B82BBE" w14:textId="77777777" w:rsidR="0077730B" w:rsidRDefault="0077730B" w:rsidP="0077730B">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P21　Ⅳ-2.重点戦略①LNG戦略の推進</w:t>
                  </w:r>
                </w:p>
                <w:p w14:paraId="1972F144" w14:textId="77777777" w:rsidR="0077730B" w:rsidRDefault="0077730B" w:rsidP="0077730B">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P22　Ⅳ-2.重点戦略②TLCの進化</w:t>
                  </w:r>
                </w:p>
                <w:p w14:paraId="699E7DFD" w14:textId="77777777" w:rsidR="0077730B" w:rsidRDefault="0077730B" w:rsidP="0077730B">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P23　Ⅳ-2.重点戦略②TLCの進化(1)デジタルマーケティング</w:t>
                  </w:r>
                </w:p>
                <w:p w14:paraId="00544D46" w14:textId="77777777" w:rsidR="0077730B" w:rsidRDefault="0077730B" w:rsidP="0077730B">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P24　Ⅳ-2.重点戦略②TLCの進化(2)オープンイノベーション</w:t>
                  </w:r>
                </w:p>
                <w:p w14:paraId="0C086FAD" w14:textId="3D251B4B" w:rsidR="0077730B" w:rsidRDefault="0077730B" w:rsidP="007773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P25　Ⅳ-2.重点戦略③DX戦略の本格化</w:t>
                  </w:r>
                </w:p>
                <w:p w14:paraId="50E3D308" w14:textId="77777777" w:rsidR="00662712" w:rsidRPr="00662712" w:rsidRDefault="00662712" w:rsidP="006627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2712">
                    <w:rPr>
                      <w:rFonts w:ascii="ＭＳ 明朝" w:eastAsia="ＭＳ 明朝" w:hAnsi="ＭＳ 明朝" w:cs="ＭＳ 明朝" w:hint="eastAsia"/>
                      <w:spacing w:val="6"/>
                      <w:kern w:val="0"/>
                      <w:szCs w:val="21"/>
                    </w:rPr>
                    <w:t>「新中期経営計画2025」P6</w:t>
                  </w:r>
                </w:p>
                <w:p w14:paraId="19C584F9" w14:textId="4F23B073" w:rsidR="00662712" w:rsidRPr="00662712" w:rsidRDefault="00662712" w:rsidP="0066271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62712">
                    <w:rPr>
                      <w:rFonts w:ascii="ＭＳ 明朝" w:eastAsia="ＭＳ 明朝" w:hAnsi="ＭＳ 明朝" w:cs="ＭＳ 明朝" w:hint="eastAsia"/>
                      <w:spacing w:val="6"/>
                      <w:kern w:val="0"/>
                      <w:szCs w:val="21"/>
                    </w:rPr>
                    <w:t>P6　1.市場環境の将来トレンドの見立て</w:t>
                  </w:r>
                </w:p>
                <w:p w14:paraId="03C9D3C2" w14:textId="77777777" w:rsidR="00CD11F8" w:rsidRPr="00CD11F8" w:rsidRDefault="00CD11F8" w:rsidP="00CD1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「サステナビリティ宣言」P2～3</w:t>
                  </w:r>
                </w:p>
                <w:p w14:paraId="2BFD86E1" w14:textId="4FB21B49" w:rsidR="00042800" w:rsidRPr="00E577BF" w:rsidRDefault="00CD11F8" w:rsidP="00C655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11F8">
                    <w:rPr>
                      <w:rFonts w:ascii="ＭＳ 明朝" w:eastAsia="ＭＳ 明朝" w:hAnsi="ＭＳ 明朝" w:cs="ＭＳ 明朝" w:hint="eastAsia"/>
                      <w:spacing w:val="6"/>
                      <w:kern w:val="0"/>
                      <w:szCs w:val="21"/>
                    </w:rPr>
                    <w:t>P2　2.TOKAIグループ マテリアリティ（重要課題）</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586E266" w14:textId="77777777" w:rsidR="00662712" w:rsidRDefault="00662712"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662712">
                    <w:rPr>
                      <w:rFonts w:ascii="ＭＳ 明朝" w:eastAsia="ＭＳ 明朝" w:hAnsi="ＭＳ 明朝" w:cs="ＭＳ 明朝" w:hint="eastAsia"/>
                      <w:spacing w:val="6"/>
                      <w:kern w:val="0"/>
                      <w:szCs w:val="21"/>
                    </w:rPr>
                    <w:t>｢データ活用やデジタル技術の進展をはじめとした､コロナ禍・ポストコロナにおける生活の変化､脱炭素社会へ向けた規制強化､SDGs･ESGへの社会的要請､人口構造の変化･高齢化社会の進展などの社会環境の変化に迅速かつ的確に対応できる態勢が求められている｣ことを認識している｡</w:t>
                  </w:r>
                </w:p>
                <w:p w14:paraId="6AF45C18" w14:textId="77777777" w:rsidR="00662712" w:rsidRDefault="00662712"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662712">
                    <w:rPr>
                      <w:rFonts w:ascii="ＭＳ 明朝" w:eastAsia="ＭＳ 明朝" w:hAnsi="ＭＳ 明朝" w:cs="ＭＳ 明朝" w:hint="eastAsia"/>
                      <w:spacing w:val="6"/>
                      <w:kern w:val="0"/>
                      <w:szCs w:val="21"/>
                    </w:rPr>
                    <w:t>このような環境変化に迅速かつ的確に対応すべく､「デジタル技術を積極的に活用し､中期経営計画を強く推し進める｡お客様に対しては､求められる商品サービスをワンストップで総合的に提供することを目指しており､AIを備えた顧客データプラットフォームによる顧客理解の追求および顧客体験の向上により、提供する商品･サービスの価値を高めていく」、という経営ビジョンを策定している｡</w:t>
                  </w:r>
                </w:p>
                <w:p w14:paraId="76092492" w14:textId="41977871" w:rsidR="004829AA"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さら</w:t>
                  </w:r>
                  <w:r w:rsidRPr="00E05F75">
                    <w:rPr>
                      <w:rFonts w:ascii="ＭＳ 明朝" w:eastAsia="ＭＳ 明朝" w:hAnsi="ＭＳ 明朝" w:cs="ＭＳ 明朝" w:hint="eastAsia"/>
                      <w:spacing w:val="6"/>
                      <w:kern w:val="0"/>
                      <w:szCs w:val="21"/>
                    </w:rPr>
                    <w:t>にDXと共創を通じたスマート社会の実現を重要課題とし、データやデジタル技術を最大限活用し､既存ビジネスモデルの最</w:t>
                  </w:r>
                  <w:r>
                    <w:rPr>
                      <w:rFonts w:ascii="ＭＳ 明朝" w:eastAsia="ＭＳ 明朝" w:hAnsi="ＭＳ 明朝" w:cs="ＭＳ 明朝" w:hint="eastAsia"/>
                      <w:spacing w:val="6"/>
                      <w:kern w:val="0"/>
                      <w:szCs w:val="21"/>
                    </w:rPr>
                    <w:t>適化を更に進め､｢業務効率化｣｢サービスの高付加価値化｣を実現するとともに､｢新たなビジネスの創造」へ挑戦する等ビジネスモデルの方向性を示している｡</w:t>
                  </w:r>
                </w:p>
                <w:p w14:paraId="4553E0C1" w14:textId="61460160" w:rsidR="00D1302E" w:rsidRPr="00E577BF"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t>また「サステナビリティ宣言」において、当社グループがサステナビリティへの取り組みを推進する上でのマテリアリティ（重要課題）のひとつとして「スマート社会の実現　～DXと協創を通じて人々の生活をつくる！」を特定したことを公表している。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1BA119C"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2021年4月28日の当社取締役会において当該｢DX戦略｣を採用することを決議した。</w:t>
                  </w:r>
                </w:p>
                <w:p w14:paraId="67898919" w14:textId="0075254E" w:rsidR="0077730B" w:rsidRPr="0077730B" w:rsidRDefault="0077730B"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2021年5月11日の当社取締役会において当該｢IP24｣を採用することを決議した。</w:t>
                  </w:r>
                </w:p>
                <w:p w14:paraId="67BE7B09" w14:textId="77777777" w:rsidR="00311657" w:rsidRDefault="004829AA" w:rsidP="00C65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F75">
                    <w:rPr>
                      <w:rFonts w:ascii="ＭＳ 明朝" w:eastAsia="ＭＳ 明朝" w:hAnsi="ＭＳ 明朝" w:cs="ＭＳ 明朝" w:hint="eastAsia"/>
                      <w:spacing w:val="6"/>
                      <w:kern w:val="0"/>
                      <w:szCs w:val="21"/>
                    </w:rPr>
                    <w:t>2021年12月22日の当社取締役会において当該「サステナビリティ宣言」を採用することを決議した。</w:t>
                  </w:r>
                </w:p>
                <w:p w14:paraId="55B7A7ED" w14:textId="4334291A" w:rsidR="00662712" w:rsidRPr="00E577BF" w:rsidRDefault="00662712" w:rsidP="00C65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2712">
                    <w:rPr>
                      <w:rFonts w:ascii="ＭＳ 明朝" w:eastAsia="ＭＳ 明朝" w:hAnsi="ＭＳ 明朝" w:cs="ＭＳ 明朝" w:hint="eastAsia"/>
                      <w:spacing w:val="6"/>
                      <w:kern w:val="0"/>
                      <w:szCs w:val="21"/>
                    </w:rPr>
                    <w:t>2023年5月9日の当社取締役会において当該「新中期経営計画2025」を採用することを決議した。</w:t>
                  </w:r>
                </w:p>
              </w:tc>
            </w:tr>
          </w:tbl>
          <w:p w14:paraId="291B8DAF" w14:textId="77777777" w:rsidR="00D1302E" w:rsidRPr="003116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9AA" w:rsidRPr="00E577BF" w14:paraId="1CB93FF2" w14:textId="77777777" w:rsidTr="00F5566D">
              <w:trPr>
                <w:trHeight w:val="707"/>
              </w:trPr>
              <w:tc>
                <w:tcPr>
                  <w:tcW w:w="2600" w:type="dxa"/>
                  <w:shd w:val="clear" w:color="auto" w:fill="auto"/>
                </w:tcPr>
                <w:p w14:paraId="14883672" w14:textId="77777777" w:rsidR="004829AA" w:rsidRPr="00E577BF" w:rsidRDefault="004829AA" w:rsidP="004829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30D077" w14:textId="77777777" w:rsidR="004829AA" w:rsidRPr="00DD56DC"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t>｢デジタルトランスフォーメーション戦略（DX戦略）｣</w:t>
                  </w:r>
                </w:p>
                <w:p w14:paraId="5BF68E2D" w14:textId="3A878E5F" w:rsidR="004829AA" w:rsidRPr="00E577BF"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402E54B" w14:textId="7EEFFB69" w:rsidR="004829AA" w:rsidRDefault="00D1302E"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829AA">
                    <w:rPr>
                      <w:rFonts w:ascii="ＭＳ 明朝" w:eastAsia="ＭＳ 明朝" w:hAnsi="ＭＳ 明朝" w:cs="ＭＳ 明朝" w:hint="eastAsia"/>
                      <w:spacing w:val="6"/>
                      <w:kern w:val="0"/>
                      <w:szCs w:val="21"/>
                    </w:rPr>
                    <w:t>2021年　5月 11</w:t>
                  </w:r>
                  <w:r w:rsidR="004829AA" w:rsidRPr="00DD56DC">
                    <w:rPr>
                      <w:rFonts w:ascii="ＭＳ 明朝" w:eastAsia="ＭＳ 明朝" w:hAnsi="ＭＳ 明朝" w:cs="ＭＳ 明朝" w:hint="eastAsia"/>
                      <w:spacing w:val="6"/>
                      <w:kern w:val="0"/>
                      <w:szCs w:val="21"/>
                    </w:rPr>
                    <w:t>日</w:t>
                  </w:r>
                  <w:r w:rsidR="00380E4E">
                    <w:rPr>
                      <w:rFonts w:ascii="ＭＳ 明朝" w:eastAsia="ＭＳ 明朝" w:hAnsi="ＭＳ 明朝" w:cs="ＭＳ 明朝" w:hint="eastAsia"/>
                      <w:spacing w:val="6"/>
                      <w:kern w:val="0"/>
                      <w:szCs w:val="21"/>
                    </w:rPr>
                    <w:t xml:space="preserve">　(DX戦略)</w:t>
                  </w:r>
                </w:p>
                <w:p w14:paraId="7116E297" w14:textId="745160A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863A23"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公表方法：当社ホームページにより公表</w:t>
                  </w:r>
                </w:p>
                <w:p w14:paraId="03A6275D" w14:textId="68809D40"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D50F1B" w:rsidRPr="00ED20AB">
                    <w:rPr>
                      <w:rFonts w:ascii="ＭＳ 明朝" w:eastAsia="ＭＳ 明朝" w:hAnsi="ＭＳ 明朝" w:cs="ＭＳ 明朝"/>
                      <w:spacing w:val="6"/>
                      <w:kern w:val="0"/>
                      <w:szCs w:val="21"/>
                    </w:rPr>
                    <w:t>https://www.tokaiholdings.co.jp/news/assets/pdf/20210511release3.pdf</w:t>
                  </w:r>
                </w:p>
                <w:p w14:paraId="59BEC700" w14:textId="77777777" w:rsidR="00380E4E" w:rsidRPr="00380E4E" w:rsidRDefault="00380E4E"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968FB4" w14:textId="77777777" w:rsidR="00380E4E" w:rsidRPr="00380E4E" w:rsidRDefault="00380E4E"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9AF79F" w14:textId="77777777" w:rsidR="00256E73"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1840BFA7" w14:textId="18E1843E" w:rsidR="004829AA"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w:t>
                  </w:r>
                  <w:r w:rsidRPr="004B120F">
                    <w:rPr>
                      <w:rFonts w:ascii="ＭＳ 明朝" w:eastAsia="ＭＳ 明朝" w:hAnsi="ＭＳ 明朝" w:cs="ＭＳ 明朝" w:hint="eastAsia"/>
                      <w:spacing w:val="6"/>
                      <w:kern w:val="0"/>
                      <w:szCs w:val="21"/>
                    </w:rPr>
                    <w:t>P</w:t>
                  </w:r>
                  <w:r w:rsidRPr="004B120F">
                    <w:rPr>
                      <w:rFonts w:ascii="ＭＳ 明朝" w:eastAsia="ＭＳ 明朝" w:hAnsi="ＭＳ 明朝" w:cs="ＭＳ 明朝"/>
                      <w:spacing w:val="6"/>
                      <w:kern w:val="0"/>
                      <w:szCs w:val="21"/>
                    </w:rPr>
                    <w:t>5</w:t>
                  </w:r>
                  <w:r w:rsidRPr="004B120F">
                    <w:rPr>
                      <w:rFonts w:ascii="ＭＳ 明朝" w:eastAsia="ＭＳ 明朝" w:hAnsi="ＭＳ 明朝" w:cs="ＭＳ 明朝" w:hint="eastAsia"/>
                      <w:spacing w:val="6"/>
                      <w:kern w:val="0"/>
                      <w:szCs w:val="21"/>
                    </w:rPr>
                    <w:t>～7</w:t>
                  </w:r>
                </w:p>
                <w:p w14:paraId="07052B3C" w14:textId="77777777" w:rsidR="004829AA" w:rsidRDefault="004829AA" w:rsidP="004829A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　4</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DX戦略～</w:t>
                  </w:r>
                  <w:r>
                    <w:rPr>
                      <w:rFonts w:ascii="ＭＳ 明朝" w:eastAsia="ＭＳ 明朝" w:hAnsi="ＭＳ 明朝" w:cs="ＭＳ 明朝"/>
                      <w:spacing w:val="6"/>
                      <w:kern w:val="0"/>
                      <w:szCs w:val="21"/>
                    </w:rPr>
                    <w:t>ABCIR+</w:t>
                  </w:r>
                  <w:r>
                    <w:rPr>
                      <w:rFonts w:ascii="ＭＳ 明朝" w:eastAsia="ＭＳ 明朝" w:hAnsi="ＭＳ 明朝" w:cs="ＭＳ 明朝" w:hint="eastAsia"/>
                      <w:spacing w:val="6"/>
                      <w:kern w:val="0"/>
                      <w:szCs w:val="21"/>
                    </w:rPr>
                    <w:t>Sの活用～</w:t>
                  </w:r>
                </w:p>
                <w:p w14:paraId="6C584DCC" w14:textId="74557CE2" w:rsidR="004829AA" w:rsidRDefault="004829AA" w:rsidP="004829A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.DX推進施策①データ分析基盤</w:t>
                  </w:r>
                </w:p>
                <w:p w14:paraId="1FE4DE1F" w14:textId="630A2A7F" w:rsidR="00256E73" w:rsidRPr="00E577BF" w:rsidRDefault="004829AA" w:rsidP="006F1B5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w:t>
                  </w:r>
                  <w:r w:rsidRPr="0024326C">
                    <w:rPr>
                      <w:rFonts w:ascii="ＭＳ 明朝" w:eastAsia="ＭＳ 明朝" w:hAnsi="ＭＳ 明朝" w:cs="ＭＳ 明朝" w:hint="eastAsia"/>
                      <w:spacing w:val="6"/>
                      <w:kern w:val="0"/>
                      <w:szCs w:val="21"/>
                    </w:rPr>
                    <w:t>DX推進施策</w:t>
                  </w:r>
                  <w:r>
                    <w:rPr>
                      <w:rFonts w:ascii="ＭＳ 明朝" w:eastAsia="ＭＳ 明朝" w:hAnsi="ＭＳ 明朝" w:cs="ＭＳ 明朝" w:hint="eastAsia"/>
                      <w:spacing w:val="6"/>
                      <w:kern w:val="0"/>
                      <w:szCs w:val="21"/>
                    </w:rPr>
                    <w:t>②デジタルワークプレイス</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8B63730" w14:textId="77777777" w:rsidR="004829AA" w:rsidRPr="00310FAF"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設問(1)</w:t>
                  </w:r>
                  <w:r w:rsidRPr="000F5A65">
                    <w:rPr>
                      <w:rFonts w:ascii="ＭＳ 明朝" w:eastAsia="ＭＳ 明朝" w:hAnsi="ＭＳ 明朝" w:cs="ＭＳ 明朝" w:hint="eastAsia"/>
                      <w:spacing w:val="6"/>
                      <w:kern w:val="0"/>
                      <w:szCs w:val="21"/>
                    </w:rPr>
                    <w:t>の経営ビジョンやビジネスモデルを実現するために､</w:t>
                  </w:r>
                  <w:r w:rsidRPr="00310FAF">
                    <w:rPr>
                      <w:rFonts w:ascii="ＭＳ 明朝" w:eastAsia="ＭＳ 明朝" w:hAnsi="ＭＳ 明朝" w:cs="ＭＳ 明朝" w:hint="eastAsia"/>
                      <w:spacing w:val="6"/>
                      <w:kern w:val="0"/>
                      <w:szCs w:val="21"/>
                    </w:rPr>
                    <w:t>Ⓐ</w:t>
                  </w:r>
                  <w:r w:rsidRPr="00310FAF">
                    <w:rPr>
                      <w:rFonts w:ascii="ＭＳ 明朝" w:eastAsia="ＭＳ 明朝" w:hAnsi="ＭＳ 明朝" w:cs="ＭＳ 明朝"/>
                      <w:spacing w:val="6"/>
                      <w:kern w:val="0"/>
                      <w:szCs w:val="21"/>
                    </w:rPr>
                    <w:t>AI</w:t>
                  </w:r>
                  <w:r w:rsidRPr="00310FAF">
                    <w:rPr>
                      <w:rFonts w:ascii="ＭＳ 明朝" w:eastAsia="ＭＳ 明朝" w:hAnsi="ＭＳ 明朝" w:cs="ＭＳ 明朝" w:hint="eastAsia"/>
                      <w:spacing w:val="6"/>
                      <w:kern w:val="0"/>
                      <w:szCs w:val="21"/>
                    </w:rPr>
                    <w:t>を備えた顧客データのプラットフォームによる顧客理解の追求および顧客体験の向上、Ⓑデジタルワークプレイスによる生産性向上･業務</w:t>
                  </w:r>
                  <w:r w:rsidRPr="007B3F44">
                    <w:rPr>
                      <w:rFonts w:ascii="ＭＳ 明朝" w:eastAsia="ＭＳ 明朝" w:hAnsi="ＭＳ 明朝" w:cs="ＭＳ 明朝" w:hint="eastAsia"/>
                      <w:spacing w:val="6"/>
                      <w:kern w:val="0"/>
                      <w:szCs w:val="21"/>
                    </w:rPr>
                    <w:t>効率化の施策を</w:t>
                  </w:r>
                  <w:r w:rsidRPr="00310FAF">
                    <w:rPr>
                      <w:rFonts w:ascii="ＭＳ 明朝" w:eastAsia="ＭＳ 明朝" w:hAnsi="ＭＳ 明朝" w:cs="ＭＳ 明朝" w:hint="eastAsia"/>
                      <w:spacing w:val="6"/>
                      <w:kern w:val="0"/>
                      <w:szCs w:val="21"/>
                    </w:rPr>
                    <w:t>公表している。</w:t>
                  </w:r>
                </w:p>
                <w:p w14:paraId="01702DC5" w14:textId="0EA4E6A3" w:rsidR="004829AA" w:rsidRDefault="004829AA" w:rsidP="004829A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w:t>
                  </w:r>
                  <w:r w:rsidRPr="00310FAF">
                    <w:rPr>
                      <w:rFonts w:ascii="ＭＳ 明朝" w:eastAsia="ＭＳ 明朝" w:hAnsi="ＭＳ 明朝" w:cs="ＭＳ 明朝"/>
                      <w:spacing w:val="6"/>
                      <w:kern w:val="0"/>
                      <w:szCs w:val="21"/>
                    </w:rPr>
                    <w:t>AI</w:t>
                  </w:r>
                  <w:r w:rsidRPr="00310FAF">
                    <w:rPr>
                      <w:rFonts w:ascii="ＭＳ 明朝" w:eastAsia="ＭＳ 明朝" w:hAnsi="ＭＳ 明朝" w:cs="ＭＳ 明朝" w:hint="eastAsia"/>
                      <w:spacing w:val="6"/>
                      <w:kern w:val="0"/>
                      <w:szCs w:val="21"/>
                    </w:rPr>
                    <w:t>を備えた顧客データのプラットフォームによる顧客理解の追求および顧客体験の向上</w:t>
                  </w:r>
                  <w:r w:rsidRPr="00310FAF">
                    <w:rPr>
                      <w:rFonts w:ascii="ＭＳ 明朝" w:eastAsia="ＭＳ 明朝" w:hAnsi="ＭＳ 明朝" w:cs="ＭＳ 明朝"/>
                      <w:spacing w:val="6"/>
                      <w:kern w:val="0"/>
                      <w:szCs w:val="21"/>
                    </w:rPr>
                    <w:t>(P5</w:t>
                  </w:r>
                  <w:r w:rsidRPr="00310FAF">
                    <w:rPr>
                      <w:rFonts w:ascii="ＭＳ 明朝" w:eastAsia="ＭＳ 明朝" w:hAnsi="ＭＳ 明朝" w:cs="ＭＳ 明朝" w:hint="eastAsia"/>
                      <w:spacing w:val="6"/>
                      <w:kern w:val="0"/>
                      <w:szCs w:val="21"/>
                    </w:rPr>
                    <w:t>･</w:t>
                  </w:r>
                  <w:r w:rsidRPr="00310FAF">
                    <w:rPr>
                      <w:rFonts w:ascii="ＭＳ 明朝" w:eastAsia="ＭＳ 明朝" w:hAnsi="ＭＳ 明朝" w:cs="ＭＳ 明朝"/>
                      <w:spacing w:val="6"/>
                      <w:kern w:val="0"/>
                      <w:szCs w:val="21"/>
                    </w:rPr>
                    <w:t>6)</w:t>
                  </w:r>
                </w:p>
                <w:p w14:paraId="47987F76" w14:textId="4E008A65" w:rsidR="004829AA" w:rsidRPr="00310FAF" w:rsidRDefault="004829AA" w:rsidP="004829A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8441F9">
                    <w:rPr>
                      <w:rFonts w:ascii="ＭＳ 明朝" w:eastAsia="ＭＳ 明朝" w:hAnsi="ＭＳ 明朝" w:cs="ＭＳ 明朝" w:hint="eastAsia"/>
                      <w:spacing w:val="6"/>
                      <w:kern w:val="0"/>
                      <w:szCs w:val="21"/>
                    </w:rPr>
                    <w:t>顧客データのプラットフォームで</w:t>
                  </w:r>
                  <w:r w:rsidRPr="007B3F44">
                    <w:rPr>
                      <w:rFonts w:ascii="ＭＳ 明朝" w:eastAsia="ＭＳ 明朝" w:hAnsi="ＭＳ 明朝" w:cs="ＭＳ 明朝" w:hint="eastAsia"/>
                      <w:spacing w:val="6"/>
                      <w:kern w:val="0"/>
                      <w:szCs w:val="21"/>
                    </w:rPr>
                    <w:t>一元管理</w:t>
                  </w:r>
                  <w:r w:rsidR="008441F9">
                    <w:rPr>
                      <w:rFonts w:ascii="ＭＳ 明朝" w:eastAsia="ＭＳ 明朝" w:hAnsi="ＭＳ 明朝" w:cs="ＭＳ 明朝" w:hint="eastAsia"/>
                      <w:spacing w:val="6"/>
                      <w:kern w:val="0"/>
                      <w:szCs w:val="21"/>
                    </w:rPr>
                    <w:t>する</w:t>
                  </w:r>
                  <w:r w:rsidRPr="007B3F44">
                    <w:rPr>
                      <w:rFonts w:ascii="ＭＳ 明朝" w:eastAsia="ＭＳ 明朝" w:hAnsi="ＭＳ 明朝" w:cs="ＭＳ 明朝" w:hint="eastAsia"/>
                      <w:spacing w:val="6"/>
                      <w:kern w:val="0"/>
                      <w:szCs w:val="21"/>
                    </w:rPr>
                    <w:t>全国300万人の顧客データをAIにより分析し、顧客に適正な方法･時期･内容でアプローチすることを支援する。例えば、AIが「潜在需要の発掘」を行い、「価格志向や解約予兆」といったお客様の行動パターンを高精度に予測する。これにより、お客様の必要な時に、必要な情報を、お客様のスマホに送信したり、営業員やコールセンターのオペレーターから提供する等、予測に応じたマーケティング施策が可能となる。</w:t>
                  </w:r>
                </w:p>
                <w:p w14:paraId="405EA1BE" w14:textId="77777777" w:rsidR="004829AA" w:rsidRPr="00310FAF"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Ⓑデジタルワークプレイスによる生産性向上･業務効率化</w:t>
                  </w:r>
                  <w:r w:rsidRPr="00310FAF">
                    <w:rPr>
                      <w:rFonts w:ascii="ＭＳ 明朝" w:eastAsia="ＭＳ 明朝" w:hAnsi="ＭＳ 明朝" w:cs="ＭＳ 明朝"/>
                      <w:spacing w:val="6"/>
                      <w:kern w:val="0"/>
                      <w:szCs w:val="21"/>
                    </w:rPr>
                    <w:t>(P5</w:t>
                  </w:r>
                  <w:r w:rsidRPr="00310FAF">
                    <w:rPr>
                      <w:rFonts w:ascii="ＭＳ 明朝" w:eastAsia="ＭＳ 明朝" w:hAnsi="ＭＳ 明朝" w:cs="ＭＳ 明朝" w:hint="eastAsia"/>
                      <w:spacing w:val="6"/>
                      <w:kern w:val="0"/>
                      <w:szCs w:val="21"/>
                    </w:rPr>
                    <w:t>･</w:t>
                  </w:r>
                  <w:r w:rsidRPr="00310FAF">
                    <w:rPr>
                      <w:rFonts w:ascii="ＭＳ 明朝" w:eastAsia="ＭＳ 明朝" w:hAnsi="ＭＳ 明朝" w:cs="ＭＳ 明朝"/>
                      <w:spacing w:val="6"/>
                      <w:kern w:val="0"/>
                      <w:szCs w:val="21"/>
                    </w:rPr>
                    <w:t>7)</w:t>
                  </w:r>
                </w:p>
                <w:p w14:paraId="096FCD18" w14:textId="346DE5CE" w:rsidR="004829AA" w:rsidRPr="00310FAF" w:rsidRDefault="004829AA" w:rsidP="004829AA">
                  <w:pPr>
                    <w:suppressAutoHyphens/>
                    <w:kinsoku w:val="0"/>
                    <w:overflowPunct w:val="0"/>
                    <w:adjustRightInd w:val="0"/>
                    <w:spacing w:line="238" w:lineRule="exact"/>
                    <w:ind w:leftChars="100" w:left="214"/>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下記のようなコミュニケーションツールを備えた総合的なデジタルプラットフォー</w:t>
                  </w:r>
                  <w:r w:rsidRPr="007B3F44">
                    <w:rPr>
                      <w:rFonts w:ascii="ＭＳ 明朝" w:eastAsia="ＭＳ 明朝" w:hAnsi="ＭＳ 明朝" w:cs="ＭＳ 明朝" w:hint="eastAsia"/>
                      <w:spacing w:val="6"/>
                      <w:kern w:val="0"/>
                      <w:szCs w:val="21"/>
                    </w:rPr>
                    <w:t>ムを</w:t>
                  </w:r>
                  <w:r w:rsidRPr="00310FAF">
                    <w:rPr>
                      <w:rFonts w:ascii="ＭＳ 明朝" w:eastAsia="ＭＳ 明朝" w:hAnsi="ＭＳ 明朝" w:cs="ＭＳ 明朝" w:hint="eastAsia"/>
                      <w:spacing w:val="6"/>
                      <w:kern w:val="0"/>
                      <w:szCs w:val="21"/>
                    </w:rPr>
                    <w:t>構築し</w:t>
                  </w:r>
                  <w:r>
                    <w:rPr>
                      <w:rFonts w:ascii="ＭＳ 明朝" w:eastAsia="ＭＳ 明朝" w:hAnsi="ＭＳ 明朝" w:cs="ＭＳ 明朝" w:hint="eastAsia"/>
                      <w:spacing w:val="6"/>
                      <w:kern w:val="0"/>
                      <w:szCs w:val="21"/>
                    </w:rPr>
                    <w:t>、</w:t>
                  </w:r>
                  <w:r w:rsidRPr="00310FAF">
                    <w:rPr>
                      <w:rFonts w:ascii="ＭＳ 明朝" w:eastAsia="ＭＳ 明朝" w:hAnsi="ＭＳ 明朝" w:cs="ＭＳ 明朝" w:hint="eastAsia"/>
                      <w:spacing w:val="6"/>
                      <w:kern w:val="0"/>
                      <w:szCs w:val="21"/>
                    </w:rPr>
                    <w:t>社員が働く環境をデジタル化する。社員がいつどこからでも同じ環境で作業や情報共有などが行える</w:t>
                  </w:r>
                  <w:r>
                    <w:rPr>
                      <w:rFonts w:ascii="ＭＳ 明朝" w:eastAsia="ＭＳ 明朝" w:hAnsi="ＭＳ 明朝" w:cs="ＭＳ 明朝" w:hint="eastAsia"/>
                      <w:spacing w:val="6"/>
                      <w:kern w:val="0"/>
                      <w:szCs w:val="21"/>
                    </w:rPr>
                    <w:t>ようにする</w:t>
                  </w:r>
                  <w:r w:rsidRPr="00310FAF">
                    <w:rPr>
                      <w:rFonts w:ascii="ＭＳ 明朝" w:eastAsia="ＭＳ 明朝" w:hAnsi="ＭＳ 明朝" w:cs="ＭＳ 明朝" w:hint="eastAsia"/>
                      <w:spacing w:val="6"/>
                      <w:kern w:val="0"/>
                      <w:szCs w:val="21"/>
                    </w:rPr>
                    <w:t>ことで、社員満足度・貢献意欲の向上、生産性の向上</w:t>
                  </w:r>
                  <w:r>
                    <w:rPr>
                      <w:rFonts w:ascii="ＭＳ 明朝" w:eastAsia="ＭＳ 明朝" w:hAnsi="ＭＳ 明朝" w:cs="ＭＳ 明朝" w:hint="eastAsia"/>
                      <w:spacing w:val="6"/>
                      <w:kern w:val="0"/>
                      <w:szCs w:val="21"/>
                    </w:rPr>
                    <w:t>・</w:t>
                  </w:r>
                  <w:r w:rsidRPr="00310FAF">
                    <w:rPr>
                      <w:rFonts w:ascii="ＭＳ 明朝" w:eastAsia="ＭＳ 明朝" w:hAnsi="ＭＳ 明朝" w:cs="ＭＳ 明朝" w:hint="eastAsia"/>
                      <w:spacing w:val="6"/>
                      <w:kern w:val="0"/>
                      <w:szCs w:val="21"/>
                    </w:rPr>
                    <w:t>作業の効率化、共同作業･協業の活性化を図る。</w:t>
                  </w:r>
                </w:p>
                <w:p w14:paraId="211BC7BF" w14:textId="77777777" w:rsidR="004829AA" w:rsidRPr="00310FAF" w:rsidRDefault="004829AA" w:rsidP="004829AA">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・グループウェア：スケジュール管理・掲示板・施設予約等</w:t>
                  </w:r>
                </w:p>
                <w:p w14:paraId="41CA9C70" w14:textId="77777777" w:rsidR="004829AA" w:rsidRPr="00310FAF" w:rsidRDefault="004829AA" w:rsidP="004829AA">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・チャットツール：簡単に､同時に多人数とのコミュニケーションを行う</w:t>
                  </w:r>
                </w:p>
                <w:p w14:paraId="14E05B6B" w14:textId="77777777" w:rsidR="004829AA" w:rsidRPr="00310FAF" w:rsidRDefault="004829AA" w:rsidP="004829AA">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・WEB会議システム：物理的な障壁をなくし､必要な会議をいつでもどこでも行う</w:t>
                  </w:r>
                </w:p>
                <w:p w14:paraId="7E1FCC78" w14:textId="77777777" w:rsidR="004829AA" w:rsidRPr="00310FAF" w:rsidRDefault="004829AA" w:rsidP="004829AA">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・文書管理・資料共有ツール：ペーパレス化して共同作業を進める</w:t>
                  </w:r>
                </w:p>
                <w:p w14:paraId="24F40511" w14:textId="77777777" w:rsidR="004829AA" w:rsidRPr="00310FAF" w:rsidRDefault="004829AA" w:rsidP="004829AA">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・情報セキュリティ・デバイス管理ツール：安心安全にアクセスでき、同時に不正を検知できる</w:t>
                  </w:r>
                </w:p>
                <w:p w14:paraId="0848987C" w14:textId="3755B653" w:rsidR="00D1302E" w:rsidRPr="00E577BF" w:rsidRDefault="004829AA" w:rsidP="00254AF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・電子決済･承認ツール：稟議書・契約書・伝票の決済・承認</w:t>
                  </w:r>
                  <w:r>
                    <w:rPr>
                      <w:rFonts w:ascii="ＭＳ 明朝" w:eastAsia="ＭＳ 明朝" w:hAnsi="ＭＳ 明朝" w:cs="ＭＳ 明朝" w:hint="eastAsia"/>
                      <w:spacing w:val="6"/>
                      <w:kern w:val="0"/>
                      <w:szCs w:val="21"/>
                    </w:rPr>
                    <w:t>を</w:t>
                  </w:r>
                  <w:r w:rsidRPr="00310FAF">
                    <w:rPr>
                      <w:rFonts w:ascii="ＭＳ 明朝" w:eastAsia="ＭＳ 明朝" w:hAnsi="ＭＳ 明朝" w:cs="ＭＳ 明朝" w:hint="eastAsia"/>
                      <w:spacing w:val="6"/>
                      <w:kern w:val="0"/>
                      <w:szCs w:val="21"/>
                    </w:rPr>
                    <w:t>迅速化する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177A5314" w:rsidR="00D1302E" w:rsidRPr="00E577BF" w:rsidRDefault="004829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7B3F44">
                    <w:rPr>
                      <w:rFonts w:ascii="ＭＳ 明朝" w:eastAsia="ＭＳ 明朝" w:hAnsi="ＭＳ 明朝" w:cs="ＭＳ 明朝" w:hint="eastAsia"/>
                      <w:spacing w:val="6"/>
                      <w:kern w:val="0"/>
                      <w:szCs w:val="21"/>
                    </w:rPr>
                    <w:t>年4月28日の当社</w:t>
                  </w:r>
                  <w:r>
                    <w:rPr>
                      <w:rFonts w:ascii="ＭＳ 明朝" w:eastAsia="ＭＳ 明朝" w:hAnsi="ＭＳ 明朝" w:cs="ＭＳ 明朝" w:hint="eastAsia"/>
                      <w:spacing w:val="6"/>
                      <w:kern w:val="0"/>
                      <w:szCs w:val="21"/>
                    </w:rPr>
                    <w:t>取締役会において当該｢DX戦略｣を採用することを決議した。</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07D7092" w14:textId="77777777" w:rsidR="004829AA" w:rsidRPr="007B3F44"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t>記載箇所：「D</w:t>
                  </w:r>
                  <w:r w:rsidRPr="007B3F44">
                    <w:rPr>
                      <w:rFonts w:ascii="ＭＳ 明朝" w:eastAsia="ＭＳ 明朝" w:hAnsi="ＭＳ 明朝" w:cs="ＭＳ 明朝"/>
                      <w:spacing w:val="6"/>
                      <w:kern w:val="0"/>
                      <w:szCs w:val="21"/>
                    </w:rPr>
                    <w:t>X</w:t>
                  </w:r>
                  <w:r w:rsidRPr="007B3F44">
                    <w:rPr>
                      <w:rFonts w:ascii="ＭＳ 明朝" w:eastAsia="ＭＳ 明朝" w:hAnsi="ＭＳ 明朝" w:cs="ＭＳ 明朝" w:hint="eastAsia"/>
                      <w:spacing w:val="6"/>
                      <w:kern w:val="0"/>
                      <w:szCs w:val="21"/>
                    </w:rPr>
                    <w:t>戦略」P</w:t>
                  </w:r>
                  <w:r w:rsidRPr="007B3F44">
                    <w:rPr>
                      <w:rFonts w:ascii="ＭＳ 明朝" w:eastAsia="ＭＳ 明朝" w:hAnsi="ＭＳ 明朝" w:cs="ＭＳ 明朝"/>
                      <w:spacing w:val="6"/>
                      <w:kern w:val="0"/>
                      <w:szCs w:val="21"/>
                    </w:rPr>
                    <w:t>5</w:t>
                  </w:r>
                  <w:r w:rsidRPr="007B3F44">
                    <w:rPr>
                      <w:rFonts w:ascii="ＭＳ 明朝" w:eastAsia="ＭＳ 明朝" w:hAnsi="ＭＳ 明朝" w:cs="ＭＳ 明朝" w:hint="eastAsia"/>
                      <w:spacing w:val="6"/>
                      <w:kern w:val="0"/>
                      <w:szCs w:val="21"/>
                    </w:rPr>
                    <w:t>･8～10</w:t>
                  </w:r>
                </w:p>
                <w:p w14:paraId="77547E0F" w14:textId="77777777" w:rsidR="004829AA" w:rsidRPr="007B3F44" w:rsidRDefault="004829AA" w:rsidP="004829A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t>P</w:t>
                  </w:r>
                  <w:r w:rsidRPr="007B3F44">
                    <w:rPr>
                      <w:rFonts w:ascii="ＭＳ 明朝" w:eastAsia="ＭＳ 明朝" w:hAnsi="ＭＳ 明朝" w:cs="ＭＳ 明朝"/>
                      <w:spacing w:val="6"/>
                      <w:kern w:val="0"/>
                      <w:szCs w:val="21"/>
                    </w:rPr>
                    <w:t xml:space="preserve"> </w:t>
                  </w:r>
                  <w:r w:rsidRPr="007B3F44">
                    <w:rPr>
                      <w:rFonts w:ascii="ＭＳ 明朝" w:eastAsia="ＭＳ 明朝" w:hAnsi="ＭＳ 明朝" w:cs="ＭＳ 明朝" w:hint="eastAsia"/>
                      <w:spacing w:val="6"/>
                      <w:kern w:val="0"/>
                      <w:szCs w:val="21"/>
                    </w:rPr>
                    <w:t>5　4.DX戦略～ABCIR+Sの活用～</w:t>
                  </w:r>
                </w:p>
                <w:p w14:paraId="7F74EA4D" w14:textId="77777777" w:rsidR="004829AA" w:rsidRPr="007B3F44" w:rsidRDefault="004829AA" w:rsidP="004829A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t>P</w:t>
                  </w:r>
                  <w:r w:rsidRPr="007B3F44">
                    <w:rPr>
                      <w:rFonts w:ascii="ＭＳ 明朝" w:eastAsia="ＭＳ 明朝" w:hAnsi="ＭＳ 明朝" w:cs="ＭＳ 明朝"/>
                      <w:spacing w:val="6"/>
                      <w:kern w:val="0"/>
                      <w:szCs w:val="21"/>
                    </w:rPr>
                    <w:t xml:space="preserve"> </w:t>
                  </w:r>
                  <w:r w:rsidRPr="007B3F44">
                    <w:rPr>
                      <w:rFonts w:ascii="ＭＳ 明朝" w:eastAsia="ＭＳ 明朝" w:hAnsi="ＭＳ 明朝" w:cs="ＭＳ 明朝" w:hint="eastAsia"/>
                      <w:spacing w:val="6"/>
                      <w:kern w:val="0"/>
                      <w:szCs w:val="21"/>
                    </w:rPr>
                    <w:t xml:space="preserve">8　</w:t>
                  </w:r>
                  <w:r w:rsidRPr="007B3F44">
                    <w:rPr>
                      <w:rFonts w:ascii="ＭＳ 明朝" w:eastAsia="ＭＳ 明朝" w:hAnsi="ＭＳ 明朝" w:cs="ＭＳ 明朝"/>
                      <w:spacing w:val="6"/>
                      <w:kern w:val="0"/>
                      <w:szCs w:val="21"/>
                    </w:rPr>
                    <w:t>6</w:t>
                  </w:r>
                  <w:r w:rsidRPr="007B3F44">
                    <w:rPr>
                      <w:rFonts w:ascii="ＭＳ 明朝" w:eastAsia="ＭＳ 明朝" w:hAnsi="ＭＳ 明朝" w:cs="ＭＳ 明朝" w:hint="eastAsia"/>
                      <w:spacing w:val="6"/>
                      <w:kern w:val="0"/>
                      <w:szCs w:val="21"/>
                    </w:rPr>
                    <w:t>.DX推進体制 システム基盤･人財･組織</w:t>
                  </w:r>
                </w:p>
                <w:p w14:paraId="434D78B2" w14:textId="77777777" w:rsidR="004829AA" w:rsidRPr="007B3F44" w:rsidRDefault="004829AA" w:rsidP="004829A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t xml:space="preserve">P 9　</w:t>
                  </w:r>
                  <w:r w:rsidRPr="007B3F44">
                    <w:rPr>
                      <w:rFonts w:ascii="ＭＳ 明朝" w:eastAsia="ＭＳ 明朝" w:hAnsi="ＭＳ 明朝" w:cs="ＭＳ 明朝"/>
                      <w:spacing w:val="6"/>
                      <w:kern w:val="0"/>
                      <w:szCs w:val="21"/>
                    </w:rPr>
                    <w:t>6</w:t>
                  </w:r>
                  <w:r w:rsidRPr="007B3F44">
                    <w:rPr>
                      <w:rFonts w:ascii="ＭＳ 明朝" w:eastAsia="ＭＳ 明朝" w:hAnsi="ＭＳ 明朝" w:cs="ＭＳ 明朝" w:hint="eastAsia"/>
                      <w:spacing w:val="6"/>
                      <w:kern w:val="0"/>
                      <w:szCs w:val="21"/>
                    </w:rPr>
                    <w:t>.DX推進体制 ①D</w:t>
                  </w:r>
                  <w:r w:rsidRPr="007B3F44">
                    <w:rPr>
                      <w:rFonts w:ascii="ＭＳ 明朝" w:eastAsia="ＭＳ 明朝" w:hAnsi="ＭＳ 明朝" w:cs="ＭＳ 明朝"/>
                      <w:spacing w:val="6"/>
                      <w:kern w:val="0"/>
                      <w:szCs w:val="21"/>
                    </w:rPr>
                    <w:t>X</w:t>
                  </w:r>
                  <w:r w:rsidRPr="007B3F44">
                    <w:rPr>
                      <w:rFonts w:ascii="ＭＳ 明朝" w:eastAsia="ＭＳ 明朝" w:hAnsi="ＭＳ 明朝" w:cs="ＭＳ 明朝" w:hint="eastAsia"/>
                      <w:spacing w:val="6"/>
                      <w:kern w:val="0"/>
                      <w:szCs w:val="21"/>
                    </w:rPr>
                    <w:t>人財の育成・確保</w:t>
                  </w:r>
                </w:p>
                <w:p w14:paraId="47D9F1D0" w14:textId="0E1C0DB9" w:rsidR="00D1302E" w:rsidRPr="00E577BF" w:rsidRDefault="004829AA" w:rsidP="00D943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t>P</w:t>
                  </w:r>
                  <w:r w:rsidRPr="007B3F44">
                    <w:rPr>
                      <w:rFonts w:ascii="ＭＳ 明朝" w:eastAsia="ＭＳ 明朝" w:hAnsi="ＭＳ 明朝" w:cs="ＭＳ 明朝"/>
                      <w:spacing w:val="6"/>
                      <w:kern w:val="0"/>
                      <w:szCs w:val="21"/>
                    </w:rPr>
                    <w:t>1</w:t>
                  </w:r>
                  <w:r w:rsidRPr="007B3F44">
                    <w:rPr>
                      <w:rFonts w:ascii="ＭＳ 明朝" w:eastAsia="ＭＳ 明朝" w:hAnsi="ＭＳ 明朝" w:cs="ＭＳ 明朝" w:hint="eastAsia"/>
                      <w:spacing w:val="6"/>
                      <w:kern w:val="0"/>
                      <w:szCs w:val="21"/>
                    </w:rPr>
                    <w:t>0　6.DX推</w:t>
                  </w:r>
                  <w:r w:rsidRPr="00D3099F">
                    <w:rPr>
                      <w:rFonts w:ascii="ＭＳ 明朝" w:eastAsia="ＭＳ 明朝" w:hAnsi="ＭＳ 明朝" w:cs="ＭＳ 明朝" w:hint="eastAsia"/>
                      <w:spacing w:val="6"/>
                      <w:kern w:val="0"/>
                      <w:szCs w:val="21"/>
                    </w:rPr>
                    <w:t xml:space="preserve">進体制 </w:t>
                  </w:r>
                  <w:r>
                    <w:rPr>
                      <w:rFonts w:ascii="ＭＳ 明朝" w:eastAsia="ＭＳ 明朝" w:hAnsi="ＭＳ 明朝" w:cs="ＭＳ 明朝" w:hint="eastAsia"/>
                      <w:spacing w:val="6"/>
                      <w:kern w:val="0"/>
                      <w:szCs w:val="21"/>
                    </w:rPr>
                    <w:t>②DX</w:t>
                  </w:r>
                  <w:r w:rsidRPr="00D3099F">
                    <w:rPr>
                      <w:rFonts w:ascii="ＭＳ 明朝" w:eastAsia="ＭＳ 明朝" w:hAnsi="ＭＳ 明朝" w:cs="ＭＳ 明朝" w:hint="eastAsia"/>
                      <w:spacing w:val="6"/>
                      <w:kern w:val="0"/>
                      <w:szCs w:val="21"/>
                    </w:rPr>
                    <w:t>組織</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C2E538"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0FFE">
                    <w:rPr>
                      <w:rFonts w:ascii="ＭＳ 明朝" w:eastAsia="ＭＳ 明朝" w:hAnsi="ＭＳ 明朝" w:cs="ＭＳ 明朝" w:hint="eastAsia"/>
                      <w:spacing w:val="6"/>
                      <w:kern w:val="0"/>
                      <w:szCs w:val="21"/>
                    </w:rPr>
                    <w:t>設問(2)の戦略を推進するため</w:t>
                  </w:r>
                  <w:r>
                    <w:rPr>
                      <w:rFonts w:ascii="ＭＳ 明朝" w:eastAsia="ＭＳ 明朝" w:hAnsi="ＭＳ 明朝" w:cs="ＭＳ 明朝" w:hint="eastAsia"/>
                      <w:spacing w:val="6"/>
                      <w:kern w:val="0"/>
                      <w:szCs w:val="21"/>
                    </w:rPr>
                    <w:t>､</w:t>
                  </w:r>
                  <w:r w:rsidRPr="00880FFE">
                    <w:rPr>
                      <w:rFonts w:ascii="ＭＳ 明朝" w:eastAsia="ＭＳ 明朝" w:hAnsi="ＭＳ 明朝" w:cs="ＭＳ 明朝" w:hint="eastAsia"/>
                      <w:spacing w:val="6"/>
                      <w:kern w:val="0"/>
                      <w:szCs w:val="21"/>
                    </w:rPr>
                    <w:t>下記の通り</w:t>
                  </w:r>
                  <w:r>
                    <w:rPr>
                      <w:rFonts w:ascii="ＭＳ 明朝" w:eastAsia="ＭＳ 明朝" w:hAnsi="ＭＳ 明朝" w:cs="ＭＳ 明朝" w:hint="eastAsia"/>
                      <w:spacing w:val="6"/>
                      <w:kern w:val="0"/>
                      <w:szCs w:val="21"/>
                    </w:rPr>
                    <w:t>体制･組織</w:t>
                  </w:r>
                  <w:r w:rsidRPr="00880FFE">
                    <w:rPr>
                      <w:rFonts w:ascii="ＭＳ 明朝" w:eastAsia="ＭＳ 明朝" w:hAnsi="ＭＳ 明朝" w:cs="ＭＳ 明朝" w:hint="eastAsia"/>
                      <w:spacing w:val="6"/>
                      <w:kern w:val="0"/>
                      <w:szCs w:val="21"/>
                    </w:rPr>
                    <w:t>を示している</w:t>
                  </w:r>
                </w:p>
                <w:p w14:paraId="55E06178" w14:textId="77777777" w:rsidR="004829AA" w:rsidRPr="007B3F44"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t xml:space="preserve">Ⓐトップ体制（実務執行総括責任者 </w:t>
                  </w:r>
                  <w:r w:rsidRPr="007B3F44">
                    <w:rPr>
                      <w:rFonts w:ascii="ＭＳ 明朝" w:eastAsia="ＭＳ 明朝" w:hAnsi="ＭＳ 明朝" w:cs="ＭＳ 明朝"/>
                      <w:spacing w:val="6"/>
                      <w:kern w:val="0"/>
                      <w:szCs w:val="21"/>
                    </w:rPr>
                    <w:t>P1</w:t>
                  </w:r>
                  <w:r w:rsidRPr="007B3F44">
                    <w:rPr>
                      <w:rFonts w:ascii="ＭＳ 明朝" w:eastAsia="ＭＳ 明朝" w:hAnsi="ＭＳ 明朝" w:cs="ＭＳ 明朝" w:hint="eastAsia"/>
                      <w:spacing w:val="6"/>
                      <w:kern w:val="0"/>
                      <w:szCs w:val="21"/>
                    </w:rPr>
                    <w:t>0）</w:t>
                  </w:r>
                </w:p>
                <w:p w14:paraId="1C08276A" w14:textId="77777777" w:rsidR="004829AA" w:rsidRPr="007B3F44" w:rsidRDefault="004829AA" w:rsidP="004829A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t>代表取締役社長を実務執行総括責任者とし､DX経営戦略本部長がDX戦略の策定およびDX人財育成のフォローアップなど、DX戦略を推進する｡</w:t>
                  </w:r>
                </w:p>
                <w:p w14:paraId="7FDCD9C8" w14:textId="77777777" w:rsidR="004829AA" w:rsidRPr="007B3F44"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t>Ⓑ組織体制</w:t>
                  </w:r>
                  <w:r w:rsidRPr="007B3F44">
                    <w:rPr>
                      <w:rFonts w:ascii="ＭＳ 明朝" w:eastAsia="ＭＳ 明朝" w:hAnsi="ＭＳ 明朝" w:cs="ＭＳ 明朝"/>
                      <w:spacing w:val="6"/>
                      <w:kern w:val="0"/>
                      <w:szCs w:val="21"/>
                    </w:rPr>
                    <w:t>(DX</w:t>
                  </w:r>
                  <w:r w:rsidRPr="007B3F44">
                    <w:rPr>
                      <w:rFonts w:ascii="ＭＳ 明朝" w:eastAsia="ＭＳ 明朝" w:hAnsi="ＭＳ 明朝" w:cs="ＭＳ 明朝" w:hint="eastAsia"/>
                      <w:spacing w:val="6"/>
                      <w:kern w:val="0"/>
                      <w:szCs w:val="21"/>
                    </w:rPr>
                    <w:t>経営戦略本部、</w:t>
                  </w:r>
                  <w:r w:rsidRPr="007B3F44">
                    <w:rPr>
                      <w:rFonts w:ascii="ＭＳ 明朝" w:eastAsia="ＭＳ 明朝" w:hAnsi="ＭＳ 明朝" w:cs="ＭＳ 明朝"/>
                      <w:spacing w:val="6"/>
                      <w:kern w:val="0"/>
                      <w:szCs w:val="21"/>
                    </w:rPr>
                    <w:t>DX</w:t>
                  </w:r>
                  <w:r w:rsidRPr="007B3F44">
                    <w:rPr>
                      <w:rFonts w:ascii="ＭＳ 明朝" w:eastAsia="ＭＳ 明朝" w:hAnsi="ＭＳ 明朝" w:cs="ＭＳ 明朝" w:hint="eastAsia"/>
                      <w:spacing w:val="6"/>
                      <w:kern w:val="0"/>
                      <w:szCs w:val="21"/>
                    </w:rPr>
                    <w:t xml:space="preserve">推進委員会 </w:t>
                  </w:r>
                  <w:r w:rsidRPr="007B3F44">
                    <w:rPr>
                      <w:rFonts w:ascii="ＭＳ 明朝" w:eastAsia="ＭＳ 明朝" w:hAnsi="ＭＳ 明朝" w:cs="ＭＳ 明朝"/>
                      <w:spacing w:val="6"/>
                      <w:kern w:val="0"/>
                      <w:szCs w:val="21"/>
                    </w:rPr>
                    <w:t>P</w:t>
                  </w:r>
                  <w:r w:rsidRPr="007B3F44">
                    <w:rPr>
                      <w:rFonts w:ascii="ＭＳ 明朝" w:eastAsia="ＭＳ 明朝" w:hAnsi="ＭＳ 明朝" w:cs="ＭＳ 明朝" w:hint="eastAsia"/>
                      <w:spacing w:val="6"/>
                      <w:kern w:val="0"/>
                      <w:szCs w:val="21"/>
                    </w:rPr>
                    <w:t>8･</w:t>
                  </w:r>
                  <w:r w:rsidRPr="007B3F44">
                    <w:rPr>
                      <w:rFonts w:ascii="ＭＳ 明朝" w:eastAsia="ＭＳ 明朝" w:hAnsi="ＭＳ 明朝" w:cs="ＭＳ 明朝"/>
                      <w:spacing w:val="6"/>
                      <w:kern w:val="0"/>
                      <w:szCs w:val="21"/>
                    </w:rPr>
                    <w:t>1</w:t>
                  </w:r>
                  <w:r w:rsidRPr="007B3F44">
                    <w:rPr>
                      <w:rFonts w:ascii="ＭＳ 明朝" w:eastAsia="ＭＳ 明朝" w:hAnsi="ＭＳ 明朝" w:cs="ＭＳ 明朝" w:hint="eastAsia"/>
                      <w:spacing w:val="6"/>
                      <w:kern w:val="0"/>
                      <w:szCs w:val="21"/>
                    </w:rPr>
                    <w:t>0</w:t>
                  </w:r>
                  <w:r w:rsidRPr="007B3F44">
                    <w:rPr>
                      <w:rFonts w:ascii="ＭＳ 明朝" w:eastAsia="ＭＳ 明朝" w:hAnsi="ＭＳ 明朝" w:cs="ＭＳ 明朝"/>
                      <w:spacing w:val="6"/>
                      <w:kern w:val="0"/>
                      <w:szCs w:val="21"/>
                    </w:rPr>
                    <w:t>)</w:t>
                  </w:r>
                </w:p>
                <w:p w14:paraId="569BCA69" w14:textId="77777777" w:rsidR="004829AA" w:rsidRPr="007B3F44" w:rsidRDefault="004829AA" w:rsidP="004829A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B3F44">
                    <w:rPr>
                      <w:rFonts w:ascii="ＭＳ 明朝" w:eastAsia="ＭＳ 明朝" w:hAnsi="ＭＳ 明朝" w:cs="ＭＳ 明朝" w:hint="eastAsia"/>
                      <w:spacing w:val="6"/>
                      <w:kern w:val="0"/>
                      <w:szCs w:val="21"/>
                    </w:rPr>
                    <w:lastRenderedPageBreak/>
                    <w:t>DX経営戦略本部が、DX戦略の策定および推進､DX人財育成を管轄する｡また､当社グループ各社におけるDXの取組み及び進捗状況を共有・推進するための「DX推進委員会」を設置している。</w:t>
                  </w:r>
                </w:p>
                <w:p w14:paraId="31B1089E" w14:textId="77777777" w:rsidR="004829AA" w:rsidRPr="00310FAF"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w:t>
                  </w:r>
                  <w:r w:rsidRPr="00310FAF">
                    <w:rPr>
                      <w:rFonts w:ascii="ＭＳ 明朝" w:eastAsia="ＭＳ 明朝" w:hAnsi="ＭＳ 明朝" w:cs="ＭＳ 明朝"/>
                      <w:spacing w:val="6"/>
                      <w:kern w:val="0"/>
                      <w:szCs w:val="21"/>
                    </w:rPr>
                    <w:t>DX</w:t>
                  </w:r>
                  <w:r w:rsidRPr="00310FAF">
                    <w:rPr>
                      <w:rFonts w:ascii="ＭＳ 明朝" w:eastAsia="ＭＳ 明朝" w:hAnsi="ＭＳ 明朝" w:cs="ＭＳ 明朝" w:hint="eastAsia"/>
                      <w:spacing w:val="6"/>
                      <w:kern w:val="0"/>
                      <w:szCs w:val="21"/>
                    </w:rPr>
                    <w:t>人財の確保・</w:t>
                  </w:r>
                  <w:r w:rsidRPr="007B3F44">
                    <w:rPr>
                      <w:rFonts w:ascii="ＭＳ 明朝" w:eastAsia="ＭＳ 明朝" w:hAnsi="ＭＳ 明朝" w:cs="ＭＳ 明朝" w:hint="eastAsia"/>
                      <w:spacing w:val="6"/>
                      <w:kern w:val="0"/>
                      <w:szCs w:val="21"/>
                    </w:rPr>
                    <w:t>育成</w:t>
                  </w:r>
                  <w:r w:rsidRPr="007B3F44">
                    <w:rPr>
                      <w:rFonts w:ascii="ＭＳ 明朝" w:eastAsia="ＭＳ 明朝" w:hAnsi="ＭＳ 明朝" w:cs="ＭＳ 明朝"/>
                      <w:spacing w:val="6"/>
                      <w:kern w:val="0"/>
                      <w:szCs w:val="21"/>
                    </w:rPr>
                    <w:t>(P8</w:t>
                  </w:r>
                  <w:r w:rsidRPr="007B3F44">
                    <w:rPr>
                      <w:rFonts w:ascii="ＭＳ 明朝" w:eastAsia="ＭＳ 明朝" w:hAnsi="ＭＳ 明朝" w:cs="ＭＳ 明朝" w:hint="eastAsia"/>
                      <w:spacing w:val="6"/>
                      <w:kern w:val="0"/>
                      <w:szCs w:val="21"/>
                    </w:rPr>
                    <w:t>･</w:t>
                  </w:r>
                  <w:r w:rsidRPr="007B3F44">
                    <w:rPr>
                      <w:rFonts w:ascii="ＭＳ 明朝" w:eastAsia="ＭＳ 明朝" w:hAnsi="ＭＳ 明朝" w:cs="ＭＳ 明朝"/>
                      <w:spacing w:val="6"/>
                      <w:kern w:val="0"/>
                      <w:szCs w:val="21"/>
                    </w:rPr>
                    <w:t>9)</w:t>
                  </w:r>
                </w:p>
                <w:p w14:paraId="6FA47381" w14:textId="77777777" w:rsidR="004829AA" w:rsidRPr="00310FAF" w:rsidRDefault="004829AA" w:rsidP="004829AA">
                  <w:pPr>
                    <w:suppressAutoHyphens/>
                    <w:kinsoku w:val="0"/>
                    <w:overflowPunct w:val="0"/>
                    <w:adjustRightInd w:val="0"/>
                    <w:spacing w:line="238" w:lineRule="exact"/>
                    <w:ind w:leftChars="100" w:left="214"/>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下記のように環境を整備し､DX</w:t>
                  </w:r>
                  <w:r>
                    <w:rPr>
                      <w:rFonts w:ascii="ＭＳ 明朝" w:eastAsia="ＭＳ 明朝" w:hAnsi="ＭＳ 明朝" w:cs="ＭＳ 明朝" w:hint="eastAsia"/>
                      <w:spacing w:val="6"/>
                      <w:kern w:val="0"/>
                      <w:szCs w:val="21"/>
                    </w:rPr>
                    <w:t>人財育成･確保に向けた取</w:t>
                  </w:r>
                  <w:r w:rsidRPr="00310FAF">
                    <w:rPr>
                      <w:rFonts w:ascii="ＭＳ 明朝" w:eastAsia="ＭＳ 明朝" w:hAnsi="ＭＳ 明朝" w:cs="ＭＳ 明朝" w:hint="eastAsia"/>
                      <w:spacing w:val="6"/>
                      <w:kern w:val="0"/>
                      <w:szCs w:val="21"/>
                    </w:rPr>
                    <w:t>組みを推進する。</w:t>
                  </w:r>
                </w:p>
                <w:p w14:paraId="12F02177" w14:textId="77777777" w:rsidR="004829AA" w:rsidRPr="00310FAF" w:rsidRDefault="004829AA" w:rsidP="004829AA">
                  <w:pPr>
                    <w:suppressAutoHyphens/>
                    <w:kinsoku w:val="0"/>
                    <w:overflowPunct w:val="0"/>
                    <w:adjustRightInd w:val="0"/>
                    <w:spacing w:line="238" w:lineRule="exact"/>
                    <w:ind w:leftChars="94" w:left="201"/>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・全社員のデジタルリテラシー向上</w:t>
                  </w:r>
                </w:p>
                <w:p w14:paraId="2140809D" w14:textId="77777777" w:rsidR="004829AA" w:rsidRPr="00310FAF" w:rsidRDefault="004829AA" w:rsidP="004829AA">
                  <w:pPr>
                    <w:suppressAutoHyphens/>
                    <w:kinsoku w:val="0"/>
                    <w:overflowPunct w:val="0"/>
                    <w:adjustRightInd w:val="0"/>
                    <w:spacing w:line="238" w:lineRule="exact"/>
                    <w:ind w:leftChars="194" w:left="415"/>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動画配信によるIT基礎教育、情報</w:t>
                  </w:r>
                  <w:r>
                    <w:rPr>
                      <w:rFonts w:ascii="ＭＳ 明朝" w:eastAsia="ＭＳ 明朝" w:hAnsi="ＭＳ 明朝" w:cs="ＭＳ 明朝" w:hint="eastAsia"/>
                      <w:spacing w:val="6"/>
                      <w:kern w:val="0"/>
                      <w:szCs w:val="21"/>
                    </w:rPr>
                    <w:t>セキュリティ</w:t>
                  </w:r>
                  <w:r w:rsidRPr="00310FAF">
                    <w:rPr>
                      <w:rFonts w:ascii="ＭＳ 明朝" w:eastAsia="ＭＳ 明朝" w:hAnsi="ＭＳ 明朝" w:cs="ＭＳ 明朝" w:hint="eastAsia"/>
                      <w:spacing w:val="6"/>
                      <w:kern w:val="0"/>
                      <w:szCs w:val="21"/>
                    </w:rPr>
                    <w:t>教育、ITに関する</w:t>
                  </w:r>
                  <w:r>
                    <w:rPr>
                      <w:rFonts w:ascii="ＭＳ 明朝" w:eastAsia="ＭＳ 明朝" w:hAnsi="ＭＳ 明朝" w:cs="ＭＳ 明朝" w:hint="eastAsia"/>
                      <w:spacing w:val="6"/>
                      <w:kern w:val="0"/>
                      <w:szCs w:val="21"/>
                    </w:rPr>
                    <w:t>アンケート</w:t>
                  </w:r>
                  <w:r w:rsidRPr="00310FAF">
                    <w:rPr>
                      <w:rFonts w:ascii="ＭＳ 明朝" w:eastAsia="ＭＳ 明朝" w:hAnsi="ＭＳ 明朝" w:cs="ＭＳ 明朝" w:hint="eastAsia"/>
                      <w:spacing w:val="6"/>
                      <w:kern w:val="0"/>
                      <w:szCs w:val="21"/>
                    </w:rPr>
                    <w:t>を実施</w:t>
                  </w:r>
                </w:p>
                <w:p w14:paraId="4292CB38" w14:textId="77777777" w:rsidR="004829AA" w:rsidRPr="00310FAF" w:rsidRDefault="004829AA" w:rsidP="004829AA">
                  <w:pPr>
                    <w:suppressAutoHyphens/>
                    <w:kinsoku w:val="0"/>
                    <w:overflowPunct w:val="0"/>
                    <w:adjustRightInd w:val="0"/>
                    <w:spacing w:line="238" w:lineRule="exact"/>
                    <w:ind w:leftChars="100" w:left="214"/>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・DX実践部門を対象とした専門人財の育成</w:t>
                  </w:r>
                </w:p>
                <w:p w14:paraId="148B086D" w14:textId="77777777" w:rsidR="004829AA" w:rsidRPr="00310FAF" w:rsidRDefault="004829AA" w:rsidP="004829AA">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データサイエンティスト研修・教育によるDX専門人財の育成を実施</w:t>
                  </w:r>
                </w:p>
                <w:p w14:paraId="34CEF259" w14:textId="77777777" w:rsidR="004829AA" w:rsidRPr="00310FAF" w:rsidRDefault="004829AA" w:rsidP="004829AA">
                  <w:pPr>
                    <w:suppressAutoHyphens/>
                    <w:kinsoku w:val="0"/>
                    <w:overflowPunct w:val="0"/>
                    <w:adjustRightInd w:val="0"/>
                    <w:spacing w:line="238" w:lineRule="exact"/>
                    <w:ind w:leftChars="100" w:left="214"/>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・DX人財の確保</w:t>
                  </w:r>
                </w:p>
                <w:p w14:paraId="02341561" w14:textId="77777777" w:rsidR="004829AA" w:rsidRPr="00D3099F" w:rsidRDefault="004829AA" w:rsidP="004829AA">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310FAF">
                    <w:rPr>
                      <w:rFonts w:ascii="ＭＳ 明朝" w:eastAsia="ＭＳ 明朝" w:hAnsi="ＭＳ 明朝" w:cs="ＭＳ 明朝" w:hint="eastAsia"/>
                      <w:spacing w:val="6"/>
                      <w:kern w:val="0"/>
                      <w:szCs w:val="21"/>
                    </w:rPr>
                    <w:t>キャリア採用の強</w:t>
                  </w:r>
                  <w:r w:rsidRPr="004B120F">
                    <w:rPr>
                      <w:rFonts w:ascii="ＭＳ 明朝" w:eastAsia="ＭＳ 明朝" w:hAnsi="ＭＳ 明朝" w:cs="ＭＳ 明朝" w:hint="eastAsia"/>
                      <w:spacing w:val="6"/>
                      <w:kern w:val="0"/>
                      <w:szCs w:val="21"/>
                    </w:rPr>
                    <w:t>化､資格取得支援制度の拡充を</w:t>
                  </w:r>
                  <w:r w:rsidRPr="00310FAF">
                    <w:rPr>
                      <w:rFonts w:ascii="ＭＳ 明朝" w:eastAsia="ＭＳ 明朝" w:hAnsi="ＭＳ 明朝" w:cs="ＭＳ 明朝" w:hint="eastAsia"/>
                      <w:spacing w:val="6"/>
                      <w:kern w:val="0"/>
                      <w:szCs w:val="21"/>
                    </w:rPr>
                    <w:t>実施</w:t>
                  </w:r>
                </w:p>
                <w:p w14:paraId="2324E3EF" w14:textId="77777777" w:rsidR="004829AA" w:rsidRPr="00D3099F"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3099F">
                    <w:rPr>
                      <w:rFonts w:ascii="ＭＳ 明朝" w:eastAsia="ＭＳ 明朝" w:hAnsi="ＭＳ 明朝" w:cs="ＭＳ 明朝" w:hint="eastAsia"/>
                      <w:spacing w:val="6"/>
                      <w:kern w:val="0"/>
                      <w:szCs w:val="21"/>
                    </w:rPr>
                    <w:t>Ⓓ外部組織との関係構築･協業</w:t>
                  </w:r>
                  <w:r w:rsidRPr="00D3099F">
                    <w:rPr>
                      <w:rFonts w:ascii="ＭＳ 明朝" w:eastAsia="ＭＳ 明朝" w:hAnsi="ＭＳ 明朝" w:cs="ＭＳ 明朝"/>
                      <w:spacing w:val="6"/>
                      <w:kern w:val="0"/>
                      <w:szCs w:val="21"/>
                    </w:rPr>
                    <w:t>(P5)</w:t>
                  </w:r>
                </w:p>
                <w:p w14:paraId="310CB9CA" w14:textId="59491C6B" w:rsidR="00D1302E" w:rsidRPr="00E577BF" w:rsidRDefault="004829AA" w:rsidP="00D943A8">
                  <w:pPr>
                    <w:suppressAutoHyphens/>
                    <w:kinsoku w:val="0"/>
                    <w:overflowPunct w:val="0"/>
                    <w:adjustRightInd w:val="0"/>
                    <w:spacing w:afterLines="50" w:after="120" w:line="238" w:lineRule="exact"/>
                    <w:ind w:leftChars="100" w:left="214" w:firstLineChars="3" w:firstLine="7"/>
                    <w:jc w:val="left"/>
                    <w:textAlignment w:val="center"/>
                    <w:rPr>
                      <w:rFonts w:ascii="ＭＳ 明朝" w:eastAsia="ＭＳ 明朝" w:hAnsi="ＭＳ 明朝" w:cs="ＭＳ 明朝"/>
                      <w:spacing w:val="6"/>
                      <w:kern w:val="0"/>
                      <w:szCs w:val="21"/>
                    </w:rPr>
                  </w:pPr>
                  <w:r w:rsidRPr="00D3099F">
                    <w:rPr>
                      <w:rFonts w:ascii="ＭＳ 明朝" w:eastAsia="ＭＳ 明朝" w:hAnsi="ＭＳ 明朝" w:cs="ＭＳ 明朝" w:hint="eastAsia"/>
                      <w:spacing w:val="6"/>
                      <w:kern w:val="0"/>
                      <w:szCs w:val="21"/>
                    </w:rPr>
                    <w:t>新たなビジネス(新商品･サービス､新ビジネスモデル)を創造していくため､スタートアップ</w:t>
                  </w:r>
                  <w:r>
                    <w:rPr>
                      <w:rFonts w:ascii="ＭＳ 明朝" w:eastAsia="ＭＳ 明朝" w:hAnsi="ＭＳ 明朝" w:cs="ＭＳ 明朝" w:hint="eastAsia"/>
                      <w:spacing w:val="6"/>
                      <w:kern w:val="0"/>
                      <w:szCs w:val="21"/>
                    </w:rPr>
                    <w:t>等</w:t>
                  </w:r>
                  <w:r w:rsidRPr="00D3099F">
                    <w:rPr>
                      <w:rFonts w:ascii="ＭＳ 明朝" w:eastAsia="ＭＳ 明朝" w:hAnsi="ＭＳ 明朝" w:cs="ＭＳ 明朝" w:hint="eastAsia"/>
                      <w:spacing w:val="6"/>
                      <w:kern w:val="0"/>
                      <w:szCs w:val="21"/>
                    </w:rPr>
                    <w:t>との協</w:t>
                  </w:r>
                  <w:r w:rsidRPr="004B120F">
                    <w:rPr>
                      <w:rFonts w:ascii="ＭＳ 明朝" w:eastAsia="ＭＳ 明朝" w:hAnsi="ＭＳ 明朝" w:cs="ＭＳ 明朝" w:hint="eastAsia"/>
                      <w:spacing w:val="6"/>
                      <w:kern w:val="0"/>
                      <w:szCs w:val="21"/>
                    </w:rPr>
                    <w:t>業・協創を進</w:t>
                  </w:r>
                  <w:r w:rsidRPr="00D3099F">
                    <w:rPr>
                      <w:rFonts w:ascii="ＭＳ 明朝" w:eastAsia="ＭＳ 明朝" w:hAnsi="ＭＳ 明朝" w:cs="ＭＳ 明朝" w:hint="eastAsia"/>
                      <w:spacing w:val="6"/>
                      <w:kern w:val="0"/>
                      <w:szCs w:val="21"/>
                    </w:rPr>
                    <w:t>めていく計画である｡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31A12F" w14:textId="77777777" w:rsidR="004829AA" w:rsidRPr="00015CD2"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記載箇所：「D</w:t>
                  </w:r>
                  <w:r w:rsidRPr="00015CD2">
                    <w:rPr>
                      <w:rFonts w:ascii="ＭＳ 明朝" w:eastAsia="ＭＳ 明朝" w:hAnsi="ＭＳ 明朝" w:cs="ＭＳ 明朝"/>
                      <w:spacing w:val="6"/>
                      <w:kern w:val="0"/>
                      <w:szCs w:val="21"/>
                    </w:rPr>
                    <w:t>X</w:t>
                  </w:r>
                  <w:r w:rsidRPr="00015CD2">
                    <w:rPr>
                      <w:rFonts w:ascii="ＭＳ 明朝" w:eastAsia="ＭＳ 明朝" w:hAnsi="ＭＳ 明朝" w:cs="ＭＳ 明朝" w:hint="eastAsia"/>
                      <w:spacing w:val="6"/>
                      <w:kern w:val="0"/>
                      <w:szCs w:val="21"/>
                    </w:rPr>
                    <w:t>戦略」P</w:t>
                  </w:r>
                  <w:r w:rsidRPr="00015CD2">
                    <w:rPr>
                      <w:rFonts w:ascii="ＭＳ 明朝" w:eastAsia="ＭＳ 明朝" w:hAnsi="ＭＳ 明朝" w:cs="ＭＳ 明朝"/>
                      <w:spacing w:val="6"/>
                      <w:kern w:val="0"/>
                      <w:szCs w:val="21"/>
                    </w:rPr>
                    <w:t>6</w:t>
                  </w:r>
                  <w:r w:rsidRPr="00015CD2">
                    <w:rPr>
                      <w:rFonts w:ascii="ＭＳ 明朝" w:eastAsia="ＭＳ 明朝" w:hAnsi="ＭＳ 明朝" w:cs="ＭＳ 明朝" w:hint="eastAsia"/>
                      <w:spacing w:val="6"/>
                      <w:kern w:val="0"/>
                      <w:szCs w:val="21"/>
                    </w:rPr>
                    <w:t>･7</w:t>
                  </w:r>
                  <w:r w:rsidRPr="00FF6955">
                    <w:rPr>
                      <w:rFonts w:ascii="ＭＳ 明朝" w:eastAsia="ＭＳ 明朝" w:hAnsi="ＭＳ 明朝" w:cs="ＭＳ 明朝" w:hint="eastAsia"/>
                      <w:spacing w:val="6"/>
                      <w:kern w:val="0"/>
                      <w:szCs w:val="21"/>
                    </w:rPr>
                    <w:t>･</w:t>
                  </w:r>
                  <w:r w:rsidRPr="00FF6955">
                    <w:rPr>
                      <w:rFonts w:ascii="ＭＳ 明朝" w:eastAsia="ＭＳ 明朝" w:hAnsi="ＭＳ 明朝" w:cs="ＭＳ 明朝"/>
                      <w:spacing w:val="6"/>
                      <w:kern w:val="0"/>
                      <w:szCs w:val="21"/>
                    </w:rPr>
                    <w:t>8</w:t>
                  </w:r>
                </w:p>
                <w:p w14:paraId="5C013F72" w14:textId="20F1D721" w:rsidR="004829AA" w:rsidRPr="00015CD2" w:rsidRDefault="004829AA" w:rsidP="004829A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P</w:t>
                  </w:r>
                  <w:r w:rsidRPr="00015CD2">
                    <w:rPr>
                      <w:rFonts w:ascii="ＭＳ 明朝" w:eastAsia="ＭＳ 明朝" w:hAnsi="ＭＳ 明朝" w:cs="ＭＳ 明朝"/>
                      <w:spacing w:val="6"/>
                      <w:kern w:val="0"/>
                      <w:szCs w:val="21"/>
                    </w:rPr>
                    <w:t>6</w:t>
                  </w:r>
                  <w:r w:rsidRPr="00015CD2">
                    <w:rPr>
                      <w:rFonts w:ascii="ＭＳ 明朝" w:eastAsia="ＭＳ 明朝" w:hAnsi="ＭＳ 明朝" w:cs="ＭＳ 明朝" w:hint="eastAsia"/>
                      <w:spacing w:val="6"/>
                      <w:kern w:val="0"/>
                      <w:szCs w:val="21"/>
                    </w:rPr>
                    <w:t xml:space="preserve">　</w:t>
                  </w:r>
                  <w:r w:rsidRPr="00015CD2">
                    <w:rPr>
                      <w:rFonts w:ascii="ＭＳ 明朝" w:eastAsia="ＭＳ 明朝" w:hAnsi="ＭＳ 明朝" w:cs="ＭＳ 明朝"/>
                      <w:spacing w:val="6"/>
                      <w:kern w:val="0"/>
                      <w:szCs w:val="21"/>
                    </w:rPr>
                    <w:t>5</w:t>
                  </w:r>
                  <w:r w:rsidRPr="00015CD2">
                    <w:rPr>
                      <w:rFonts w:ascii="ＭＳ 明朝" w:eastAsia="ＭＳ 明朝" w:hAnsi="ＭＳ 明朝" w:cs="ＭＳ 明朝" w:hint="eastAsia"/>
                      <w:spacing w:val="6"/>
                      <w:kern w:val="0"/>
                      <w:szCs w:val="21"/>
                    </w:rPr>
                    <w:t>.DX推進施策 ①データ分析基盤</w:t>
                  </w:r>
                  <w:r w:rsidR="009116A4">
                    <w:rPr>
                      <w:rFonts w:ascii="ＭＳ 明朝" w:eastAsia="ＭＳ 明朝" w:hAnsi="ＭＳ 明朝" w:cs="ＭＳ 明朝" w:hint="eastAsia"/>
                      <w:spacing w:val="6"/>
                      <w:kern w:val="0"/>
                      <w:szCs w:val="21"/>
                    </w:rPr>
                    <w:t xml:space="preserve"> </w:t>
                  </w:r>
                  <w:r w:rsidR="009116A4" w:rsidRPr="009116A4">
                    <w:rPr>
                      <w:rFonts w:ascii="ＭＳ 明朝" w:eastAsia="ＭＳ 明朝" w:hAnsi="ＭＳ 明朝" w:cs="ＭＳ 明朝"/>
                      <w:spacing w:val="6"/>
                      <w:kern w:val="0"/>
                      <w:szCs w:val="21"/>
                    </w:rPr>
                    <w:t>D-sapiens</w:t>
                  </w:r>
                </w:p>
                <w:p w14:paraId="36EBDB2C" w14:textId="77777777" w:rsidR="004829AA" w:rsidRPr="00015CD2" w:rsidRDefault="004829AA" w:rsidP="004829A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P</w:t>
                  </w:r>
                  <w:r w:rsidRPr="00015CD2">
                    <w:rPr>
                      <w:rFonts w:ascii="ＭＳ 明朝" w:eastAsia="ＭＳ 明朝" w:hAnsi="ＭＳ 明朝" w:cs="ＭＳ 明朝"/>
                      <w:spacing w:val="6"/>
                      <w:kern w:val="0"/>
                      <w:szCs w:val="21"/>
                    </w:rPr>
                    <w:t>7</w:t>
                  </w:r>
                  <w:r w:rsidRPr="00015CD2">
                    <w:rPr>
                      <w:rFonts w:ascii="ＭＳ 明朝" w:eastAsia="ＭＳ 明朝" w:hAnsi="ＭＳ 明朝" w:cs="ＭＳ 明朝" w:hint="eastAsia"/>
                      <w:spacing w:val="6"/>
                      <w:kern w:val="0"/>
                      <w:szCs w:val="21"/>
                    </w:rPr>
                    <w:t xml:space="preserve">　</w:t>
                  </w:r>
                  <w:r w:rsidRPr="00015CD2">
                    <w:rPr>
                      <w:rFonts w:ascii="ＭＳ 明朝" w:eastAsia="ＭＳ 明朝" w:hAnsi="ＭＳ 明朝" w:cs="ＭＳ 明朝"/>
                      <w:spacing w:val="6"/>
                      <w:kern w:val="0"/>
                      <w:szCs w:val="21"/>
                    </w:rPr>
                    <w:t>5</w:t>
                  </w:r>
                  <w:r w:rsidRPr="00015CD2">
                    <w:rPr>
                      <w:rFonts w:ascii="ＭＳ 明朝" w:eastAsia="ＭＳ 明朝" w:hAnsi="ＭＳ 明朝" w:cs="ＭＳ 明朝" w:hint="eastAsia"/>
                      <w:spacing w:val="6"/>
                      <w:kern w:val="0"/>
                      <w:szCs w:val="21"/>
                    </w:rPr>
                    <w:t>.DX推進施策 ②デジタルワークプレイス</w:t>
                  </w:r>
                </w:p>
                <w:p w14:paraId="603C1BDA" w14:textId="1143E9E6" w:rsidR="00D1302E" w:rsidRPr="00E577BF" w:rsidRDefault="004829AA" w:rsidP="0062282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F6955">
                    <w:rPr>
                      <w:rFonts w:ascii="ＭＳ 明朝" w:eastAsia="ＭＳ 明朝" w:hAnsi="ＭＳ 明朝" w:cs="ＭＳ 明朝" w:hint="eastAsia"/>
                      <w:spacing w:val="6"/>
                      <w:kern w:val="0"/>
                      <w:szCs w:val="21"/>
                    </w:rPr>
                    <w:t>P</w:t>
                  </w:r>
                  <w:r w:rsidRPr="00FF6955">
                    <w:rPr>
                      <w:rFonts w:ascii="ＭＳ 明朝" w:eastAsia="ＭＳ 明朝" w:hAnsi="ＭＳ 明朝" w:cs="ＭＳ 明朝"/>
                      <w:spacing w:val="6"/>
                      <w:kern w:val="0"/>
                      <w:szCs w:val="21"/>
                    </w:rPr>
                    <w:t>8</w:t>
                  </w:r>
                  <w:r w:rsidRPr="00FF6955">
                    <w:rPr>
                      <w:rFonts w:ascii="ＭＳ 明朝" w:eastAsia="ＭＳ 明朝" w:hAnsi="ＭＳ 明朝" w:cs="ＭＳ 明朝" w:hint="eastAsia"/>
                      <w:spacing w:val="6"/>
                      <w:kern w:val="0"/>
                      <w:szCs w:val="21"/>
                    </w:rPr>
                    <w:t xml:space="preserve">　6.DX推進体制 システム基盤･人財･組織</w:t>
                  </w:r>
                </w:p>
              </w:tc>
            </w:tr>
            <w:tr w:rsidR="004829AA" w:rsidRPr="00E577BF" w14:paraId="7479E3C3" w14:textId="77777777" w:rsidTr="00F5566D">
              <w:trPr>
                <w:trHeight w:val="697"/>
              </w:trPr>
              <w:tc>
                <w:tcPr>
                  <w:tcW w:w="2600" w:type="dxa"/>
                  <w:shd w:val="clear" w:color="auto" w:fill="auto"/>
                </w:tcPr>
                <w:p w14:paraId="5441433A" w14:textId="77777777" w:rsidR="004829AA" w:rsidRPr="00E577BF" w:rsidRDefault="004829AA" w:rsidP="004829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CE9A987" w14:textId="77777777" w:rsidR="004829AA" w:rsidRPr="00015CD2"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設問(2)の戦略を推進するため､下記の通りITシステム・デジタル技術活用環境の整備に向けた方策を示している｡</w:t>
                  </w:r>
                </w:p>
                <w:p w14:paraId="2B199190" w14:textId="61DBB1F4" w:rsidR="004829AA" w:rsidRPr="00015CD2"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Ⓐデータ分析基盤</w:t>
                  </w:r>
                  <w:r w:rsidR="00391D9A" w:rsidRPr="00015CD2">
                    <w:rPr>
                      <w:rFonts w:ascii="ＭＳ 明朝" w:eastAsia="ＭＳ 明朝" w:hAnsi="ＭＳ 明朝" w:cs="ＭＳ 明朝"/>
                      <w:spacing w:val="6"/>
                      <w:kern w:val="0"/>
                      <w:szCs w:val="21"/>
                    </w:rPr>
                    <w:t xml:space="preserve"> </w:t>
                  </w:r>
                  <w:r w:rsidRPr="00015CD2">
                    <w:rPr>
                      <w:rFonts w:ascii="ＭＳ 明朝" w:eastAsia="ＭＳ 明朝" w:hAnsi="ＭＳ 明朝" w:cs="ＭＳ 明朝"/>
                      <w:spacing w:val="6"/>
                      <w:kern w:val="0"/>
                      <w:szCs w:val="21"/>
                    </w:rPr>
                    <w:t>(P6</w:t>
                  </w:r>
                  <w:r w:rsidRPr="00015CD2">
                    <w:rPr>
                      <w:rFonts w:ascii="ＭＳ 明朝" w:eastAsia="ＭＳ 明朝" w:hAnsi="ＭＳ 明朝" w:cs="ＭＳ 明朝" w:hint="eastAsia"/>
                      <w:spacing w:val="6"/>
                      <w:kern w:val="0"/>
                      <w:szCs w:val="21"/>
                    </w:rPr>
                    <w:t>･</w:t>
                  </w:r>
                  <w:r w:rsidRPr="00015CD2">
                    <w:rPr>
                      <w:rFonts w:ascii="ＭＳ 明朝" w:eastAsia="ＭＳ 明朝" w:hAnsi="ＭＳ 明朝" w:cs="ＭＳ 明朝"/>
                      <w:spacing w:val="6"/>
                      <w:kern w:val="0"/>
                      <w:szCs w:val="21"/>
                    </w:rPr>
                    <w:t>8)</w:t>
                  </w:r>
                </w:p>
                <w:p w14:paraId="0EF1FBFC" w14:textId="77777777" w:rsidR="004829AA" w:rsidRPr="00015CD2" w:rsidRDefault="004829AA" w:rsidP="004829AA">
                  <w:pPr>
                    <w:suppressAutoHyphens/>
                    <w:kinsoku w:val="0"/>
                    <w:overflowPunct w:val="0"/>
                    <w:adjustRightInd w:val="0"/>
                    <w:spacing w:line="238" w:lineRule="exact"/>
                    <w:ind w:leftChars="100" w:left="214"/>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グループ全顧客の情報を一元化し､AIを活用したデータ分析基盤を更に強化していく。</w:t>
                  </w:r>
                </w:p>
                <w:p w14:paraId="745CAEA3" w14:textId="77777777" w:rsidR="004829AA" w:rsidRPr="00015CD2"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22A496FB" w14:textId="77777777" w:rsidR="004829AA" w:rsidRPr="00015CD2"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Ⓑオペレーション基盤の構築</w:t>
                  </w:r>
                  <w:r w:rsidRPr="00015CD2">
                    <w:rPr>
                      <w:rFonts w:ascii="ＭＳ 明朝" w:eastAsia="ＭＳ 明朝" w:hAnsi="ＭＳ 明朝" w:cs="ＭＳ 明朝"/>
                      <w:spacing w:val="6"/>
                      <w:kern w:val="0"/>
                      <w:szCs w:val="21"/>
                    </w:rPr>
                    <w:t>(P7</w:t>
                  </w:r>
                  <w:r w:rsidRPr="00015CD2">
                    <w:rPr>
                      <w:rFonts w:ascii="ＭＳ 明朝" w:eastAsia="ＭＳ 明朝" w:hAnsi="ＭＳ 明朝" w:cs="ＭＳ 明朝" w:hint="eastAsia"/>
                      <w:spacing w:val="6"/>
                      <w:kern w:val="0"/>
                      <w:szCs w:val="21"/>
                    </w:rPr>
                    <w:t>･8</w:t>
                  </w:r>
                  <w:r w:rsidRPr="00015CD2">
                    <w:rPr>
                      <w:rFonts w:ascii="ＭＳ 明朝" w:eastAsia="ＭＳ 明朝" w:hAnsi="ＭＳ 明朝" w:cs="ＭＳ 明朝"/>
                      <w:spacing w:val="6"/>
                      <w:kern w:val="0"/>
                      <w:szCs w:val="21"/>
                    </w:rPr>
                    <w:t>)</w:t>
                  </w:r>
                </w:p>
                <w:p w14:paraId="7B1BCC4F" w14:textId="1F40E717" w:rsidR="004829AA" w:rsidRPr="00E577BF"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高速かつ安定したインフラ上で展開される各種ソリューションにより、安全なデジタルワークプレイスを構築する。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30B6CEC" w14:textId="77777777" w:rsidR="004829AA" w:rsidRPr="00DD56DC"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｢TOKAIホールディングス中期経営計画 IP24｣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0A9578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829AA">
                    <w:rPr>
                      <w:rFonts w:ascii="ＭＳ 明朝" w:eastAsia="ＭＳ 明朝" w:hAnsi="ＭＳ 明朝" w:cs="ＭＳ 明朝" w:hint="eastAsia"/>
                      <w:spacing w:val="6"/>
                      <w:kern w:val="0"/>
                      <w:szCs w:val="21"/>
                    </w:rPr>
                    <w:t>2021年　5月 11</w:t>
                  </w:r>
                  <w:r w:rsidR="004829AA" w:rsidRPr="00DD56DC">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DDB35"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公表方法：当社ホームページにより公表</w:t>
                  </w:r>
                </w:p>
                <w:p w14:paraId="3B4F39F3" w14:textId="6EA1AAD4" w:rsidR="004829AA" w:rsidRDefault="004829AA" w:rsidP="004829AA">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公表場所：</w:t>
                  </w:r>
                  <w:r w:rsidR="00D50F1B" w:rsidRPr="00ED20AB">
                    <w:t>https://www.tokaiholdings.co.jp/ir/management/pdf/pr20210511-mt.pdf</w:t>
                  </w:r>
                </w:p>
                <w:p w14:paraId="696EFF5F" w14:textId="77777777" w:rsidR="004829AA" w:rsidRPr="00DD56DC"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47CACF" w14:textId="77777777" w:rsidR="004829AA"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773C453B" w14:textId="4455F403" w:rsidR="004829AA" w:rsidRPr="00015CD2"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「中期経営計画」P21･25･28</w:t>
                  </w:r>
                </w:p>
                <w:p w14:paraId="5E38E710" w14:textId="77777777" w:rsidR="004829AA" w:rsidRPr="00015CD2" w:rsidRDefault="004829AA" w:rsidP="004829A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P21　Ⅳ-2.重点戦略①LNG戦略の推進</w:t>
                  </w:r>
                </w:p>
                <w:p w14:paraId="480529C1" w14:textId="77777777" w:rsidR="004829AA" w:rsidRPr="00015CD2" w:rsidRDefault="004829AA" w:rsidP="004829A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P25　Ⅳ-2.重点戦略③DX戦略の本格化</w:t>
                  </w:r>
                </w:p>
                <w:p w14:paraId="0AF707E1" w14:textId="2B1952A5" w:rsidR="00D1302E" w:rsidRPr="00E577BF" w:rsidRDefault="004829AA" w:rsidP="00391D9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P28　Ⅳ-2.重点戦略⑤(2)ワークスタイル改革</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A3B43A5" w14:textId="77777777" w:rsidR="004829AA"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570430">
                    <w:rPr>
                      <w:rFonts w:ascii="ＭＳ 明朝" w:eastAsia="ＭＳ 明朝" w:hAnsi="ＭＳ 明朝" w:cs="ＭＳ 明朝" w:hint="eastAsia"/>
                      <w:spacing w:val="6"/>
                      <w:kern w:val="0"/>
                      <w:szCs w:val="21"/>
                    </w:rPr>
                    <w:t>設問</w:t>
                  </w:r>
                  <w:r w:rsidRPr="00015CD2">
                    <w:rPr>
                      <w:rFonts w:ascii="ＭＳ 明朝" w:eastAsia="ＭＳ 明朝" w:hAnsi="ＭＳ 明朝" w:cs="ＭＳ 明朝"/>
                      <w:spacing w:val="6"/>
                      <w:kern w:val="0"/>
                      <w:szCs w:val="21"/>
                    </w:rPr>
                    <w:t>(2)</w:t>
                  </w:r>
                  <w:r w:rsidRPr="00015CD2">
                    <w:rPr>
                      <w:rFonts w:ascii="ＭＳ 明朝" w:eastAsia="ＭＳ 明朝" w:hAnsi="ＭＳ 明朝" w:cs="ＭＳ 明朝" w:hint="eastAsia"/>
                      <w:spacing w:val="6"/>
                      <w:kern w:val="0"/>
                      <w:szCs w:val="21"/>
                    </w:rPr>
                    <w:t>で記載した戦略の達成度を測る指標を､下記のように決定しており､これらは当社中期経営計画「IP24」にて公表している。</w:t>
                  </w:r>
                </w:p>
                <w:p w14:paraId="1E9EBD87" w14:textId="77777777" w:rsidR="004829AA" w:rsidRPr="00015CD2"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4AD99A71" w14:textId="4F15682C" w:rsidR="004829AA" w:rsidRPr="00015CD2"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Ⓐ分析基盤に係る顧客体験の向上の指標</w:t>
                  </w:r>
                </w:p>
                <w:p w14:paraId="1906B5F2" w14:textId="398B5450" w:rsidR="004829AA" w:rsidRPr="00015CD2" w:rsidRDefault="004829AA" w:rsidP="004829AA">
                  <w:pPr>
                    <w:suppressAutoHyphens/>
                    <w:kinsoku w:val="0"/>
                    <w:overflowPunct w:val="0"/>
                    <w:adjustRightInd w:val="0"/>
                    <w:spacing w:line="238" w:lineRule="exact"/>
                    <w:ind w:leftChars="78" w:left="167"/>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当社DX戦略の本格化により、将来に向けた取組みを横断的に牽引する。</w:t>
                  </w:r>
                  <w:r w:rsidR="00391D9A">
                    <w:rPr>
                      <w:rFonts w:ascii="ＭＳ 明朝" w:eastAsia="ＭＳ 明朝" w:hAnsi="ＭＳ 明朝" w:cs="ＭＳ 明朝" w:hint="eastAsia"/>
                      <w:spacing w:val="6"/>
                      <w:kern w:val="0"/>
                      <w:szCs w:val="21"/>
                    </w:rPr>
                    <w:t>これを踏まえ</w:t>
                  </w:r>
                  <w:r w:rsidRPr="00015CD2">
                    <w:rPr>
                      <w:rFonts w:ascii="ＭＳ 明朝" w:eastAsia="ＭＳ 明朝" w:hAnsi="ＭＳ 明朝" w:cs="ＭＳ 明朝" w:hint="eastAsia"/>
                      <w:spacing w:val="6"/>
                      <w:kern w:val="0"/>
                      <w:szCs w:val="21"/>
                    </w:rPr>
                    <w:t>顧客件数の増加（310万件→356万件）をDX戦略達成度の指標とした。（P21・25）</w:t>
                  </w:r>
                </w:p>
                <w:p w14:paraId="6A0C511A" w14:textId="77777777" w:rsidR="004829AA" w:rsidRPr="00015CD2" w:rsidRDefault="004829AA" w:rsidP="00391D9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759054AB" w14:textId="77777777" w:rsidR="004829AA" w:rsidRPr="00015CD2"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Ⓑデジタルワークプレイス導入に係る従業員の生産性の指標</w:t>
                  </w:r>
                </w:p>
                <w:p w14:paraId="3D0D187C" w14:textId="77777777" w:rsidR="004829AA" w:rsidRPr="00015CD2" w:rsidRDefault="004829AA" w:rsidP="004829AA">
                  <w:pPr>
                    <w:suppressAutoHyphens/>
                    <w:kinsoku w:val="0"/>
                    <w:overflowPunct w:val="0"/>
                    <w:adjustRightInd w:val="0"/>
                    <w:spacing w:line="238" w:lineRule="exact"/>
                    <w:ind w:leftChars="100" w:left="214"/>
                    <w:jc w:val="left"/>
                    <w:textAlignment w:val="center"/>
                    <w:rPr>
                      <w:rFonts w:ascii="ＭＳ 明朝" w:eastAsia="ＭＳ 明朝" w:hAnsi="ＭＳ 明朝" w:cs="ＭＳ 明朝"/>
                      <w:spacing w:val="6"/>
                      <w:kern w:val="0"/>
                      <w:szCs w:val="21"/>
                    </w:rPr>
                  </w:pPr>
                  <w:r w:rsidRPr="00015CD2">
                    <w:rPr>
                      <w:rFonts w:ascii="ＭＳ 明朝" w:eastAsia="ＭＳ 明朝" w:hAnsi="ＭＳ 明朝" w:cs="ＭＳ 明朝" w:hint="eastAsia"/>
                      <w:spacing w:val="6"/>
                      <w:kern w:val="0"/>
                      <w:szCs w:val="21"/>
                    </w:rPr>
                    <w:t>デジタルワークプレイス導入によりテレワーク率が向上することを期待し、出社率50％をDX戦略達成度の指標とした。(P28)</w:t>
                  </w:r>
                </w:p>
                <w:p w14:paraId="3A712A55" w14:textId="77777777" w:rsidR="004829AA" w:rsidRDefault="004829AA" w:rsidP="004829A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66ADBC34" w14:textId="2271DE31" w:rsidR="00D1302E" w:rsidRPr="00E577BF"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これらの指標の実績値は年度毎にDX戦略本部で算定し、DX推進委員会で分析･評価し､次年度の目標設定や施策検討に活用することとしている。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9AA" w:rsidRPr="00E577BF" w14:paraId="1750D3B0" w14:textId="77777777" w:rsidTr="00F5566D">
              <w:trPr>
                <w:trHeight w:val="697"/>
              </w:trPr>
              <w:tc>
                <w:tcPr>
                  <w:tcW w:w="2600" w:type="dxa"/>
                  <w:shd w:val="clear" w:color="auto" w:fill="auto"/>
                </w:tcPr>
                <w:p w14:paraId="5C79184D" w14:textId="77777777" w:rsidR="004829AA" w:rsidRPr="00E577BF" w:rsidRDefault="004829AA" w:rsidP="004829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7BCB02F"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1616">
                    <w:rPr>
                      <w:rFonts w:ascii="ＭＳ 明朝" w:eastAsia="ＭＳ 明朝" w:hAnsi="ＭＳ 明朝" w:cs="ＭＳ 明朝" w:hint="eastAsia"/>
                      <w:spacing w:val="6"/>
                      <w:kern w:val="0"/>
                      <w:szCs w:val="21"/>
                    </w:rPr>
                    <w:t>2020年12月10日（株主通信 第10期 第2</w:t>
                  </w:r>
                  <w:r>
                    <w:rPr>
                      <w:rFonts w:ascii="ＭＳ 明朝" w:eastAsia="ＭＳ 明朝" w:hAnsi="ＭＳ 明朝" w:cs="ＭＳ 明朝" w:hint="eastAsia"/>
                      <w:spacing w:val="6"/>
                      <w:kern w:val="0"/>
                      <w:szCs w:val="21"/>
                    </w:rPr>
                    <w:t>四半期）</w:t>
                  </w:r>
                </w:p>
                <w:p w14:paraId="6CBFBBE3"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1616">
                    <w:rPr>
                      <w:rFonts w:ascii="ＭＳ 明朝" w:eastAsia="ＭＳ 明朝" w:hAnsi="ＭＳ 明朝" w:cs="ＭＳ 明朝" w:hint="eastAsia"/>
                      <w:spacing w:val="6"/>
                      <w:kern w:val="0"/>
                      <w:szCs w:val="21"/>
                    </w:rPr>
                    <w:t>2021年5月11</w:t>
                  </w:r>
                  <w:r>
                    <w:rPr>
                      <w:rFonts w:ascii="ＭＳ 明朝" w:eastAsia="ＭＳ 明朝" w:hAnsi="ＭＳ 明朝" w:cs="ＭＳ 明朝" w:hint="eastAsia"/>
                      <w:spacing w:val="6"/>
                      <w:kern w:val="0"/>
                      <w:szCs w:val="21"/>
                    </w:rPr>
                    <w:t>日（</w:t>
                  </w:r>
                  <w:r w:rsidRPr="00AA1616">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戦略の策定</w:t>
                  </w:r>
                  <w:r w:rsidRPr="00AA1616">
                    <w:rPr>
                      <w:rFonts w:ascii="ＭＳ 明朝" w:eastAsia="ＭＳ 明朝" w:hAnsi="ＭＳ 明朝" w:cs="ＭＳ 明朝" w:hint="eastAsia"/>
                      <w:spacing w:val="6"/>
                      <w:kern w:val="0"/>
                      <w:szCs w:val="21"/>
                    </w:rPr>
                    <w:t>）</w:t>
                  </w:r>
                </w:p>
                <w:p w14:paraId="1297D1E1"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1616">
                    <w:rPr>
                      <w:rFonts w:ascii="ＭＳ 明朝" w:eastAsia="ＭＳ 明朝" w:hAnsi="ＭＳ 明朝" w:cs="ＭＳ 明朝" w:hint="eastAsia"/>
                      <w:spacing w:val="6"/>
                      <w:kern w:val="0"/>
                      <w:szCs w:val="21"/>
                    </w:rPr>
                    <w:t>2022年6月28日（株主通信 第11期）</w:t>
                  </w:r>
                </w:p>
                <w:p w14:paraId="655B531E"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1616">
                    <w:rPr>
                      <w:rFonts w:ascii="ＭＳ 明朝" w:eastAsia="ＭＳ 明朝" w:hAnsi="ＭＳ 明朝" w:cs="ＭＳ 明朝" w:hint="eastAsia"/>
                      <w:spacing w:val="6"/>
                      <w:kern w:val="0"/>
                      <w:szCs w:val="21"/>
                    </w:rPr>
                    <w:t>2022年5月9</w:t>
                  </w:r>
                  <w:r>
                    <w:rPr>
                      <w:rFonts w:ascii="ＭＳ 明朝" w:eastAsia="ＭＳ 明朝" w:hAnsi="ＭＳ 明朝" w:cs="ＭＳ 明朝" w:hint="eastAsia"/>
                      <w:spacing w:val="6"/>
                      <w:kern w:val="0"/>
                      <w:szCs w:val="21"/>
                    </w:rPr>
                    <w:t>日（ライフログテクノロジー株式会社との実証実験</w:t>
                  </w:r>
                  <w:r w:rsidRPr="00AA1616">
                    <w:rPr>
                      <w:rFonts w:ascii="ＭＳ 明朝" w:eastAsia="ＭＳ 明朝" w:hAnsi="ＭＳ 明朝" w:cs="ＭＳ 明朝" w:hint="eastAsia"/>
                      <w:spacing w:val="6"/>
                      <w:kern w:val="0"/>
                      <w:szCs w:val="21"/>
                    </w:rPr>
                    <w:t>）</w:t>
                  </w:r>
                </w:p>
                <w:p w14:paraId="13973009"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1616">
                    <w:rPr>
                      <w:rFonts w:ascii="ＭＳ 明朝" w:eastAsia="ＭＳ 明朝" w:hAnsi="ＭＳ 明朝" w:cs="ＭＳ 明朝" w:hint="eastAsia"/>
                      <w:spacing w:val="6"/>
                      <w:kern w:val="0"/>
                      <w:szCs w:val="21"/>
                    </w:rPr>
                    <w:t>2022年12月26</w:t>
                  </w:r>
                  <w:r>
                    <w:rPr>
                      <w:rFonts w:ascii="ＭＳ 明朝" w:eastAsia="ＭＳ 明朝" w:hAnsi="ＭＳ 明朝" w:cs="ＭＳ 明朝" w:hint="eastAsia"/>
                      <w:spacing w:val="6"/>
                      <w:kern w:val="0"/>
                      <w:szCs w:val="21"/>
                    </w:rPr>
                    <w:t>日（</w:t>
                  </w:r>
                  <w:r w:rsidRPr="00AA1616">
                    <w:rPr>
                      <w:rFonts w:ascii="ＭＳ 明朝" w:eastAsia="ＭＳ 明朝" w:hAnsi="ＭＳ 明朝" w:cs="ＭＳ 明朝" w:hint="eastAsia"/>
                      <w:spacing w:val="6"/>
                      <w:kern w:val="0"/>
                      <w:szCs w:val="21"/>
                    </w:rPr>
                    <w:t>シャープ株式会社、株式会社</w:t>
                  </w:r>
                  <w:proofErr w:type="spellStart"/>
                  <w:r w:rsidRPr="00AA1616">
                    <w:rPr>
                      <w:rFonts w:ascii="ＭＳ 明朝" w:eastAsia="ＭＳ 明朝" w:hAnsi="ＭＳ 明朝" w:cs="ＭＳ 明朝" w:hint="eastAsia"/>
                      <w:spacing w:val="6"/>
                      <w:kern w:val="0"/>
                      <w:szCs w:val="21"/>
                    </w:rPr>
                    <w:t>AIoT</w:t>
                  </w:r>
                  <w:proofErr w:type="spellEnd"/>
                  <w:r w:rsidRPr="00AA1616">
                    <w:rPr>
                      <w:rFonts w:ascii="ＭＳ 明朝" w:eastAsia="ＭＳ 明朝" w:hAnsi="ＭＳ 明朝" w:cs="ＭＳ 明朝" w:hint="eastAsia"/>
                      <w:spacing w:val="6"/>
                      <w:kern w:val="0"/>
                      <w:szCs w:val="21"/>
                    </w:rPr>
                    <w:t>クラウドとの実証実験）</w:t>
                  </w:r>
                </w:p>
                <w:p w14:paraId="7F5FBFDF" w14:textId="2FCE7BC7" w:rsidR="00E66A68" w:rsidRPr="00E577BF" w:rsidRDefault="00E66A68"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2025年1月16日（</w:t>
                  </w:r>
                  <w:r w:rsidRPr="00E66A68">
                    <w:rPr>
                      <w:rFonts w:ascii="ＭＳ 明朝" w:eastAsia="ＭＳ 明朝" w:hAnsi="ＭＳ 明朝" w:cs="ＭＳ 明朝" w:hint="eastAsia"/>
                      <w:spacing w:val="6"/>
                      <w:kern w:val="0"/>
                      <w:szCs w:val="21"/>
                    </w:rPr>
                    <w:t>TOKAI グループ標準生成 AI サービス</w:t>
                  </w:r>
                  <w:r>
                    <w:rPr>
                      <w:rFonts w:ascii="ＭＳ 明朝" w:eastAsia="ＭＳ 明朝" w:hAnsi="ＭＳ 明朝" w:cs="ＭＳ 明朝" w:hint="eastAsia"/>
                      <w:spacing w:val="6"/>
                      <w:kern w:val="0"/>
                      <w:szCs w:val="21"/>
                    </w:rPr>
                    <w:t>のリリース）</w:t>
                  </w:r>
                </w:p>
              </w:tc>
            </w:tr>
            <w:tr w:rsidR="004829AA" w:rsidRPr="00E577BF" w14:paraId="1A82348A" w14:textId="77777777" w:rsidTr="00F5566D">
              <w:trPr>
                <w:trHeight w:val="707"/>
              </w:trPr>
              <w:tc>
                <w:tcPr>
                  <w:tcW w:w="2600" w:type="dxa"/>
                  <w:shd w:val="clear" w:color="auto" w:fill="auto"/>
                </w:tcPr>
                <w:p w14:paraId="12D5BC37" w14:textId="77777777" w:rsidR="004829AA" w:rsidRPr="00E577BF" w:rsidRDefault="004829AA" w:rsidP="004829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F080A28"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71F">
                    <w:rPr>
                      <w:rFonts w:ascii="ＭＳ 明朝" w:eastAsia="ＭＳ 明朝" w:hAnsi="ＭＳ 明朝" w:cs="ＭＳ 明朝" w:hint="eastAsia"/>
                      <w:spacing w:val="6"/>
                      <w:kern w:val="0"/>
                      <w:szCs w:val="21"/>
                    </w:rPr>
                    <w:t>当社における実務執行総括責任者である代表取締役社長が､下記の通り､株主通信､プレスリリースにおいて</w:t>
                  </w:r>
                  <w:r>
                    <w:rPr>
                      <w:rFonts w:ascii="ＭＳ 明朝" w:eastAsia="ＭＳ 明朝" w:hAnsi="ＭＳ 明朝" w:cs="ＭＳ 明朝" w:hint="eastAsia"/>
                      <w:spacing w:val="6"/>
                      <w:kern w:val="0"/>
                      <w:szCs w:val="21"/>
                    </w:rPr>
                    <w:t>、</w:t>
                  </w:r>
                  <w:r w:rsidRPr="0038571F">
                    <w:rPr>
                      <w:rFonts w:ascii="ＭＳ 明朝" w:eastAsia="ＭＳ 明朝" w:hAnsi="ＭＳ 明朝" w:cs="ＭＳ 明朝" w:hint="eastAsia"/>
                      <w:spacing w:val="6"/>
                      <w:kern w:val="0"/>
                      <w:szCs w:val="21"/>
                    </w:rPr>
                    <w:t>DX戦略の取組みについて情報発信している</w:t>
                  </w:r>
                  <w:r>
                    <w:rPr>
                      <w:rFonts w:ascii="ＭＳ 明朝" w:eastAsia="ＭＳ 明朝" w:hAnsi="ＭＳ 明朝" w:cs="ＭＳ 明朝" w:hint="eastAsia"/>
                      <w:spacing w:val="6"/>
                      <w:kern w:val="0"/>
                      <w:szCs w:val="21"/>
                    </w:rPr>
                    <w:t>｡</w:t>
                  </w:r>
                </w:p>
                <w:p w14:paraId="527A8B4E"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3F02F5" w14:textId="77777777" w:rsidR="004829AA" w:rsidRPr="005A2E5D"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t>公表方法：当社ホームページにより公表</w:t>
                  </w:r>
                </w:p>
                <w:p w14:paraId="06613FC2" w14:textId="77777777" w:rsidR="004829AA" w:rsidRPr="005A2E5D"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t>公表場所：</w:t>
                  </w:r>
                </w:p>
                <w:p w14:paraId="5BD7A548" w14:textId="745C17BD" w:rsidR="004829AA" w:rsidRDefault="009B685D"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85D">
                    <w:t>https://www.tokaiholdings.co.jp/ir/library/pdf/report/2021/report1_2q.pdf</w:t>
                  </w:r>
                  <w:r w:rsidR="004829AA" w:rsidRPr="005A2E5D">
                    <w:rPr>
                      <w:rFonts w:ascii="ＭＳ 明朝" w:eastAsia="ＭＳ 明朝" w:hAnsi="ＭＳ 明朝" w:cs="ＭＳ 明朝" w:hint="eastAsia"/>
                      <w:spacing w:val="6"/>
                      <w:kern w:val="0"/>
                      <w:szCs w:val="21"/>
                    </w:rPr>
                    <w:t>（株主通信 第10期(2021年3月期)第2四半期）</w:t>
                  </w:r>
                </w:p>
                <w:p w14:paraId="7AEC90A5" w14:textId="2DA839DA" w:rsidR="004829AA" w:rsidRDefault="00D50F1B"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ED20AB">
                    <w:rPr>
                      <w:rFonts w:ascii="ＭＳ 明朝" w:eastAsia="ＭＳ 明朝" w:hAnsi="ＭＳ 明朝" w:cs="ＭＳ 明朝"/>
                      <w:spacing w:val="6"/>
                      <w:kern w:val="0"/>
                      <w:szCs w:val="21"/>
                    </w:rPr>
                    <w:t>https://www.tokaiholdings.co.jp/news/assets/pdf/20210511release3.pdf</w:t>
                  </w:r>
                  <w:r w:rsidR="004829AA" w:rsidRPr="005A2E5D">
                    <w:rPr>
                      <w:rFonts w:ascii="ＭＳ 明朝" w:eastAsia="ＭＳ 明朝" w:hAnsi="ＭＳ 明朝" w:cs="ＭＳ 明朝" w:hint="eastAsia"/>
                      <w:spacing w:val="6"/>
                      <w:kern w:val="0"/>
                      <w:szCs w:val="21"/>
                    </w:rPr>
                    <w:t>（｢DX戦略の策定｣プレスリリース）</w:t>
                  </w:r>
                </w:p>
                <w:p w14:paraId="607613CF" w14:textId="5F9B25DE" w:rsidR="004829AA" w:rsidRDefault="009B685D"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85D">
                    <w:t>https://www.tokaiholdings.co.jp/ir/library/pdf/report/2022/report1.pdf</w:t>
                  </w:r>
                  <w:r w:rsidR="004829AA" w:rsidRPr="005A2E5D">
                    <w:rPr>
                      <w:rFonts w:ascii="ＭＳ 明朝" w:eastAsia="ＭＳ 明朝" w:hAnsi="ＭＳ 明朝" w:cs="ＭＳ 明朝" w:hint="eastAsia"/>
                      <w:spacing w:val="6"/>
                      <w:kern w:val="0"/>
                      <w:szCs w:val="21"/>
                    </w:rPr>
                    <w:t>（株主通信 第11期(202</w:t>
                  </w:r>
                  <w:r w:rsidR="004829AA" w:rsidRPr="005A2E5D">
                    <w:rPr>
                      <w:rFonts w:ascii="ＭＳ 明朝" w:eastAsia="ＭＳ 明朝" w:hAnsi="ＭＳ 明朝" w:cs="ＭＳ 明朝"/>
                      <w:spacing w:val="6"/>
                      <w:kern w:val="0"/>
                      <w:szCs w:val="21"/>
                    </w:rPr>
                    <w:t>2</w:t>
                  </w:r>
                  <w:r w:rsidR="004829AA" w:rsidRPr="005A2E5D">
                    <w:rPr>
                      <w:rFonts w:ascii="ＭＳ 明朝" w:eastAsia="ＭＳ 明朝" w:hAnsi="ＭＳ 明朝" w:cs="ＭＳ 明朝" w:hint="eastAsia"/>
                      <w:spacing w:val="6"/>
                      <w:kern w:val="0"/>
                      <w:szCs w:val="21"/>
                    </w:rPr>
                    <w:t>年3月期)）</w:t>
                  </w:r>
                  <w:r w:rsidR="004829AA" w:rsidRPr="0038571F">
                    <w:rPr>
                      <w:rFonts w:ascii="ＭＳ 明朝" w:eastAsia="ＭＳ 明朝" w:hAnsi="ＭＳ 明朝" w:cs="ＭＳ 明朝" w:hint="eastAsia"/>
                      <w:spacing w:val="6"/>
                      <w:kern w:val="0"/>
                      <w:szCs w:val="21"/>
                    </w:rPr>
                    <w:t xml:space="preserve"> </w:t>
                  </w:r>
                </w:p>
                <w:p w14:paraId="2CE2CE6F" w14:textId="3BD0AEFB" w:rsidR="004829AA" w:rsidRDefault="009B685D"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85D">
                    <w:t>https://www.tokaiholdings.co.jp/news/assets/pdf/20220509release.pdf</w:t>
                  </w:r>
                  <w:r w:rsidR="004829AA">
                    <w:rPr>
                      <w:rFonts w:ascii="ＭＳ 明朝" w:eastAsia="ＭＳ 明朝" w:hAnsi="ＭＳ 明朝" w:cs="ＭＳ 明朝" w:hint="eastAsia"/>
                      <w:spacing w:val="6"/>
                      <w:kern w:val="0"/>
                      <w:szCs w:val="21"/>
                    </w:rPr>
                    <w:t>（</w:t>
                  </w:r>
                  <w:r w:rsidR="004829AA" w:rsidRPr="005A2E5D">
                    <w:rPr>
                      <w:rFonts w:ascii="ＭＳ 明朝" w:eastAsia="ＭＳ 明朝" w:hAnsi="ＭＳ 明朝" w:cs="ＭＳ 明朝" w:hint="eastAsia"/>
                      <w:spacing w:val="6"/>
                      <w:kern w:val="0"/>
                      <w:szCs w:val="21"/>
                    </w:rPr>
                    <w:t>「ライフログテクノロジー株式会社との実証実験」プレスリリース</w:t>
                  </w:r>
                  <w:r w:rsidR="004829AA">
                    <w:rPr>
                      <w:rFonts w:ascii="ＭＳ 明朝" w:eastAsia="ＭＳ 明朝" w:hAnsi="ＭＳ 明朝" w:cs="ＭＳ 明朝" w:hint="eastAsia"/>
                      <w:spacing w:val="6"/>
                      <w:kern w:val="0"/>
                      <w:szCs w:val="21"/>
                    </w:rPr>
                    <w:t>）</w:t>
                  </w:r>
                </w:p>
                <w:p w14:paraId="141630D3" w14:textId="3B0917D8" w:rsidR="004829AA" w:rsidRDefault="009B685D"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9B685D">
                    <w:t>https://www.tokaiholdings.co.jp/news/assets/pdf/20221226release.pdf</w:t>
                  </w:r>
                  <w:r w:rsidR="004829AA" w:rsidRPr="005A2E5D">
                    <w:rPr>
                      <w:rFonts w:ascii="ＭＳ 明朝" w:eastAsia="ＭＳ 明朝" w:hAnsi="ＭＳ 明朝" w:cs="ＭＳ 明朝" w:hint="eastAsia"/>
                      <w:spacing w:val="6"/>
                      <w:kern w:val="0"/>
                      <w:szCs w:val="21"/>
                    </w:rPr>
                    <w:t>（「シャープ株式会社、株式会社</w:t>
                  </w:r>
                  <w:proofErr w:type="spellStart"/>
                  <w:r w:rsidR="004829AA" w:rsidRPr="005A2E5D">
                    <w:rPr>
                      <w:rFonts w:ascii="ＭＳ 明朝" w:eastAsia="ＭＳ 明朝" w:hAnsi="ＭＳ 明朝" w:cs="ＭＳ 明朝" w:hint="eastAsia"/>
                      <w:spacing w:val="6"/>
                      <w:kern w:val="0"/>
                      <w:szCs w:val="21"/>
                    </w:rPr>
                    <w:t>AIoT</w:t>
                  </w:r>
                  <w:proofErr w:type="spellEnd"/>
                  <w:r w:rsidR="004829AA" w:rsidRPr="005A2E5D">
                    <w:rPr>
                      <w:rFonts w:ascii="ＭＳ 明朝" w:eastAsia="ＭＳ 明朝" w:hAnsi="ＭＳ 明朝" w:cs="ＭＳ 明朝" w:hint="eastAsia"/>
                      <w:spacing w:val="6"/>
                      <w:kern w:val="0"/>
                      <w:szCs w:val="21"/>
                    </w:rPr>
                    <w:t>クラウドとの実証実験」プレスリリース）</w:t>
                  </w:r>
                </w:p>
                <w:p w14:paraId="325BC07B" w14:textId="5CB20AD7" w:rsidR="004829AA" w:rsidRPr="00CA37D9" w:rsidRDefault="009B685D"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85D">
                    <w:t>https://www.tokaiholdings.co.jp/news/assets/pdf/20250116release.pdf</w:t>
                  </w:r>
                  <w:r w:rsidR="00E66A68">
                    <w:rPr>
                      <w:rFonts w:ascii="ＭＳ 明朝" w:eastAsia="ＭＳ 明朝" w:hAnsi="ＭＳ 明朝" w:cs="ＭＳ 明朝" w:hint="eastAsia"/>
                      <w:spacing w:val="6"/>
                      <w:kern w:val="0"/>
                      <w:szCs w:val="21"/>
                    </w:rPr>
                    <w:t>（「</w:t>
                  </w:r>
                  <w:r w:rsidR="00E66A68" w:rsidRPr="00E66A68">
                    <w:rPr>
                      <w:rFonts w:ascii="ＭＳ 明朝" w:eastAsia="ＭＳ 明朝" w:hAnsi="ＭＳ 明朝" w:cs="ＭＳ 明朝" w:hint="eastAsia"/>
                      <w:spacing w:val="6"/>
                      <w:kern w:val="0"/>
                      <w:szCs w:val="21"/>
                    </w:rPr>
                    <w:t>TOKAI グループ標準生成 AI サービス</w:t>
                  </w:r>
                  <w:r w:rsidR="00E66A68">
                    <w:rPr>
                      <w:rFonts w:ascii="ＭＳ 明朝" w:eastAsia="ＭＳ 明朝" w:hAnsi="ＭＳ 明朝" w:cs="ＭＳ 明朝" w:hint="eastAsia"/>
                      <w:spacing w:val="6"/>
                      <w:kern w:val="0"/>
                      <w:szCs w:val="21"/>
                    </w:rPr>
                    <w:t>のリリース」プレスリリース）</w:t>
                  </w:r>
                </w:p>
                <w:p w14:paraId="04F40082" w14:textId="77777777" w:rsidR="004829AA" w:rsidRPr="005A2E5D"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t>記載箇所：</w:t>
                  </w:r>
                </w:p>
                <w:p w14:paraId="1FC43C31" w14:textId="77777777" w:rsidR="004829AA" w:rsidRPr="005A2E5D"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t>｢株主通信 第10期(2021年3月期)第2四半期｣</w:t>
                  </w:r>
                </w:p>
                <w:p w14:paraId="4645E9C9" w14:textId="77777777" w:rsidR="004829AA" w:rsidRPr="005A2E5D"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t xml:space="preserve">　P2～4　トップメッセージ</w:t>
                  </w:r>
                </w:p>
                <w:p w14:paraId="03269086" w14:textId="77777777" w:rsidR="004829AA" w:rsidRPr="005A2E5D"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lastRenderedPageBreak/>
                    <w:t>｢株主通信 第11期(202</w:t>
                  </w:r>
                  <w:r w:rsidRPr="005A2E5D">
                    <w:rPr>
                      <w:rFonts w:ascii="ＭＳ 明朝" w:eastAsia="ＭＳ 明朝" w:hAnsi="ＭＳ 明朝" w:cs="ＭＳ 明朝"/>
                      <w:spacing w:val="6"/>
                      <w:kern w:val="0"/>
                      <w:szCs w:val="21"/>
                    </w:rPr>
                    <w:t>2</w:t>
                  </w:r>
                  <w:r w:rsidRPr="005A2E5D">
                    <w:rPr>
                      <w:rFonts w:ascii="ＭＳ 明朝" w:eastAsia="ＭＳ 明朝" w:hAnsi="ＭＳ 明朝" w:cs="ＭＳ 明朝" w:hint="eastAsia"/>
                      <w:spacing w:val="6"/>
                      <w:kern w:val="0"/>
                      <w:szCs w:val="21"/>
                    </w:rPr>
                    <w:t>年3月期)」P3、P8</w:t>
                  </w:r>
                </w:p>
                <w:p w14:paraId="7983299C" w14:textId="77777777" w:rsidR="004829AA" w:rsidRPr="005A2E5D"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t xml:space="preserve">　P3　トップメッセージ</w:t>
                  </w:r>
                </w:p>
                <w:p w14:paraId="67F41979" w14:textId="37E04A13" w:rsidR="004829AA" w:rsidRPr="00E577BF"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t xml:space="preserve">　P</w:t>
                  </w:r>
                  <w:r w:rsidRPr="005A2E5D">
                    <w:rPr>
                      <w:rFonts w:ascii="ＭＳ 明朝" w:eastAsia="ＭＳ 明朝" w:hAnsi="ＭＳ 明朝" w:cs="ＭＳ 明朝"/>
                      <w:spacing w:val="6"/>
                      <w:kern w:val="0"/>
                      <w:szCs w:val="21"/>
                    </w:rPr>
                    <w:t>8</w:t>
                  </w:r>
                  <w:r w:rsidRPr="005A2E5D">
                    <w:rPr>
                      <w:rFonts w:ascii="ＭＳ 明朝" w:eastAsia="ＭＳ 明朝" w:hAnsi="ＭＳ 明朝" w:cs="ＭＳ 明朝" w:hint="eastAsia"/>
                      <w:spacing w:val="6"/>
                      <w:kern w:val="0"/>
                      <w:szCs w:val="21"/>
                    </w:rPr>
                    <w:t xml:space="preserve">　</w:t>
                  </w:r>
                  <w:proofErr w:type="spellStart"/>
                  <w:r w:rsidRPr="005A2E5D">
                    <w:rPr>
                      <w:rFonts w:ascii="ＭＳ 明朝" w:eastAsia="ＭＳ 明朝" w:hAnsi="ＭＳ 明朝" w:cs="ＭＳ 明朝" w:hint="eastAsia"/>
                      <w:spacing w:val="6"/>
                      <w:kern w:val="0"/>
                      <w:szCs w:val="21"/>
                    </w:rPr>
                    <w:t>Cutomers</w:t>
                  </w:r>
                  <w:proofErr w:type="spellEnd"/>
                  <w:r w:rsidRPr="005A2E5D">
                    <w:rPr>
                      <w:rFonts w:ascii="ＭＳ 明朝" w:eastAsia="ＭＳ 明朝" w:hAnsi="ＭＳ 明朝" w:cs="ＭＳ 明朝" w:hint="eastAsia"/>
                      <w:spacing w:val="6"/>
                      <w:kern w:val="0"/>
                      <w:szCs w:val="21"/>
                    </w:rPr>
                    <w:t>’Attributes（顧客属性）の収集・活用</w:t>
                  </w:r>
                </w:p>
              </w:tc>
            </w:tr>
            <w:tr w:rsidR="004829AA" w:rsidRPr="00E577BF" w14:paraId="12776442" w14:textId="77777777" w:rsidTr="00F5566D">
              <w:trPr>
                <w:trHeight w:val="697"/>
              </w:trPr>
              <w:tc>
                <w:tcPr>
                  <w:tcW w:w="2600" w:type="dxa"/>
                  <w:shd w:val="clear" w:color="auto" w:fill="auto"/>
                </w:tcPr>
                <w:p w14:paraId="10265619" w14:textId="77777777" w:rsidR="004829AA" w:rsidRPr="00E577BF" w:rsidRDefault="004829AA" w:rsidP="004829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1A2B7BF5"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71F">
                    <w:rPr>
                      <w:rFonts w:ascii="ＭＳ 明朝" w:eastAsia="ＭＳ 明朝" w:hAnsi="ＭＳ 明朝" w:cs="ＭＳ 明朝" w:hint="eastAsia"/>
                      <w:spacing w:val="6"/>
                      <w:kern w:val="0"/>
                      <w:szCs w:val="21"/>
                    </w:rPr>
                    <w:t>＜</w:t>
                  </w:r>
                  <w:r w:rsidRPr="00015CD2">
                    <w:rPr>
                      <w:rFonts w:ascii="ＭＳ 明朝" w:eastAsia="ＭＳ 明朝" w:hAnsi="ＭＳ 明朝" w:cs="ＭＳ 明朝" w:hint="eastAsia"/>
                      <w:spacing w:val="6"/>
                      <w:kern w:val="0"/>
                      <w:szCs w:val="21"/>
                    </w:rPr>
                    <w:t>｢株主通信 第10期(2021年3月期)第2四半期｣＞</w:t>
                  </w:r>
                </w:p>
                <w:p w14:paraId="113F2D30" w14:textId="7632CDC2" w:rsidR="004829AA" w:rsidRPr="0038571F"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E1E">
                    <w:rPr>
                      <w:rFonts w:ascii="ＭＳ 明朝" w:eastAsia="ＭＳ 明朝" w:hAnsi="ＭＳ 明朝" w:cs="ＭＳ 明朝" w:hint="eastAsia"/>
                      <w:spacing w:val="6"/>
                      <w:kern w:val="0"/>
                      <w:szCs w:val="21"/>
                    </w:rPr>
                    <w:t>トップメッセージにて、</w:t>
                  </w:r>
                  <w:r w:rsidR="00391D9A">
                    <w:rPr>
                      <w:rFonts w:ascii="ＭＳ 明朝" w:eastAsia="ＭＳ 明朝" w:hAnsi="ＭＳ 明朝" w:cs="ＭＳ 明朝" w:hint="eastAsia"/>
                      <w:spacing w:val="6"/>
                      <w:kern w:val="0"/>
                      <w:szCs w:val="21"/>
                    </w:rPr>
                    <w:t>デジタル技術</w:t>
                  </w:r>
                  <w:r w:rsidRPr="0038571F">
                    <w:rPr>
                      <w:rFonts w:ascii="ＭＳ 明朝" w:eastAsia="ＭＳ 明朝" w:hAnsi="ＭＳ 明朝" w:cs="ＭＳ 明朝" w:hint="eastAsia"/>
                      <w:spacing w:val="6"/>
                      <w:kern w:val="0"/>
                      <w:szCs w:val="21"/>
                    </w:rPr>
                    <w:t>を取り入れた戦略を進めており</w:t>
                  </w:r>
                  <w:r>
                    <w:rPr>
                      <w:rFonts w:ascii="ＭＳ 明朝" w:eastAsia="ＭＳ 明朝" w:hAnsi="ＭＳ 明朝" w:cs="ＭＳ 明朝" w:hint="eastAsia"/>
                      <w:spacing w:val="6"/>
                      <w:kern w:val="0"/>
                      <w:szCs w:val="21"/>
                    </w:rPr>
                    <w:t>､</w:t>
                  </w:r>
                  <w:r w:rsidRPr="0038571F">
                    <w:rPr>
                      <w:rFonts w:ascii="ＭＳ 明朝" w:eastAsia="ＭＳ 明朝" w:hAnsi="ＭＳ 明朝" w:cs="ＭＳ 明朝" w:hint="eastAsia"/>
                      <w:spacing w:val="6"/>
                      <w:kern w:val="0"/>
                      <w:szCs w:val="21"/>
                    </w:rPr>
                    <w:t>この戦略の中心となるデータ</w:t>
                  </w:r>
                  <w:r>
                    <w:rPr>
                      <w:rFonts w:ascii="ＭＳ 明朝" w:eastAsia="ＭＳ 明朝" w:hAnsi="ＭＳ 明朝" w:cs="ＭＳ 明朝" w:hint="eastAsia"/>
                      <w:spacing w:val="6"/>
                      <w:kern w:val="0"/>
                      <w:szCs w:val="21"/>
                    </w:rPr>
                    <w:t>･</w:t>
                  </w:r>
                  <w:r w:rsidRPr="0038571F">
                    <w:rPr>
                      <w:rFonts w:ascii="ＭＳ 明朝" w:eastAsia="ＭＳ 明朝" w:hAnsi="ＭＳ 明朝" w:cs="ＭＳ 明朝" w:hint="eastAsia"/>
                      <w:spacing w:val="6"/>
                      <w:kern w:val="0"/>
                      <w:szCs w:val="21"/>
                    </w:rPr>
                    <w:t>マネジメント</w:t>
                  </w:r>
                  <w:r>
                    <w:rPr>
                      <w:rFonts w:ascii="ＭＳ 明朝" w:eastAsia="ＭＳ 明朝" w:hAnsi="ＭＳ 明朝" w:cs="ＭＳ 明朝" w:hint="eastAsia"/>
                      <w:spacing w:val="6"/>
                      <w:kern w:val="0"/>
                      <w:szCs w:val="21"/>
                    </w:rPr>
                    <w:t>･</w:t>
                  </w:r>
                  <w:r w:rsidRPr="0038571F">
                    <w:rPr>
                      <w:rFonts w:ascii="ＭＳ 明朝" w:eastAsia="ＭＳ 明朝" w:hAnsi="ＭＳ 明朝" w:cs="ＭＳ 明朝" w:hint="eastAsia"/>
                      <w:spacing w:val="6"/>
                      <w:kern w:val="0"/>
                      <w:szCs w:val="21"/>
                    </w:rPr>
                    <w:t>プラットフォーム</w:t>
                  </w:r>
                  <w:r>
                    <w:rPr>
                      <w:rFonts w:ascii="ＭＳ 明朝" w:eastAsia="ＭＳ 明朝" w:hAnsi="ＭＳ 明朝" w:cs="ＭＳ 明朝" w:hint="eastAsia"/>
                      <w:spacing w:val="6"/>
                      <w:kern w:val="0"/>
                      <w:szCs w:val="21"/>
                    </w:rPr>
                    <w:t>(</w:t>
                  </w:r>
                  <w:r w:rsidRPr="0038571F">
                    <w:rPr>
                      <w:rFonts w:ascii="ＭＳ 明朝" w:eastAsia="ＭＳ 明朝" w:hAnsi="ＭＳ 明朝" w:cs="ＭＳ 明朝" w:hint="eastAsia"/>
                      <w:spacing w:val="6"/>
                      <w:kern w:val="0"/>
                      <w:szCs w:val="21"/>
                    </w:rPr>
                    <w:t>DMP</w:t>
                  </w:r>
                  <w:r>
                    <w:rPr>
                      <w:rFonts w:ascii="ＭＳ 明朝" w:eastAsia="ＭＳ 明朝" w:hAnsi="ＭＳ 明朝" w:cs="ＭＳ 明朝" w:hint="eastAsia"/>
                      <w:spacing w:val="6"/>
                      <w:kern w:val="0"/>
                      <w:szCs w:val="21"/>
                    </w:rPr>
                    <w:t>)</w:t>
                  </w:r>
                  <w:r w:rsidRPr="00015CD2">
                    <w:rPr>
                      <w:rFonts w:ascii="ＭＳ 明朝" w:eastAsia="ＭＳ 明朝" w:hAnsi="ＭＳ 明朝" w:cs="ＭＳ 明朝" w:hint="eastAsia"/>
                      <w:spacing w:val="6"/>
                      <w:kern w:val="0"/>
                      <w:szCs w:val="21"/>
                    </w:rPr>
                    <w:t>が実践のフェーズに入った。リアルとデジタルを融合した最先端のアプローチ手法を確立し、守りと攻めの両面で競争力の強化を図る</w:t>
                  </w:r>
                  <w:r>
                    <w:rPr>
                      <w:rFonts w:ascii="ＭＳ 明朝" w:eastAsia="ＭＳ 明朝" w:hAnsi="ＭＳ 明朝" w:cs="ＭＳ 明朝" w:hint="eastAsia"/>
                      <w:spacing w:val="6"/>
                      <w:kern w:val="0"/>
                      <w:szCs w:val="21"/>
                    </w:rPr>
                    <w:t>、</w:t>
                  </w:r>
                  <w:r w:rsidRPr="0038571F">
                    <w:rPr>
                      <w:rFonts w:ascii="ＭＳ 明朝" w:eastAsia="ＭＳ 明朝" w:hAnsi="ＭＳ 明朝" w:cs="ＭＳ 明朝" w:hint="eastAsia"/>
                      <w:spacing w:val="6"/>
                      <w:kern w:val="0"/>
                      <w:szCs w:val="21"/>
                    </w:rPr>
                    <w:t>という</w:t>
                  </w:r>
                  <w:r>
                    <w:rPr>
                      <w:rFonts w:ascii="ＭＳ 明朝" w:eastAsia="ＭＳ 明朝" w:hAnsi="ＭＳ 明朝" w:cs="ＭＳ 明朝" w:hint="eastAsia"/>
                      <w:spacing w:val="6"/>
                      <w:kern w:val="0"/>
                      <w:szCs w:val="21"/>
                    </w:rPr>
                    <w:t>旨</w:t>
                  </w:r>
                  <w:r w:rsidRPr="0038571F">
                    <w:rPr>
                      <w:rFonts w:ascii="ＭＳ 明朝" w:eastAsia="ＭＳ 明朝" w:hAnsi="ＭＳ 明朝" w:cs="ＭＳ 明朝" w:hint="eastAsia"/>
                      <w:spacing w:val="6"/>
                      <w:kern w:val="0"/>
                      <w:szCs w:val="21"/>
                    </w:rPr>
                    <w:t>を伝えている</w:t>
                  </w:r>
                  <w:r>
                    <w:rPr>
                      <w:rFonts w:ascii="ＭＳ 明朝" w:eastAsia="ＭＳ 明朝" w:hAnsi="ＭＳ 明朝" w:cs="ＭＳ 明朝" w:hint="eastAsia"/>
                      <w:spacing w:val="6"/>
                      <w:kern w:val="0"/>
                      <w:szCs w:val="21"/>
                    </w:rPr>
                    <w:t>｡</w:t>
                  </w:r>
                </w:p>
                <w:p w14:paraId="3FB55358" w14:textId="77777777" w:rsidR="004829AA" w:rsidRPr="00DF0EB6"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4B26B2"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71F">
                    <w:rPr>
                      <w:rFonts w:ascii="ＭＳ 明朝" w:eastAsia="ＭＳ 明朝" w:hAnsi="ＭＳ 明朝" w:cs="ＭＳ 明朝" w:hint="eastAsia"/>
                      <w:spacing w:val="6"/>
                      <w:kern w:val="0"/>
                      <w:szCs w:val="21"/>
                    </w:rPr>
                    <w:t>＜</w:t>
                  </w:r>
                  <w:r w:rsidRPr="00015CD2">
                    <w:rPr>
                      <w:rFonts w:ascii="ＭＳ 明朝" w:eastAsia="ＭＳ 明朝" w:hAnsi="ＭＳ 明朝" w:cs="ＭＳ 明朝" w:hint="eastAsia"/>
                      <w:spacing w:val="6"/>
                      <w:kern w:val="0"/>
                      <w:szCs w:val="21"/>
                    </w:rPr>
                    <w:t>｢DX戦略の策定｣プレ</w:t>
                  </w:r>
                  <w:r w:rsidRPr="0038571F">
                    <w:rPr>
                      <w:rFonts w:ascii="ＭＳ 明朝" w:eastAsia="ＭＳ 明朝" w:hAnsi="ＭＳ 明朝" w:cs="ＭＳ 明朝" w:hint="eastAsia"/>
                      <w:spacing w:val="6"/>
                      <w:kern w:val="0"/>
                      <w:szCs w:val="21"/>
                    </w:rPr>
                    <w:t>スリリース＞</w:t>
                  </w:r>
                </w:p>
                <w:p w14:paraId="20183855"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71F">
                    <w:rPr>
                      <w:rFonts w:ascii="ＭＳ 明朝" w:eastAsia="ＭＳ 明朝" w:hAnsi="ＭＳ 明朝" w:cs="ＭＳ 明朝" w:hint="eastAsia"/>
                      <w:spacing w:val="6"/>
                      <w:kern w:val="0"/>
                      <w:szCs w:val="21"/>
                    </w:rPr>
                    <w:t>代表取締</w:t>
                  </w:r>
                  <w:r w:rsidRPr="00015CD2">
                    <w:rPr>
                      <w:rFonts w:ascii="ＭＳ 明朝" w:eastAsia="ＭＳ 明朝" w:hAnsi="ＭＳ 明朝" w:cs="ＭＳ 明朝" w:hint="eastAsia"/>
                      <w:spacing w:val="6"/>
                      <w:kern w:val="0"/>
                      <w:szCs w:val="21"/>
                    </w:rPr>
                    <w:t>役社長名で、DX戦略の内容・施策・体制について発信している。</w:t>
                  </w:r>
                </w:p>
                <w:p w14:paraId="5C35DB29"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259C46" w14:textId="77777777" w:rsidR="004829AA" w:rsidRPr="00E05F75"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F75">
                    <w:rPr>
                      <w:rFonts w:ascii="ＭＳ 明朝" w:eastAsia="ＭＳ 明朝" w:hAnsi="ＭＳ 明朝" w:cs="ＭＳ 明朝" w:hint="eastAsia"/>
                      <w:spacing w:val="6"/>
                      <w:kern w:val="0"/>
                      <w:szCs w:val="21"/>
                    </w:rPr>
                    <w:t>＜「株主通信 第11期</w:t>
                  </w:r>
                  <w:r w:rsidRPr="005A2E5D">
                    <w:rPr>
                      <w:rFonts w:ascii="ＭＳ 明朝" w:eastAsia="ＭＳ 明朝" w:hAnsi="ＭＳ 明朝" w:cs="ＭＳ 明朝" w:hint="eastAsia"/>
                      <w:spacing w:val="6"/>
                      <w:kern w:val="0"/>
                      <w:szCs w:val="21"/>
                    </w:rPr>
                    <w:t>(202</w:t>
                  </w:r>
                  <w:r w:rsidRPr="005A2E5D">
                    <w:rPr>
                      <w:rFonts w:ascii="ＭＳ 明朝" w:eastAsia="ＭＳ 明朝" w:hAnsi="ＭＳ 明朝" w:cs="ＭＳ 明朝"/>
                      <w:spacing w:val="6"/>
                      <w:kern w:val="0"/>
                      <w:szCs w:val="21"/>
                    </w:rPr>
                    <w:t>2</w:t>
                  </w:r>
                  <w:r w:rsidRPr="005A2E5D">
                    <w:rPr>
                      <w:rFonts w:ascii="ＭＳ 明朝" w:eastAsia="ＭＳ 明朝" w:hAnsi="ＭＳ 明朝" w:cs="ＭＳ 明朝" w:hint="eastAsia"/>
                      <w:spacing w:val="6"/>
                      <w:kern w:val="0"/>
                      <w:szCs w:val="21"/>
                    </w:rPr>
                    <w:t>年3月期)</w:t>
                  </w:r>
                  <w:r w:rsidRPr="00E05F75">
                    <w:rPr>
                      <w:rFonts w:ascii="ＭＳ 明朝" w:eastAsia="ＭＳ 明朝" w:hAnsi="ＭＳ 明朝" w:cs="ＭＳ 明朝" w:hint="eastAsia"/>
                      <w:spacing w:val="6"/>
                      <w:kern w:val="0"/>
                      <w:szCs w:val="21"/>
                    </w:rPr>
                    <w:t>」＞</w:t>
                  </w:r>
                </w:p>
                <w:p w14:paraId="52E8DDE1" w14:textId="7F1FA981"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E1E">
                    <w:rPr>
                      <w:rFonts w:ascii="ＭＳ 明朝" w:eastAsia="ＭＳ 明朝" w:hAnsi="ＭＳ 明朝" w:cs="ＭＳ 明朝" w:hint="eastAsia"/>
                      <w:spacing w:val="6"/>
                      <w:kern w:val="0"/>
                      <w:szCs w:val="21"/>
                    </w:rPr>
                    <w:t>トップメッセージにて、</w:t>
                  </w:r>
                  <w:r w:rsidRPr="00E05F75">
                    <w:rPr>
                      <w:rFonts w:ascii="ＭＳ 明朝" w:eastAsia="ＭＳ 明朝" w:hAnsi="ＭＳ 明朝" w:cs="ＭＳ 明朝" w:hint="eastAsia"/>
                      <w:spacing w:val="6"/>
                      <w:kern w:val="0"/>
                      <w:szCs w:val="21"/>
                    </w:rPr>
                    <w:t>「TLCの進化」のため</w:t>
                  </w:r>
                  <w:r>
                    <w:rPr>
                      <w:rFonts w:ascii="ＭＳ 明朝" w:eastAsia="ＭＳ 明朝" w:hAnsi="ＭＳ 明朝" w:cs="ＭＳ 明朝" w:hint="eastAsia"/>
                      <w:spacing w:val="6"/>
                      <w:kern w:val="0"/>
                      <w:szCs w:val="21"/>
                    </w:rPr>
                    <w:t>、</w:t>
                  </w:r>
                  <w:r w:rsidRPr="00E05F75">
                    <w:rPr>
                      <w:rFonts w:ascii="ＭＳ 明朝" w:eastAsia="ＭＳ 明朝" w:hAnsi="ＭＳ 明朝" w:cs="ＭＳ 明朝" w:hint="eastAsia"/>
                      <w:spacing w:val="6"/>
                      <w:kern w:val="0"/>
                      <w:szCs w:val="21"/>
                    </w:rPr>
                    <w:t>顧客属性の把握、活用に向けた取り組みを進めており、「DX戦略の本格化」</w:t>
                  </w:r>
                  <w:r>
                    <w:rPr>
                      <w:rFonts w:ascii="ＭＳ 明朝" w:eastAsia="ＭＳ 明朝" w:hAnsi="ＭＳ 明朝" w:cs="ＭＳ 明朝" w:hint="eastAsia"/>
                      <w:spacing w:val="6"/>
                      <w:kern w:val="0"/>
                      <w:szCs w:val="21"/>
                    </w:rPr>
                    <w:t>で</w:t>
                  </w:r>
                  <w:r w:rsidRPr="00E05F75">
                    <w:rPr>
                      <w:rFonts w:ascii="ＭＳ 明朝" w:eastAsia="ＭＳ 明朝" w:hAnsi="ＭＳ 明朝" w:cs="ＭＳ 明朝" w:hint="eastAsia"/>
                      <w:spacing w:val="6"/>
                      <w:kern w:val="0"/>
                      <w:szCs w:val="21"/>
                    </w:rPr>
                    <w:t>は、320万件の顧客データや</w:t>
                  </w:r>
                  <w:r w:rsidR="00391D9A">
                    <w:rPr>
                      <w:rFonts w:ascii="ＭＳ 明朝" w:eastAsia="ＭＳ 明朝" w:hAnsi="ＭＳ 明朝" w:cs="ＭＳ 明朝" w:hint="eastAsia"/>
                      <w:spacing w:val="6"/>
                      <w:kern w:val="0"/>
                      <w:szCs w:val="21"/>
                    </w:rPr>
                    <w:t>最新のデジタル技術</w:t>
                  </w:r>
                  <w:r w:rsidRPr="00E05F75">
                    <w:rPr>
                      <w:rFonts w:ascii="ＭＳ 明朝" w:eastAsia="ＭＳ 明朝" w:hAnsi="ＭＳ 明朝" w:cs="ＭＳ 明朝" w:hint="eastAsia"/>
                      <w:spacing w:val="6"/>
                      <w:kern w:val="0"/>
                      <w:szCs w:val="21"/>
                    </w:rPr>
                    <w:t>を</w:t>
                  </w:r>
                  <w:r w:rsidRPr="005A2E5D">
                    <w:rPr>
                      <w:rFonts w:ascii="ＭＳ 明朝" w:eastAsia="ＭＳ 明朝" w:hAnsi="ＭＳ 明朝" w:cs="ＭＳ 明朝" w:hint="eastAsia"/>
                      <w:spacing w:val="6"/>
                      <w:kern w:val="0"/>
                      <w:szCs w:val="21"/>
                    </w:rPr>
                    <w:t>活用することで、業務の効率化とサービスの高付加価値化への取り組みを進めている</w:t>
                  </w:r>
                  <w:r w:rsidRPr="00E05F75">
                    <w:rPr>
                      <w:rFonts w:ascii="ＭＳ 明朝" w:eastAsia="ＭＳ 明朝" w:hAnsi="ＭＳ 明朝" w:cs="ＭＳ 明朝" w:hint="eastAsia"/>
                      <w:spacing w:val="6"/>
                      <w:kern w:val="0"/>
                      <w:szCs w:val="21"/>
                    </w:rPr>
                    <w:t>旨を伝えている。</w:t>
                  </w:r>
                </w:p>
                <w:p w14:paraId="4A94E046"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6CA79C" w14:textId="77777777" w:rsidR="004829AA" w:rsidRPr="00E05F75"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F75">
                    <w:rPr>
                      <w:rFonts w:ascii="ＭＳ 明朝" w:eastAsia="ＭＳ 明朝" w:hAnsi="ＭＳ 明朝" w:cs="ＭＳ 明朝" w:hint="eastAsia"/>
                      <w:spacing w:val="6"/>
                      <w:kern w:val="0"/>
                      <w:szCs w:val="21"/>
                    </w:rPr>
                    <w:t>＜「ライフログテクノロジー株式会社との実証実験」</w:t>
                  </w:r>
                  <w:r w:rsidRPr="005A2E5D">
                    <w:rPr>
                      <w:rFonts w:ascii="ＭＳ 明朝" w:eastAsia="ＭＳ 明朝" w:hAnsi="ＭＳ 明朝" w:cs="ＭＳ 明朝" w:hint="eastAsia"/>
                      <w:spacing w:val="6"/>
                      <w:kern w:val="0"/>
                      <w:szCs w:val="21"/>
                    </w:rPr>
                    <w:t>「シャープ株式会社、株式会社</w:t>
                  </w:r>
                  <w:proofErr w:type="spellStart"/>
                  <w:r w:rsidRPr="005A2E5D">
                    <w:rPr>
                      <w:rFonts w:ascii="ＭＳ 明朝" w:eastAsia="ＭＳ 明朝" w:hAnsi="ＭＳ 明朝" w:cs="ＭＳ 明朝" w:hint="eastAsia"/>
                      <w:spacing w:val="6"/>
                      <w:kern w:val="0"/>
                      <w:szCs w:val="21"/>
                    </w:rPr>
                    <w:t>AIoT</w:t>
                  </w:r>
                  <w:proofErr w:type="spellEnd"/>
                  <w:r w:rsidRPr="005A2E5D">
                    <w:rPr>
                      <w:rFonts w:ascii="ＭＳ 明朝" w:eastAsia="ＭＳ 明朝" w:hAnsi="ＭＳ 明朝" w:cs="ＭＳ 明朝" w:hint="eastAsia"/>
                      <w:spacing w:val="6"/>
                      <w:kern w:val="0"/>
                      <w:szCs w:val="21"/>
                    </w:rPr>
                    <w:t>クラウドとの実証実験」</w:t>
                  </w:r>
                  <w:r w:rsidRPr="00E05F75">
                    <w:rPr>
                      <w:rFonts w:ascii="ＭＳ 明朝" w:eastAsia="ＭＳ 明朝" w:hAnsi="ＭＳ 明朝" w:cs="ＭＳ 明朝" w:hint="eastAsia"/>
                      <w:spacing w:val="6"/>
                      <w:kern w:val="0"/>
                      <w:szCs w:val="21"/>
                    </w:rPr>
                    <w:t>プレスリリース＞</w:t>
                  </w:r>
                </w:p>
                <w:p w14:paraId="3CB2B64A" w14:textId="77777777" w:rsidR="004829AA"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E5D">
                    <w:rPr>
                      <w:rFonts w:ascii="ＭＳ 明朝" w:eastAsia="ＭＳ 明朝" w:hAnsi="ＭＳ 明朝" w:cs="ＭＳ 明朝" w:hint="eastAsia"/>
                      <w:spacing w:val="6"/>
                      <w:kern w:val="0"/>
                      <w:szCs w:val="21"/>
                    </w:rPr>
                    <w:t>代表取締役社長名で</w:t>
                  </w:r>
                  <w:r w:rsidRPr="00E05F75">
                    <w:rPr>
                      <w:rFonts w:ascii="ＭＳ 明朝" w:eastAsia="ＭＳ 明朝" w:hAnsi="ＭＳ 明朝" w:cs="ＭＳ 明朝" w:hint="eastAsia"/>
                      <w:spacing w:val="6"/>
                      <w:kern w:val="0"/>
                      <w:szCs w:val="21"/>
                    </w:rPr>
                    <w:t>企業間データ利活用の実証実験の実施につい</w:t>
                  </w:r>
                  <w:r>
                    <w:rPr>
                      <w:rFonts w:ascii="ＭＳ 明朝" w:eastAsia="ＭＳ 明朝" w:hAnsi="ＭＳ 明朝" w:cs="ＭＳ 明朝" w:hint="eastAsia"/>
                      <w:spacing w:val="6"/>
                      <w:kern w:val="0"/>
                      <w:szCs w:val="21"/>
                    </w:rPr>
                    <w:t>て</w:t>
                  </w:r>
                  <w:r w:rsidRPr="00E05F75">
                    <w:rPr>
                      <w:rFonts w:ascii="ＭＳ 明朝" w:eastAsia="ＭＳ 明朝" w:hAnsi="ＭＳ 明朝" w:cs="ＭＳ 明朝" w:hint="eastAsia"/>
                      <w:spacing w:val="6"/>
                      <w:kern w:val="0"/>
                      <w:szCs w:val="21"/>
                    </w:rPr>
                    <w:t>発信している。</w:t>
                  </w:r>
                </w:p>
                <w:p w14:paraId="644913F2" w14:textId="77777777" w:rsidR="0066531C" w:rsidRDefault="0066531C"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C79076" w14:textId="77777777" w:rsidR="0066531C" w:rsidRDefault="0066531C"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6531C">
                    <w:rPr>
                      <w:rFonts w:ascii="ＭＳ 明朝" w:eastAsia="ＭＳ 明朝" w:hAnsi="ＭＳ 明朝" w:cs="ＭＳ 明朝" w:hint="eastAsia"/>
                      <w:spacing w:val="6"/>
                      <w:kern w:val="0"/>
                      <w:szCs w:val="21"/>
                    </w:rPr>
                    <w:t>「TOKAI グループ標準生成 AI サービスのリリース」プレスリリース</w:t>
                  </w:r>
                  <w:r>
                    <w:rPr>
                      <w:rFonts w:ascii="ＭＳ 明朝" w:eastAsia="ＭＳ 明朝" w:hAnsi="ＭＳ 明朝" w:cs="ＭＳ 明朝" w:hint="eastAsia"/>
                      <w:spacing w:val="6"/>
                      <w:kern w:val="0"/>
                      <w:szCs w:val="21"/>
                    </w:rPr>
                    <w:t>＞</w:t>
                  </w:r>
                </w:p>
                <w:p w14:paraId="052C604F" w14:textId="31896A42" w:rsidR="0066531C" w:rsidRPr="0066531C" w:rsidRDefault="0066531C"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代表取締役社長名で当社役職員が安全にかつ安心して利用できる生成AI「T-Assistant」を構築し、運用を開始したことについて発信している。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18FD073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829AA" w:rsidRPr="00E05F75">
                    <w:rPr>
                      <w:rFonts w:ascii="ＭＳ 明朝" w:eastAsia="ＭＳ 明朝" w:hAnsi="ＭＳ 明朝" w:cs="ＭＳ 明朝" w:hint="eastAsia"/>
                      <w:spacing w:val="6"/>
                      <w:kern w:val="0"/>
                      <w:szCs w:val="21"/>
                    </w:rPr>
                    <w:t>202</w:t>
                  </w:r>
                  <w:r w:rsidR="0066531C">
                    <w:rPr>
                      <w:rFonts w:ascii="ＭＳ 明朝" w:eastAsia="ＭＳ 明朝" w:hAnsi="ＭＳ 明朝" w:cs="ＭＳ 明朝"/>
                      <w:spacing w:val="6"/>
                      <w:kern w:val="0"/>
                      <w:szCs w:val="21"/>
                    </w:rPr>
                    <w:t>4</w:t>
                  </w:r>
                  <w:r w:rsidR="004829AA" w:rsidRPr="00E05F75">
                    <w:rPr>
                      <w:rFonts w:ascii="ＭＳ 明朝" w:eastAsia="ＭＳ 明朝" w:hAnsi="ＭＳ 明朝" w:cs="ＭＳ 明朝" w:hint="eastAsia"/>
                      <w:spacing w:val="6"/>
                      <w:kern w:val="0"/>
                      <w:szCs w:val="21"/>
                    </w:rPr>
                    <w:t>年 12月</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565BFA3" w14:textId="77777777" w:rsidR="004829AA" w:rsidRPr="00DD56DC"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「DX推進指標」自己診断を行い、提出した。</w:t>
                  </w:r>
                </w:p>
                <w:p w14:paraId="3F52CB17" w14:textId="77777777" w:rsidR="00D1302E" w:rsidRPr="004829A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54A7DA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829AA">
                    <w:rPr>
                      <w:rFonts w:ascii="ＭＳ 明朝" w:eastAsia="ＭＳ 明朝" w:hAnsi="ＭＳ 明朝" w:cs="ＭＳ 明朝" w:hint="eastAsia"/>
                      <w:spacing w:val="6"/>
                      <w:kern w:val="0"/>
                      <w:szCs w:val="21"/>
                    </w:rPr>
                    <w:t xml:space="preserve">2017年 10月頃　～　</w:t>
                  </w:r>
                  <w:r w:rsidR="001336DD">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829AA" w:rsidRPr="00E577BF" w14:paraId="21206362" w14:textId="77777777" w:rsidTr="00FC7923">
              <w:trPr>
                <w:trHeight w:val="697"/>
              </w:trPr>
              <w:tc>
                <w:tcPr>
                  <w:tcW w:w="2600" w:type="dxa"/>
                  <w:shd w:val="clear" w:color="auto" w:fill="auto"/>
                </w:tcPr>
                <w:p w14:paraId="6BED954A" w14:textId="77777777" w:rsidR="004829AA" w:rsidRPr="00E577BF" w:rsidRDefault="004829AA" w:rsidP="004829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78AFCA68" w14:textId="77777777" w:rsidR="004829AA" w:rsidRDefault="004829AA" w:rsidP="004829AA">
                  <w:pPr>
                    <w:suppressAutoHyphens/>
                    <w:kinsoku w:val="0"/>
                    <w:overflowPunct w:val="0"/>
                    <w:adjustRightInd w:val="0"/>
                    <w:spacing w:afterLines="50" w:after="120" w:line="238" w:lineRule="exact"/>
                    <w:textAlignment w:val="center"/>
                  </w:pPr>
                  <w:r>
                    <w:rPr>
                      <w:rFonts w:hint="eastAsia"/>
                    </w:rPr>
                    <w:t>・当社情報セキュリティ基本方針</w:t>
                  </w:r>
                </w:p>
                <w:p w14:paraId="0AF4F7B0" w14:textId="49A294F0" w:rsidR="004829AA" w:rsidRDefault="004829AA" w:rsidP="004829AA">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ED20AB">
                    <w:rPr>
                      <w:rFonts w:ascii="ＭＳ 明朝" w:eastAsia="ＭＳ 明朝" w:hAnsi="ＭＳ 明朝" w:cs="ＭＳ 明朝"/>
                      <w:spacing w:val="6"/>
                      <w:kern w:val="0"/>
                      <w:szCs w:val="21"/>
                    </w:rPr>
                    <w:t>https://www.tokaiholdings.co.jp/security.html</w:t>
                  </w:r>
                </w:p>
                <w:p w14:paraId="72CED0CF" w14:textId="77777777" w:rsidR="004829AA" w:rsidRDefault="004829AA" w:rsidP="004829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032D860C" w14:textId="77777777" w:rsidR="004829AA" w:rsidRPr="00174D01" w:rsidRDefault="004829AA" w:rsidP="004829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情報セキュリティ基本方針を策定し、情報セキュリティ</w:t>
                  </w:r>
                  <w:r>
                    <w:rPr>
                      <w:rFonts w:ascii="ＭＳ 明朝" w:eastAsia="ＭＳ 明朝" w:hAnsi="ＭＳ 明朝" w:cs="ＭＳ 明朝" w:hint="eastAsia"/>
                      <w:spacing w:val="6"/>
                      <w:kern w:val="0"/>
                      <w:szCs w:val="21"/>
                    </w:rPr>
                    <w:lastRenderedPageBreak/>
                    <w:t>にかかる規程・細則を整備、情報セキュリティ対策実施のための体制の構築を行っている。</w:t>
                  </w:r>
                </w:p>
                <w:p w14:paraId="55510B03" w14:textId="047C1CC1" w:rsidR="004829AA" w:rsidRPr="00E577BF" w:rsidRDefault="004829AA" w:rsidP="00482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また、「情報セキュリティ内部監査細則」に基づき年2回の監査を実施している。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2800"/>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16E95"/>
    <w:rsid w:val="00122A9C"/>
    <w:rsid w:val="00125B90"/>
    <w:rsid w:val="00126DED"/>
    <w:rsid w:val="00132B6D"/>
    <w:rsid w:val="001336D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54AF4"/>
    <w:rsid w:val="00256E73"/>
    <w:rsid w:val="00261B17"/>
    <w:rsid w:val="00270A21"/>
    <w:rsid w:val="00274B95"/>
    <w:rsid w:val="0027635A"/>
    <w:rsid w:val="00277C81"/>
    <w:rsid w:val="00280930"/>
    <w:rsid w:val="00291E04"/>
    <w:rsid w:val="002A27BF"/>
    <w:rsid w:val="002A6ABF"/>
    <w:rsid w:val="002C3C35"/>
    <w:rsid w:val="002E3758"/>
    <w:rsid w:val="002F5008"/>
    <w:rsid w:val="002F5580"/>
    <w:rsid w:val="00305031"/>
    <w:rsid w:val="00306E4B"/>
    <w:rsid w:val="00311071"/>
    <w:rsid w:val="00311657"/>
    <w:rsid w:val="0031337A"/>
    <w:rsid w:val="003168D3"/>
    <w:rsid w:val="0032206A"/>
    <w:rsid w:val="0032535C"/>
    <w:rsid w:val="00333E4A"/>
    <w:rsid w:val="00334B97"/>
    <w:rsid w:val="00335280"/>
    <w:rsid w:val="00336D50"/>
    <w:rsid w:val="003428DB"/>
    <w:rsid w:val="00350A8C"/>
    <w:rsid w:val="00352762"/>
    <w:rsid w:val="00355435"/>
    <w:rsid w:val="0035572F"/>
    <w:rsid w:val="00357A93"/>
    <w:rsid w:val="00360157"/>
    <w:rsid w:val="0036151D"/>
    <w:rsid w:val="0036755C"/>
    <w:rsid w:val="00370869"/>
    <w:rsid w:val="00372877"/>
    <w:rsid w:val="00380319"/>
    <w:rsid w:val="00380E4E"/>
    <w:rsid w:val="00384C06"/>
    <w:rsid w:val="00391D64"/>
    <w:rsid w:val="00391D9A"/>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29AA"/>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670D"/>
    <w:rsid w:val="005F2E79"/>
    <w:rsid w:val="005F7A0C"/>
    <w:rsid w:val="00611B3B"/>
    <w:rsid w:val="00612E17"/>
    <w:rsid w:val="006136CB"/>
    <w:rsid w:val="00620169"/>
    <w:rsid w:val="00622828"/>
    <w:rsid w:val="006248AD"/>
    <w:rsid w:val="006313EB"/>
    <w:rsid w:val="00632325"/>
    <w:rsid w:val="0063260D"/>
    <w:rsid w:val="00632765"/>
    <w:rsid w:val="00651528"/>
    <w:rsid w:val="00655019"/>
    <w:rsid w:val="006604E9"/>
    <w:rsid w:val="00661607"/>
    <w:rsid w:val="00662712"/>
    <w:rsid w:val="0066531C"/>
    <w:rsid w:val="0066668A"/>
    <w:rsid w:val="006766F3"/>
    <w:rsid w:val="00680033"/>
    <w:rsid w:val="00682B2D"/>
    <w:rsid w:val="00684B17"/>
    <w:rsid w:val="00696A0C"/>
    <w:rsid w:val="006B104F"/>
    <w:rsid w:val="006C0F01"/>
    <w:rsid w:val="006C13EE"/>
    <w:rsid w:val="006D3861"/>
    <w:rsid w:val="006E6FEF"/>
    <w:rsid w:val="006F1B57"/>
    <w:rsid w:val="006F2BB7"/>
    <w:rsid w:val="006F6B2A"/>
    <w:rsid w:val="0071191E"/>
    <w:rsid w:val="00720D00"/>
    <w:rsid w:val="00726DDB"/>
    <w:rsid w:val="007276ED"/>
    <w:rsid w:val="00730B06"/>
    <w:rsid w:val="0074688D"/>
    <w:rsid w:val="00760625"/>
    <w:rsid w:val="00762B94"/>
    <w:rsid w:val="007675DC"/>
    <w:rsid w:val="00775A16"/>
    <w:rsid w:val="007769C5"/>
    <w:rsid w:val="0077730B"/>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1F9"/>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69A3"/>
    <w:rsid w:val="008F09B5"/>
    <w:rsid w:val="008F4EBB"/>
    <w:rsid w:val="00902744"/>
    <w:rsid w:val="00904B31"/>
    <w:rsid w:val="009058CC"/>
    <w:rsid w:val="009116A4"/>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B685D"/>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0D5B"/>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5545"/>
    <w:rsid w:val="00C66063"/>
    <w:rsid w:val="00C66648"/>
    <w:rsid w:val="00C71411"/>
    <w:rsid w:val="00C7398E"/>
    <w:rsid w:val="00C73EB2"/>
    <w:rsid w:val="00C7532F"/>
    <w:rsid w:val="00C77D44"/>
    <w:rsid w:val="00C932DE"/>
    <w:rsid w:val="00C96439"/>
    <w:rsid w:val="00CA17F6"/>
    <w:rsid w:val="00CA41C8"/>
    <w:rsid w:val="00CA7393"/>
    <w:rsid w:val="00CD11F8"/>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0F1B"/>
    <w:rsid w:val="00D53036"/>
    <w:rsid w:val="00D54089"/>
    <w:rsid w:val="00D57293"/>
    <w:rsid w:val="00D65899"/>
    <w:rsid w:val="00D717B1"/>
    <w:rsid w:val="00D72780"/>
    <w:rsid w:val="00D762AF"/>
    <w:rsid w:val="00D937A5"/>
    <w:rsid w:val="00D9422A"/>
    <w:rsid w:val="00D943A8"/>
    <w:rsid w:val="00D97462"/>
    <w:rsid w:val="00DA23E1"/>
    <w:rsid w:val="00DA5950"/>
    <w:rsid w:val="00DB5FC1"/>
    <w:rsid w:val="00DB7E0E"/>
    <w:rsid w:val="00DC560E"/>
    <w:rsid w:val="00DD185B"/>
    <w:rsid w:val="00DD2331"/>
    <w:rsid w:val="00DD56DC"/>
    <w:rsid w:val="00DF2563"/>
    <w:rsid w:val="00DF6F6E"/>
    <w:rsid w:val="00E10F9E"/>
    <w:rsid w:val="00E1242C"/>
    <w:rsid w:val="00E14207"/>
    <w:rsid w:val="00E17CAA"/>
    <w:rsid w:val="00E17D1A"/>
    <w:rsid w:val="00E2355C"/>
    <w:rsid w:val="00E34612"/>
    <w:rsid w:val="00E36F86"/>
    <w:rsid w:val="00E469EA"/>
    <w:rsid w:val="00E51414"/>
    <w:rsid w:val="00E532A0"/>
    <w:rsid w:val="00E53685"/>
    <w:rsid w:val="00E544CB"/>
    <w:rsid w:val="00E577BF"/>
    <w:rsid w:val="00E63E18"/>
    <w:rsid w:val="00E66A6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20AB"/>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3FA4"/>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4HKBn+veU4MHDxkfbbzgV0qiHaHSP21snfVeSP1aGmcP/1+aj3jReRXP6CL2ICXS++L0cgVzStfveKHEMLCrw==" w:salt="TSk4jeubaEWRKqcz3ZZNv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360157"/>
    <w:rPr>
      <w:color w:val="0563C1" w:themeColor="hyperlink"/>
      <w:u w:val="single"/>
    </w:rPr>
  </w:style>
  <w:style w:type="character" w:styleId="af7">
    <w:name w:val="Unresolved Mention"/>
    <w:basedOn w:val="a0"/>
    <w:uiPriority w:val="99"/>
    <w:semiHidden/>
    <w:unhideWhenUsed/>
    <w:rsid w:val="00360157"/>
    <w:rPr>
      <w:color w:val="605E5C"/>
      <w:shd w:val="clear" w:color="auto" w:fill="E1DFDD"/>
    </w:rPr>
  </w:style>
  <w:style w:type="character" w:styleId="af8">
    <w:name w:val="FollowedHyperlink"/>
    <w:basedOn w:val="a0"/>
    <w:uiPriority w:val="99"/>
    <w:semiHidden/>
    <w:unhideWhenUsed/>
    <w:rsid w:val="00ED20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60650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57822995">
      <w:bodyDiv w:val="1"/>
      <w:marLeft w:val="0"/>
      <w:marRight w:val="0"/>
      <w:marTop w:val="0"/>
      <w:marBottom w:val="0"/>
      <w:divBdr>
        <w:top w:val="none" w:sz="0" w:space="0" w:color="auto"/>
        <w:left w:val="none" w:sz="0" w:space="0" w:color="auto"/>
        <w:bottom w:val="none" w:sz="0" w:space="0" w:color="auto"/>
        <w:right w:val="none" w:sz="0" w:space="0" w:color="auto"/>
      </w:divBdr>
    </w:div>
    <w:div w:id="208236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6390</ap:Words>
  <ap:Characters>1930</ap:Characters>
  <ap:Application/>
  <ap:Lines>16</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8304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