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FAB29" w14:textId="77777777" w:rsidR="00D1302E" w:rsidRPr="00D1302E" w:rsidRDefault="00D1302E" w:rsidP="00D1302E">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Pr>
          <w:rFonts w:ascii="ＭＳ 明朝" w:eastAsia="ＭＳ 明朝" w:hAnsi="ＭＳ 明朝" w:cs="ＭＳ 明朝" w:hint="eastAsia"/>
          <w:spacing w:val="6"/>
          <w:kern w:val="0"/>
          <w:szCs w:val="21"/>
        </w:rPr>
        <w:t>第１７</w:t>
      </w:r>
      <w:r w:rsidRP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４２</w:t>
      </w:r>
      <w:r w:rsidRPr="00D1302E">
        <w:rPr>
          <w:rFonts w:ascii="ＭＳ 明朝" w:eastAsia="ＭＳ 明朝" w:hAnsi="ＭＳ 明朝" w:cs="ＭＳ 明朝" w:hint="eastAsia"/>
          <w:spacing w:val="6"/>
          <w:kern w:val="0"/>
          <w:szCs w:val="21"/>
        </w:rPr>
        <w:t>条関係）（第一面</w:t>
      </w:r>
      <w:r>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43C630FD" w14:textId="77777777" w:rsidR="00D1302E" w:rsidRPr="00D1302E"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D1302E" w14:paraId="7969BE4F" w14:textId="77777777" w:rsidTr="007E048E">
        <w:trPr>
          <w:trHeight w:val="3867"/>
        </w:trPr>
        <w:tc>
          <w:tcPr>
            <w:tcW w:w="8636" w:type="dxa"/>
            <w:tcBorders>
              <w:top w:val="single" w:sz="4" w:space="0" w:color="000000"/>
              <w:bottom w:val="nil"/>
            </w:tcBorders>
          </w:tcPr>
          <w:p w14:paraId="255245BC" w14:textId="77777777" w:rsidR="00D1302E" w:rsidRPr="00D1302E" w:rsidRDefault="00D1302E"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w:t>
            </w:r>
            <w:r w:rsidR="00632325">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申請書</w:t>
            </w:r>
          </w:p>
          <w:p w14:paraId="6049FF62" w14:textId="77777777" w:rsidR="00D1302E" w:rsidRPr="00D1302E" w:rsidRDefault="00D1302E" w:rsidP="00DD56DC">
            <w:pPr>
              <w:spacing w:line="260" w:lineRule="exact"/>
              <w:jc w:val="right"/>
              <w:rPr>
                <w:rFonts w:ascii="ＭＳ 明朝" w:eastAsia="ＭＳ 明朝" w:hAnsi="ＭＳ 明朝" w:cs="ＭＳ 明朝"/>
                <w:spacing w:val="6"/>
                <w:kern w:val="0"/>
                <w:szCs w:val="21"/>
              </w:rPr>
            </w:pPr>
          </w:p>
          <w:p w14:paraId="11D73463" w14:textId="4132C968" w:rsidR="00EB6D2C" w:rsidRDefault="00D1302E"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Pr="00D1302E">
              <w:rPr>
                <w:rFonts w:ascii="ＭＳ 明朝" w:eastAsia="ＭＳ 明朝" w:hAnsi="ＭＳ 明朝"/>
                <w:spacing w:val="6"/>
                <w:kern w:val="0"/>
                <w:szCs w:val="21"/>
              </w:rPr>
              <w:t xml:space="preserve"> </w:t>
            </w:r>
            <w:r w:rsidR="00FB11C1">
              <w:rPr>
                <w:rFonts w:ascii="ＭＳ 明朝" w:eastAsia="ＭＳ 明朝" w:hAnsi="ＭＳ 明朝" w:hint="eastAsia"/>
                <w:spacing w:val="6"/>
                <w:kern w:val="0"/>
                <w:szCs w:val="21"/>
              </w:rPr>
              <w:t>令和</w:t>
            </w:r>
            <w:r w:rsidR="0007295A">
              <w:rPr>
                <w:rFonts w:ascii="ＭＳ 明朝" w:eastAsia="ＭＳ 明朝" w:hAnsi="ＭＳ 明朝"/>
                <w:spacing w:val="6"/>
                <w:kern w:val="0"/>
                <w:szCs w:val="21"/>
              </w:rPr>
              <w:t>5</w:t>
            </w:r>
            <w:r w:rsidR="00FB11C1">
              <w:rPr>
                <w:rFonts w:ascii="ＭＳ 明朝" w:eastAsia="ＭＳ 明朝" w:hAnsi="ＭＳ 明朝"/>
                <w:spacing w:val="6"/>
                <w:kern w:val="0"/>
                <w:szCs w:val="21"/>
              </w:rPr>
              <w:t>(202</w:t>
            </w:r>
            <w:r w:rsidR="0007295A">
              <w:rPr>
                <w:rFonts w:ascii="ＭＳ 明朝" w:eastAsia="ＭＳ 明朝" w:hAnsi="ＭＳ 明朝"/>
                <w:spacing w:val="6"/>
                <w:kern w:val="0"/>
                <w:szCs w:val="21"/>
              </w:rPr>
              <w:t>3</w:t>
            </w:r>
            <w:r w:rsidR="00FB11C1">
              <w:rPr>
                <w:rFonts w:ascii="ＭＳ 明朝" w:eastAsia="ＭＳ 明朝" w:hAnsi="ＭＳ 明朝"/>
                <w:spacing w:val="6"/>
                <w:kern w:val="0"/>
                <w:szCs w:val="21"/>
              </w:rPr>
              <w:t>)</w:t>
            </w:r>
            <w:r w:rsidRPr="00D1302E">
              <w:rPr>
                <w:rFonts w:ascii="ＭＳ 明朝" w:eastAsia="ＭＳ 明朝" w:hAnsi="ＭＳ 明朝" w:cs="ＭＳ 明朝" w:hint="eastAsia"/>
                <w:spacing w:val="6"/>
                <w:kern w:val="0"/>
                <w:szCs w:val="21"/>
              </w:rPr>
              <w:t>年</w:t>
            </w:r>
            <w:r w:rsidR="0007295A">
              <w:rPr>
                <w:rFonts w:ascii="ＭＳ 明朝" w:eastAsia="ＭＳ 明朝" w:hAnsi="ＭＳ 明朝" w:cs="ＭＳ 明朝"/>
                <w:spacing w:val="6"/>
                <w:kern w:val="0"/>
                <w:szCs w:val="21"/>
              </w:rPr>
              <w:t>02</w:t>
            </w:r>
            <w:r w:rsidRPr="00D1302E">
              <w:rPr>
                <w:rFonts w:ascii="ＭＳ 明朝" w:eastAsia="ＭＳ 明朝" w:hAnsi="ＭＳ 明朝" w:cs="ＭＳ 明朝" w:hint="eastAsia"/>
                <w:spacing w:val="6"/>
                <w:kern w:val="0"/>
                <w:szCs w:val="21"/>
              </w:rPr>
              <w:t>月</w:t>
            </w:r>
            <w:r w:rsidR="00F76543">
              <w:rPr>
                <w:rFonts w:ascii="ＭＳ 明朝" w:eastAsia="ＭＳ 明朝" w:hAnsi="ＭＳ 明朝" w:cs="ＭＳ 明朝"/>
                <w:spacing w:val="6"/>
                <w:kern w:val="0"/>
                <w:szCs w:val="21"/>
              </w:rPr>
              <w:t>1</w:t>
            </w:r>
            <w:r w:rsidR="00E70A3C">
              <w:rPr>
                <w:rFonts w:ascii="ＭＳ 明朝" w:eastAsia="ＭＳ 明朝" w:hAnsi="ＭＳ 明朝" w:cs="ＭＳ 明朝" w:hint="eastAsia"/>
                <w:spacing w:val="6"/>
                <w:kern w:val="0"/>
                <w:szCs w:val="21"/>
              </w:rPr>
              <w:t>6</w:t>
            </w:r>
            <w:r w:rsidRPr="00D1302E">
              <w:rPr>
                <w:rFonts w:ascii="ＭＳ 明朝" w:eastAsia="ＭＳ 明朝" w:hAnsi="ＭＳ 明朝" w:cs="ＭＳ 明朝" w:hint="eastAsia"/>
                <w:spacing w:val="6"/>
                <w:kern w:val="0"/>
                <w:szCs w:val="21"/>
              </w:rPr>
              <w:t>日</w:t>
            </w:r>
          </w:p>
          <w:p w14:paraId="08016F05" w14:textId="77777777" w:rsidR="00D1302E"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3A0CB702" w14:textId="77777777" w:rsidR="00D1302E" w:rsidRPr="00D1302E" w:rsidRDefault="00D1302E" w:rsidP="007E1049">
            <w:pPr>
              <w:spacing w:line="260" w:lineRule="exact"/>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14D5974E" w14:textId="77777777" w:rsidR="00D1302E" w:rsidRPr="00D1302E" w:rsidRDefault="00D1302E" w:rsidP="00FB5182">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FB5182">
              <w:rPr>
                <w:rFonts w:ascii="ＭＳ 明朝" w:eastAsia="ＭＳ 明朝" w:hAnsi="ＭＳ 明朝" w:hint="eastAsia"/>
                <w:spacing w:val="6"/>
                <w:kern w:val="0"/>
                <w:szCs w:val="21"/>
              </w:rPr>
              <w:t xml:space="preserve">                 </w:t>
            </w:r>
          </w:p>
          <w:p w14:paraId="611A3B10" w14:textId="77777777" w:rsidR="00D1302E" w:rsidRPr="00D1302E"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FB5182">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hint="eastAsia"/>
                <w:spacing w:val="6"/>
                <w:kern w:val="0"/>
                <w:szCs w:val="21"/>
              </w:rPr>
              <w:t xml:space="preserve"> </w:t>
            </w:r>
          </w:p>
          <w:p w14:paraId="4658C9B3" w14:textId="77777777" w:rsidR="00D1302E" w:rsidRPr="00D1302E" w:rsidRDefault="00D1302E" w:rsidP="00FB5182">
            <w:pPr>
              <w:wordWrap w:val="0"/>
              <w:spacing w:line="260" w:lineRule="exact"/>
              <w:ind w:leftChars="2" w:left="4"/>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FB5182">
              <w:rPr>
                <w:rFonts w:ascii="ＭＳ 明朝" w:eastAsia="ＭＳ 明朝" w:hAnsi="ＭＳ 明朝" w:hint="eastAsia"/>
                <w:spacing w:val="6"/>
                <w:kern w:val="0"/>
                <w:szCs w:val="21"/>
              </w:rPr>
              <w:t xml:space="preserve">                 </w:t>
            </w:r>
          </w:p>
          <w:p w14:paraId="573EBFA7" w14:textId="77777777" w:rsidR="00D1302E" w:rsidRPr="00D1302E"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印</w:t>
            </w:r>
            <w:r w:rsidR="00FB5182">
              <w:rPr>
                <w:rFonts w:ascii="ＭＳ 明朝" w:eastAsia="ＭＳ 明朝" w:hAnsi="ＭＳ 明朝" w:cs="ＭＳ 明朝" w:hint="eastAsia"/>
                <w:spacing w:val="6"/>
                <w:kern w:val="0"/>
                <w:szCs w:val="21"/>
              </w:rPr>
              <w:t xml:space="preserve">   </w:t>
            </w:r>
          </w:p>
          <w:p w14:paraId="1D4B4B87" w14:textId="77777777" w:rsidR="00D1302E" w:rsidRPr="00D1302E" w:rsidRDefault="00D1302E" w:rsidP="00DD56DC">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4320"/>
              </w:rPr>
              <w:t>住</w:t>
            </w:r>
            <w:r w:rsidRPr="007E1049">
              <w:rPr>
                <w:rFonts w:ascii="ＭＳ 明朝" w:eastAsia="ＭＳ 明朝" w:hAnsi="ＭＳ 明朝" w:cs="ＭＳ 明朝" w:hint="eastAsia"/>
                <w:spacing w:val="111"/>
                <w:kern w:val="0"/>
                <w:szCs w:val="21"/>
                <w:fitText w:val="1596" w:id="-2095224320"/>
              </w:rPr>
              <w:t>所</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p>
          <w:p w14:paraId="6C9D360F" w14:textId="77777777" w:rsidR="00D1302E" w:rsidRPr="00D1302E" w:rsidRDefault="00D1302E" w:rsidP="00F66735">
            <w:pPr>
              <w:spacing w:afterLines="50" w:after="120" w:line="260" w:lineRule="exact"/>
              <w:ind w:leftChars="1261" w:left="2699"/>
              <w:rPr>
                <w:rFonts w:ascii="ＭＳ 明朝" w:eastAsia="ＭＳ 明朝" w:hAnsi="ＭＳ 明朝"/>
                <w:spacing w:val="14"/>
                <w:kern w:val="0"/>
                <w:szCs w:val="21"/>
              </w:rPr>
            </w:pPr>
          </w:p>
          <w:p w14:paraId="662FCA3E" w14:textId="1A69C283" w:rsidR="00D1302E" w:rsidRPr="00D1302E" w:rsidRDefault="00D1302E" w:rsidP="00F42C41">
            <w:pPr>
              <w:spacing w:afterLines="100" w:after="240" w:line="260" w:lineRule="exact"/>
              <w:jc w:val="right"/>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 xml:space="preserve">法人番号　</w:t>
            </w:r>
            <w:r w:rsidR="00F42C41">
              <w:rPr>
                <w:rFonts w:ascii="ＭＳ 明朝" w:eastAsia="ＭＳ 明朝" w:hAnsi="ＭＳ 明朝" w:cs="ＭＳ 明朝" w:hint="eastAsia"/>
                <w:kern w:val="0"/>
                <w:szCs w:val="21"/>
              </w:rPr>
              <w:t>７０１０００１０２３７８５</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526EA2D6" w14:textId="77777777" w:rsidR="00D1302E" w:rsidRPr="00D1302E" w:rsidRDefault="00D1302E"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w:t>
            </w:r>
            <w:r w:rsidR="00632325">
              <w:rPr>
                <w:rFonts w:ascii="ＭＳ 明朝" w:eastAsia="ＭＳ 明朝" w:hAnsi="ＭＳ 明朝" w:cs="ＭＳ 明朝" w:hint="eastAsia"/>
                <w:spacing w:val="6"/>
                <w:kern w:val="0"/>
                <w:szCs w:val="21"/>
              </w:rPr>
              <w:t>３２</w:t>
            </w:r>
            <w:r w:rsidRPr="00D1302E">
              <w:rPr>
                <w:rFonts w:ascii="ＭＳ 明朝" w:eastAsia="ＭＳ 明朝" w:hAnsi="ＭＳ 明朝" w:cs="ＭＳ 明朝" w:hint="eastAsia"/>
                <w:spacing w:val="6"/>
                <w:kern w:val="0"/>
                <w:szCs w:val="21"/>
              </w:rPr>
              <w:t>条</w:t>
            </w:r>
            <w:r w:rsidR="00F513A5">
              <w:rPr>
                <w:rFonts w:ascii="ＭＳ 明朝" w:eastAsia="ＭＳ 明朝" w:hAnsi="ＭＳ 明朝" w:cs="ＭＳ 明朝" w:hint="eastAsia"/>
                <w:spacing w:val="6"/>
                <w:kern w:val="0"/>
                <w:szCs w:val="21"/>
              </w:rPr>
              <w:t>第１項</w:t>
            </w:r>
            <w:r w:rsidRPr="00D1302E">
              <w:rPr>
                <w:rFonts w:ascii="ＭＳ 明朝" w:eastAsia="ＭＳ 明朝" w:hAnsi="ＭＳ 明朝" w:cs="ＭＳ 明朝" w:hint="eastAsia"/>
                <w:spacing w:val="6"/>
                <w:kern w:val="0"/>
                <w:szCs w:val="21"/>
              </w:rPr>
              <w:t>の認定</w:t>
            </w:r>
            <w:r w:rsidR="00632325">
              <w:rPr>
                <w:rFonts w:ascii="ＭＳ 明朝" w:eastAsia="ＭＳ 明朝" w:hAnsi="ＭＳ 明朝" w:cs="ＭＳ 明朝" w:hint="eastAsia"/>
                <w:spacing w:val="6"/>
                <w:kern w:val="0"/>
                <w:szCs w:val="21"/>
              </w:rPr>
              <w:t>の更新</w:t>
            </w:r>
            <w:r w:rsidRPr="00D1302E">
              <w:rPr>
                <w:rFonts w:ascii="ＭＳ 明朝" w:eastAsia="ＭＳ 明朝" w:hAnsi="ＭＳ 明朝" w:cs="ＭＳ 明朝" w:hint="eastAsia"/>
                <w:spacing w:val="6"/>
                <w:kern w:val="0"/>
                <w:szCs w:val="21"/>
              </w:rPr>
              <w:t>を受けたいので、下記のとおり申請します。</w:t>
            </w:r>
          </w:p>
        </w:tc>
      </w:tr>
      <w:tr w:rsidR="00D1302E" w:rsidRPr="00D1302E" w14:paraId="337616AC" w14:textId="77777777" w:rsidTr="007E048E">
        <w:trPr>
          <w:trHeight w:val="2408"/>
        </w:trPr>
        <w:tc>
          <w:tcPr>
            <w:tcW w:w="8636" w:type="dxa"/>
            <w:tcBorders>
              <w:bottom w:val="single" w:sz="4" w:space="0" w:color="auto"/>
            </w:tcBorders>
          </w:tcPr>
          <w:p w14:paraId="68B6E358" w14:textId="77777777" w:rsidR="00D1302E" w:rsidRPr="00D1302E"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4B3C908B" w14:textId="77777777" w:rsidR="00D1302E"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6D81FBB6" w14:textId="77777777" w:rsidR="00D1302E" w:rsidRPr="00D1302E"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EA25F71"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0740BD1A" w14:textId="77777777" w:rsidTr="00DD56DC">
              <w:trPr>
                <w:trHeight w:val="707"/>
              </w:trPr>
              <w:tc>
                <w:tcPr>
                  <w:tcW w:w="2600" w:type="dxa"/>
                  <w:shd w:val="clear" w:color="auto" w:fill="auto"/>
                  <w:vAlign w:val="center"/>
                </w:tcPr>
                <w:p w14:paraId="2634424D"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BBB3C32" w14:textId="103487FB" w:rsidR="00D1302E" w:rsidRPr="00AA2E01" w:rsidRDefault="00EF1255" w:rsidP="00365BCA">
                  <w:pPr>
                    <w:pStyle w:val="af"/>
                    <w:numPr>
                      <w:ilvl w:val="0"/>
                      <w:numId w:val="2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65BCA">
                    <w:rPr>
                      <w:rFonts w:ascii="ＭＳ 明朝" w:hAnsi="ＭＳ 明朝" w:cstheme="minorBidi" w:hint="eastAsia"/>
                      <w:szCs w:val="21"/>
                    </w:rPr>
                    <w:t>中期経営計画</w:t>
                  </w:r>
                  <w:r w:rsidR="005C10C9">
                    <w:rPr>
                      <w:rFonts w:ascii="ＭＳ 明朝" w:hAnsi="ＭＳ 明朝" w:cstheme="minorBidi"/>
                      <w:szCs w:val="21"/>
                    </w:rPr>
                    <w:t>“</w:t>
                  </w:r>
                  <w:r w:rsidRPr="00365BCA">
                    <w:rPr>
                      <w:rFonts w:ascii="ＭＳ 明朝" w:hAnsi="ＭＳ 明朝" w:cstheme="minorBidi" w:hint="eastAsia"/>
                      <w:szCs w:val="21"/>
                    </w:rPr>
                    <w:t>Staying Ahead 2022 with Digitalization and Green</w:t>
                  </w:r>
                  <w:r w:rsidR="005C10C9">
                    <w:rPr>
                      <w:rFonts w:ascii="ＭＳ 明朝" w:hAnsi="ＭＳ 明朝" w:cstheme="minorBidi"/>
                      <w:szCs w:val="21"/>
                    </w:rPr>
                    <w:t>”</w:t>
                  </w:r>
                </w:p>
                <w:p w14:paraId="6787B1CC" w14:textId="77777777" w:rsidR="00AA2E01" w:rsidRPr="00AA2E01" w:rsidRDefault="00AA2E01" w:rsidP="00AA2E0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B99C0EC" w14:textId="77777777" w:rsidR="00A32425" w:rsidRDefault="00C2697B" w:rsidP="00365BCA">
                  <w:pPr>
                    <w:pStyle w:val="af"/>
                    <w:numPr>
                      <w:ilvl w:val="0"/>
                      <w:numId w:val="2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2697B">
                    <w:rPr>
                      <w:rFonts w:ascii="ＭＳ 明朝" w:hAnsi="ＭＳ 明朝" w:cs="ＭＳ 明朝" w:hint="eastAsia"/>
                      <w:spacing w:val="6"/>
                      <w:kern w:val="0"/>
                      <w:szCs w:val="21"/>
                    </w:rPr>
                    <w:t>NYKグループ ESGストーリー</w:t>
                  </w:r>
                  <w:r w:rsidR="00234AB9">
                    <w:rPr>
                      <w:rFonts w:ascii="ＭＳ 明朝" w:hAnsi="ＭＳ 明朝" w:cs="ＭＳ 明朝" w:hint="eastAsia"/>
                      <w:spacing w:val="6"/>
                      <w:kern w:val="0"/>
                      <w:szCs w:val="21"/>
                    </w:rPr>
                    <w:t>P</w:t>
                  </w:r>
                  <w:r w:rsidR="00234AB9">
                    <w:rPr>
                      <w:rFonts w:ascii="ＭＳ 明朝" w:hAnsi="ＭＳ 明朝" w:cs="ＭＳ 明朝"/>
                      <w:spacing w:val="6"/>
                      <w:kern w:val="0"/>
                      <w:szCs w:val="21"/>
                    </w:rPr>
                    <w:t>DF</w:t>
                  </w:r>
                  <w:r w:rsidR="00234AB9">
                    <w:rPr>
                      <w:rFonts w:ascii="ＭＳ 明朝" w:hAnsi="ＭＳ 明朝" w:cs="ＭＳ 明朝" w:hint="eastAsia"/>
                      <w:spacing w:val="6"/>
                      <w:kern w:val="0"/>
                      <w:szCs w:val="21"/>
                    </w:rPr>
                    <w:t>版</w:t>
                  </w:r>
                </w:p>
                <w:p w14:paraId="348B1432" w14:textId="77777777" w:rsidR="00234AB9" w:rsidRPr="00234AB9" w:rsidRDefault="00234AB9" w:rsidP="00234AB9">
                  <w:pPr>
                    <w:pStyle w:val="af"/>
                    <w:ind w:left="856"/>
                    <w:rPr>
                      <w:rFonts w:ascii="ＭＳ 明朝" w:hAnsi="ＭＳ 明朝" w:cs="ＭＳ 明朝"/>
                      <w:spacing w:val="6"/>
                      <w:kern w:val="0"/>
                      <w:szCs w:val="21"/>
                    </w:rPr>
                  </w:pPr>
                </w:p>
                <w:p w14:paraId="03444592" w14:textId="60764891" w:rsidR="0029674B" w:rsidRDefault="00234AB9" w:rsidP="0029674B">
                  <w:pPr>
                    <w:pStyle w:val="af"/>
                    <w:numPr>
                      <w:ilvl w:val="0"/>
                      <w:numId w:val="2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34AB9">
                    <w:rPr>
                      <w:rFonts w:ascii="ＭＳ 明朝" w:hAnsi="ＭＳ 明朝" w:cs="ＭＳ 明朝" w:hint="eastAsia"/>
                      <w:spacing w:val="6"/>
                      <w:kern w:val="0"/>
                      <w:szCs w:val="21"/>
                    </w:rPr>
                    <w:t>NYKグループ ES</w:t>
                  </w:r>
                  <w:r w:rsidR="009362D4">
                    <w:rPr>
                      <w:rFonts w:ascii="ＭＳ 明朝" w:hAnsi="ＭＳ 明朝" w:cs="ＭＳ 明朝" w:hint="eastAsia"/>
                      <w:spacing w:val="6"/>
                      <w:kern w:val="0"/>
                      <w:szCs w:val="21"/>
                    </w:rPr>
                    <w:t>G</w:t>
                  </w:r>
                  <w:r w:rsidRPr="00234AB9">
                    <w:rPr>
                      <w:rFonts w:ascii="ＭＳ 明朝" w:hAnsi="ＭＳ 明朝" w:cs="ＭＳ 明朝" w:hint="eastAsia"/>
                      <w:spacing w:val="6"/>
                      <w:kern w:val="0"/>
                      <w:szCs w:val="21"/>
                    </w:rPr>
                    <w:t>ストーリー ブックレット</w:t>
                  </w:r>
                </w:p>
                <w:p w14:paraId="6D2DAE5B" w14:textId="77777777" w:rsidR="007543C0" w:rsidRPr="007543C0" w:rsidRDefault="007543C0" w:rsidP="007543C0">
                  <w:pPr>
                    <w:pStyle w:val="af"/>
                    <w:ind w:left="856"/>
                    <w:rPr>
                      <w:rFonts w:ascii="ＭＳ 明朝" w:hAnsi="ＭＳ 明朝" w:cs="ＭＳ 明朝"/>
                      <w:spacing w:val="6"/>
                      <w:kern w:val="0"/>
                      <w:szCs w:val="21"/>
                    </w:rPr>
                  </w:pPr>
                </w:p>
                <w:p w14:paraId="60D284E2" w14:textId="6C276AEE" w:rsidR="007543C0" w:rsidRPr="002F3020" w:rsidRDefault="001B7A42" w:rsidP="002F3020">
                  <w:pPr>
                    <w:pStyle w:val="af"/>
                    <w:numPr>
                      <w:ilvl w:val="0"/>
                      <w:numId w:val="2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B7A42">
                    <w:rPr>
                      <w:rFonts w:ascii="ＭＳ 明朝" w:hAnsi="ＭＳ 明朝" w:cs="ＭＳ 明朝" w:hint="eastAsia"/>
                      <w:spacing w:val="6"/>
                      <w:kern w:val="0"/>
                      <w:szCs w:val="21"/>
                    </w:rPr>
                    <w:t>NYKグループ ESGストーリー2022 PDF版</w:t>
                  </w:r>
                </w:p>
              </w:tc>
            </w:tr>
            <w:tr w:rsidR="00D1302E" w:rsidRPr="00DD56DC" w14:paraId="0DCF4CF5" w14:textId="77777777" w:rsidTr="00DD56DC">
              <w:trPr>
                <w:trHeight w:val="697"/>
              </w:trPr>
              <w:tc>
                <w:tcPr>
                  <w:tcW w:w="2600" w:type="dxa"/>
                  <w:shd w:val="clear" w:color="auto" w:fill="auto"/>
                  <w:vAlign w:val="center"/>
                </w:tcPr>
                <w:p w14:paraId="59A3509B"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0CFD0D9D" w14:textId="65A400E4" w:rsidR="00D1302E" w:rsidRDefault="00AD1D11" w:rsidP="00365BCA">
                  <w:pPr>
                    <w:pStyle w:val="af"/>
                    <w:numPr>
                      <w:ilvl w:val="0"/>
                      <w:numId w:val="2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65BCA">
                    <w:rPr>
                      <w:rFonts w:ascii="ＭＳ 明朝" w:hAnsi="ＭＳ 明朝" w:cs="ＭＳ 明朝" w:hint="eastAsia"/>
                      <w:spacing w:val="6"/>
                      <w:kern w:val="0"/>
                      <w:szCs w:val="21"/>
                    </w:rPr>
                    <w:t>2</w:t>
                  </w:r>
                  <w:r w:rsidRPr="00365BCA">
                    <w:rPr>
                      <w:rFonts w:ascii="ＭＳ 明朝" w:hAnsi="ＭＳ 明朝" w:cs="ＭＳ 明朝"/>
                      <w:spacing w:val="6"/>
                      <w:kern w:val="0"/>
                      <w:szCs w:val="21"/>
                    </w:rPr>
                    <w:t>018</w:t>
                  </w:r>
                  <w:r w:rsidRPr="00365BCA">
                    <w:rPr>
                      <w:rFonts w:ascii="ＭＳ 明朝" w:hAnsi="ＭＳ 明朝" w:cs="ＭＳ 明朝" w:hint="eastAsia"/>
                      <w:spacing w:val="6"/>
                      <w:kern w:val="0"/>
                      <w:szCs w:val="21"/>
                    </w:rPr>
                    <w:t>年</w:t>
                  </w:r>
                  <w:r w:rsidR="00B65CA9" w:rsidRPr="00365BCA">
                    <w:rPr>
                      <w:rFonts w:ascii="ＭＳ 明朝" w:hAnsi="ＭＳ 明朝" w:cs="ＭＳ 明朝" w:hint="eastAsia"/>
                      <w:spacing w:val="6"/>
                      <w:kern w:val="0"/>
                      <w:szCs w:val="21"/>
                    </w:rPr>
                    <w:t>0</w:t>
                  </w:r>
                  <w:r w:rsidRPr="00365BCA">
                    <w:rPr>
                      <w:rFonts w:ascii="ＭＳ 明朝" w:hAnsi="ＭＳ 明朝" w:cs="ＭＳ 明朝" w:hint="eastAsia"/>
                      <w:spacing w:val="6"/>
                      <w:kern w:val="0"/>
                      <w:szCs w:val="21"/>
                    </w:rPr>
                    <w:t>3月2</w:t>
                  </w:r>
                  <w:r w:rsidRPr="00365BCA">
                    <w:rPr>
                      <w:rFonts w:ascii="ＭＳ 明朝" w:hAnsi="ＭＳ 明朝" w:cs="ＭＳ 明朝"/>
                      <w:spacing w:val="6"/>
                      <w:kern w:val="0"/>
                      <w:szCs w:val="21"/>
                    </w:rPr>
                    <w:t>9</w:t>
                  </w:r>
                  <w:r w:rsidRPr="00365BCA">
                    <w:rPr>
                      <w:rFonts w:ascii="ＭＳ 明朝" w:hAnsi="ＭＳ 明朝" w:cs="ＭＳ 明朝" w:hint="eastAsia"/>
                      <w:spacing w:val="6"/>
                      <w:kern w:val="0"/>
                      <w:szCs w:val="21"/>
                    </w:rPr>
                    <w:t>日</w:t>
                  </w:r>
                </w:p>
                <w:p w14:paraId="5FC306D7" w14:textId="77777777" w:rsidR="00AA2E01" w:rsidRPr="00AA2E01" w:rsidRDefault="00AA2E01" w:rsidP="00AA2E0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238CDEE" w14:textId="77777777" w:rsidR="00C2697B" w:rsidRDefault="00234AB9" w:rsidP="00234AB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spacing w:val="6"/>
                      <w:kern w:val="0"/>
                      <w:szCs w:val="21"/>
                    </w:rPr>
                    <w:t xml:space="preserve">2/3) </w:t>
                  </w:r>
                  <w:r w:rsidR="005F524B" w:rsidRPr="00234AB9">
                    <w:rPr>
                      <w:rFonts w:ascii="ＭＳ 明朝" w:hAnsi="ＭＳ 明朝" w:cs="ＭＳ 明朝" w:hint="eastAsia"/>
                      <w:spacing w:val="6"/>
                      <w:kern w:val="0"/>
                      <w:szCs w:val="21"/>
                    </w:rPr>
                    <w:t>2</w:t>
                  </w:r>
                  <w:r w:rsidR="005F524B" w:rsidRPr="00234AB9">
                    <w:rPr>
                      <w:rFonts w:ascii="ＭＳ 明朝" w:hAnsi="ＭＳ 明朝" w:cs="ＭＳ 明朝"/>
                      <w:spacing w:val="6"/>
                      <w:kern w:val="0"/>
                      <w:szCs w:val="21"/>
                    </w:rPr>
                    <w:t>021</w:t>
                  </w:r>
                  <w:r w:rsidR="005F524B" w:rsidRPr="00234AB9">
                    <w:rPr>
                      <w:rFonts w:ascii="ＭＳ 明朝" w:hAnsi="ＭＳ 明朝" w:cs="ＭＳ 明朝" w:hint="eastAsia"/>
                      <w:spacing w:val="6"/>
                      <w:kern w:val="0"/>
                      <w:szCs w:val="21"/>
                    </w:rPr>
                    <w:t>年</w:t>
                  </w:r>
                  <w:r w:rsidR="005F524B" w:rsidRPr="00234AB9">
                    <w:rPr>
                      <w:rFonts w:ascii="ＭＳ 明朝" w:hAnsi="ＭＳ 明朝" w:cs="ＭＳ 明朝" w:hint="eastAsia"/>
                      <w:spacing w:val="6"/>
                      <w:kern w:val="0"/>
                      <w:szCs w:val="21"/>
                    </w:rPr>
                    <w:t>0</w:t>
                  </w:r>
                  <w:r w:rsidR="005F524B" w:rsidRPr="00234AB9">
                    <w:rPr>
                      <w:rFonts w:ascii="ＭＳ 明朝" w:hAnsi="ＭＳ 明朝" w:cs="ＭＳ 明朝"/>
                      <w:spacing w:val="6"/>
                      <w:kern w:val="0"/>
                      <w:szCs w:val="21"/>
                    </w:rPr>
                    <w:t>2</w:t>
                  </w:r>
                  <w:r w:rsidR="005F524B" w:rsidRPr="00234AB9">
                    <w:rPr>
                      <w:rFonts w:ascii="ＭＳ 明朝" w:hAnsi="ＭＳ 明朝" w:cs="ＭＳ 明朝" w:hint="eastAsia"/>
                      <w:spacing w:val="6"/>
                      <w:kern w:val="0"/>
                      <w:szCs w:val="21"/>
                    </w:rPr>
                    <w:t>月</w:t>
                  </w:r>
                  <w:r w:rsidR="005F524B" w:rsidRPr="00234AB9">
                    <w:rPr>
                      <w:rFonts w:ascii="ＭＳ 明朝" w:hAnsi="ＭＳ 明朝" w:cs="ＭＳ 明朝" w:hint="eastAsia"/>
                      <w:spacing w:val="6"/>
                      <w:kern w:val="0"/>
                      <w:szCs w:val="21"/>
                    </w:rPr>
                    <w:t>03</w:t>
                  </w:r>
                  <w:r w:rsidR="005F524B" w:rsidRPr="00234AB9">
                    <w:rPr>
                      <w:rFonts w:ascii="ＭＳ 明朝" w:hAnsi="ＭＳ 明朝" w:cs="ＭＳ 明朝" w:hint="eastAsia"/>
                      <w:spacing w:val="6"/>
                      <w:kern w:val="0"/>
                      <w:szCs w:val="21"/>
                    </w:rPr>
                    <w:t>日</w:t>
                  </w:r>
                </w:p>
                <w:p w14:paraId="4A8286DD" w14:textId="77777777" w:rsidR="001B7A42" w:rsidRDefault="001B7A42" w:rsidP="00234AB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7AB9DBD" w14:textId="21665DA7" w:rsidR="001B7A42" w:rsidRPr="00234AB9" w:rsidRDefault="00947E06" w:rsidP="00234A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4</w:t>
                  </w:r>
                  <w:r>
                    <w:rPr>
                      <w:rFonts w:ascii="ＭＳ 明朝" w:hAnsi="ＭＳ 明朝" w:cs="ＭＳ 明朝"/>
                      <w:spacing w:val="6"/>
                      <w:kern w:val="0"/>
                      <w:szCs w:val="21"/>
                    </w:rPr>
                    <w:t>) 2022</w:t>
                  </w:r>
                  <w:r>
                    <w:rPr>
                      <w:rFonts w:ascii="ＭＳ 明朝" w:hAnsi="ＭＳ 明朝" w:cs="ＭＳ 明朝" w:hint="eastAsia"/>
                      <w:spacing w:val="6"/>
                      <w:kern w:val="0"/>
                      <w:szCs w:val="21"/>
                    </w:rPr>
                    <w:t>年</w:t>
                  </w:r>
                  <w:r>
                    <w:rPr>
                      <w:rFonts w:ascii="ＭＳ 明朝" w:hAnsi="ＭＳ 明朝" w:cs="ＭＳ 明朝" w:hint="eastAsia"/>
                      <w:spacing w:val="6"/>
                      <w:kern w:val="0"/>
                      <w:szCs w:val="21"/>
                    </w:rPr>
                    <w:t>3</w:t>
                  </w:r>
                  <w:r>
                    <w:rPr>
                      <w:rFonts w:ascii="ＭＳ 明朝" w:hAnsi="ＭＳ 明朝" w:cs="ＭＳ 明朝" w:hint="eastAsia"/>
                      <w:spacing w:val="6"/>
                      <w:kern w:val="0"/>
                      <w:szCs w:val="21"/>
                    </w:rPr>
                    <w:t>月</w:t>
                  </w:r>
                  <w:r>
                    <w:rPr>
                      <w:rFonts w:ascii="ＭＳ 明朝" w:hAnsi="ＭＳ 明朝" w:cs="ＭＳ 明朝" w:hint="eastAsia"/>
                      <w:spacing w:val="6"/>
                      <w:kern w:val="0"/>
                      <w:szCs w:val="21"/>
                    </w:rPr>
                    <w:t>24</w:t>
                  </w:r>
                  <w:r>
                    <w:rPr>
                      <w:rFonts w:ascii="ＭＳ 明朝" w:hAnsi="ＭＳ 明朝" w:cs="ＭＳ 明朝" w:hint="eastAsia"/>
                      <w:spacing w:val="6"/>
                      <w:kern w:val="0"/>
                      <w:szCs w:val="21"/>
                    </w:rPr>
                    <w:t>日</w:t>
                  </w:r>
                </w:p>
              </w:tc>
            </w:tr>
            <w:tr w:rsidR="00D1302E" w:rsidRPr="00DD56DC" w14:paraId="4FACCEB1" w14:textId="77777777" w:rsidTr="00DD56DC">
              <w:trPr>
                <w:trHeight w:val="707"/>
              </w:trPr>
              <w:tc>
                <w:tcPr>
                  <w:tcW w:w="2600" w:type="dxa"/>
                  <w:shd w:val="clear" w:color="auto" w:fill="auto"/>
                  <w:vAlign w:val="center"/>
                </w:tcPr>
                <w:p w14:paraId="64C7F8B1"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067C1B0" w14:textId="6CC87284" w:rsidR="003C4148" w:rsidRPr="003865B2" w:rsidRDefault="00C53728" w:rsidP="003865B2">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1</w:t>
                  </w:r>
                  <w:r>
                    <w:rPr>
                      <w:rFonts w:ascii="ＭＳ 明朝" w:hAnsi="ＭＳ 明朝" w:cs="ＭＳ 明朝"/>
                      <w:spacing w:val="6"/>
                      <w:kern w:val="0"/>
                      <w:szCs w:val="21"/>
                    </w:rPr>
                    <w:t>)</w:t>
                  </w:r>
                  <w:r>
                    <w:rPr>
                      <w:rFonts w:ascii="ＭＳ 明朝" w:hAnsi="ＭＳ 明朝" w:cs="ＭＳ 明朝" w:hint="eastAsia"/>
                      <w:spacing w:val="6"/>
                      <w:kern w:val="0"/>
                      <w:szCs w:val="21"/>
                    </w:rPr>
                    <w:t>は</w:t>
                  </w:r>
                  <w:r w:rsidR="00B50582" w:rsidRPr="00B50582">
                    <w:rPr>
                      <w:rFonts w:ascii="ＭＳ 明朝" w:hAnsi="ＭＳ 明朝" w:cs="ＭＳ 明朝" w:hint="eastAsia"/>
                      <w:spacing w:val="6"/>
                      <w:kern w:val="0"/>
                      <w:szCs w:val="21"/>
                    </w:rPr>
                    <w:t>当社ホームページのトップページ「日本郵船について」から</w:t>
                  </w:r>
                  <w:r w:rsidR="00B50582">
                    <w:rPr>
                      <w:rFonts w:ascii="ＭＳ 明朝" w:hAnsi="ＭＳ 明朝" w:cs="ＭＳ 明朝" w:hint="eastAsia"/>
                      <w:spacing w:val="6"/>
                      <w:kern w:val="0"/>
                      <w:szCs w:val="21"/>
                    </w:rPr>
                    <w:t>、</w:t>
                  </w:r>
                  <w:r w:rsidR="00B50582">
                    <w:rPr>
                      <w:rFonts w:ascii="ＭＳ 明朝" w:hAnsi="ＭＳ 明朝" w:cs="ＭＳ 明朝" w:hint="eastAsia"/>
                      <w:spacing w:val="6"/>
                      <w:kern w:val="0"/>
                      <w:szCs w:val="21"/>
                    </w:rPr>
                    <w:t>2</w:t>
                  </w:r>
                  <w:r w:rsidR="00B50582">
                    <w:rPr>
                      <w:rFonts w:ascii="ＭＳ 明朝" w:hAnsi="ＭＳ 明朝" w:cs="ＭＳ 明朝"/>
                      <w:spacing w:val="6"/>
                      <w:kern w:val="0"/>
                      <w:szCs w:val="21"/>
                    </w:rPr>
                    <w:t>-4)</w:t>
                  </w:r>
                  <w:r w:rsidR="00B50582">
                    <w:rPr>
                      <w:rFonts w:ascii="ＭＳ 明朝" w:hAnsi="ＭＳ 明朝" w:cs="ＭＳ 明朝" w:hint="eastAsia"/>
                      <w:spacing w:val="6"/>
                      <w:kern w:val="0"/>
                      <w:szCs w:val="21"/>
                    </w:rPr>
                    <w:t>は</w:t>
                  </w:r>
                  <w:r w:rsidR="0074030B" w:rsidRPr="0074030B">
                    <w:rPr>
                      <w:rFonts w:ascii="ＭＳ 明朝" w:hAnsi="ＭＳ 明朝" w:cs="ＭＳ 明朝" w:hint="eastAsia"/>
                      <w:spacing w:val="6"/>
                      <w:kern w:val="0"/>
                      <w:szCs w:val="21"/>
                    </w:rPr>
                    <w:t>「</w:t>
                  </w:r>
                  <w:r w:rsidR="0074030B" w:rsidRPr="0074030B">
                    <w:rPr>
                      <w:rFonts w:ascii="ＭＳ 明朝" w:hAnsi="ＭＳ 明朝" w:cs="ＭＳ 明朝" w:hint="eastAsia"/>
                      <w:spacing w:val="6"/>
                      <w:kern w:val="0"/>
                      <w:szCs w:val="21"/>
                    </w:rPr>
                    <w:t>IR</w:t>
                  </w:r>
                  <w:r w:rsidR="0074030B" w:rsidRPr="0074030B">
                    <w:rPr>
                      <w:rFonts w:ascii="ＭＳ 明朝" w:hAnsi="ＭＳ 明朝" w:cs="ＭＳ 明朝" w:hint="eastAsia"/>
                      <w:spacing w:val="6"/>
                      <w:kern w:val="0"/>
                      <w:szCs w:val="21"/>
                    </w:rPr>
                    <w:t>情報・</w:t>
                  </w:r>
                  <w:r w:rsidR="0074030B" w:rsidRPr="0074030B">
                    <w:rPr>
                      <w:rFonts w:ascii="ＭＳ 明朝" w:hAnsi="ＭＳ 明朝" w:cs="ＭＳ 明朝" w:hint="eastAsia"/>
                      <w:spacing w:val="6"/>
                      <w:kern w:val="0"/>
                      <w:szCs w:val="21"/>
                    </w:rPr>
                    <w:t>IR</w:t>
                  </w:r>
                  <w:r w:rsidR="0074030B" w:rsidRPr="0074030B">
                    <w:rPr>
                      <w:rFonts w:ascii="ＭＳ 明朝" w:hAnsi="ＭＳ 明朝" w:cs="ＭＳ 明朝" w:hint="eastAsia"/>
                      <w:spacing w:val="6"/>
                      <w:kern w:val="0"/>
                      <w:szCs w:val="21"/>
                    </w:rPr>
                    <w:t>ライブラリー」から</w:t>
                  </w:r>
                  <w:r w:rsidR="00B50582" w:rsidRPr="00B50582">
                    <w:rPr>
                      <w:rFonts w:ascii="ＭＳ 明朝" w:hAnsi="ＭＳ 明朝" w:cs="ＭＳ 明朝" w:hint="eastAsia"/>
                      <w:spacing w:val="6"/>
                      <w:kern w:val="0"/>
                      <w:szCs w:val="21"/>
                    </w:rPr>
                    <w:t>アクセス可能である。</w:t>
                  </w:r>
                </w:p>
                <w:p w14:paraId="76744F5D" w14:textId="77777777" w:rsidR="003865B2" w:rsidRPr="007D28A0" w:rsidRDefault="003865B2" w:rsidP="007D28A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p>
                <w:p w14:paraId="4663430C" w14:textId="231B2689" w:rsidR="00DE3B0F" w:rsidRPr="003865B2" w:rsidRDefault="00DE3B0F" w:rsidP="003865B2">
                  <w:pPr>
                    <w:pStyle w:val="af"/>
                    <w:numPr>
                      <w:ilvl w:val="0"/>
                      <w:numId w:val="43"/>
                    </w:numPr>
                    <w:suppressAutoHyphens/>
                    <w:kinsoku w:val="0"/>
                    <w:overflowPunct w:val="0"/>
                    <w:adjustRightInd w:val="0"/>
                    <w:spacing w:afterLines="50" w:after="120" w:line="238" w:lineRule="exact"/>
                    <w:ind w:leftChars="0"/>
                    <w:textAlignment w:val="center"/>
                    <w:rPr>
                      <w:rFonts w:ascii="ＭＳ 明朝" w:hAnsi="ＭＳ 明朝" w:cs="ＭＳ 明朝"/>
                      <w:spacing w:val="6"/>
                      <w:kern w:val="0"/>
                      <w:szCs w:val="21"/>
                    </w:rPr>
                  </w:pPr>
                  <w:r w:rsidRPr="003865B2">
                    <w:rPr>
                      <w:rFonts w:ascii="ＭＳ 明朝" w:hAnsi="ＭＳ 明朝" w:cs="ＭＳ 明朝"/>
                      <w:spacing w:val="6"/>
                      <w:kern w:val="0"/>
                      <w:szCs w:val="21"/>
                    </w:rPr>
                    <w:t>https://www.nyk.com/profile/pdf/staying_ahead_2022.pdf</w:t>
                  </w:r>
                </w:p>
                <w:p w14:paraId="690FF148" w14:textId="77777777" w:rsidR="00DE3B0F" w:rsidRPr="00DE3B0F" w:rsidRDefault="00DE3B0F" w:rsidP="00DE3B0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E3B0F">
                    <w:rPr>
                      <w:rFonts w:ascii="ＭＳ 明朝" w:eastAsia="ＭＳ 明朝" w:hAnsi="ＭＳ 明朝" w:cs="ＭＳ 明朝" w:hint="eastAsia"/>
                      <w:spacing w:val="6"/>
                      <w:kern w:val="0"/>
                      <w:szCs w:val="21"/>
                    </w:rPr>
                    <w:t>P5 「2. 日本郵船グループを取り巻く環境」</w:t>
                  </w:r>
                </w:p>
                <w:p w14:paraId="23A853C4" w14:textId="77777777" w:rsidR="00DE3B0F" w:rsidRPr="00DE3B0F" w:rsidRDefault="00DE3B0F" w:rsidP="00DE3B0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E3B0F">
                    <w:rPr>
                      <w:rFonts w:ascii="ＭＳ 明朝" w:eastAsia="ＭＳ 明朝" w:hAnsi="ＭＳ 明朝" w:cs="ＭＳ 明朝" w:hint="eastAsia"/>
                      <w:spacing w:val="6"/>
                      <w:kern w:val="0"/>
                      <w:szCs w:val="21"/>
                    </w:rPr>
                    <w:t>P7 「4. 新中期経営計画の基本戦略」</w:t>
                  </w:r>
                </w:p>
                <w:p w14:paraId="3736CD6E" w14:textId="77777777" w:rsidR="00175CB5" w:rsidRDefault="00DE3B0F" w:rsidP="00AA2E0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AA2E01">
                    <w:rPr>
                      <w:rFonts w:ascii="ＭＳ 明朝" w:hAnsi="ＭＳ 明朝" w:cs="ＭＳ 明朝" w:hint="eastAsia"/>
                      <w:spacing w:val="6"/>
                      <w:kern w:val="0"/>
                      <w:szCs w:val="21"/>
                    </w:rPr>
                    <w:t xml:space="preserve">P24 </w:t>
                  </w:r>
                  <w:r w:rsidRPr="00AA2E01">
                    <w:rPr>
                      <w:rFonts w:ascii="ＭＳ 明朝" w:hAnsi="ＭＳ 明朝" w:cs="ＭＳ 明朝" w:hint="eastAsia"/>
                      <w:spacing w:val="6"/>
                      <w:kern w:val="0"/>
                      <w:szCs w:val="21"/>
                    </w:rPr>
                    <w:t>「利益・財務目標」</w:t>
                  </w:r>
                </w:p>
                <w:p w14:paraId="12CB74E5" w14:textId="77777777" w:rsidR="00AA2E01" w:rsidRDefault="00AA2E01" w:rsidP="00AA2E0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475EC58" w14:textId="04B16BFC" w:rsidR="001126A9" w:rsidRPr="0006150F" w:rsidRDefault="001126A9" w:rsidP="0000493F">
                  <w:pPr>
                    <w:pStyle w:val="af"/>
                    <w:numPr>
                      <w:ilvl w:val="0"/>
                      <w:numId w:val="4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30427">
                    <w:rPr>
                      <w:rFonts w:ascii="ＭＳ 明朝" w:hAnsi="ＭＳ 明朝" w:cs="ＭＳ 明朝"/>
                      <w:spacing w:val="6"/>
                      <w:kern w:val="0"/>
                      <w:szCs w:val="21"/>
                    </w:rPr>
                    <w:t>https://www.nyk.com/esg/pdf/esgstory_ppt.pdf</w:t>
                  </w:r>
                </w:p>
                <w:p w14:paraId="7BE6AF3E" w14:textId="3E2D6D4B" w:rsidR="00AA2E01" w:rsidRDefault="00320123" w:rsidP="001126A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20123">
                    <w:rPr>
                      <w:rFonts w:ascii="ＭＳ 明朝" w:hAnsi="ＭＳ 明朝" w:cs="ＭＳ 明朝" w:hint="eastAsia"/>
                      <w:spacing w:val="6"/>
                      <w:kern w:val="0"/>
                      <w:szCs w:val="21"/>
                    </w:rPr>
                    <w:t xml:space="preserve">P4 </w:t>
                  </w:r>
                  <w:r w:rsidRPr="00320123">
                    <w:rPr>
                      <w:rFonts w:ascii="ＭＳ 明朝" w:hAnsi="ＭＳ 明朝" w:cs="ＭＳ 明朝" w:hint="eastAsia"/>
                      <w:spacing w:val="6"/>
                      <w:kern w:val="0"/>
                      <w:szCs w:val="21"/>
                    </w:rPr>
                    <w:t>「</w:t>
                  </w:r>
                  <w:r w:rsidRPr="00320123">
                    <w:rPr>
                      <w:rFonts w:ascii="ＭＳ 明朝" w:hAnsi="ＭＳ 明朝" w:cs="ＭＳ 明朝" w:hint="eastAsia"/>
                      <w:spacing w:val="6"/>
                      <w:kern w:val="0"/>
                      <w:szCs w:val="21"/>
                    </w:rPr>
                    <w:t>NYK</w:t>
                  </w:r>
                  <w:r w:rsidRPr="00320123">
                    <w:rPr>
                      <w:rFonts w:ascii="ＭＳ 明朝" w:hAnsi="ＭＳ 明朝" w:cs="ＭＳ 明朝" w:hint="eastAsia"/>
                      <w:spacing w:val="6"/>
                      <w:kern w:val="0"/>
                      <w:szCs w:val="21"/>
                    </w:rPr>
                    <w:t>グループの「</w:t>
                  </w:r>
                  <w:r w:rsidRPr="00320123">
                    <w:rPr>
                      <w:rFonts w:ascii="ＭＳ 明朝" w:hAnsi="ＭＳ 明朝" w:cs="ＭＳ 明朝" w:hint="eastAsia"/>
                      <w:spacing w:val="6"/>
                      <w:kern w:val="0"/>
                      <w:szCs w:val="21"/>
                    </w:rPr>
                    <w:t>ESG</w:t>
                  </w:r>
                  <w:r w:rsidRPr="00320123">
                    <w:rPr>
                      <w:rFonts w:ascii="ＭＳ 明朝" w:hAnsi="ＭＳ 明朝" w:cs="ＭＳ 明朝" w:hint="eastAsia"/>
                      <w:spacing w:val="6"/>
                      <w:kern w:val="0"/>
                      <w:szCs w:val="21"/>
                    </w:rPr>
                    <w:t>経営」とは？　既存のモノサシ　収益最大化</w:t>
                  </w:r>
                  <w:r w:rsidRPr="00320123">
                    <w:rPr>
                      <w:rFonts w:ascii="ＭＳ 明朝" w:hAnsi="ＭＳ 明朝" w:cs="ＭＳ 明朝" w:hint="eastAsia"/>
                      <w:spacing w:val="6"/>
                      <w:kern w:val="0"/>
                      <w:szCs w:val="21"/>
                    </w:rPr>
                    <w:t xml:space="preserve"> X </w:t>
                  </w:r>
                  <w:r w:rsidRPr="00320123">
                    <w:rPr>
                      <w:rFonts w:ascii="ＭＳ 明朝" w:hAnsi="ＭＳ 明朝" w:cs="ＭＳ 明朝" w:hint="eastAsia"/>
                      <w:spacing w:val="6"/>
                      <w:kern w:val="0"/>
                      <w:szCs w:val="21"/>
                    </w:rPr>
                    <w:t>新しいモノサシ　持続可能な社会・環境」</w:t>
                  </w:r>
                  <w:r w:rsidR="001126A9" w:rsidRPr="001126A9">
                    <w:rPr>
                      <w:rFonts w:ascii="ＭＳ 明朝" w:hAnsi="ＭＳ 明朝" w:cs="ＭＳ 明朝" w:hint="eastAsia"/>
                      <w:spacing w:val="6"/>
                      <w:kern w:val="0"/>
                      <w:szCs w:val="21"/>
                    </w:rPr>
                    <w:lastRenderedPageBreak/>
                    <w:t xml:space="preserve">P9 </w:t>
                  </w:r>
                  <w:r w:rsidR="001126A9" w:rsidRPr="001126A9">
                    <w:rPr>
                      <w:rFonts w:ascii="ＭＳ 明朝" w:hAnsi="ＭＳ 明朝" w:cs="ＭＳ 明朝" w:hint="eastAsia"/>
                      <w:spacing w:val="6"/>
                      <w:kern w:val="0"/>
                      <w:szCs w:val="21"/>
                    </w:rPr>
                    <w:t>「</w:t>
                  </w:r>
                  <w:r w:rsidR="001126A9" w:rsidRPr="001126A9">
                    <w:rPr>
                      <w:rFonts w:ascii="ＭＳ 明朝" w:hAnsi="ＭＳ 明朝" w:cs="ＭＳ 明朝" w:hint="eastAsia"/>
                      <w:spacing w:val="6"/>
                      <w:kern w:val="0"/>
                      <w:szCs w:val="21"/>
                    </w:rPr>
                    <w:t>NYK</w:t>
                  </w:r>
                  <w:r w:rsidR="001126A9" w:rsidRPr="001126A9">
                    <w:rPr>
                      <w:rFonts w:ascii="ＭＳ 明朝" w:hAnsi="ＭＳ 明朝" w:cs="ＭＳ 明朝" w:hint="eastAsia"/>
                      <w:spacing w:val="6"/>
                      <w:kern w:val="0"/>
                      <w:szCs w:val="21"/>
                    </w:rPr>
                    <w:t>グループが創出する、これからの価値：収益最大化</w:t>
                  </w:r>
                  <w:r w:rsidR="001126A9" w:rsidRPr="001126A9">
                    <w:rPr>
                      <w:rFonts w:ascii="ＭＳ 明朝" w:hAnsi="ＭＳ 明朝" w:cs="ＭＳ 明朝" w:hint="eastAsia"/>
                      <w:spacing w:val="6"/>
                      <w:kern w:val="0"/>
                      <w:szCs w:val="21"/>
                    </w:rPr>
                    <w:t xml:space="preserve"> x </w:t>
                  </w:r>
                  <w:r w:rsidR="001126A9" w:rsidRPr="001126A9">
                    <w:rPr>
                      <w:rFonts w:ascii="ＭＳ 明朝" w:hAnsi="ＭＳ 明朝" w:cs="ＭＳ 明朝" w:hint="eastAsia"/>
                      <w:spacing w:val="6"/>
                      <w:kern w:val="0"/>
                      <w:szCs w:val="21"/>
                    </w:rPr>
                    <w:t>持続可能な社会・環境　重点テーマ</w:t>
                  </w:r>
                  <w:r w:rsidR="001126A9" w:rsidRPr="001126A9">
                    <w:rPr>
                      <w:rFonts w:ascii="ＭＳ 明朝" w:hAnsi="ＭＳ 明朝" w:cs="ＭＳ 明朝" w:hint="eastAsia"/>
                      <w:spacing w:val="6"/>
                      <w:kern w:val="0"/>
                      <w:szCs w:val="21"/>
                    </w:rPr>
                    <w:t xml:space="preserve"> 1:</w:t>
                  </w:r>
                  <w:r w:rsidR="001126A9" w:rsidRPr="001126A9">
                    <w:rPr>
                      <w:rFonts w:ascii="ＭＳ 明朝" w:hAnsi="ＭＳ 明朝" w:cs="ＭＳ 明朝" w:hint="eastAsia"/>
                      <w:spacing w:val="6"/>
                      <w:kern w:val="0"/>
                      <w:szCs w:val="21"/>
                    </w:rPr>
                    <w:t>安全運航、</w:t>
                  </w:r>
                  <w:r w:rsidR="001126A9" w:rsidRPr="001126A9">
                    <w:rPr>
                      <w:rFonts w:ascii="ＭＳ 明朝" w:hAnsi="ＭＳ 明朝" w:cs="ＭＳ 明朝" w:hint="eastAsia"/>
                      <w:spacing w:val="6"/>
                      <w:kern w:val="0"/>
                      <w:szCs w:val="21"/>
                    </w:rPr>
                    <w:t>2:GHG</w:t>
                  </w:r>
                  <w:r w:rsidR="001126A9" w:rsidRPr="001126A9">
                    <w:rPr>
                      <w:rFonts w:ascii="ＭＳ 明朝" w:hAnsi="ＭＳ 明朝" w:cs="ＭＳ 明朝" w:hint="eastAsia"/>
                      <w:spacing w:val="6"/>
                      <w:kern w:val="0"/>
                      <w:szCs w:val="21"/>
                    </w:rPr>
                    <w:t>排出量削減、</w:t>
                  </w:r>
                  <w:r w:rsidR="001126A9" w:rsidRPr="001126A9">
                    <w:rPr>
                      <w:rFonts w:ascii="ＭＳ 明朝" w:hAnsi="ＭＳ 明朝" w:cs="ＭＳ 明朝" w:hint="eastAsia"/>
                      <w:spacing w:val="6"/>
                      <w:kern w:val="0"/>
                      <w:szCs w:val="21"/>
                    </w:rPr>
                    <w:t>3:</w:t>
                  </w:r>
                  <w:r w:rsidR="001126A9" w:rsidRPr="001126A9">
                    <w:rPr>
                      <w:rFonts w:ascii="ＭＳ 明朝" w:hAnsi="ＭＳ 明朝" w:cs="ＭＳ 明朝" w:hint="eastAsia"/>
                      <w:spacing w:val="6"/>
                      <w:kern w:val="0"/>
                      <w:szCs w:val="21"/>
                    </w:rPr>
                    <w:t>エネルギー分野への挑戦、</w:t>
                  </w:r>
                  <w:r w:rsidR="001126A9" w:rsidRPr="001126A9">
                    <w:rPr>
                      <w:rFonts w:ascii="ＭＳ 明朝" w:hAnsi="ＭＳ 明朝" w:cs="ＭＳ 明朝" w:hint="eastAsia"/>
                      <w:spacing w:val="6"/>
                      <w:kern w:val="0"/>
                      <w:szCs w:val="21"/>
                    </w:rPr>
                    <w:t>4:</w:t>
                  </w:r>
                  <w:r w:rsidR="001126A9" w:rsidRPr="001126A9">
                    <w:rPr>
                      <w:rFonts w:ascii="ＭＳ 明朝" w:hAnsi="ＭＳ 明朝" w:cs="ＭＳ 明朝" w:hint="eastAsia"/>
                      <w:spacing w:val="6"/>
                      <w:kern w:val="0"/>
                      <w:szCs w:val="21"/>
                    </w:rPr>
                    <w:t>社会課題への貢献」</w:t>
                  </w:r>
                </w:p>
                <w:p w14:paraId="53C244B7" w14:textId="77777777" w:rsidR="00AA2E01" w:rsidRDefault="00AA2E01" w:rsidP="00AA2E0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DAEFAE9" w14:textId="269D01E1" w:rsidR="001C74C8" w:rsidRPr="00234AB9" w:rsidRDefault="00F04C32" w:rsidP="0000493F">
                  <w:pPr>
                    <w:pStyle w:val="af"/>
                    <w:numPr>
                      <w:ilvl w:val="0"/>
                      <w:numId w:val="4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04C32">
                    <w:rPr>
                      <w:rFonts w:ascii="ＭＳ 明朝" w:hAnsi="ＭＳ 明朝" w:cs="ＭＳ 明朝"/>
                      <w:spacing w:val="6"/>
                      <w:kern w:val="0"/>
                      <w:szCs w:val="21"/>
                    </w:rPr>
                    <w:t>https://www.nyk.com/esg/pdf/esgstory_booklet.pdf</w:t>
                  </w:r>
                </w:p>
                <w:p w14:paraId="40177A3A" w14:textId="77777777" w:rsidR="0029674B" w:rsidRPr="0029674B" w:rsidRDefault="0029674B" w:rsidP="0029674B">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29674B">
                    <w:rPr>
                      <w:rFonts w:ascii="ＭＳ 明朝" w:hAnsi="ＭＳ 明朝" w:cs="ＭＳ 明朝" w:hint="eastAsia"/>
                      <w:spacing w:val="6"/>
                      <w:kern w:val="0"/>
                      <w:szCs w:val="21"/>
                    </w:rPr>
                    <w:t xml:space="preserve">P8-11 </w:t>
                  </w:r>
                  <w:r w:rsidRPr="0029674B">
                    <w:rPr>
                      <w:rFonts w:ascii="ＭＳ 明朝" w:hAnsi="ＭＳ 明朝" w:cs="ＭＳ 明朝" w:hint="eastAsia"/>
                      <w:spacing w:val="6"/>
                      <w:kern w:val="0"/>
                      <w:szCs w:val="21"/>
                    </w:rPr>
                    <w:t>「</w:t>
                  </w:r>
                  <w:r w:rsidRPr="0029674B">
                    <w:rPr>
                      <w:rFonts w:ascii="ＭＳ 明朝" w:hAnsi="ＭＳ 明朝" w:cs="ＭＳ 明朝" w:hint="eastAsia"/>
                      <w:spacing w:val="6"/>
                      <w:kern w:val="0"/>
                      <w:szCs w:val="21"/>
                    </w:rPr>
                    <w:t xml:space="preserve">PART 01 </w:t>
                  </w:r>
                  <w:r w:rsidRPr="0029674B">
                    <w:rPr>
                      <w:rFonts w:ascii="ＭＳ 明朝" w:hAnsi="ＭＳ 明朝" w:cs="ＭＳ 明朝" w:hint="eastAsia"/>
                      <w:spacing w:val="6"/>
                      <w:kern w:val="0"/>
                      <w:szCs w:val="21"/>
                    </w:rPr>
                    <w:t>これからの</w:t>
                  </w:r>
                  <w:r w:rsidRPr="0029674B">
                    <w:rPr>
                      <w:rFonts w:ascii="ＭＳ 明朝" w:hAnsi="ＭＳ 明朝" w:cs="ＭＳ 明朝" w:hint="eastAsia"/>
                      <w:spacing w:val="6"/>
                      <w:kern w:val="0"/>
                      <w:szCs w:val="21"/>
                    </w:rPr>
                    <w:t>NYK</w:t>
                  </w:r>
                  <w:r w:rsidRPr="0029674B">
                    <w:rPr>
                      <w:rFonts w:ascii="ＭＳ 明朝" w:hAnsi="ＭＳ 明朝" w:cs="ＭＳ 明朝" w:hint="eastAsia"/>
                      <w:spacing w:val="6"/>
                      <w:kern w:val="0"/>
                      <w:szCs w:val="21"/>
                    </w:rPr>
                    <w:t>グループを創る新たな価値創造の取り組み</w:t>
                  </w:r>
                  <w:r w:rsidRPr="0029674B">
                    <w:rPr>
                      <w:rFonts w:ascii="ＭＳ 明朝" w:hAnsi="ＭＳ 明朝" w:cs="ＭＳ 明朝" w:hint="eastAsia"/>
                      <w:spacing w:val="6"/>
                      <w:kern w:val="0"/>
                      <w:szCs w:val="21"/>
                    </w:rPr>
                    <w:t xml:space="preserve"> 1-1. </w:t>
                  </w:r>
                  <w:r w:rsidRPr="0029674B">
                    <w:rPr>
                      <w:rFonts w:ascii="ＭＳ 明朝" w:hAnsi="ＭＳ 明朝" w:cs="ＭＳ 明朝" w:hint="eastAsia"/>
                      <w:spacing w:val="6"/>
                      <w:kern w:val="0"/>
                      <w:szCs w:val="21"/>
                    </w:rPr>
                    <w:t>安全運航」</w:t>
                  </w:r>
                </w:p>
                <w:p w14:paraId="5FB8EA18" w14:textId="77777777" w:rsidR="0029674B" w:rsidRPr="0029674B" w:rsidRDefault="0029674B" w:rsidP="0029674B">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29674B">
                    <w:rPr>
                      <w:rFonts w:ascii="ＭＳ 明朝" w:hAnsi="ＭＳ 明朝" w:cs="ＭＳ 明朝" w:hint="eastAsia"/>
                      <w:spacing w:val="6"/>
                      <w:kern w:val="0"/>
                      <w:szCs w:val="21"/>
                    </w:rPr>
                    <w:t xml:space="preserve">P12-14 </w:t>
                  </w:r>
                  <w:r w:rsidRPr="0029674B">
                    <w:rPr>
                      <w:rFonts w:ascii="ＭＳ 明朝" w:hAnsi="ＭＳ 明朝" w:cs="ＭＳ 明朝" w:hint="eastAsia"/>
                      <w:spacing w:val="6"/>
                      <w:kern w:val="0"/>
                      <w:szCs w:val="21"/>
                    </w:rPr>
                    <w:t>「</w:t>
                  </w:r>
                  <w:r w:rsidRPr="0029674B">
                    <w:rPr>
                      <w:rFonts w:ascii="ＭＳ 明朝" w:hAnsi="ＭＳ 明朝" w:cs="ＭＳ 明朝" w:hint="eastAsia"/>
                      <w:spacing w:val="6"/>
                      <w:kern w:val="0"/>
                      <w:szCs w:val="21"/>
                    </w:rPr>
                    <w:t xml:space="preserve">PART 01 </w:t>
                  </w:r>
                  <w:r w:rsidRPr="0029674B">
                    <w:rPr>
                      <w:rFonts w:ascii="ＭＳ 明朝" w:hAnsi="ＭＳ 明朝" w:cs="ＭＳ 明朝" w:hint="eastAsia"/>
                      <w:spacing w:val="6"/>
                      <w:kern w:val="0"/>
                      <w:szCs w:val="21"/>
                    </w:rPr>
                    <w:t>これからの</w:t>
                  </w:r>
                  <w:r w:rsidRPr="0029674B">
                    <w:rPr>
                      <w:rFonts w:ascii="ＭＳ 明朝" w:hAnsi="ＭＳ 明朝" w:cs="ＭＳ 明朝" w:hint="eastAsia"/>
                      <w:spacing w:val="6"/>
                      <w:kern w:val="0"/>
                      <w:szCs w:val="21"/>
                    </w:rPr>
                    <w:t>NYK</w:t>
                  </w:r>
                  <w:r w:rsidRPr="0029674B">
                    <w:rPr>
                      <w:rFonts w:ascii="ＭＳ 明朝" w:hAnsi="ＭＳ 明朝" w:cs="ＭＳ 明朝" w:hint="eastAsia"/>
                      <w:spacing w:val="6"/>
                      <w:kern w:val="0"/>
                      <w:szCs w:val="21"/>
                    </w:rPr>
                    <w:t>グループを創る新たな価値創造の取り組み</w:t>
                  </w:r>
                  <w:r w:rsidRPr="0029674B">
                    <w:rPr>
                      <w:rFonts w:ascii="ＭＳ 明朝" w:hAnsi="ＭＳ 明朝" w:cs="ＭＳ 明朝" w:hint="eastAsia"/>
                      <w:spacing w:val="6"/>
                      <w:kern w:val="0"/>
                      <w:szCs w:val="21"/>
                    </w:rPr>
                    <w:t xml:space="preserve"> 1-2. GHG</w:t>
                  </w:r>
                  <w:r w:rsidRPr="0029674B">
                    <w:rPr>
                      <w:rFonts w:ascii="ＭＳ 明朝" w:hAnsi="ＭＳ 明朝" w:cs="ＭＳ 明朝" w:hint="eastAsia"/>
                      <w:spacing w:val="6"/>
                      <w:kern w:val="0"/>
                      <w:szCs w:val="21"/>
                    </w:rPr>
                    <w:t>排出量削減による環境負荷の低い輸送モードの提供」</w:t>
                  </w:r>
                </w:p>
                <w:p w14:paraId="53F9918E" w14:textId="77777777" w:rsidR="0029674B" w:rsidRPr="0029674B" w:rsidRDefault="0029674B" w:rsidP="0029674B">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29674B">
                    <w:rPr>
                      <w:rFonts w:ascii="ＭＳ 明朝" w:hAnsi="ＭＳ 明朝" w:cs="ＭＳ 明朝" w:hint="eastAsia"/>
                      <w:spacing w:val="6"/>
                      <w:kern w:val="0"/>
                      <w:szCs w:val="21"/>
                    </w:rPr>
                    <w:t xml:space="preserve">P15-17 </w:t>
                  </w:r>
                  <w:r w:rsidRPr="0029674B">
                    <w:rPr>
                      <w:rFonts w:ascii="ＭＳ 明朝" w:hAnsi="ＭＳ 明朝" w:cs="ＭＳ 明朝" w:hint="eastAsia"/>
                      <w:spacing w:val="6"/>
                      <w:kern w:val="0"/>
                      <w:szCs w:val="21"/>
                    </w:rPr>
                    <w:t>「</w:t>
                  </w:r>
                  <w:r w:rsidRPr="0029674B">
                    <w:rPr>
                      <w:rFonts w:ascii="ＭＳ 明朝" w:hAnsi="ＭＳ 明朝" w:cs="ＭＳ 明朝" w:hint="eastAsia"/>
                      <w:spacing w:val="6"/>
                      <w:kern w:val="0"/>
                      <w:szCs w:val="21"/>
                    </w:rPr>
                    <w:t xml:space="preserve">PART 01 </w:t>
                  </w:r>
                  <w:r w:rsidRPr="0029674B">
                    <w:rPr>
                      <w:rFonts w:ascii="ＭＳ 明朝" w:hAnsi="ＭＳ 明朝" w:cs="ＭＳ 明朝" w:hint="eastAsia"/>
                      <w:spacing w:val="6"/>
                      <w:kern w:val="0"/>
                      <w:szCs w:val="21"/>
                    </w:rPr>
                    <w:t>これからの</w:t>
                  </w:r>
                  <w:r w:rsidRPr="0029674B">
                    <w:rPr>
                      <w:rFonts w:ascii="ＭＳ 明朝" w:hAnsi="ＭＳ 明朝" w:cs="ＭＳ 明朝" w:hint="eastAsia"/>
                      <w:spacing w:val="6"/>
                      <w:kern w:val="0"/>
                      <w:szCs w:val="21"/>
                    </w:rPr>
                    <w:t>NYK</w:t>
                  </w:r>
                  <w:r w:rsidRPr="0029674B">
                    <w:rPr>
                      <w:rFonts w:ascii="ＭＳ 明朝" w:hAnsi="ＭＳ 明朝" w:cs="ＭＳ 明朝" w:hint="eastAsia"/>
                      <w:spacing w:val="6"/>
                      <w:kern w:val="0"/>
                      <w:szCs w:val="21"/>
                    </w:rPr>
                    <w:t>グループを創る新たな価値創造の取り組み</w:t>
                  </w:r>
                  <w:r w:rsidRPr="0029674B">
                    <w:rPr>
                      <w:rFonts w:ascii="ＭＳ 明朝" w:hAnsi="ＭＳ 明朝" w:cs="ＭＳ 明朝" w:hint="eastAsia"/>
                      <w:spacing w:val="6"/>
                      <w:kern w:val="0"/>
                      <w:szCs w:val="21"/>
                    </w:rPr>
                    <w:t xml:space="preserve"> 1-3. </w:t>
                  </w:r>
                  <w:r w:rsidRPr="0029674B">
                    <w:rPr>
                      <w:rFonts w:ascii="ＭＳ 明朝" w:hAnsi="ＭＳ 明朝" w:cs="ＭＳ 明朝" w:hint="eastAsia"/>
                      <w:spacing w:val="6"/>
                      <w:kern w:val="0"/>
                      <w:szCs w:val="21"/>
                    </w:rPr>
                    <w:t>新規事業としてのエネルギー分野への挑戦」</w:t>
                  </w:r>
                </w:p>
                <w:p w14:paraId="5DDE7DB6" w14:textId="2851D193" w:rsidR="001C74C8" w:rsidRDefault="0029674B" w:rsidP="0029674B">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29674B">
                    <w:rPr>
                      <w:rFonts w:ascii="ＭＳ 明朝" w:hAnsi="ＭＳ 明朝" w:cs="ＭＳ 明朝" w:hint="eastAsia"/>
                      <w:spacing w:val="6"/>
                      <w:kern w:val="0"/>
                      <w:szCs w:val="21"/>
                    </w:rPr>
                    <w:t xml:space="preserve">P18-19 </w:t>
                  </w:r>
                  <w:r w:rsidRPr="0029674B">
                    <w:rPr>
                      <w:rFonts w:ascii="ＭＳ 明朝" w:hAnsi="ＭＳ 明朝" w:cs="ＭＳ 明朝" w:hint="eastAsia"/>
                      <w:spacing w:val="6"/>
                      <w:kern w:val="0"/>
                      <w:szCs w:val="21"/>
                    </w:rPr>
                    <w:t>「</w:t>
                  </w:r>
                  <w:r w:rsidRPr="0029674B">
                    <w:rPr>
                      <w:rFonts w:ascii="ＭＳ 明朝" w:hAnsi="ＭＳ 明朝" w:cs="ＭＳ 明朝" w:hint="eastAsia"/>
                      <w:spacing w:val="6"/>
                      <w:kern w:val="0"/>
                      <w:szCs w:val="21"/>
                    </w:rPr>
                    <w:t xml:space="preserve">PART 01 </w:t>
                  </w:r>
                  <w:r w:rsidRPr="0029674B">
                    <w:rPr>
                      <w:rFonts w:ascii="ＭＳ 明朝" w:hAnsi="ＭＳ 明朝" w:cs="ＭＳ 明朝" w:hint="eastAsia"/>
                      <w:spacing w:val="6"/>
                      <w:kern w:val="0"/>
                      <w:szCs w:val="21"/>
                    </w:rPr>
                    <w:t>これからの</w:t>
                  </w:r>
                  <w:r w:rsidRPr="0029674B">
                    <w:rPr>
                      <w:rFonts w:ascii="ＭＳ 明朝" w:hAnsi="ＭＳ 明朝" w:cs="ＭＳ 明朝" w:hint="eastAsia"/>
                      <w:spacing w:val="6"/>
                      <w:kern w:val="0"/>
                      <w:szCs w:val="21"/>
                    </w:rPr>
                    <w:t>NYK</w:t>
                  </w:r>
                  <w:r w:rsidRPr="0029674B">
                    <w:rPr>
                      <w:rFonts w:ascii="ＭＳ 明朝" w:hAnsi="ＭＳ 明朝" w:cs="ＭＳ 明朝" w:hint="eastAsia"/>
                      <w:spacing w:val="6"/>
                      <w:kern w:val="0"/>
                      <w:szCs w:val="21"/>
                    </w:rPr>
                    <w:t>グループを創る新たな価値創造の取り組み</w:t>
                  </w:r>
                  <w:r w:rsidRPr="0029674B">
                    <w:rPr>
                      <w:rFonts w:ascii="ＭＳ 明朝" w:hAnsi="ＭＳ 明朝" w:cs="ＭＳ 明朝" w:hint="eastAsia"/>
                      <w:spacing w:val="6"/>
                      <w:kern w:val="0"/>
                      <w:szCs w:val="21"/>
                    </w:rPr>
                    <w:t xml:space="preserve"> 1-4. </w:t>
                  </w:r>
                  <w:r w:rsidRPr="0029674B">
                    <w:rPr>
                      <w:rFonts w:ascii="ＭＳ 明朝" w:hAnsi="ＭＳ 明朝" w:cs="ＭＳ 明朝" w:hint="eastAsia"/>
                      <w:spacing w:val="6"/>
                      <w:kern w:val="0"/>
                      <w:szCs w:val="21"/>
                    </w:rPr>
                    <w:t>社会課題から取り組む活動」</w:t>
                  </w:r>
                </w:p>
                <w:p w14:paraId="2B543742" w14:textId="44C254F4" w:rsidR="00F04C32" w:rsidRDefault="00F04C32" w:rsidP="00AA2E0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BCC68FF" w14:textId="77777777" w:rsidR="002F3020" w:rsidRPr="001B7A42" w:rsidRDefault="002F3020" w:rsidP="0000493F">
                  <w:pPr>
                    <w:pStyle w:val="af"/>
                    <w:numPr>
                      <w:ilvl w:val="0"/>
                      <w:numId w:val="4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B7A42">
                    <w:rPr>
                      <w:rFonts w:ascii="ＭＳ 明朝" w:hAnsi="ＭＳ 明朝" w:cs="ＭＳ 明朝"/>
                      <w:spacing w:val="6"/>
                      <w:kern w:val="0"/>
                      <w:szCs w:val="21"/>
                    </w:rPr>
                    <w:t>https://www.nyk.com/esg/pdf/esgstory_ppt_2022.pdf</w:t>
                  </w:r>
                </w:p>
                <w:p w14:paraId="1DD35692" w14:textId="3D1B35CE" w:rsidR="00F04C32" w:rsidRPr="00AA2E01" w:rsidRDefault="002F3020" w:rsidP="00AA2E0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2F3020">
                    <w:rPr>
                      <w:rFonts w:ascii="ＭＳ 明朝" w:hAnsi="ＭＳ 明朝" w:cs="ＭＳ 明朝" w:hint="eastAsia"/>
                      <w:spacing w:val="6"/>
                      <w:kern w:val="0"/>
                      <w:szCs w:val="21"/>
                    </w:rPr>
                    <w:t xml:space="preserve">P34 </w:t>
                  </w:r>
                  <w:r w:rsidRPr="002F3020">
                    <w:rPr>
                      <w:rFonts w:ascii="ＭＳ 明朝" w:hAnsi="ＭＳ 明朝" w:cs="ＭＳ 明朝" w:hint="eastAsia"/>
                      <w:spacing w:val="6"/>
                      <w:kern w:val="0"/>
                      <w:szCs w:val="21"/>
                    </w:rPr>
                    <w:t>「持続的成長のための</w:t>
                  </w:r>
                  <w:r w:rsidRPr="002F3020">
                    <w:rPr>
                      <w:rFonts w:ascii="ＭＳ 明朝" w:hAnsi="ＭＳ 明朝" w:cs="ＭＳ 明朝" w:hint="eastAsia"/>
                      <w:spacing w:val="6"/>
                      <w:kern w:val="0"/>
                      <w:szCs w:val="21"/>
                    </w:rPr>
                    <w:t>5</w:t>
                  </w:r>
                  <w:r w:rsidRPr="002F3020">
                    <w:rPr>
                      <w:rFonts w:ascii="ＭＳ 明朝" w:hAnsi="ＭＳ 明朝" w:cs="ＭＳ 明朝" w:hint="eastAsia"/>
                      <w:spacing w:val="6"/>
                      <w:kern w:val="0"/>
                      <w:szCs w:val="21"/>
                    </w:rPr>
                    <w:t>つの戦略</w:t>
                  </w:r>
                  <w:r w:rsidRPr="002F3020">
                    <w:rPr>
                      <w:rFonts w:ascii="ＭＳ 明朝" w:hAnsi="ＭＳ 明朝" w:cs="ＭＳ 明朝" w:hint="eastAsia"/>
                      <w:spacing w:val="6"/>
                      <w:kern w:val="0"/>
                      <w:szCs w:val="21"/>
                    </w:rPr>
                    <w:t xml:space="preserve"> ABCDE-X</w:t>
                  </w:r>
                  <w:r w:rsidRPr="002F3020">
                    <w:rPr>
                      <w:rFonts w:ascii="ＭＳ 明朝" w:hAnsi="ＭＳ 明朝" w:cs="ＭＳ 明朝" w:hint="eastAsia"/>
                      <w:spacing w:val="6"/>
                      <w:kern w:val="0"/>
                      <w:szCs w:val="21"/>
                    </w:rPr>
                    <w:t>」</w:t>
                  </w:r>
                </w:p>
              </w:tc>
            </w:tr>
            <w:tr w:rsidR="00D1302E" w:rsidRPr="00DD56DC" w14:paraId="559460A5" w14:textId="77777777" w:rsidTr="00DD56DC">
              <w:trPr>
                <w:trHeight w:val="697"/>
              </w:trPr>
              <w:tc>
                <w:tcPr>
                  <w:tcW w:w="2600" w:type="dxa"/>
                  <w:shd w:val="clear" w:color="auto" w:fill="auto"/>
                  <w:vAlign w:val="center"/>
                </w:tcPr>
                <w:p w14:paraId="33824A39"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5BF42A7E" w14:textId="2B32C51F" w:rsidR="00396EB4" w:rsidRPr="00396EB4" w:rsidRDefault="00124581" w:rsidP="00396EB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eastAsia="ＭＳ 明朝" w:hAnsi="ＭＳ 明朝" w:cs="ＭＳ 明朝" w:hint="eastAsia"/>
                      <w:spacing w:val="6"/>
                      <w:kern w:val="0"/>
                      <w:szCs w:val="21"/>
                    </w:rPr>
                    <w:t>I</w:t>
                  </w:r>
                  <w:r>
                    <w:rPr>
                      <w:rFonts w:ascii="ＭＳ 明朝" w:eastAsia="ＭＳ 明朝" w:hAnsi="ＭＳ 明朝" w:cs="ＭＳ 明朝"/>
                      <w:spacing w:val="6"/>
                      <w:kern w:val="0"/>
                      <w:szCs w:val="21"/>
                    </w:rPr>
                    <w:t>:</w:t>
                  </w:r>
                  <w:r w:rsidR="00396EB4" w:rsidRPr="00D1302E">
                    <w:rPr>
                      <w:rFonts w:ascii="ＭＳ 明朝" w:eastAsia="ＭＳ 明朝" w:hAnsi="ＭＳ 明朝" w:cs="ＭＳ 明朝" w:hint="eastAsia"/>
                      <w:spacing w:val="6"/>
                      <w:kern w:val="0"/>
                      <w:szCs w:val="21"/>
                    </w:rPr>
                    <w:t>企業経営の方向性</w:t>
                  </w:r>
                </w:p>
                <w:p w14:paraId="77A36137" w14:textId="7B53415C" w:rsidR="007A2CFF" w:rsidRDefault="006E0B46" w:rsidP="006E0B46">
                  <w:pPr>
                    <w:pStyle w:val="af"/>
                    <w:numPr>
                      <w:ilvl w:val="0"/>
                      <w:numId w:val="3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E0B46">
                    <w:rPr>
                      <w:rFonts w:ascii="ＭＳ 明朝" w:hAnsi="ＭＳ 明朝" w:cs="ＭＳ 明朝" w:hint="eastAsia"/>
                      <w:spacing w:val="6"/>
                      <w:kern w:val="0"/>
                      <w:szCs w:val="21"/>
                    </w:rPr>
                    <w:t>2018年3月に発表した中期経営計画“Staying Ahead 2022 with Digitalization and Green”において、「ボラタイルな事業環境、多様に変化する社会に対応すべく、技術の進歩（Digitalization：IoT/Big Data/AI等デジタル技術の進歩、技術進歩に伴う顧客ニーズの変化、効率化・コストへの意識向上）と環境対応（Green：低炭素社会へのシフト、環境規制の強化、ESGの取り組みへの評価）を踏まえた一層の創意工夫で差別化を進める」</w:t>
                  </w:r>
                  <w:r w:rsidR="00990AF6">
                    <w:rPr>
                      <w:rFonts w:ascii="ＭＳ 明朝" w:hAnsi="ＭＳ 明朝" w:cs="ＭＳ 明朝" w:hint="eastAsia"/>
                      <w:spacing w:val="6"/>
                      <w:kern w:val="0"/>
                      <w:szCs w:val="21"/>
                    </w:rPr>
                    <w:t>方向性</w:t>
                  </w:r>
                  <w:r w:rsidR="00AD2D23" w:rsidRPr="006E0B46">
                    <w:rPr>
                      <w:rFonts w:ascii="ＭＳ 明朝" w:hAnsi="ＭＳ 明朝" w:cs="ＭＳ 明朝" w:hint="eastAsia"/>
                      <w:spacing w:val="6"/>
                      <w:kern w:val="0"/>
                      <w:szCs w:val="21"/>
                    </w:rPr>
                    <w:t>を公表している。</w:t>
                  </w:r>
                  <w:r w:rsidRPr="006E0B46">
                    <w:rPr>
                      <w:rFonts w:ascii="ＭＳ 明朝" w:hAnsi="ＭＳ 明朝" w:cs="ＭＳ 明朝" w:hint="eastAsia"/>
                      <w:spacing w:val="6"/>
                      <w:kern w:val="0"/>
                      <w:szCs w:val="21"/>
                    </w:rPr>
                    <w:t>&lt;1) 中期経営計画PDF版P5 「2. 日本郵船グループを取り巻く環境」&gt;</w:t>
                  </w:r>
                </w:p>
                <w:p w14:paraId="064DE6F7" w14:textId="77777777" w:rsidR="007A2CFF" w:rsidRDefault="007A2CFF" w:rsidP="007A2CFF">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p>
                <w:p w14:paraId="3753DD58" w14:textId="05825839" w:rsidR="007A2CFF" w:rsidRDefault="00547306" w:rsidP="007A2CFF">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同</w:t>
                  </w:r>
                  <w:r w:rsidR="006E0B46" w:rsidRPr="007A2CFF">
                    <w:rPr>
                      <w:rFonts w:ascii="ＭＳ 明朝" w:hAnsi="ＭＳ 明朝" w:cs="ＭＳ 明朝" w:hint="eastAsia"/>
                      <w:spacing w:val="6"/>
                      <w:kern w:val="0"/>
                      <w:szCs w:val="21"/>
                    </w:rPr>
                    <w:t>中期経営計画において、「Step</w:t>
                  </w:r>
                  <w:r w:rsidR="004A1C56">
                    <w:rPr>
                      <w:rFonts w:ascii="ＭＳ 明朝" w:hAnsi="ＭＳ 明朝" w:cs="ＭＳ 明朝"/>
                      <w:spacing w:val="6"/>
                      <w:kern w:val="0"/>
                      <w:szCs w:val="21"/>
                    </w:rPr>
                    <w:t xml:space="preserve"> </w:t>
                  </w:r>
                  <w:r w:rsidR="006E0B46" w:rsidRPr="007A2CFF">
                    <w:rPr>
                      <w:rFonts w:ascii="ＭＳ 明朝" w:hAnsi="ＭＳ 明朝" w:cs="ＭＳ 明朝" w:hint="eastAsia"/>
                      <w:spacing w:val="6"/>
                      <w:kern w:val="0"/>
                      <w:szCs w:val="21"/>
                    </w:rPr>
                    <w:t>1. 市況耐性の高い事業ポートフォリオの確立 → Step</w:t>
                  </w:r>
                  <w:r w:rsidR="004A1C56">
                    <w:rPr>
                      <w:rFonts w:ascii="ＭＳ 明朝" w:hAnsi="ＭＳ 明朝" w:cs="ＭＳ 明朝"/>
                      <w:spacing w:val="6"/>
                      <w:kern w:val="0"/>
                      <w:szCs w:val="21"/>
                    </w:rPr>
                    <w:t xml:space="preserve"> </w:t>
                  </w:r>
                  <w:r w:rsidR="006E0B46" w:rsidRPr="007A2CFF">
                    <w:rPr>
                      <w:rFonts w:ascii="ＭＳ 明朝" w:hAnsi="ＭＳ 明朝" w:cs="ＭＳ 明朝" w:hint="eastAsia"/>
                      <w:spacing w:val="6"/>
                      <w:kern w:val="0"/>
                      <w:szCs w:val="21"/>
                    </w:rPr>
                    <w:t>2. 運賃安定型事業の積み上げ → Step</w:t>
                  </w:r>
                  <w:r w:rsidR="004A1C56">
                    <w:rPr>
                      <w:rFonts w:ascii="ＭＳ 明朝" w:hAnsi="ＭＳ 明朝" w:cs="ＭＳ 明朝"/>
                      <w:spacing w:val="6"/>
                      <w:kern w:val="0"/>
                      <w:szCs w:val="21"/>
                    </w:rPr>
                    <w:t xml:space="preserve"> </w:t>
                  </w:r>
                  <w:r w:rsidR="006E0B46" w:rsidRPr="007A2CFF">
                    <w:rPr>
                      <w:rFonts w:ascii="ＭＳ 明朝" w:hAnsi="ＭＳ 明朝" w:cs="ＭＳ 明朝" w:hint="eastAsia"/>
                      <w:spacing w:val="6"/>
                      <w:kern w:val="0"/>
                      <w:szCs w:val="21"/>
                    </w:rPr>
                    <w:t>3</w:t>
                  </w:r>
                  <w:r w:rsidR="004A1C56">
                    <w:rPr>
                      <w:rFonts w:ascii="ＭＳ 明朝" w:hAnsi="ＭＳ 明朝" w:cs="ＭＳ 明朝"/>
                      <w:spacing w:val="6"/>
                      <w:kern w:val="0"/>
                      <w:szCs w:val="21"/>
                    </w:rPr>
                    <w:t>.</w:t>
                  </w:r>
                  <w:r w:rsidR="006E0B46" w:rsidRPr="007A2CFF">
                    <w:rPr>
                      <w:rFonts w:ascii="ＭＳ 明朝" w:hAnsi="ＭＳ 明朝" w:cs="ＭＳ 明朝" w:hint="eastAsia"/>
                      <w:spacing w:val="6"/>
                      <w:kern w:val="0"/>
                      <w:szCs w:val="21"/>
                    </w:rPr>
                    <w:t xml:space="preserve"> Digitalization and Greenへの取り組みを通じた効率化・新たな価値創出」という基本戦略&lt;同P7 「4. 新中期経営計画の基本戦略」&gt;を策定し、「</w:t>
                  </w:r>
                  <w:r w:rsidR="00E13E40">
                    <w:rPr>
                      <w:rFonts w:ascii="ＭＳ 明朝" w:hAnsi="ＭＳ 明朝" w:cs="ＭＳ 明朝" w:hint="eastAsia"/>
                      <w:spacing w:val="6"/>
                      <w:kern w:val="0"/>
                      <w:szCs w:val="21"/>
                    </w:rPr>
                    <w:t>経常</w:t>
                  </w:r>
                  <w:r w:rsidR="006E0B46" w:rsidRPr="007A2CFF">
                    <w:rPr>
                      <w:rFonts w:ascii="ＭＳ 明朝" w:hAnsi="ＭＳ 明朝" w:cs="ＭＳ 明朝" w:hint="eastAsia"/>
                      <w:spacing w:val="6"/>
                      <w:kern w:val="0"/>
                      <w:szCs w:val="21"/>
                    </w:rPr>
                    <w:t>損益700-1,000億円、ROE min 8.0%、自己資本比率 min 30%、DER 1.5倍以下」という利益・財務目標&lt;</w:t>
                  </w:r>
                  <w:r w:rsidR="000F7092">
                    <w:rPr>
                      <w:rFonts w:ascii="ＭＳ 明朝" w:hAnsi="ＭＳ 明朝" w:cs="ＭＳ 明朝" w:hint="eastAsia"/>
                      <w:spacing w:val="6"/>
                      <w:kern w:val="0"/>
                      <w:szCs w:val="21"/>
                    </w:rPr>
                    <w:t>同</w:t>
                  </w:r>
                  <w:r w:rsidR="006E0B46" w:rsidRPr="007A2CFF">
                    <w:rPr>
                      <w:rFonts w:ascii="ＭＳ 明朝" w:hAnsi="ＭＳ 明朝" w:cs="ＭＳ 明朝" w:hint="eastAsia"/>
                      <w:spacing w:val="6"/>
                      <w:kern w:val="0"/>
                      <w:szCs w:val="21"/>
                    </w:rPr>
                    <w:t>P24 「利益・財務目標」&gt;と併せて公表した。</w:t>
                  </w:r>
                </w:p>
                <w:p w14:paraId="10882EE6" w14:textId="77777777" w:rsidR="007A2CFF" w:rsidRPr="000F7092" w:rsidRDefault="007A2CFF" w:rsidP="007A2CFF">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p>
                <w:p w14:paraId="04B2582B" w14:textId="62CD160C" w:rsidR="00210B1B" w:rsidRDefault="006E0B46" w:rsidP="007A2CFF">
                  <w:pPr>
                    <w:pStyle w:val="af"/>
                    <w:numPr>
                      <w:ilvl w:val="0"/>
                      <w:numId w:val="3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A2CFF">
                    <w:rPr>
                      <w:rFonts w:ascii="ＭＳ 明朝" w:hAnsi="ＭＳ 明朝" w:cs="ＭＳ 明朝" w:hint="eastAsia"/>
                      <w:spacing w:val="6"/>
                      <w:kern w:val="0"/>
                      <w:szCs w:val="21"/>
                    </w:rPr>
                    <w:t>利益・財務目標の2020年度での</w:t>
                  </w:r>
                  <w:r w:rsidR="0085455C">
                    <w:rPr>
                      <w:rFonts w:ascii="ＭＳ 明朝" w:hAnsi="ＭＳ 明朝" w:cs="ＭＳ 明朝" w:hint="eastAsia"/>
                      <w:spacing w:val="6"/>
                      <w:kern w:val="0"/>
                      <w:szCs w:val="21"/>
                    </w:rPr>
                    <w:t>期前</w:t>
                  </w:r>
                  <w:r w:rsidRPr="007A2CFF">
                    <w:rPr>
                      <w:rFonts w:ascii="ＭＳ 明朝" w:hAnsi="ＭＳ 明朝" w:cs="ＭＳ 明朝" w:hint="eastAsia"/>
                      <w:spacing w:val="6"/>
                      <w:kern w:val="0"/>
                      <w:szCs w:val="21"/>
                    </w:rPr>
                    <w:t>達成とESG課題の重要性</w:t>
                  </w:r>
                  <w:r w:rsidR="0085455C">
                    <w:rPr>
                      <w:rFonts w:ascii="ＭＳ 明朝" w:hAnsi="ＭＳ 明朝" w:cs="ＭＳ 明朝" w:hint="eastAsia"/>
                      <w:spacing w:val="6"/>
                      <w:kern w:val="0"/>
                      <w:szCs w:val="21"/>
                    </w:rPr>
                    <w:t>の</w:t>
                  </w:r>
                  <w:r w:rsidR="00CF52BC">
                    <w:rPr>
                      <w:rFonts w:ascii="ＭＳ 明朝" w:hAnsi="ＭＳ 明朝" w:cs="ＭＳ 明朝" w:hint="eastAsia"/>
                      <w:spacing w:val="6"/>
                      <w:kern w:val="0"/>
                      <w:szCs w:val="21"/>
                    </w:rPr>
                    <w:t>深化を踏まえ</w:t>
                  </w:r>
                  <w:r w:rsidRPr="007A2CFF">
                    <w:rPr>
                      <w:rFonts w:ascii="ＭＳ 明朝" w:hAnsi="ＭＳ 明朝" w:cs="ＭＳ 明朝" w:hint="eastAsia"/>
                      <w:spacing w:val="6"/>
                      <w:kern w:val="0"/>
                      <w:szCs w:val="21"/>
                    </w:rPr>
                    <w:t>、</w:t>
                  </w:r>
                  <w:r w:rsidR="00277A26" w:rsidRPr="007A2CFF">
                    <w:rPr>
                      <w:rFonts w:ascii="ＭＳ 明朝" w:hAnsi="ＭＳ 明朝" w:cs="ＭＳ 明朝" w:hint="eastAsia"/>
                      <w:spacing w:val="6"/>
                      <w:kern w:val="0"/>
                      <w:szCs w:val="21"/>
                    </w:rPr>
                    <w:t>中期経営計画を補強</w:t>
                  </w:r>
                  <w:r w:rsidR="00277A26">
                    <w:rPr>
                      <w:rFonts w:ascii="ＭＳ 明朝" w:hAnsi="ＭＳ 明朝" w:cs="ＭＳ 明朝" w:hint="eastAsia"/>
                      <w:spacing w:val="6"/>
                      <w:kern w:val="0"/>
                      <w:szCs w:val="21"/>
                    </w:rPr>
                    <w:t>する</w:t>
                  </w:r>
                  <w:r w:rsidRPr="007A2CFF">
                    <w:rPr>
                      <w:rFonts w:ascii="ＭＳ 明朝" w:hAnsi="ＭＳ 明朝" w:cs="ＭＳ 明朝" w:hint="eastAsia"/>
                      <w:spacing w:val="6"/>
                      <w:kern w:val="0"/>
                      <w:szCs w:val="21"/>
                    </w:rPr>
                    <w:t>“NYKグループ ESGストーリー”を</w:t>
                  </w:r>
                  <w:r w:rsidR="00277A26" w:rsidRPr="007A2CFF">
                    <w:rPr>
                      <w:rFonts w:ascii="ＭＳ 明朝" w:hAnsi="ＭＳ 明朝" w:cs="ＭＳ 明朝" w:hint="eastAsia"/>
                      <w:spacing w:val="6"/>
                      <w:kern w:val="0"/>
                      <w:szCs w:val="21"/>
                    </w:rPr>
                    <w:t>2021年2月に</w:t>
                  </w:r>
                  <w:r w:rsidRPr="007A2CFF">
                    <w:rPr>
                      <w:rFonts w:ascii="ＭＳ 明朝" w:hAnsi="ＭＳ 明朝" w:cs="ＭＳ 明朝" w:hint="eastAsia"/>
                      <w:spacing w:val="6"/>
                      <w:kern w:val="0"/>
                      <w:szCs w:val="21"/>
                    </w:rPr>
                    <w:t>発表した。　同ストーリーでは、「収益最大化という既存のモノサシに、新たに持続可能な社会・環境というモノサシを加え」&lt;</w:t>
                  </w:r>
                  <w:r w:rsidR="00876DE5">
                    <w:rPr>
                      <w:rFonts w:ascii="ＭＳ 明朝" w:hAnsi="ＭＳ 明朝" w:cs="ＭＳ 明朝"/>
                      <w:spacing w:val="6"/>
                      <w:kern w:val="0"/>
                      <w:szCs w:val="21"/>
                    </w:rPr>
                    <w:t>2</w:t>
                  </w:r>
                  <w:r w:rsidRPr="007A2CFF">
                    <w:rPr>
                      <w:rFonts w:ascii="ＭＳ 明朝" w:hAnsi="ＭＳ 明朝" w:cs="ＭＳ 明朝" w:hint="eastAsia"/>
                      <w:spacing w:val="6"/>
                      <w:kern w:val="0"/>
                      <w:szCs w:val="21"/>
                    </w:rPr>
                    <w:t>) NYKグループ ESGストーリーPDF版P4「NYKグループの「ESG経営」とは？」&gt;「新しい事業価値を創出するとして、1:安全運航、2:GHG排出量削減、3:エネルギー分野への挑戦、4:社会課題への貢献の4つの重点テーマ」&lt;</w:t>
                  </w:r>
                  <w:r w:rsidR="00210B1B">
                    <w:rPr>
                      <w:rFonts w:ascii="ＭＳ 明朝" w:hAnsi="ＭＳ 明朝" w:cs="ＭＳ 明朝" w:hint="eastAsia"/>
                      <w:spacing w:val="6"/>
                      <w:kern w:val="0"/>
                      <w:szCs w:val="21"/>
                    </w:rPr>
                    <w:t>同</w:t>
                  </w:r>
                  <w:r w:rsidRPr="007A2CFF">
                    <w:rPr>
                      <w:rFonts w:ascii="ＭＳ 明朝" w:hAnsi="ＭＳ 明朝" w:cs="ＭＳ 明朝" w:hint="eastAsia"/>
                      <w:spacing w:val="6"/>
                      <w:kern w:val="0"/>
                      <w:szCs w:val="21"/>
                    </w:rPr>
                    <w:t>P9&gt;を公表した。</w:t>
                  </w:r>
                </w:p>
                <w:p w14:paraId="30480C1B" w14:textId="77777777" w:rsidR="00670992" w:rsidRPr="00670992" w:rsidRDefault="00670992" w:rsidP="0067099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F0B5A8F" w14:textId="77777777" w:rsidR="00D1302E" w:rsidRDefault="00670992" w:rsidP="006709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I</w:t>
                  </w:r>
                  <w:r>
                    <w:rPr>
                      <w:rFonts w:ascii="ＭＳ 明朝" w:hAnsi="ＭＳ 明朝" w:cs="ＭＳ 明朝"/>
                      <w:spacing w:val="6"/>
                      <w:kern w:val="0"/>
                      <w:szCs w:val="21"/>
                    </w:rPr>
                    <w:t xml:space="preserve">I: </w:t>
                  </w:r>
                  <w:r w:rsidRPr="00D1302E">
                    <w:rPr>
                      <w:rFonts w:ascii="ＭＳ 明朝" w:eastAsia="ＭＳ 明朝" w:hAnsi="ＭＳ 明朝" w:cs="ＭＳ 明朝" w:hint="eastAsia"/>
                      <w:spacing w:val="6"/>
                      <w:kern w:val="0"/>
                      <w:szCs w:val="21"/>
                    </w:rPr>
                    <w:t>情報処理技術の活用の方向性</w:t>
                  </w:r>
                </w:p>
                <w:p w14:paraId="68C642DC" w14:textId="395C39BF" w:rsidR="00FA3BE6" w:rsidRPr="00637BAC" w:rsidRDefault="00FA3BE6" w:rsidP="00637BAC">
                  <w:pPr>
                    <w:pStyle w:val="af"/>
                    <w:numPr>
                      <w:ilvl w:val="0"/>
                      <w:numId w:val="4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37BAC">
                    <w:rPr>
                      <w:rFonts w:ascii="ＭＳ 明朝" w:hAnsi="ＭＳ 明朝" w:cs="ＭＳ 明朝" w:hint="eastAsia"/>
                      <w:spacing w:val="6"/>
                      <w:kern w:val="0"/>
                      <w:szCs w:val="21"/>
                    </w:rPr>
                    <w:t>“NYKグループ ESGストーリー”</w:t>
                  </w:r>
                  <w:r w:rsidR="00E43D18" w:rsidRPr="00637BAC">
                    <w:rPr>
                      <w:rFonts w:ascii="ＭＳ 明朝" w:hAnsi="ＭＳ 明朝" w:cs="ＭＳ 明朝" w:hint="eastAsia"/>
                      <w:spacing w:val="6"/>
                      <w:kern w:val="0"/>
                      <w:szCs w:val="21"/>
                    </w:rPr>
                    <w:t>が示</w:t>
                  </w:r>
                  <w:r w:rsidR="009704C2" w:rsidRPr="00637BAC">
                    <w:rPr>
                      <w:rFonts w:ascii="ＭＳ 明朝" w:hAnsi="ＭＳ 明朝" w:cs="ＭＳ 明朝" w:hint="eastAsia"/>
                      <w:spacing w:val="6"/>
                      <w:kern w:val="0"/>
                      <w:szCs w:val="21"/>
                    </w:rPr>
                    <w:t>した</w:t>
                  </w:r>
                  <w:r w:rsidRPr="00637BAC">
                    <w:rPr>
                      <w:rFonts w:ascii="ＭＳ 明朝" w:hAnsi="ＭＳ 明朝" w:cs="ＭＳ 明朝" w:hint="eastAsia"/>
                      <w:spacing w:val="6"/>
                      <w:kern w:val="0"/>
                      <w:szCs w:val="21"/>
                    </w:rPr>
                    <w:t xml:space="preserve">4つの重点テーマは、デジタル技術の活用なくしては実現できない。　</w:t>
                  </w:r>
                  <w:r w:rsidR="009704C2" w:rsidRPr="00637BAC">
                    <w:rPr>
                      <w:rFonts w:ascii="ＭＳ 明朝" w:hAnsi="ＭＳ 明朝" w:cs="ＭＳ 明朝" w:hint="eastAsia"/>
                      <w:spacing w:val="6"/>
                      <w:kern w:val="0"/>
                      <w:szCs w:val="21"/>
                    </w:rPr>
                    <w:t>それぞれのテーマごとの方向性を</w:t>
                  </w:r>
                  <w:r w:rsidR="00234AB9" w:rsidRPr="00637BAC">
                    <w:rPr>
                      <w:rFonts w:ascii="ＭＳ 明朝" w:hAnsi="ＭＳ 明朝" w:cs="ＭＳ 明朝"/>
                      <w:spacing w:val="6"/>
                      <w:kern w:val="0"/>
                      <w:szCs w:val="21"/>
                    </w:rPr>
                    <w:t>3</w:t>
                  </w:r>
                  <w:r w:rsidRPr="00637BAC">
                    <w:rPr>
                      <w:rFonts w:ascii="ＭＳ 明朝" w:hAnsi="ＭＳ 明朝" w:cs="ＭＳ 明朝" w:hint="eastAsia"/>
                      <w:spacing w:val="6"/>
                      <w:kern w:val="0"/>
                      <w:szCs w:val="21"/>
                    </w:rPr>
                    <w:t>)NYKグループ ESＧストーリー ブックレットにおいて、次の通り公表している。</w:t>
                  </w:r>
                </w:p>
                <w:p w14:paraId="18FFE17E" w14:textId="77777777" w:rsidR="00FA3BE6" w:rsidRPr="00FA3BE6" w:rsidRDefault="00FA3BE6" w:rsidP="00FA3B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B7A6402" w14:textId="3BEDB5AD" w:rsidR="00FA3BE6" w:rsidRPr="00FA3BE6" w:rsidRDefault="00FA3BE6" w:rsidP="00FA3B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3BE6">
                    <w:rPr>
                      <w:rFonts w:ascii="ＭＳ 明朝" w:eastAsia="ＭＳ 明朝" w:hAnsi="ＭＳ 明朝" w:cs="ＭＳ 明朝" w:hint="eastAsia"/>
                      <w:spacing w:val="6"/>
                      <w:kern w:val="0"/>
                      <w:szCs w:val="21"/>
                    </w:rPr>
                    <w:t>1-1. 安全運航：P8-11： (1)陸上からの運航船監視による事故・故障予防、(2)Human Elementの観点からの安全レベルの向上、(3)自律運航船技術の研究</w:t>
                  </w:r>
                  <w:r w:rsidR="007958D4">
                    <w:rPr>
                      <w:rFonts w:ascii="ＭＳ 明朝" w:eastAsia="ＭＳ 明朝" w:hAnsi="ＭＳ 明朝" w:cs="ＭＳ 明朝" w:hint="eastAsia"/>
                      <w:spacing w:val="6"/>
                      <w:kern w:val="0"/>
                      <w:szCs w:val="21"/>
                    </w:rPr>
                    <w:t>に取り組む。</w:t>
                  </w:r>
                </w:p>
                <w:p w14:paraId="115B7446" w14:textId="77777777" w:rsidR="00FA3BE6" w:rsidRPr="00FA3BE6" w:rsidRDefault="00FA3BE6" w:rsidP="00FA3B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1401D30" w14:textId="6182E5CF" w:rsidR="00F70867" w:rsidRDefault="00FA3BE6" w:rsidP="00FA3B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3BE6">
                    <w:rPr>
                      <w:rFonts w:ascii="ＭＳ 明朝" w:eastAsia="ＭＳ 明朝" w:hAnsi="ＭＳ 明朝" w:cs="ＭＳ 明朝" w:hint="eastAsia"/>
                      <w:spacing w:val="6"/>
                      <w:kern w:val="0"/>
                      <w:szCs w:val="21"/>
                    </w:rPr>
                    <w:t>1-2. GHG排出量削減：P12-14：(1) 船舶の燃料転換に向けた船舶（ハード）・運航（ソフト）の改善と(2) 燃料消費削減活動（IBIS TWO Plus）を支えるデジタライゼーションの推進　(3)そのためのデータの収集・活用と、(4)データの整流化・標準化、(5) 分析手法の高度化を外部の技術・知見も取り込んで進める。</w:t>
                  </w:r>
                </w:p>
                <w:p w14:paraId="4261AFB1" w14:textId="0E07A4EA" w:rsidR="00F70867" w:rsidRDefault="00F70867" w:rsidP="006709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E5782" w14:textId="67ACA477" w:rsidR="00460BDF" w:rsidRDefault="00895788" w:rsidP="006709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5788">
                    <w:rPr>
                      <w:rFonts w:ascii="ＭＳ 明朝" w:eastAsia="ＭＳ 明朝" w:hAnsi="ＭＳ 明朝" w:cs="ＭＳ 明朝" w:hint="eastAsia"/>
                      <w:spacing w:val="6"/>
                      <w:kern w:val="0"/>
                      <w:szCs w:val="21"/>
                    </w:rPr>
                    <w:t>1-3.エネルギー分野への挑戦：P15-17：洋上風力発電や貨物としての脱炭素エネルギー（アンモニア燃料・水素燃料）サプライチェーンの取り組み</w:t>
                  </w:r>
                  <w:r w:rsidR="007958D4">
                    <w:rPr>
                      <w:rFonts w:ascii="ＭＳ 明朝" w:eastAsia="ＭＳ 明朝" w:hAnsi="ＭＳ 明朝" w:cs="ＭＳ 明朝" w:hint="eastAsia"/>
                      <w:spacing w:val="6"/>
                      <w:kern w:val="0"/>
                      <w:szCs w:val="21"/>
                    </w:rPr>
                    <w:t>を進める</w:t>
                  </w:r>
                  <w:r w:rsidRPr="00895788">
                    <w:rPr>
                      <w:rFonts w:ascii="ＭＳ 明朝" w:eastAsia="ＭＳ 明朝" w:hAnsi="ＭＳ 明朝" w:cs="ＭＳ 明朝" w:hint="eastAsia"/>
                      <w:spacing w:val="6"/>
                      <w:kern w:val="0"/>
                      <w:szCs w:val="21"/>
                    </w:rPr>
                    <w:t xml:space="preserve">。　</w:t>
                  </w:r>
                </w:p>
                <w:p w14:paraId="2034AA5A" w14:textId="77777777" w:rsidR="00F70867" w:rsidRDefault="00F70867" w:rsidP="006709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C9A19B8" w14:textId="44C65554" w:rsidR="00F70867" w:rsidRDefault="00301BBE" w:rsidP="006709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1BBE">
                    <w:rPr>
                      <w:rFonts w:ascii="ＭＳ 明朝" w:eastAsia="ＭＳ 明朝" w:hAnsi="ＭＳ 明朝" w:cs="ＭＳ 明朝" w:hint="eastAsia"/>
                      <w:spacing w:val="6"/>
                      <w:kern w:val="0"/>
                      <w:szCs w:val="21"/>
                    </w:rPr>
                    <w:t>1-4. 社会課題への貢献：P18-19：フィリピン人船員コミュニティの生活水準向上を目指し、船員向けライフサポートプラットフォームMarCoPayによる給与支払い・金融・保険・医療などのサービスを展開する。</w:t>
                  </w:r>
                </w:p>
                <w:p w14:paraId="07C442BF" w14:textId="0F415AF4" w:rsidR="00301BBE" w:rsidRDefault="00301BBE" w:rsidP="006709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FFC6B58" w14:textId="77777777" w:rsidR="00653F00" w:rsidRDefault="00FD57EB" w:rsidP="00653F00">
                  <w:pPr>
                    <w:pStyle w:val="af"/>
                    <w:numPr>
                      <w:ilvl w:val="0"/>
                      <w:numId w:val="4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53F00">
                    <w:rPr>
                      <w:rFonts w:ascii="ＭＳ 明朝" w:hAnsi="ＭＳ 明朝" w:cs="ＭＳ 明朝" w:hint="eastAsia"/>
                      <w:spacing w:val="6"/>
                      <w:kern w:val="0"/>
                      <w:szCs w:val="21"/>
                    </w:rPr>
                    <w:t>更に、2023年度以降の次期中期経営計画の策定準備の一環として、2022年3月発表の</w:t>
                  </w:r>
                  <w:r w:rsidR="00800ABC" w:rsidRPr="00653F00">
                    <w:rPr>
                      <w:rFonts w:ascii="ＭＳ 明朝" w:hAnsi="ＭＳ 明朝" w:cs="ＭＳ 明朝" w:hint="eastAsia"/>
                      <w:spacing w:val="6"/>
                      <w:kern w:val="0"/>
                      <w:szCs w:val="21"/>
                    </w:rPr>
                    <w:t xml:space="preserve"> </w:t>
                  </w:r>
                  <w:r w:rsidR="00800ABC" w:rsidRPr="00653F00">
                    <w:rPr>
                      <w:rFonts w:ascii="ＭＳ 明朝" w:hAnsi="ＭＳ 明朝" w:cs="ＭＳ 明朝"/>
                      <w:spacing w:val="6"/>
                      <w:kern w:val="0"/>
                      <w:szCs w:val="21"/>
                    </w:rPr>
                    <w:t>4</w:t>
                  </w:r>
                  <w:r w:rsidRPr="00653F00">
                    <w:rPr>
                      <w:rFonts w:ascii="ＭＳ 明朝" w:hAnsi="ＭＳ 明朝" w:cs="ＭＳ 明朝" w:hint="eastAsia"/>
                      <w:spacing w:val="6"/>
                      <w:kern w:val="0"/>
                      <w:szCs w:val="21"/>
                    </w:rPr>
                    <w:t>) NYKグループ ESGストーリー2022 PDF版において、「持続的成長のための5つの戦略 ABCDE-X」(P34)を公表した。</w:t>
                  </w:r>
                </w:p>
                <w:p w14:paraId="739C7DD6" w14:textId="1947B623" w:rsidR="00F70867" w:rsidRPr="00653F00" w:rsidRDefault="00FD57EB" w:rsidP="00653F00">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653F00">
                    <w:rPr>
                      <w:rFonts w:ascii="ＭＳ 明朝" w:hAnsi="ＭＳ 明朝" w:cs="ＭＳ 明朝" w:hint="eastAsia"/>
                      <w:spacing w:val="6"/>
                      <w:kern w:val="0"/>
                      <w:szCs w:val="21"/>
                    </w:rPr>
                    <w:t>これは、AX（両利きの経営：既存中核事業の深化と新規成長事業投資）とBX（将来の戦略的成長事業創出のための事業変革）をDX（デジタルトランスフォーメーション）、EX（エネルギートランスフォーメーション）とCX（人材・組織変革）</w:t>
                  </w:r>
                  <w:r w:rsidR="00AF4427">
                    <w:rPr>
                      <w:rFonts w:ascii="ＭＳ 明朝" w:hAnsi="ＭＳ 明朝" w:cs="ＭＳ 明朝" w:hint="eastAsia"/>
                      <w:spacing w:val="6"/>
                      <w:kern w:val="0"/>
                      <w:szCs w:val="21"/>
                    </w:rPr>
                    <w:t>を通じて</w:t>
                  </w:r>
                  <w:r w:rsidRPr="00653F00">
                    <w:rPr>
                      <w:rFonts w:ascii="ＭＳ 明朝" w:hAnsi="ＭＳ 明朝" w:cs="ＭＳ 明朝" w:hint="eastAsia"/>
                      <w:spacing w:val="6"/>
                      <w:kern w:val="0"/>
                      <w:szCs w:val="21"/>
                    </w:rPr>
                    <w:t>実現するというものであり、次期中期経営計画でもDXは事業の深化と変革を実現する力として明示的に位置付けられている。</w:t>
                  </w:r>
                </w:p>
              </w:tc>
            </w:tr>
            <w:tr w:rsidR="0067051B" w:rsidRPr="00DD56DC" w14:paraId="2CBCC1C1" w14:textId="77777777" w:rsidTr="00DD56DC">
              <w:trPr>
                <w:trHeight w:val="707"/>
              </w:trPr>
              <w:tc>
                <w:tcPr>
                  <w:tcW w:w="2600" w:type="dxa"/>
                  <w:shd w:val="clear" w:color="auto" w:fill="auto"/>
                  <w:vAlign w:val="center"/>
                </w:tcPr>
                <w:p w14:paraId="384C74FB" w14:textId="77777777" w:rsidR="0067051B" w:rsidRPr="00DD56DC" w:rsidRDefault="0067051B" w:rsidP="0067051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E52462E" w14:textId="7F856C5B" w:rsidR="00EC1855" w:rsidRPr="00EC1855" w:rsidRDefault="00EC1855" w:rsidP="00EC18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1855">
                    <w:rPr>
                      <w:rFonts w:ascii="ＭＳ 明朝" w:hAnsi="ＭＳ 明朝" w:cs="ＭＳ 明朝" w:hint="eastAsia"/>
                      <w:spacing w:val="6"/>
                      <w:kern w:val="0"/>
                      <w:szCs w:val="21"/>
                    </w:rPr>
                    <w:t>1</w:t>
                  </w:r>
                  <w:r w:rsidRPr="00EC1855">
                    <w:rPr>
                      <w:rFonts w:ascii="ＭＳ 明朝" w:hAnsi="ＭＳ 明朝" w:cs="ＭＳ 明朝"/>
                      <w:spacing w:val="6"/>
                      <w:kern w:val="0"/>
                      <w:szCs w:val="21"/>
                    </w:rPr>
                    <w:t xml:space="preserve">) </w:t>
                  </w:r>
                  <w:r w:rsidR="001C0FEF" w:rsidRPr="00EC1855">
                    <w:rPr>
                      <w:rFonts w:ascii="ＭＳ 明朝" w:hAnsi="ＭＳ 明朝" w:cs="ＭＳ 明朝" w:hint="eastAsia"/>
                      <w:spacing w:val="6"/>
                      <w:kern w:val="0"/>
                      <w:szCs w:val="21"/>
                    </w:rPr>
                    <w:t>中期経営計画“</w:t>
                  </w:r>
                  <w:r w:rsidR="001C0FEF" w:rsidRPr="00EC1855">
                    <w:rPr>
                      <w:rFonts w:ascii="ＭＳ 明朝" w:hAnsi="ＭＳ 明朝" w:cs="ＭＳ 明朝" w:hint="eastAsia"/>
                      <w:spacing w:val="6"/>
                      <w:kern w:val="0"/>
                      <w:szCs w:val="21"/>
                    </w:rPr>
                    <w:t>Staying Ahead 2022 with Digitalization and Green</w:t>
                  </w:r>
                  <w:r w:rsidR="001C0FEF" w:rsidRPr="00EC1855">
                    <w:rPr>
                      <w:rFonts w:ascii="ＭＳ 明朝" w:hAnsi="ＭＳ 明朝" w:cs="ＭＳ 明朝" w:hint="eastAsia"/>
                      <w:spacing w:val="6"/>
                      <w:kern w:val="0"/>
                      <w:szCs w:val="21"/>
                    </w:rPr>
                    <w:t>”</w:t>
                  </w:r>
                  <w:r w:rsidR="00490368" w:rsidRPr="00EC1855">
                    <w:rPr>
                      <w:rFonts w:ascii="ＭＳ 明朝" w:eastAsia="ＭＳ 明朝" w:hAnsi="ＭＳ 明朝" w:cs="ＭＳ 明朝" w:hint="eastAsia"/>
                      <w:spacing w:val="6"/>
                      <w:kern w:val="0"/>
                      <w:szCs w:val="21"/>
                    </w:rPr>
                    <w:t>は取締役会にて承認されたうえで公表媒体に記載し、公表している。</w:t>
                  </w:r>
                  <w:r w:rsidR="005B25E8" w:rsidRPr="00EC1855">
                    <w:rPr>
                      <w:rFonts w:ascii="ＭＳ 明朝" w:eastAsia="ＭＳ 明朝" w:hAnsi="ＭＳ 明朝" w:cs="ＭＳ 明朝" w:hint="eastAsia"/>
                      <w:spacing w:val="6"/>
                      <w:kern w:val="0"/>
                      <w:szCs w:val="21"/>
                    </w:rPr>
                    <w:t xml:space="preserve">　</w:t>
                  </w:r>
                </w:p>
                <w:p w14:paraId="29F4BB28" w14:textId="17361DEA" w:rsidR="0067051B" w:rsidRPr="00EC1855" w:rsidRDefault="001C0FEF" w:rsidP="00EC185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C1855">
                    <w:rPr>
                      <w:rFonts w:ascii="ＭＳ 明朝" w:hAnsi="ＭＳ 明朝" w:cs="ＭＳ 明朝" w:hint="eastAsia"/>
                      <w:spacing w:val="6"/>
                      <w:kern w:val="0"/>
                      <w:szCs w:val="21"/>
                    </w:rPr>
                    <w:t>2)</w:t>
                  </w:r>
                  <w:r w:rsidR="00324EEC" w:rsidRPr="00EC1855">
                    <w:rPr>
                      <w:rFonts w:ascii="ＭＳ 明朝" w:hAnsi="ＭＳ 明朝" w:cs="ＭＳ 明朝"/>
                      <w:spacing w:val="6"/>
                      <w:kern w:val="0"/>
                      <w:szCs w:val="21"/>
                    </w:rPr>
                    <w:t xml:space="preserve"> </w:t>
                  </w:r>
                  <w:r w:rsidRPr="00EC1855">
                    <w:rPr>
                      <w:rFonts w:ascii="ＭＳ 明朝" w:hAnsi="ＭＳ 明朝" w:cs="ＭＳ 明朝" w:hint="eastAsia"/>
                      <w:spacing w:val="6"/>
                      <w:kern w:val="0"/>
                      <w:szCs w:val="21"/>
                    </w:rPr>
                    <w:t>NYK</w:t>
                  </w:r>
                  <w:r w:rsidRPr="00EC1855">
                    <w:rPr>
                      <w:rFonts w:ascii="ＭＳ 明朝" w:hAnsi="ＭＳ 明朝" w:cs="ＭＳ 明朝" w:hint="eastAsia"/>
                      <w:spacing w:val="6"/>
                      <w:kern w:val="0"/>
                      <w:szCs w:val="21"/>
                    </w:rPr>
                    <w:t>グループ</w:t>
                  </w:r>
                  <w:r w:rsidRPr="00EC1855">
                    <w:rPr>
                      <w:rFonts w:ascii="ＭＳ 明朝" w:hAnsi="ＭＳ 明朝" w:cs="ＭＳ 明朝" w:hint="eastAsia"/>
                      <w:spacing w:val="6"/>
                      <w:kern w:val="0"/>
                      <w:szCs w:val="21"/>
                    </w:rPr>
                    <w:t xml:space="preserve"> ESG</w:t>
                  </w:r>
                  <w:r w:rsidRPr="00EC1855">
                    <w:rPr>
                      <w:rFonts w:ascii="ＭＳ 明朝" w:hAnsi="ＭＳ 明朝" w:cs="ＭＳ 明朝" w:hint="eastAsia"/>
                      <w:spacing w:val="6"/>
                      <w:kern w:val="0"/>
                      <w:szCs w:val="21"/>
                    </w:rPr>
                    <w:t>ストーリー</w:t>
                  </w:r>
                  <w:r w:rsidRPr="00EC1855">
                    <w:rPr>
                      <w:rFonts w:ascii="ＭＳ 明朝" w:hAnsi="ＭＳ 明朝" w:cs="ＭＳ 明朝" w:hint="eastAsia"/>
                      <w:spacing w:val="6"/>
                      <w:kern w:val="0"/>
                      <w:szCs w:val="21"/>
                    </w:rPr>
                    <w:t>PDF</w:t>
                  </w:r>
                  <w:r w:rsidRPr="00EC1855">
                    <w:rPr>
                      <w:rFonts w:ascii="ＭＳ 明朝" w:hAnsi="ＭＳ 明朝" w:cs="ＭＳ 明朝" w:hint="eastAsia"/>
                      <w:spacing w:val="6"/>
                      <w:kern w:val="0"/>
                      <w:szCs w:val="21"/>
                    </w:rPr>
                    <w:t>版</w:t>
                  </w:r>
                  <w:r w:rsidR="00324EEC" w:rsidRPr="00EC1855">
                    <w:rPr>
                      <w:rFonts w:ascii="ＭＳ 明朝" w:hAnsi="ＭＳ 明朝" w:cs="ＭＳ 明朝" w:hint="eastAsia"/>
                      <w:spacing w:val="6"/>
                      <w:kern w:val="0"/>
                      <w:szCs w:val="21"/>
                    </w:rPr>
                    <w:t>、</w:t>
                  </w:r>
                  <w:r w:rsidRPr="00EC1855">
                    <w:rPr>
                      <w:rFonts w:ascii="ＭＳ 明朝" w:hAnsi="ＭＳ 明朝" w:cs="ＭＳ 明朝" w:hint="eastAsia"/>
                      <w:spacing w:val="6"/>
                      <w:kern w:val="0"/>
                      <w:szCs w:val="21"/>
                    </w:rPr>
                    <w:t>3)</w:t>
                  </w:r>
                  <w:r w:rsidR="00324EEC" w:rsidRPr="00EC1855">
                    <w:rPr>
                      <w:rFonts w:ascii="ＭＳ 明朝" w:hAnsi="ＭＳ 明朝" w:cs="ＭＳ 明朝"/>
                      <w:spacing w:val="6"/>
                      <w:kern w:val="0"/>
                      <w:szCs w:val="21"/>
                    </w:rPr>
                    <w:t xml:space="preserve"> </w:t>
                  </w:r>
                  <w:r w:rsidRPr="00EC1855">
                    <w:rPr>
                      <w:rFonts w:ascii="ＭＳ 明朝" w:hAnsi="ＭＳ 明朝" w:cs="ＭＳ 明朝" w:hint="eastAsia"/>
                      <w:spacing w:val="6"/>
                      <w:kern w:val="0"/>
                      <w:szCs w:val="21"/>
                    </w:rPr>
                    <w:t>NYK</w:t>
                  </w:r>
                  <w:r w:rsidRPr="00EC1855">
                    <w:rPr>
                      <w:rFonts w:ascii="ＭＳ 明朝" w:hAnsi="ＭＳ 明朝" w:cs="ＭＳ 明朝" w:hint="eastAsia"/>
                      <w:spacing w:val="6"/>
                      <w:kern w:val="0"/>
                      <w:szCs w:val="21"/>
                    </w:rPr>
                    <w:t>グループ</w:t>
                  </w:r>
                  <w:r w:rsidRPr="00EC1855">
                    <w:rPr>
                      <w:rFonts w:ascii="ＭＳ 明朝" w:hAnsi="ＭＳ 明朝" w:cs="ＭＳ 明朝" w:hint="eastAsia"/>
                      <w:spacing w:val="6"/>
                      <w:kern w:val="0"/>
                      <w:szCs w:val="21"/>
                    </w:rPr>
                    <w:t xml:space="preserve"> ES</w:t>
                  </w:r>
                  <w:r w:rsidR="009362D4" w:rsidRPr="00EC1855">
                    <w:rPr>
                      <w:rFonts w:ascii="ＭＳ 明朝" w:hAnsi="ＭＳ 明朝" w:cs="ＭＳ 明朝" w:hint="eastAsia"/>
                      <w:spacing w:val="6"/>
                      <w:kern w:val="0"/>
                      <w:szCs w:val="21"/>
                    </w:rPr>
                    <w:t>G</w:t>
                  </w:r>
                  <w:r w:rsidRPr="00EC1855">
                    <w:rPr>
                      <w:rFonts w:ascii="ＭＳ 明朝" w:hAnsi="ＭＳ 明朝" w:cs="ＭＳ 明朝" w:hint="eastAsia"/>
                      <w:spacing w:val="6"/>
                      <w:kern w:val="0"/>
                      <w:szCs w:val="21"/>
                    </w:rPr>
                    <w:t>ストーリー</w:t>
                  </w:r>
                  <w:r w:rsidRPr="00EC1855">
                    <w:rPr>
                      <w:rFonts w:ascii="ＭＳ 明朝" w:hAnsi="ＭＳ 明朝" w:cs="ＭＳ 明朝" w:hint="eastAsia"/>
                      <w:spacing w:val="6"/>
                      <w:kern w:val="0"/>
                      <w:szCs w:val="21"/>
                    </w:rPr>
                    <w:t xml:space="preserve"> </w:t>
                  </w:r>
                  <w:r w:rsidRPr="00EC1855">
                    <w:rPr>
                      <w:rFonts w:ascii="ＭＳ 明朝" w:hAnsi="ＭＳ 明朝" w:cs="ＭＳ 明朝" w:hint="eastAsia"/>
                      <w:spacing w:val="6"/>
                      <w:kern w:val="0"/>
                      <w:szCs w:val="21"/>
                    </w:rPr>
                    <w:t>ブックレット</w:t>
                  </w:r>
                  <w:r w:rsidR="00E27283" w:rsidRPr="00EC1855">
                    <w:rPr>
                      <w:rFonts w:ascii="ＭＳ 明朝" w:hAnsi="ＭＳ 明朝" w:cs="ＭＳ 明朝" w:hint="eastAsia"/>
                      <w:spacing w:val="6"/>
                      <w:kern w:val="0"/>
                      <w:szCs w:val="21"/>
                    </w:rPr>
                    <w:t>及び</w:t>
                  </w:r>
                  <w:r w:rsidRPr="00EC1855">
                    <w:rPr>
                      <w:rFonts w:ascii="ＭＳ 明朝" w:hAnsi="ＭＳ 明朝" w:cs="ＭＳ 明朝" w:hint="eastAsia"/>
                      <w:spacing w:val="6"/>
                      <w:kern w:val="0"/>
                      <w:szCs w:val="21"/>
                    </w:rPr>
                    <w:t>4)</w:t>
                  </w:r>
                  <w:r w:rsidR="00324EEC" w:rsidRPr="00EC1855">
                    <w:rPr>
                      <w:rFonts w:ascii="ＭＳ 明朝" w:hAnsi="ＭＳ 明朝" w:cs="ＭＳ 明朝"/>
                      <w:spacing w:val="6"/>
                      <w:kern w:val="0"/>
                      <w:szCs w:val="21"/>
                    </w:rPr>
                    <w:t xml:space="preserve"> </w:t>
                  </w:r>
                  <w:r w:rsidRPr="00EC1855">
                    <w:rPr>
                      <w:rFonts w:ascii="ＭＳ 明朝" w:hAnsi="ＭＳ 明朝" w:cs="ＭＳ 明朝" w:hint="eastAsia"/>
                      <w:spacing w:val="6"/>
                      <w:kern w:val="0"/>
                      <w:szCs w:val="21"/>
                    </w:rPr>
                    <w:t>NYK</w:t>
                  </w:r>
                  <w:r w:rsidRPr="00EC1855">
                    <w:rPr>
                      <w:rFonts w:ascii="ＭＳ 明朝" w:hAnsi="ＭＳ 明朝" w:cs="ＭＳ 明朝" w:hint="eastAsia"/>
                      <w:spacing w:val="6"/>
                      <w:kern w:val="0"/>
                      <w:szCs w:val="21"/>
                    </w:rPr>
                    <w:t>グループ</w:t>
                  </w:r>
                  <w:r w:rsidRPr="00EC1855">
                    <w:rPr>
                      <w:rFonts w:ascii="ＭＳ 明朝" w:hAnsi="ＭＳ 明朝" w:cs="ＭＳ 明朝" w:hint="eastAsia"/>
                      <w:spacing w:val="6"/>
                      <w:kern w:val="0"/>
                      <w:szCs w:val="21"/>
                    </w:rPr>
                    <w:t xml:space="preserve"> ESG</w:t>
                  </w:r>
                  <w:r w:rsidRPr="00EC1855">
                    <w:rPr>
                      <w:rFonts w:ascii="ＭＳ 明朝" w:hAnsi="ＭＳ 明朝" w:cs="ＭＳ 明朝" w:hint="eastAsia"/>
                      <w:spacing w:val="6"/>
                      <w:kern w:val="0"/>
                      <w:szCs w:val="21"/>
                    </w:rPr>
                    <w:t>ストーリー</w:t>
                  </w:r>
                  <w:r w:rsidRPr="00EC1855">
                    <w:rPr>
                      <w:rFonts w:ascii="ＭＳ 明朝" w:hAnsi="ＭＳ 明朝" w:cs="ＭＳ 明朝" w:hint="eastAsia"/>
                      <w:spacing w:val="6"/>
                      <w:kern w:val="0"/>
                      <w:szCs w:val="21"/>
                    </w:rPr>
                    <w:t>2022 PDF</w:t>
                  </w:r>
                  <w:r w:rsidRPr="00EC1855">
                    <w:rPr>
                      <w:rFonts w:ascii="ＭＳ 明朝" w:hAnsi="ＭＳ 明朝" w:cs="ＭＳ 明朝" w:hint="eastAsia"/>
                      <w:spacing w:val="6"/>
                      <w:kern w:val="0"/>
                      <w:szCs w:val="21"/>
                    </w:rPr>
                    <w:t>版</w:t>
                  </w:r>
                  <w:r w:rsidR="007255F6" w:rsidRPr="00EC1855">
                    <w:rPr>
                      <w:rFonts w:ascii="ＭＳ 明朝" w:hAnsi="ＭＳ 明朝" w:cs="ＭＳ 明朝" w:hint="eastAsia"/>
                      <w:spacing w:val="6"/>
                      <w:kern w:val="0"/>
                      <w:szCs w:val="21"/>
                    </w:rPr>
                    <w:t>は、いずれも</w:t>
                  </w:r>
                  <w:r w:rsidR="005B25E8" w:rsidRPr="00EC1855">
                    <w:rPr>
                      <w:rFonts w:ascii="ＭＳ 明朝" w:hAnsi="ＭＳ 明朝" w:cs="ＭＳ 明朝" w:hint="eastAsia"/>
                      <w:spacing w:val="6"/>
                      <w:kern w:val="0"/>
                      <w:szCs w:val="21"/>
                    </w:rPr>
                    <w:t>取締役会にて承認された方針に基づき作成された内容を公表媒体に記載し、公表している。</w:t>
                  </w:r>
                </w:p>
              </w:tc>
            </w:tr>
          </w:tbl>
          <w:p w14:paraId="6061C2E2"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7E33AB"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25867071" w14:textId="77777777" w:rsidTr="00DD56DC">
              <w:trPr>
                <w:trHeight w:val="707"/>
              </w:trPr>
              <w:tc>
                <w:tcPr>
                  <w:tcW w:w="2600" w:type="dxa"/>
                  <w:shd w:val="clear" w:color="auto" w:fill="auto"/>
                  <w:vAlign w:val="center"/>
                </w:tcPr>
                <w:p w14:paraId="0190D941"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3DD2D20" w14:textId="77777777" w:rsidR="008270C8" w:rsidRDefault="001C0D80" w:rsidP="00491E8A">
                  <w:pPr>
                    <w:pStyle w:val="af"/>
                    <w:numPr>
                      <w:ilvl w:val="0"/>
                      <w:numId w:val="3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77A08">
                    <w:rPr>
                      <w:rFonts w:ascii="ＭＳ 明朝" w:hAnsi="ＭＳ 明朝" w:cs="ＭＳ 明朝" w:hint="eastAsia"/>
                      <w:spacing w:val="6"/>
                      <w:kern w:val="0"/>
                      <w:szCs w:val="21"/>
                    </w:rPr>
                    <w:t>NYKグループ ESGストーリー2022 PDF版</w:t>
                  </w:r>
                </w:p>
                <w:p w14:paraId="12FA90A8" w14:textId="77777777" w:rsidR="001307A2" w:rsidRPr="002353F9" w:rsidRDefault="001307A2" w:rsidP="00491E8A">
                  <w:pPr>
                    <w:pStyle w:val="af"/>
                    <w:numPr>
                      <w:ilvl w:val="0"/>
                      <w:numId w:val="3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353F9">
                    <w:rPr>
                      <w:rFonts w:ascii="ＭＳ 明朝" w:hAnsi="ＭＳ 明朝" w:cs="ＭＳ 明朝" w:hint="eastAsia"/>
                      <w:spacing w:val="6"/>
                      <w:kern w:val="0"/>
                      <w:szCs w:val="21"/>
                    </w:rPr>
                    <w:t>ニュースリリース 「役員および執行役員新体制のお知らせ 2022年01月27日」に添付されている「22-</w:t>
                  </w:r>
                  <w:r w:rsidRPr="002353F9">
                    <w:rPr>
                      <w:rFonts w:ascii="ＭＳ 明朝" w:hAnsi="ＭＳ 明朝" w:cs="ＭＳ 明朝" w:hint="eastAsia"/>
                      <w:spacing w:val="6"/>
                      <w:kern w:val="0"/>
                      <w:szCs w:val="21"/>
                    </w:rPr>
                    <w:lastRenderedPageBreak/>
                    <w:t>06 各役員及び執行役員 職階並びに管掌業務」</w:t>
                  </w:r>
                </w:p>
                <w:p w14:paraId="278B1301" w14:textId="286589B8" w:rsidR="001F12FD" w:rsidRPr="001F12FD" w:rsidRDefault="001F12FD" w:rsidP="00491E8A">
                  <w:pPr>
                    <w:pStyle w:val="af"/>
                    <w:numPr>
                      <w:ilvl w:val="0"/>
                      <w:numId w:val="3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F12FD">
                    <w:rPr>
                      <w:rFonts w:ascii="ＭＳ 明朝" w:hAnsi="ＭＳ 明朝" w:cs="ＭＳ 明朝" w:hint="eastAsia"/>
                      <w:spacing w:val="6"/>
                      <w:kern w:val="0"/>
                      <w:szCs w:val="21"/>
                    </w:rPr>
                    <w:t>統合報告書　NYKレポート2020</w:t>
                  </w:r>
                </w:p>
                <w:p w14:paraId="2FBD53A6" w14:textId="3C8485D3" w:rsidR="009A27BF" w:rsidRPr="001F12FD" w:rsidRDefault="009A27BF" w:rsidP="00491E8A">
                  <w:pPr>
                    <w:pStyle w:val="af"/>
                    <w:numPr>
                      <w:ilvl w:val="0"/>
                      <w:numId w:val="3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F12FD">
                    <w:rPr>
                      <w:rFonts w:ascii="ＭＳ 明朝" w:hAnsi="ＭＳ 明朝" w:cs="ＭＳ 明朝" w:hint="eastAsia"/>
                      <w:spacing w:val="6"/>
                      <w:kern w:val="0"/>
                      <w:szCs w:val="21"/>
                    </w:rPr>
                    <w:t>統合報告書　NYKレポート202</w:t>
                  </w:r>
                  <w:r>
                    <w:rPr>
                      <w:rFonts w:ascii="ＭＳ 明朝" w:hAnsi="ＭＳ 明朝" w:cs="ＭＳ 明朝"/>
                      <w:spacing w:val="6"/>
                      <w:kern w:val="0"/>
                      <w:szCs w:val="21"/>
                    </w:rPr>
                    <w:t>1</w:t>
                  </w:r>
                </w:p>
                <w:p w14:paraId="372305FE" w14:textId="7BDAD40E" w:rsidR="00034A4E" w:rsidRDefault="00576DCA" w:rsidP="00491E8A">
                  <w:pPr>
                    <w:pStyle w:val="af"/>
                    <w:numPr>
                      <w:ilvl w:val="0"/>
                      <w:numId w:val="3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3E6E4F">
                    <w:rPr>
                      <w:rFonts w:ascii="ＭＳ 明朝" w:hAnsi="ＭＳ 明朝" w:cs="ＭＳ 明朝" w:hint="eastAsia"/>
                      <w:spacing w:val="6"/>
                      <w:kern w:val="0"/>
                      <w:szCs w:val="21"/>
                    </w:rPr>
                    <w:t>欠番</w:t>
                  </w:r>
                  <w:r>
                    <w:rPr>
                      <w:rFonts w:ascii="ＭＳ 明朝" w:hAnsi="ＭＳ 明朝" w:cs="ＭＳ 明朝" w:hint="eastAsia"/>
                      <w:spacing w:val="6"/>
                      <w:kern w:val="0"/>
                      <w:szCs w:val="21"/>
                    </w:rPr>
                    <w:t>)</w:t>
                  </w:r>
                </w:p>
                <w:p w14:paraId="53628527" w14:textId="77777777" w:rsidR="00491E8A" w:rsidRPr="004B0842" w:rsidRDefault="00491E8A" w:rsidP="00491E8A">
                  <w:pPr>
                    <w:pStyle w:val="af"/>
                    <w:numPr>
                      <w:ilvl w:val="0"/>
                      <w:numId w:val="3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B0842">
                    <w:rPr>
                      <w:rFonts w:ascii="ＭＳ 明朝" w:hAnsi="ＭＳ 明朝" w:cs="ＭＳ 明朝" w:hint="eastAsia"/>
                      <w:spacing w:val="6"/>
                      <w:kern w:val="0"/>
                      <w:szCs w:val="21"/>
                    </w:rPr>
                    <w:t>ニュースリリース 「イスラエル・海事専門ベンチャーキャピタルが運営する投資ファンドへの出資契約を締結2022年05月24日」</w:t>
                  </w:r>
                </w:p>
                <w:p w14:paraId="6280CC2A" w14:textId="77777777" w:rsidR="00491E8A" w:rsidRPr="004B0842" w:rsidRDefault="00491E8A" w:rsidP="00491E8A">
                  <w:pPr>
                    <w:pStyle w:val="af"/>
                    <w:numPr>
                      <w:ilvl w:val="0"/>
                      <w:numId w:val="3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B0842">
                    <w:rPr>
                      <w:rFonts w:ascii="ＭＳ 明朝" w:hAnsi="ＭＳ 明朝" w:cs="ＭＳ 明朝" w:hint="eastAsia"/>
                      <w:spacing w:val="6"/>
                      <w:kern w:val="0"/>
                      <w:szCs w:val="21"/>
                    </w:rPr>
                    <w:t>ニュースリリース 「東京大学に「海事デジタルエンジニアリング」社会連携講座を開設 2022年08月08日」</w:t>
                  </w:r>
                </w:p>
                <w:p w14:paraId="6D6B0D0D" w14:textId="77777777" w:rsidR="00491E8A" w:rsidRPr="004B0842" w:rsidRDefault="00491E8A" w:rsidP="00491E8A">
                  <w:pPr>
                    <w:pStyle w:val="af"/>
                    <w:numPr>
                      <w:ilvl w:val="0"/>
                      <w:numId w:val="3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B0842">
                    <w:rPr>
                      <w:rFonts w:ascii="ＭＳ 明朝" w:hAnsi="ＭＳ 明朝" w:cs="ＭＳ 明朝" w:hint="eastAsia"/>
                      <w:spacing w:val="6"/>
                      <w:kern w:val="0"/>
                      <w:szCs w:val="21"/>
                    </w:rPr>
                    <w:t>ニュースリリース　「海運事業システムを統合しDXの土台作り　2022年10月06日」</w:t>
                  </w:r>
                </w:p>
                <w:p w14:paraId="5626B1F9" w14:textId="0433AEFF" w:rsidR="00AD1D9A" w:rsidRPr="00907715" w:rsidRDefault="00491E8A" w:rsidP="00491E8A">
                  <w:pPr>
                    <w:pStyle w:val="af"/>
                    <w:numPr>
                      <w:ilvl w:val="0"/>
                      <w:numId w:val="3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B0842">
                    <w:rPr>
                      <w:rFonts w:ascii="ＭＳ 明朝" w:hAnsi="ＭＳ 明朝" w:cs="ＭＳ 明朝" w:hint="eastAsia"/>
                      <w:spacing w:val="6"/>
                      <w:kern w:val="0"/>
                      <w:szCs w:val="21"/>
                    </w:rPr>
                    <w:t>ニュースリリース 「船陸通信速度の向上へ　Starlinkの船上トライアルを実施　2022年12月26日」</w:t>
                  </w:r>
                </w:p>
              </w:tc>
            </w:tr>
            <w:tr w:rsidR="00097B61" w:rsidRPr="00DD56DC" w14:paraId="6C782561" w14:textId="77777777" w:rsidTr="00DD56DC">
              <w:trPr>
                <w:trHeight w:val="697"/>
              </w:trPr>
              <w:tc>
                <w:tcPr>
                  <w:tcW w:w="2600" w:type="dxa"/>
                  <w:shd w:val="clear" w:color="auto" w:fill="auto"/>
                  <w:vAlign w:val="center"/>
                </w:tcPr>
                <w:p w14:paraId="31946C14" w14:textId="77777777" w:rsidR="00097B61" w:rsidRPr="00DD56DC" w:rsidRDefault="00097B61" w:rsidP="00097B6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3871528E" w14:textId="77777777" w:rsidR="00A96149" w:rsidRDefault="007E7468" w:rsidP="00576DCA">
                  <w:pPr>
                    <w:pStyle w:val="af"/>
                    <w:numPr>
                      <w:ilvl w:val="0"/>
                      <w:numId w:val="34"/>
                    </w:numPr>
                    <w:suppressAutoHyphens/>
                    <w:kinsoku w:val="0"/>
                    <w:overflowPunct w:val="0"/>
                    <w:adjustRightInd w:val="0"/>
                    <w:spacing w:beforeLines="50" w:before="120" w:afterLines="50" w:after="120" w:line="238" w:lineRule="exact"/>
                    <w:ind w:leftChars="0"/>
                    <w:jc w:val="left"/>
                    <w:textAlignment w:val="center"/>
                    <w:rPr>
                      <w:rFonts w:ascii="ＭＳ 明朝" w:hAnsi="ＭＳ 明朝" w:cs="ＭＳ 明朝"/>
                      <w:spacing w:val="6"/>
                      <w:kern w:val="0"/>
                      <w:szCs w:val="21"/>
                    </w:rPr>
                  </w:pPr>
                  <w:r w:rsidRPr="00977A08">
                    <w:rPr>
                      <w:rFonts w:ascii="ＭＳ 明朝" w:hAnsi="ＭＳ 明朝" w:cs="ＭＳ 明朝" w:hint="eastAsia"/>
                      <w:spacing w:val="6"/>
                      <w:kern w:val="0"/>
                      <w:szCs w:val="21"/>
                    </w:rPr>
                    <w:t>2022年3月24日</w:t>
                  </w:r>
                </w:p>
                <w:p w14:paraId="7CCB7FBD" w14:textId="77777777" w:rsidR="00C2179D" w:rsidRDefault="001307A2" w:rsidP="00576DCA">
                  <w:pPr>
                    <w:pStyle w:val="af"/>
                    <w:numPr>
                      <w:ilvl w:val="0"/>
                      <w:numId w:val="34"/>
                    </w:numPr>
                    <w:suppressAutoHyphens/>
                    <w:kinsoku w:val="0"/>
                    <w:overflowPunct w:val="0"/>
                    <w:adjustRightInd w:val="0"/>
                    <w:spacing w:beforeLines="50" w:before="120" w:afterLines="50" w:after="120" w:line="238" w:lineRule="exact"/>
                    <w:ind w:leftChars="0"/>
                    <w:jc w:val="left"/>
                    <w:textAlignment w:val="center"/>
                    <w:rPr>
                      <w:rFonts w:ascii="ＭＳ 明朝" w:hAnsi="ＭＳ 明朝" w:cs="ＭＳ 明朝"/>
                      <w:spacing w:val="6"/>
                      <w:kern w:val="0"/>
                      <w:szCs w:val="21"/>
                    </w:rPr>
                  </w:pPr>
                  <w:r w:rsidRPr="002353F9">
                    <w:rPr>
                      <w:rFonts w:ascii="ＭＳ 明朝" w:hAnsi="ＭＳ 明朝" w:cs="ＭＳ 明朝" w:hint="eastAsia"/>
                      <w:spacing w:val="6"/>
                      <w:kern w:val="0"/>
                      <w:szCs w:val="21"/>
                    </w:rPr>
                    <w:t>2022年01月27日</w:t>
                  </w:r>
                </w:p>
                <w:p w14:paraId="126A131B" w14:textId="77777777" w:rsidR="001307A2" w:rsidRDefault="0042216D" w:rsidP="00576DCA">
                  <w:pPr>
                    <w:pStyle w:val="af"/>
                    <w:numPr>
                      <w:ilvl w:val="0"/>
                      <w:numId w:val="34"/>
                    </w:numPr>
                    <w:suppressAutoHyphens/>
                    <w:kinsoku w:val="0"/>
                    <w:overflowPunct w:val="0"/>
                    <w:adjustRightInd w:val="0"/>
                    <w:spacing w:beforeLines="50" w:before="120"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2020年0</w:t>
                  </w:r>
                  <w:r>
                    <w:rPr>
                      <w:rFonts w:ascii="ＭＳ 明朝" w:hAnsi="ＭＳ 明朝" w:cs="ＭＳ 明朝"/>
                      <w:spacing w:val="6"/>
                      <w:kern w:val="0"/>
                      <w:szCs w:val="21"/>
                    </w:rPr>
                    <w:t>9</w:t>
                  </w:r>
                  <w:r>
                    <w:rPr>
                      <w:rFonts w:ascii="ＭＳ 明朝" w:hAnsi="ＭＳ 明朝" w:cs="ＭＳ 明朝" w:hint="eastAsia"/>
                      <w:spacing w:val="6"/>
                      <w:kern w:val="0"/>
                      <w:szCs w:val="21"/>
                    </w:rPr>
                    <w:t>月0</w:t>
                  </w:r>
                  <w:r>
                    <w:rPr>
                      <w:rFonts w:ascii="ＭＳ 明朝" w:hAnsi="ＭＳ 明朝" w:cs="ＭＳ 明朝"/>
                      <w:spacing w:val="6"/>
                      <w:kern w:val="0"/>
                      <w:szCs w:val="21"/>
                    </w:rPr>
                    <w:t>7</w:t>
                  </w:r>
                  <w:r>
                    <w:rPr>
                      <w:rFonts w:ascii="ＭＳ 明朝" w:hAnsi="ＭＳ 明朝" w:cs="ＭＳ 明朝" w:hint="eastAsia"/>
                      <w:spacing w:val="6"/>
                      <w:kern w:val="0"/>
                      <w:szCs w:val="21"/>
                    </w:rPr>
                    <w:t>日</w:t>
                  </w:r>
                </w:p>
                <w:p w14:paraId="44E6A884" w14:textId="6A26CC09" w:rsidR="00576DCA" w:rsidRPr="00576DCA" w:rsidRDefault="000F7506" w:rsidP="00576DCA">
                  <w:pPr>
                    <w:pStyle w:val="af"/>
                    <w:numPr>
                      <w:ilvl w:val="0"/>
                      <w:numId w:val="34"/>
                    </w:numPr>
                    <w:suppressAutoHyphens/>
                    <w:kinsoku w:val="0"/>
                    <w:overflowPunct w:val="0"/>
                    <w:adjustRightInd w:val="0"/>
                    <w:spacing w:beforeLines="50" w:before="120"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w:t>
                  </w:r>
                  <w:r>
                    <w:rPr>
                      <w:rFonts w:ascii="ＭＳ 明朝" w:hAnsi="ＭＳ 明朝" w:cs="ＭＳ 明朝"/>
                      <w:spacing w:val="6"/>
                      <w:kern w:val="0"/>
                      <w:szCs w:val="21"/>
                    </w:rPr>
                    <w:t>021</w:t>
                  </w:r>
                  <w:r>
                    <w:rPr>
                      <w:rFonts w:ascii="ＭＳ 明朝" w:hAnsi="ＭＳ 明朝" w:cs="ＭＳ 明朝" w:hint="eastAsia"/>
                      <w:spacing w:val="6"/>
                      <w:kern w:val="0"/>
                      <w:szCs w:val="21"/>
                    </w:rPr>
                    <w:t>年</w:t>
                  </w:r>
                  <w:r w:rsidR="00CE240F">
                    <w:rPr>
                      <w:rFonts w:ascii="ＭＳ 明朝" w:hAnsi="ＭＳ 明朝" w:cs="ＭＳ 明朝" w:hint="eastAsia"/>
                      <w:spacing w:val="6"/>
                      <w:kern w:val="0"/>
                      <w:szCs w:val="21"/>
                    </w:rPr>
                    <w:t>0</w:t>
                  </w:r>
                  <w:r w:rsidR="00CE240F">
                    <w:rPr>
                      <w:rFonts w:ascii="ＭＳ 明朝" w:hAnsi="ＭＳ 明朝" w:cs="ＭＳ 明朝"/>
                      <w:spacing w:val="6"/>
                      <w:kern w:val="0"/>
                      <w:szCs w:val="21"/>
                    </w:rPr>
                    <w:t>8</w:t>
                  </w:r>
                  <w:r w:rsidR="00CE240F">
                    <w:rPr>
                      <w:rFonts w:ascii="ＭＳ 明朝" w:hAnsi="ＭＳ 明朝" w:cs="ＭＳ 明朝" w:hint="eastAsia"/>
                      <w:spacing w:val="6"/>
                      <w:kern w:val="0"/>
                      <w:szCs w:val="21"/>
                    </w:rPr>
                    <w:t>月06日</w:t>
                  </w:r>
                </w:p>
                <w:p w14:paraId="26C08FF8" w14:textId="2359F731" w:rsidR="00576DCA" w:rsidRDefault="00576DCA" w:rsidP="00576DCA">
                  <w:pPr>
                    <w:pStyle w:val="af"/>
                    <w:numPr>
                      <w:ilvl w:val="0"/>
                      <w:numId w:val="3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3E6E4F">
                    <w:rPr>
                      <w:rFonts w:ascii="ＭＳ 明朝" w:hAnsi="ＭＳ 明朝" w:cs="ＭＳ 明朝" w:hint="eastAsia"/>
                      <w:spacing w:val="6"/>
                      <w:kern w:val="0"/>
                      <w:szCs w:val="21"/>
                    </w:rPr>
                    <w:t>欠番</w:t>
                  </w:r>
                  <w:r>
                    <w:rPr>
                      <w:rFonts w:ascii="ＭＳ 明朝" w:hAnsi="ＭＳ 明朝" w:cs="ＭＳ 明朝" w:hint="eastAsia"/>
                      <w:spacing w:val="6"/>
                      <w:kern w:val="0"/>
                      <w:szCs w:val="21"/>
                    </w:rPr>
                    <w:t>)</w:t>
                  </w:r>
                </w:p>
                <w:p w14:paraId="7F606DF5" w14:textId="4D841188" w:rsidR="00750A64" w:rsidRPr="00750A64" w:rsidRDefault="00750A64" w:rsidP="00576DCA">
                  <w:pPr>
                    <w:pStyle w:val="af"/>
                    <w:numPr>
                      <w:ilvl w:val="0"/>
                      <w:numId w:val="34"/>
                    </w:numPr>
                    <w:suppressAutoHyphens/>
                    <w:kinsoku w:val="0"/>
                    <w:overflowPunct w:val="0"/>
                    <w:adjustRightInd w:val="0"/>
                    <w:spacing w:beforeLines="50" w:before="120" w:afterLines="50" w:after="120" w:line="238" w:lineRule="exact"/>
                    <w:ind w:leftChars="0"/>
                    <w:jc w:val="left"/>
                    <w:textAlignment w:val="center"/>
                    <w:rPr>
                      <w:rFonts w:ascii="ＭＳ 明朝" w:hAnsi="ＭＳ 明朝" w:cs="ＭＳ 明朝"/>
                      <w:spacing w:val="6"/>
                      <w:kern w:val="0"/>
                      <w:szCs w:val="21"/>
                    </w:rPr>
                  </w:pPr>
                  <w:r w:rsidRPr="00750A64">
                    <w:rPr>
                      <w:rFonts w:ascii="ＭＳ 明朝" w:hAnsi="ＭＳ 明朝" w:cs="ＭＳ 明朝" w:hint="eastAsia"/>
                      <w:spacing w:val="6"/>
                      <w:kern w:val="0"/>
                      <w:szCs w:val="21"/>
                    </w:rPr>
                    <w:t>2022年05月24日</w:t>
                  </w:r>
                </w:p>
                <w:p w14:paraId="64152C12" w14:textId="043FD1F1" w:rsidR="00750A64" w:rsidRPr="00750A64" w:rsidRDefault="00750A64" w:rsidP="00576DCA">
                  <w:pPr>
                    <w:pStyle w:val="af"/>
                    <w:numPr>
                      <w:ilvl w:val="0"/>
                      <w:numId w:val="34"/>
                    </w:numPr>
                    <w:suppressAutoHyphens/>
                    <w:kinsoku w:val="0"/>
                    <w:overflowPunct w:val="0"/>
                    <w:adjustRightInd w:val="0"/>
                    <w:spacing w:beforeLines="50" w:before="120" w:afterLines="50" w:after="120" w:line="238" w:lineRule="exact"/>
                    <w:ind w:leftChars="0"/>
                    <w:jc w:val="left"/>
                    <w:textAlignment w:val="center"/>
                    <w:rPr>
                      <w:rFonts w:ascii="ＭＳ 明朝" w:hAnsi="ＭＳ 明朝" w:cs="ＭＳ 明朝"/>
                      <w:spacing w:val="6"/>
                      <w:kern w:val="0"/>
                      <w:szCs w:val="21"/>
                    </w:rPr>
                  </w:pPr>
                  <w:r w:rsidRPr="00750A64">
                    <w:rPr>
                      <w:rFonts w:ascii="ＭＳ 明朝" w:hAnsi="ＭＳ 明朝" w:cs="ＭＳ 明朝" w:hint="eastAsia"/>
                      <w:spacing w:val="6"/>
                      <w:kern w:val="0"/>
                      <w:szCs w:val="21"/>
                    </w:rPr>
                    <w:t>2022年08月08日</w:t>
                  </w:r>
                </w:p>
                <w:p w14:paraId="7F5EB385" w14:textId="4E52E47D" w:rsidR="00750A64" w:rsidRPr="00750A64" w:rsidRDefault="00750A64" w:rsidP="00576DCA">
                  <w:pPr>
                    <w:pStyle w:val="af"/>
                    <w:numPr>
                      <w:ilvl w:val="0"/>
                      <w:numId w:val="34"/>
                    </w:numPr>
                    <w:suppressAutoHyphens/>
                    <w:kinsoku w:val="0"/>
                    <w:overflowPunct w:val="0"/>
                    <w:adjustRightInd w:val="0"/>
                    <w:spacing w:beforeLines="50" w:before="120" w:afterLines="50" w:after="120" w:line="238" w:lineRule="exact"/>
                    <w:ind w:leftChars="0"/>
                    <w:jc w:val="left"/>
                    <w:textAlignment w:val="center"/>
                    <w:rPr>
                      <w:rFonts w:ascii="ＭＳ 明朝" w:hAnsi="ＭＳ 明朝" w:cs="ＭＳ 明朝"/>
                      <w:spacing w:val="6"/>
                      <w:kern w:val="0"/>
                      <w:szCs w:val="21"/>
                    </w:rPr>
                  </w:pPr>
                  <w:r w:rsidRPr="00750A64">
                    <w:rPr>
                      <w:rFonts w:ascii="ＭＳ 明朝" w:hAnsi="ＭＳ 明朝" w:cs="ＭＳ 明朝" w:hint="eastAsia"/>
                      <w:spacing w:val="6"/>
                      <w:kern w:val="0"/>
                      <w:szCs w:val="21"/>
                    </w:rPr>
                    <w:t>2022年10月06日</w:t>
                  </w:r>
                </w:p>
                <w:p w14:paraId="5DBB1096" w14:textId="6001E24B" w:rsidR="00750A64" w:rsidRPr="000902F6" w:rsidRDefault="00750A64" w:rsidP="00576DCA">
                  <w:pPr>
                    <w:pStyle w:val="af"/>
                    <w:numPr>
                      <w:ilvl w:val="0"/>
                      <w:numId w:val="34"/>
                    </w:numPr>
                    <w:suppressAutoHyphens/>
                    <w:kinsoku w:val="0"/>
                    <w:overflowPunct w:val="0"/>
                    <w:adjustRightInd w:val="0"/>
                    <w:spacing w:beforeLines="50" w:before="120" w:afterLines="50" w:after="120" w:line="238" w:lineRule="exact"/>
                    <w:ind w:leftChars="0"/>
                    <w:jc w:val="left"/>
                    <w:textAlignment w:val="center"/>
                    <w:rPr>
                      <w:rFonts w:ascii="ＭＳ 明朝" w:hAnsi="ＭＳ 明朝" w:cs="ＭＳ 明朝"/>
                      <w:spacing w:val="6"/>
                      <w:kern w:val="0"/>
                      <w:szCs w:val="21"/>
                    </w:rPr>
                  </w:pPr>
                  <w:r w:rsidRPr="00750A64">
                    <w:rPr>
                      <w:rFonts w:ascii="ＭＳ 明朝" w:hAnsi="ＭＳ 明朝" w:cs="ＭＳ 明朝" w:hint="eastAsia"/>
                      <w:spacing w:val="6"/>
                      <w:kern w:val="0"/>
                      <w:szCs w:val="21"/>
                    </w:rPr>
                    <w:t>2022年12月26日</w:t>
                  </w:r>
                </w:p>
              </w:tc>
            </w:tr>
            <w:tr w:rsidR="00097B61" w:rsidRPr="00DD56DC" w14:paraId="0EF3F269" w14:textId="77777777" w:rsidTr="00DD56DC">
              <w:trPr>
                <w:trHeight w:val="707"/>
              </w:trPr>
              <w:tc>
                <w:tcPr>
                  <w:tcW w:w="2600" w:type="dxa"/>
                  <w:shd w:val="clear" w:color="auto" w:fill="auto"/>
                  <w:vAlign w:val="center"/>
                </w:tcPr>
                <w:p w14:paraId="583EE0BD" w14:textId="77777777" w:rsidR="00097B61" w:rsidRPr="00DD56DC" w:rsidRDefault="00097B61" w:rsidP="00097B6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69FFE79" w14:textId="7A92DF15" w:rsidR="00136C6E" w:rsidRDefault="007507C3" w:rsidP="000031A1">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Pr>
                      <w:rFonts w:ascii="ＭＳ 明朝" w:hAnsi="ＭＳ 明朝" w:cs="ＭＳ 明朝"/>
                      <w:spacing w:val="6"/>
                      <w:kern w:val="0"/>
                      <w:szCs w:val="21"/>
                    </w:rPr>
                    <w:t>1</w:t>
                  </w:r>
                  <w:r>
                    <w:rPr>
                      <w:rFonts w:ascii="ＭＳ 明朝" w:hAnsi="ＭＳ 明朝" w:cs="ＭＳ 明朝" w:hint="eastAsia"/>
                      <w:spacing w:val="6"/>
                      <w:kern w:val="0"/>
                      <w:szCs w:val="21"/>
                    </w:rPr>
                    <w:t>・</w:t>
                  </w:r>
                  <w:r>
                    <w:rPr>
                      <w:rFonts w:ascii="ＭＳ 明朝" w:hAnsi="ＭＳ 明朝" w:cs="ＭＳ 明朝" w:hint="eastAsia"/>
                      <w:spacing w:val="6"/>
                      <w:kern w:val="0"/>
                      <w:szCs w:val="21"/>
                    </w:rPr>
                    <w:t>3</w:t>
                  </w:r>
                  <w:r>
                    <w:rPr>
                      <w:rFonts w:ascii="ＭＳ 明朝" w:hAnsi="ＭＳ 明朝" w:cs="ＭＳ 明朝" w:hint="eastAsia"/>
                      <w:spacing w:val="6"/>
                      <w:kern w:val="0"/>
                      <w:szCs w:val="21"/>
                    </w:rPr>
                    <w:t>・</w:t>
                  </w:r>
                  <w:r>
                    <w:rPr>
                      <w:rFonts w:ascii="ＭＳ 明朝" w:hAnsi="ＭＳ 明朝" w:cs="ＭＳ 明朝" w:hint="eastAsia"/>
                      <w:spacing w:val="6"/>
                      <w:kern w:val="0"/>
                      <w:szCs w:val="21"/>
                    </w:rPr>
                    <w:t>4</w:t>
                  </w:r>
                  <w:r w:rsidR="00440C3B">
                    <w:rPr>
                      <w:rFonts w:ascii="ＭＳ 明朝" w:hAnsi="ＭＳ 明朝" w:cs="ＭＳ 明朝"/>
                      <w:spacing w:val="6"/>
                      <w:kern w:val="0"/>
                      <w:szCs w:val="21"/>
                    </w:rPr>
                    <w:t>)</w:t>
                  </w:r>
                  <w:r w:rsidR="00440C3B">
                    <w:rPr>
                      <w:rFonts w:ascii="ＭＳ 明朝" w:hAnsi="ＭＳ 明朝" w:cs="ＭＳ 明朝" w:hint="eastAsia"/>
                      <w:spacing w:val="6"/>
                      <w:kern w:val="0"/>
                      <w:szCs w:val="21"/>
                    </w:rPr>
                    <w:t>は</w:t>
                  </w:r>
                  <w:r w:rsidR="00440C3B" w:rsidRPr="00B50582">
                    <w:rPr>
                      <w:rFonts w:ascii="ＭＳ 明朝" w:hAnsi="ＭＳ 明朝" w:cs="ＭＳ 明朝" w:hint="eastAsia"/>
                      <w:spacing w:val="6"/>
                      <w:kern w:val="0"/>
                      <w:szCs w:val="21"/>
                    </w:rPr>
                    <w:t>当社ホームページの</w:t>
                  </w:r>
                  <w:r w:rsidRPr="0074030B">
                    <w:rPr>
                      <w:rFonts w:ascii="ＭＳ 明朝" w:hAnsi="ＭＳ 明朝" w:cs="ＭＳ 明朝" w:hint="eastAsia"/>
                      <w:spacing w:val="6"/>
                      <w:kern w:val="0"/>
                      <w:szCs w:val="21"/>
                    </w:rPr>
                    <w:t>「</w:t>
                  </w:r>
                  <w:r w:rsidRPr="0074030B">
                    <w:rPr>
                      <w:rFonts w:ascii="ＭＳ 明朝" w:hAnsi="ＭＳ 明朝" w:cs="ＭＳ 明朝" w:hint="eastAsia"/>
                      <w:spacing w:val="6"/>
                      <w:kern w:val="0"/>
                      <w:szCs w:val="21"/>
                    </w:rPr>
                    <w:t>IR</w:t>
                  </w:r>
                  <w:r w:rsidRPr="0074030B">
                    <w:rPr>
                      <w:rFonts w:ascii="ＭＳ 明朝" w:hAnsi="ＭＳ 明朝" w:cs="ＭＳ 明朝" w:hint="eastAsia"/>
                      <w:spacing w:val="6"/>
                      <w:kern w:val="0"/>
                      <w:szCs w:val="21"/>
                    </w:rPr>
                    <w:t>情報・</w:t>
                  </w:r>
                  <w:r w:rsidRPr="0074030B">
                    <w:rPr>
                      <w:rFonts w:ascii="ＭＳ 明朝" w:hAnsi="ＭＳ 明朝" w:cs="ＭＳ 明朝" w:hint="eastAsia"/>
                      <w:spacing w:val="6"/>
                      <w:kern w:val="0"/>
                      <w:szCs w:val="21"/>
                    </w:rPr>
                    <w:t>IR</w:t>
                  </w:r>
                  <w:r w:rsidRPr="0074030B">
                    <w:rPr>
                      <w:rFonts w:ascii="ＭＳ 明朝" w:hAnsi="ＭＳ 明朝" w:cs="ＭＳ 明朝" w:hint="eastAsia"/>
                      <w:spacing w:val="6"/>
                      <w:kern w:val="0"/>
                      <w:szCs w:val="21"/>
                    </w:rPr>
                    <w:t>ライブラリー」</w:t>
                  </w:r>
                  <w:r w:rsidR="00440C3B" w:rsidRPr="00B50582">
                    <w:rPr>
                      <w:rFonts w:ascii="ＭＳ 明朝" w:hAnsi="ＭＳ 明朝" w:cs="ＭＳ 明朝" w:hint="eastAsia"/>
                      <w:spacing w:val="6"/>
                      <w:kern w:val="0"/>
                      <w:szCs w:val="21"/>
                    </w:rPr>
                    <w:t>から</w:t>
                  </w:r>
                  <w:r w:rsidR="00440C3B">
                    <w:rPr>
                      <w:rFonts w:ascii="ＭＳ 明朝" w:hAnsi="ＭＳ 明朝" w:cs="ＭＳ 明朝" w:hint="eastAsia"/>
                      <w:spacing w:val="6"/>
                      <w:kern w:val="0"/>
                      <w:szCs w:val="21"/>
                    </w:rPr>
                    <w:t>、</w:t>
                  </w:r>
                  <w:r w:rsidR="00440C3B">
                    <w:rPr>
                      <w:rFonts w:ascii="ＭＳ 明朝" w:hAnsi="ＭＳ 明朝" w:cs="ＭＳ 明朝" w:hint="eastAsia"/>
                      <w:spacing w:val="6"/>
                      <w:kern w:val="0"/>
                      <w:szCs w:val="21"/>
                    </w:rPr>
                    <w:t>2</w:t>
                  </w:r>
                  <w:r w:rsidR="00A2219A">
                    <w:rPr>
                      <w:rFonts w:ascii="ＭＳ 明朝" w:hAnsi="ＭＳ 明朝" w:cs="ＭＳ 明朝" w:hint="eastAsia"/>
                      <w:spacing w:val="6"/>
                      <w:kern w:val="0"/>
                      <w:szCs w:val="21"/>
                    </w:rPr>
                    <w:t>及び</w:t>
                  </w:r>
                  <w:r w:rsidR="004F7C49">
                    <w:rPr>
                      <w:rFonts w:ascii="ＭＳ 明朝" w:hAnsi="ＭＳ 明朝" w:cs="ＭＳ 明朝"/>
                      <w:spacing w:val="6"/>
                      <w:kern w:val="0"/>
                      <w:szCs w:val="21"/>
                    </w:rPr>
                    <w:t>6-9</w:t>
                  </w:r>
                  <w:r w:rsidR="00440C3B">
                    <w:rPr>
                      <w:rFonts w:ascii="ＭＳ 明朝" w:hAnsi="ＭＳ 明朝" w:cs="ＭＳ 明朝"/>
                      <w:spacing w:val="6"/>
                      <w:kern w:val="0"/>
                      <w:szCs w:val="21"/>
                    </w:rPr>
                    <w:t>)</w:t>
                  </w:r>
                  <w:r w:rsidR="00440C3B">
                    <w:rPr>
                      <w:rFonts w:ascii="ＭＳ 明朝" w:hAnsi="ＭＳ 明朝" w:cs="ＭＳ 明朝" w:hint="eastAsia"/>
                      <w:spacing w:val="6"/>
                      <w:kern w:val="0"/>
                      <w:szCs w:val="21"/>
                    </w:rPr>
                    <w:t>は</w:t>
                  </w:r>
                  <w:r w:rsidR="004F7C49">
                    <w:rPr>
                      <w:rFonts w:ascii="ＭＳ 明朝" w:hAnsi="ＭＳ 明朝" w:cs="ＭＳ 明朝" w:hint="eastAsia"/>
                      <w:spacing w:val="6"/>
                      <w:kern w:val="0"/>
                      <w:szCs w:val="21"/>
                    </w:rPr>
                    <w:t>「ニュースリリース」</w:t>
                  </w:r>
                  <w:r w:rsidR="00440C3B" w:rsidRPr="0074030B">
                    <w:rPr>
                      <w:rFonts w:ascii="ＭＳ 明朝" w:hAnsi="ＭＳ 明朝" w:cs="ＭＳ 明朝" w:hint="eastAsia"/>
                      <w:spacing w:val="6"/>
                      <w:kern w:val="0"/>
                      <w:szCs w:val="21"/>
                    </w:rPr>
                    <w:t>から</w:t>
                  </w:r>
                  <w:r w:rsidR="00440C3B" w:rsidRPr="00B50582">
                    <w:rPr>
                      <w:rFonts w:ascii="ＭＳ 明朝" w:hAnsi="ＭＳ 明朝" w:cs="ＭＳ 明朝" w:hint="eastAsia"/>
                      <w:spacing w:val="6"/>
                      <w:kern w:val="0"/>
                      <w:szCs w:val="21"/>
                    </w:rPr>
                    <w:t>アクセス可能である。</w:t>
                  </w:r>
                </w:p>
                <w:p w14:paraId="35038790" w14:textId="77777777" w:rsidR="00136C6E" w:rsidRPr="00136C6E" w:rsidRDefault="00136C6E" w:rsidP="00136C6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1FBCA783" w14:textId="784C6FCA" w:rsidR="00B021FF" w:rsidRPr="00977A08" w:rsidRDefault="00B021FF" w:rsidP="00DA6DB2">
                  <w:pPr>
                    <w:pStyle w:val="af"/>
                    <w:numPr>
                      <w:ilvl w:val="0"/>
                      <w:numId w:val="3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77A08">
                    <w:rPr>
                      <w:rFonts w:ascii="ＭＳ 明朝" w:hAnsi="ＭＳ 明朝" w:cs="ＭＳ 明朝"/>
                      <w:spacing w:val="6"/>
                      <w:kern w:val="0"/>
                      <w:szCs w:val="21"/>
                    </w:rPr>
                    <w:t>https://www.nyk.com/esg/pdf/esgstory_ppt_2022.pdf</w:t>
                  </w:r>
                </w:p>
                <w:p w14:paraId="2373108D" w14:textId="77777777" w:rsidR="00B021FF" w:rsidRPr="00B021FF" w:rsidRDefault="00B021FF" w:rsidP="00B021F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021FF">
                    <w:rPr>
                      <w:rFonts w:ascii="ＭＳ 明朝" w:hAnsi="ＭＳ 明朝" w:cs="ＭＳ 明朝" w:hint="eastAsia"/>
                      <w:spacing w:val="6"/>
                      <w:kern w:val="0"/>
                      <w:szCs w:val="21"/>
                    </w:rPr>
                    <w:t xml:space="preserve">P19 </w:t>
                  </w:r>
                  <w:r w:rsidRPr="00B021FF">
                    <w:rPr>
                      <w:rFonts w:ascii="ＭＳ 明朝" w:hAnsi="ＭＳ 明朝" w:cs="ＭＳ 明朝" w:hint="eastAsia"/>
                      <w:spacing w:val="6"/>
                      <w:kern w:val="0"/>
                      <w:szCs w:val="21"/>
                    </w:rPr>
                    <w:t>「社会実装に向けた自動運航船の取り組み」</w:t>
                  </w:r>
                </w:p>
                <w:p w14:paraId="104EC166" w14:textId="77777777" w:rsidR="00B021FF" w:rsidRPr="00B021FF" w:rsidRDefault="00B021FF" w:rsidP="00B021F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021FF">
                    <w:rPr>
                      <w:rFonts w:ascii="ＭＳ 明朝" w:hAnsi="ＭＳ 明朝" w:cs="ＭＳ 明朝" w:hint="eastAsia"/>
                      <w:spacing w:val="6"/>
                      <w:kern w:val="0"/>
                      <w:szCs w:val="21"/>
                    </w:rPr>
                    <w:t xml:space="preserve">P20 </w:t>
                  </w:r>
                  <w:r w:rsidRPr="00B021FF">
                    <w:rPr>
                      <w:rFonts w:ascii="ＭＳ 明朝" w:hAnsi="ＭＳ 明朝" w:cs="ＭＳ 明朝" w:hint="eastAsia"/>
                      <w:spacing w:val="6"/>
                      <w:kern w:val="0"/>
                      <w:szCs w:val="21"/>
                    </w:rPr>
                    <w:t>「安全運航に向けたシステムの拡充」</w:t>
                  </w:r>
                </w:p>
                <w:p w14:paraId="385E272B" w14:textId="77777777" w:rsidR="00B021FF" w:rsidRPr="00B021FF" w:rsidRDefault="00B021FF" w:rsidP="00B021F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021FF">
                    <w:rPr>
                      <w:rFonts w:ascii="ＭＳ 明朝" w:hAnsi="ＭＳ 明朝" w:cs="ＭＳ 明朝" w:hint="eastAsia"/>
                      <w:spacing w:val="6"/>
                      <w:kern w:val="0"/>
                      <w:szCs w:val="21"/>
                    </w:rPr>
                    <w:t xml:space="preserve">P21 </w:t>
                  </w:r>
                  <w:r w:rsidRPr="00B021FF">
                    <w:rPr>
                      <w:rFonts w:ascii="ＭＳ 明朝" w:hAnsi="ＭＳ 明朝" w:cs="ＭＳ 明朝" w:hint="eastAsia"/>
                      <w:spacing w:val="6"/>
                      <w:kern w:val="0"/>
                      <w:szCs w:val="21"/>
                    </w:rPr>
                    <w:t>「</w:t>
                  </w:r>
                  <w:r w:rsidRPr="00B021FF">
                    <w:rPr>
                      <w:rFonts w:ascii="ＭＳ 明朝" w:hAnsi="ＭＳ 明朝" w:cs="ＭＳ 明朝" w:hint="eastAsia"/>
                      <w:spacing w:val="6"/>
                      <w:kern w:val="0"/>
                      <w:szCs w:val="21"/>
                    </w:rPr>
                    <w:t>GHG</w:t>
                  </w:r>
                  <w:r w:rsidRPr="00B021FF">
                    <w:rPr>
                      <w:rFonts w:ascii="ＭＳ 明朝" w:hAnsi="ＭＳ 明朝" w:cs="ＭＳ 明朝" w:hint="eastAsia"/>
                      <w:spacing w:val="6"/>
                      <w:kern w:val="0"/>
                      <w:szCs w:val="21"/>
                    </w:rPr>
                    <w:t>排出ネットゼロに向けた積極投資」</w:t>
                  </w:r>
                </w:p>
                <w:p w14:paraId="0F11708B" w14:textId="77777777" w:rsidR="00B021FF" w:rsidRPr="00B021FF" w:rsidRDefault="00B021FF" w:rsidP="00B021F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021FF">
                    <w:rPr>
                      <w:rFonts w:ascii="ＭＳ 明朝" w:hAnsi="ＭＳ 明朝" w:cs="ＭＳ 明朝" w:hint="eastAsia"/>
                      <w:spacing w:val="6"/>
                      <w:kern w:val="0"/>
                      <w:szCs w:val="21"/>
                    </w:rPr>
                    <w:t xml:space="preserve">P23 </w:t>
                  </w:r>
                  <w:r w:rsidRPr="00B021FF">
                    <w:rPr>
                      <w:rFonts w:ascii="ＭＳ 明朝" w:hAnsi="ＭＳ 明朝" w:cs="ＭＳ 明朝" w:hint="eastAsia"/>
                      <w:spacing w:val="6"/>
                      <w:kern w:val="0"/>
                      <w:szCs w:val="21"/>
                    </w:rPr>
                    <w:t>「アンモニアサプライチェーン構築をパートナーと共に牽引」</w:t>
                  </w:r>
                </w:p>
                <w:p w14:paraId="2F73AC85" w14:textId="77777777" w:rsidR="004C29A5" w:rsidRDefault="00B021FF" w:rsidP="00B021F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021FF">
                    <w:rPr>
                      <w:rFonts w:ascii="ＭＳ 明朝" w:hAnsi="ＭＳ 明朝" w:cs="ＭＳ 明朝" w:hint="eastAsia"/>
                      <w:spacing w:val="6"/>
                      <w:kern w:val="0"/>
                      <w:szCs w:val="21"/>
                    </w:rPr>
                    <w:t xml:space="preserve">P27 </w:t>
                  </w:r>
                  <w:r w:rsidRPr="00B021FF">
                    <w:rPr>
                      <w:rFonts w:ascii="ＭＳ 明朝" w:hAnsi="ＭＳ 明朝" w:cs="ＭＳ 明朝" w:hint="eastAsia"/>
                      <w:spacing w:val="6"/>
                      <w:kern w:val="0"/>
                      <w:szCs w:val="21"/>
                    </w:rPr>
                    <w:t>「船員への電子マネー給与支払いは順調に拡大」</w:t>
                  </w:r>
                </w:p>
                <w:p w14:paraId="4C8E25D4" w14:textId="77777777" w:rsidR="00977A08" w:rsidRDefault="00977A08" w:rsidP="00B021F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286B0CF" w14:textId="40349FFD" w:rsidR="002353F9" w:rsidRDefault="00CC550A" w:rsidP="00DA6DB2">
                  <w:pPr>
                    <w:pStyle w:val="af"/>
                    <w:numPr>
                      <w:ilvl w:val="0"/>
                      <w:numId w:val="3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C550A">
                    <w:rPr>
                      <w:rFonts w:ascii="ＭＳ 明朝" w:hAnsi="ＭＳ 明朝" w:cs="ＭＳ 明朝"/>
                      <w:spacing w:val="6"/>
                      <w:kern w:val="0"/>
                      <w:szCs w:val="21"/>
                    </w:rPr>
                    <w:t>https://www.nyk.com/news/2022/__icsFiles/afieldfile/2022/02/08/22-06.pdf</w:t>
                  </w:r>
                </w:p>
                <w:p w14:paraId="55F295CE" w14:textId="77777777" w:rsidR="00CC550A" w:rsidRPr="00E74071" w:rsidRDefault="00CC550A" w:rsidP="00E7407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798017E" w14:textId="77777777" w:rsidR="00DA6DB2" w:rsidRPr="001F12FD" w:rsidRDefault="00DA6DB2" w:rsidP="00DA6DB2">
                  <w:pPr>
                    <w:pStyle w:val="af"/>
                    <w:numPr>
                      <w:ilvl w:val="0"/>
                      <w:numId w:val="3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F12FD">
                    <w:rPr>
                      <w:rFonts w:ascii="ＭＳ 明朝" w:hAnsi="ＭＳ 明朝" w:cs="ＭＳ 明朝"/>
                      <w:spacing w:val="6"/>
                      <w:kern w:val="0"/>
                      <w:szCs w:val="21"/>
                    </w:rPr>
                    <w:t>https://www.nyk.com/esg/nyk/__icsFiles/afieldfile/2020/01/01/2020_nykreport_all.pdf</w:t>
                  </w:r>
                </w:p>
                <w:p w14:paraId="5BC8A067" w14:textId="77777777" w:rsidR="00977A08" w:rsidRDefault="00DA6DB2" w:rsidP="00DA6DB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A6DB2">
                    <w:rPr>
                      <w:rFonts w:ascii="ＭＳ 明朝" w:hAnsi="ＭＳ 明朝" w:cs="ＭＳ 明朝" w:hint="eastAsia"/>
                      <w:spacing w:val="6"/>
                      <w:kern w:val="0"/>
                      <w:szCs w:val="21"/>
                    </w:rPr>
                    <w:t xml:space="preserve">P27 </w:t>
                  </w:r>
                  <w:r w:rsidRPr="00DA6DB2">
                    <w:rPr>
                      <w:rFonts w:ascii="ＭＳ 明朝" w:hAnsi="ＭＳ 明朝" w:cs="ＭＳ 明朝" w:hint="eastAsia"/>
                      <w:spacing w:val="6"/>
                      <w:kern w:val="0"/>
                      <w:szCs w:val="21"/>
                    </w:rPr>
                    <w:t>小山智之専務執行役員技術本部長インタビュー「技術本部が持つ力を結集させ、加速度的に価値を創出する</w:t>
                  </w:r>
                  <w:r w:rsidRPr="00DA6DB2">
                    <w:rPr>
                      <w:rFonts w:ascii="ＭＳ 明朝" w:hAnsi="ＭＳ 明朝" w:cs="ＭＳ 明朝" w:hint="eastAsia"/>
                      <w:spacing w:val="6"/>
                      <w:kern w:val="0"/>
                      <w:szCs w:val="21"/>
                    </w:rPr>
                    <w:lastRenderedPageBreak/>
                    <w:t>」</w:t>
                  </w:r>
                </w:p>
                <w:p w14:paraId="36BED04E" w14:textId="77777777" w:rsidR="00CE240F" w:rsidRDefault="00CE240F" w:rsidP="00DA6DB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072592D" w14:textId="77777777" w:rsidR="00F44E03" w:rsidRPr="00F44E03" w:rsidRDefault="00F44E03" w:rsidP="00F44E03">
                  <w:pPr>
                    <w:pStyle w:val="af"/>
                    <w:numPr>
                      <w:ilvl w:val="0"/>
                      <w:numId w:val="3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44E03">
                    <w:rPr>
                      <w:rFonts w:ascii="ＭＳ 明朝" w:hAnsi="ＭＳ 明朝" w:cs="ＭＳ 明朝"/>
                      <w:spacing w:val="6"/>
                      <w:kern w:val="0"/>
                      <w:szCs w:val="21"/>
                    </w:rPr>
                    <w:t>https://www.nyk.com/esg/nyk/__icsFiles/afieldfile/2021/01/01/2021_nykreport_all.pdf</w:t>
                  </w:r>
                </w:p>
                <w:p w14:paraId="315F5628" w14:textId="77777777" w:rsidR="00856605" w:rsidRDefault="00F44E03" w:rsidP="0085660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856605">
                    <w:rPr>
                      <w:rFonts w:ascii="ＭＳ 明朝" w:hAnsi="ＭＳ 明朝" w:cs="ＭＳ 明朝" w:hint="eastAsia"/>
                      <w:spacing w:val="6"/>
                      <w:kern w:val="0"/>
                      <w:szCs w:val="21"/>
                    </w:rPr>
                    <w:t xml:space="preserve">P34 </w:t>
                  </w:r>
                  <w:r w:rsidRPr="00856605">
                    <w:rPr>
                      <w:rFonts w:ascii="ＭＳ 明朝" w:hAnsi="ＭＳ 明朝" w:cs="ＭＳ 明朝" w:hint="eastAsia"/>
                      <w:spacing w:val="6"/>
                      <w:kern w:val="0"/>
                      <w:szCs w:val="21"/>
                    </w:rPr>
                    <w:t>「日本郵船グループにおける経営資源の確保・強化</w:t>
                  </w:r>
                  <w:r w:rsidRPr="00856605">
                    <w:rPr>
                      <w:rFonts w:ascii="ＭＳ 明朝" w:hAnsi="ＭＳ 明朝" w:cs="ＭＳ 明朝" w:hint="eastAsia"/>
                      <w:spacing w:val="6"/>
                      <w:kern w:val="0"/>
                      <w:szCs w:val="21"/>
                    </w:rPr>
                    <w:t xml:space="preserve"> &lt;TOPICS&gt; </w:t>
                  </w:r>
                  <w:r w:rsidRPr="00856605">
                    <w:rPr>
                      <w:rFonts w:ascii="ＭＳ 明朝" w:hAnsi="ＭＳ 明朝" w:cs="ＭＳ 明朝" w:hint="eastAsia"/>
                      <w:spacing w:val="6"/>
                      <w:kern w:val="0"/>
                      <w:szCs w:val="21"/>
                    </w:rPr>
                    <w:t>次世代人材育成プログラム</w:t>
                  </w:r>
                  <w:r w:rsidRPr="00856605">
                    <w:rPr>
                      <w:rFonts w:ascii="ＭＳ 明朝" w:hAnsi="ＭＳ 明朝" w:cs="ＭＳ 明朝" w:hint="eastAsia"/>
                      <w:spacing w:val="6"/>
                      <w:kern w:val="0"/>
                      <w:szCs w:val="21"/>
                    </w:rPr>
                    <w:t xml:space="preserve"> Project Mt. Fuji</w:t>
                  </w:r>
                  <w:r w:rsidRPr="00856605">
                    <w:rPr>
                      <w:rFonts w:ascii="ＭＳ 明朝" w:hAnsi="ＭＳ 明朝" w:cs="ＭＳ 明朝" w:hint="eastAsia"/>
                      <w:spacing w:val="6"/>
                      <w:kern w:val="0"/>
                      <w:szCs w:val="21"/>
                    </w:rPr>
                    <w:t xml:space="preserve">」　</w:t>
                  </w:r>
                </w:p>
                <w:p w14:paraId="66D3EA97" w14:textId="77777777" w:rsidR="00CE240F" w:rsidRDefault="00F44E03" w:rsidP="0085660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856605">
                    <w:rPr>
                      <w:rFonts w:ascii="ＭＳ 明朝" w:hAnsi="ＭＳ 明朝" w:cs="ＭＳ 明朝" w:hint="eastAsia"/>
                      <w:spacing w:val="6"/>
                      <w:kern w:val="0"/>
                      <w:szCs w:val="21"/>
                    </w:rPr>
                    <w:t xml:space="preserve">P40 </w:t>
                  </w:r>
                  <w:r w:rsidRPr="00856605">
                    <w:rPr>
                      <w:rFonts w:ascii="ＭＳ 明朝" w:hAnsi="ＭＳ 明朝" w:cs="ＭＳ 明朝" w:hint="eastAsia"/>
                      <w:spacing w:val="6"/>
                      <w:kern w:val="0"/>
                      <w:szCs w:val="21"/>
                    </w:rPr>
                    <w:t>「中期経営計画の進捗：</w:t>
                  </w:r>
                  <w:r w:rsidRPr="00856605">
                    <w:rPr>
                      <w:rFonts w:ascii="ＭＳ 明朝" w:hAnsi="ＭＳ 明朝" w:cs="ＭＳ 明朝" w:hint="eastAsia"/>
                      <w:spacing w:val="6"/>
                      <w:kern w:val="0"/>
                      <w:szCs w:val="21"/>
                    </w:rPr>
                    <w:t>STEP3</w:t>
                  </w:r>
                  <w:r w:rsidRPr="00856605">
                    <w:rPr>
                      <w:rFonts w:ascii="ＭＳ 明朝" w:hAnsi="ＭＳ 明朝" w:cs="ＭＳ 明朝" w:hint="eastAsia"/>
                      <w:spacing w:val="6"/>
                      <w:kern w:val="0"/>
                      <w:szCs w:val="21"/>
                    </w:rPr>
                    <w:t>：</w:t>
                  </w:r>
                  <w:r w:rsidRPr="00856605">
                    <w:rPr>
                      <w:rFonts w:ascii="ＭＳ 明朝" w:hAnsi="ＭＳ 明朝" w:cs="ＭＳ 明朝" w:hint="eastAsia"/>
                      <w:spacing w:val="6"/>
                      <w:kern w:val="0"/>
                      <w:szCs w:val="21"/>
                    </w:rPr>
                    <w:t>Digitalization</w:t>
                  </w:r>
                  <w:r w:rsidRPr="00856605">
                    <w:rPr>
                      <w:rFonts w:ascii="ＭＳ 明朝" w:hAnsi="ＭＳ 明朝" w:cs="ＭＳ 明朝" w:hint="eastAsia"/>
                      <w:spacing w:val="6"/>
                      <w:kern w:val="0"/>
                      <w:szCs w:val="21"/>
                    </w:rPr>
                    <w:t>：イノベーション人材育成のため、</w:t>
                  </w:r>
                  <w:r w:rsidRPr="00856605">
                    <w:rPr>
                      <w:rFonts w:ascii="ＭＳ 明朝" w:hAnsi="ＭＳ 明朝" w:cs="ＭＳ 明朝" w:hint="eastAsia"/>
                      <w:spacing w:val="6"/>
                      <w:kern w:val="0"/>
                      <w:szCs w:val="21"/>
                    </w:rPr>
                    <w:t>NYK</w:t>
                  </w:r>
                  <w:r w:rsidRPr="00856605">
                    <w:rPr>
                      <w:rFonts w:ascii="ＭＳ 明朝" w:hAnsi="ＭＳ 明朝" w:cs="ＭＳ 明朝" w:hint="eastAsia"/>
                      <w:spacing w:val="6"/>
                      <w:kern w:val="0"/>
                      <w:szCs w:val="21"/>
                    </w:rPr>
                    <w:t>デジタルアカデミーを運営　デジタルトランスフォーメーションを推進し、現場をサポート</w:t>
                  </w:r>
                </w:p>
                <w:p w14:paraId="0436E8B7" w14:textId="77777777" w:rsidR="00E74071" w:rsidRDefault="00E74071" w:rsidP="0085660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20B1549" w14:textId="626C730A" w:rsidR="00935B2C" w:rsidRPr="00576DCA" w:rsidRDefault="00576DCA" w:rsidP="00935B2C">
                  <w:pPr>
                    <w:pStyle w:val="af"/>
                    <w:numPr>
                      <w:ilvl w:val="0"/>
                      <w:numId w:val="3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spacing w:val="6"/>
                      <w:kern w:val="0"/>
                      <w:szCs w:val="21"/>
                    </w:rPr>
                    <w:t>(</w:t>
                  </w:r>
                  <w:r w:rsidR="003E6E4F">
                    <w:rPr>
                      <w:rFonts w:ascii="ＭＳ 明朝" w:hAnsi="ＭＳ 明朝" w:cs="ＭＳ 明朝" w:hint="eastAsia"/>
                      <w:spacing w:val="6"/>
                      <w:kern w:val="0"/>
                      <w:szCs w:val="21"/>
                    </w:rPr>
                    <w:t>欠番</w:t>
                  </w:r>
                  <w:r>
                    <w:rPr>
                      <w:rFonts w:ascii="ＭＳ 明朝" w:hAnsi="ＭＳ 明朝" w:cs="ＭＳ 明朝" w:hint="eastAsia"/>
                      <w:spacing w:val="6"/>
                      <w:kern w:val="0"/>
                      <w:szCs w:val="21"/>
                    </w:rPr>
                    <w:t>)</w:t>
                  </w:r>
                </w:p>
                <w:p w14:paraId="7E52789E" w14:textId="77777777" w:rsidR="004B0842" w:rsidRPr="00576DCA" w:rsidRDefault="004B0842" w:rsidP="00576DC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33928B1" w14:textId="3620B1B8" w:rsidR="004B0842" w:rsidRPr="002C158C" w:rsidRDefault="004B0842" w:rsidP="002C158C">
                  <w:pPr>
                    <w:pStyle w:val="af"/>
                    <w:numPr>
                      <w:ilvl w:val="0"/>
                      <w:numId w:val="3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C158C">
                    <w:rPr>
                      <w:rFonts w:ascii="ＭＳ 明朝" w:hAnsi="ＭＳ 明朝" w:cs="ＭＳ 明朝"/>
                      <w:spacing w:val="6"/>
                      <w:kern w:val="0"/>
                      <w:szCs w:val="21"/>
                    </w:rPr>
                    <w:t>https://www.nyk.com/news/2022/20220524_01.html</w:t>
                  </w:r>
                </w:p>
                <w:p w14:paraId="72DB0F1A" w14:textId="77777777" w:rsidR="004B0842" w:rsidRPr="004B0842" w:rsidRDefault="004B0842" w:rsidP="004B0842">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p>
                <w:p w14:paraId="40C81781" w14:textId="77777777" w:rsidR="004B0842" w:rsidRPr="002C158C" w:rsidRDefault="004B0842" w:rsidP="002C158C">
                  <w:pPr>
                    <w:pStyle w:val="af"/>
                    <w:numPr>
                      <w:ilvl w:val="0"/>
                      <w:numId w:val="3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C158C">
                    <w:rPr>
                      <w:rFonts w:ascii="ＭＳ 明朝" w:hAnsi="ＭＳ 明朝" w:cs="ＭＳ 明朝"/>
                      <w:spacing w:val="6"/>
                      <w:kern w:val="0"/>
                      <w:szCs w:val="21"/>
                    </w:rPr>
                    <w:t>https://www.nyk.com/news/2022/20220808_01.html</w:t>
                  </w:r>
                </w:p>
                <w:p w14:paraId="573A820F" w14:textId="77777777" w:rsidR="004B0842" w:rsidRPr="004B0842" w:rsidRDefault="004B0842" w:rsidP="00491E8A">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p>
                <w:p w14:paraId="64DA9782" w14:textId="18AE0580" w:rsidR="004B0842" w:rsidRPr="002C158C" w:rsidRDefault="004B0842" w:rsidP="002C158C">
                  <w:pPr>
                    <w:pStyle w:val="af"/>
                    <w:numPr>
                      <w:ilvl w:val="0"/>
                      <w:numId w:val="3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C158C">
                    <w:rPr>
                      <w:rFonts w:ascii="ＭＳ 明朝" w:hAnsi="ＭＳ 明朝" w:cs="ＭＳ 明朝"/>
                      <w:spacing w:val="6"/>
                      <w:kern w:val="0"/>
                      <w:szCs w:val="21"/>
                    </w:rPr>
                    <w:t>https://www.nyk.com/news/2022/20221006_01.html</w:t>
                  </w:r>
                </w:p>
                <w:p w14:paraId="30F336E3" w14:textId="77777777" w:rsidR="004B0842" w:rsidRPr="002C158C" w:rsidRDefault="004B0842" w:rsidP="00491E8A">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p>
                <w:p w14:paraId="6D23BC19" w14:textId="5E9DF662" w:rsidR="00935B2C" w:rsidRPr="002C158C" w:rsidRDefault="004B0842" w:rsidP="002C158C">
                  <w:pPr>
                    <w:pStyle w:val="af"/>
                    <w:numPr>
                      <w:ilvl w:val="0"/>
                      <w:numId w:val="3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C158C">
                    <w:rPr>
                      <w:rFonts w:ascii="ＭＳ 明朝" w:hAnsi="ＭＳ 明朝" w:cs="ＭＳ 明朝"/>
                      <w:spacing w:val="6"/>
                      <w:kern w:val="0"/>
                      <w:szCs w:val="21"/>
                    </w:rPr>
                    <w:t>https://www.nyk.com/news/2022/20221226_01.html</w:t>
                  </w:r>
                </w:p>
              </w:tc>
            </w:tr>
            <w:tr w:rsidR="00BD1359" w:rsidRPr="00DD56DC" w14:paraId="5670E5FE" w14:textId="77777777" w:rsidTr="00DD56DC">
              <w:trPr>
                <w:trHeight w:val="353"/>
              </w:trPr>
              <w:tc>
                <w:tcPr>
                  <w:tcW w:w="2600" w:type="dxa"/>
                  <w:shd w:val="clear" w:color="auto" w:fill="auto"/>
                  <w:vAlign w:val="center"/>
                </w:tcPr>
                <w:p w14:paraId="3FA76C34" w14:textId="77777777" w:rsidR="00BD1359" w:rsidRPr="00DD56DC" w:rsidRDefault="00BD1359" w:rsidP="00EE76EB">
                  <w:pPr>
                    <w:suppressAutoHyphens/>
                    <w:kinsoku w:val="0"/>
                    <w:overflowPunct w:val="0"/>
                    <w:adjustRightInd w:val="0"/>
                    <w:spacing w:afterLines="50" w:after="120" w:line="238" w:lineRule="exact"/>
                    <w:ind w:leftChars="50" w:left="107"/>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17F7E904" w14:textId="3127B252" w:rsidR="00BD1359" w:rsidRPr="001C0D80" w:rsidRDefault="00BD1359" w:rsidP="00CF66DF">
                  <w:pPr>
                    <w:suppressAutoHyphens/>
                    <w:kinsoku w:val="0"/>
                    <w:overflowPunct w:val="0"/>
                    <w:adjustRightInd w:val="0"/>
                    <w:spacing w:afterLines="50" w:after="120" w:line="238" w:lineRule="exact"/>
                    <w:ind w:leftChars="50" w:left="107"/>
                    <w:jc w:val="left"/>
                    <w:textAlignment w:val="center"/>
                    <w:rPr>
                      <w:rFonts w:ascii="ＭＳ 明朝" w:hAnsi="ＭＳ 明朝" w:cs="ＭＳ 明朝"/>
                      <w:spacing w:val="6"/>
                      <w:kern w:val="0"/>
                      <w:szCs w:val="21"/>
                    </w:rPr>
                  </w:pPr>
                  <w:r w:rsidRPr="001C0D80">
                    <w:rPr>
                      <w:rFonts w:ascii="ＭＳ 明朝" w:hAnsi="ＭＳ 明朝" w:cs="ＭＳ 明朝" w:hint="eastAsia"/>
                      <w:spacing w:val="6"/>
                      <w:kern w:val="0"/>
                      <w:szCs w:val="21"/>
                    </w:rPr>
                    <w:t>経営ビジョン及びビジネスモデルを実現するための情報処理技術の具体的な活用</w:t>
                  </w:r>
                  <w:r w:rsidR="005F73F0">
                    <w:rPr>
                      <w:rFonts w:ascii="ＭＳ 明朝" w:hAnsi="ＭＳ 明朝" w:cs="ＭＳ 明朝" w:hint="eastAsia"/>
                      <w:spacing w:val="6"/>
                      <w:kern w:val="0"/>
                      <w:szCs w:val="21"/>
                    </w:rPr>
                    <w:t>方向性</w:t>
                  </w:r>
                  <w:r w:rsidRPr="001C0D80">
                    <w:rPr>
                      <w:rFonts w:ascii="ＭＳ 明朝" w:hAnsi="ＭＳ 明朝" w:cs="ＭＳ 明朝" w:hint="eastAsia"/>
                      <w:spacing w:val="6"/>
                      <w:kern w:val="0"/>
                      <w:szCs w:val="21"/>
                    </w:rPr>
                    <w:t>を、</w:t>
                  </w:r>
                  <w:r w:rsidRPr="001C0D80">
                    <w:rPr>
                      <w:rFonts w:ascii="ＭＳ 明朝" w:hAnsi="ＭＳ 明朝" w:cs="ＭＳ 明朝" w:hint="eastAsia"/>
                      <w:spacing w:val="6"/>
                      <w:kern w:val="0"/>
                      <w:szCs w:val="21"/>
                    </w:rPr>
                    <w:t>2022</w:t>
                  </w:r>
                  <w:r w:rsidRPr="001C0D80">
                    <w:rPr>
                      <w:rFonts w:ascii="ＭＳ 明朝" w:hAnsi="ＭＳ 明朝" w:cs="ＭＳ 明朝" w:hint="eastAsia"/>
                      <w:spacing w:val="6"/>
                      <w:kern w:val="0"/>
                      <w:szCs w:val="21"/>
                    </w:rPr>
                    <w:t>年</w:t>
                  </w:r>
                  <w:r w:rsidRPr="001C0D80">
                    <w:rPr>
                      <w:rFonts w:ascii="ＭＳ 明朝" w:hAnsi="ＭＳ 明朝" w:cs="ＭＳ 明朝" w:hint="eastAsia"/>
                      <w:spacing w:val="6"/>
                      <w:kern w:val="0"/>
                      <w:szCs w:val="21"/>
                    </w:rPr>
                    <w:t>3</w:t>
                  </w:r>
                  <w:r w:rsidRPr="001C0D80">
                    <w:rPr>
                      <w:rFonts w:ascii="ＭＳ 明朝" w:hAnsi="ＭＳ 明朝" w:cs="ＭＳ 明朝" w:hint="eastAsia"/>
                      <w:spacing w:val="6"/>
                      <w:kern w:val="0"/>
                      <w:szCs w:val="21"/>
                    </w:rPr>
                    <w:t>月に発表した</w:t>
                  </w:r>
                  <w:r w:rsidR="00CF7AC0">
                    <w:rPr>
                      <w:rFonts w:ascii="ＭＳ 明朝" w:hAnsi="ＭＳ 明朝" w:cs="ＭＳ 明朝" w:hint="eastAsia"/>
                      <w:spacing w:val="6"/>
                      <w:kern w:val="0"/>
                      <w:szCs w:val="21"/>
                    </w:rPr>
                    <w:t xml:space="preserve"> </w:t>
                  </w:r>
                  <w:r w:rsidR="00CF7AC0">
                    <w:rPr>
                      <w:rFonts w:ascii="ＭＳ 明朝" w:hAnsi="ＭＳ 明朝" w:cs="ＭＳ 明朝"/>
                      <w:spacing w:val="6"/>
                      <w:kern w:val="0"/>
                      <w:szCs w:val="21"/>
                    </w:rPr>
                    <w:t xml:space="preserve">1) </w:t>
                  </w:r>
                  <w:r w:rsidRPr="001C0D80">
                    <w:rPr>
                      <w:rFonts w:ascii="ＭＳ 明朝" w:hAnsi="ＭＳ 明朝" w:cs="ＭＳ 明朝" w:hint="eastAsia"/>
                      <w:spacing w:val="6"/>
                      <w:kern w:val="0"/>
                      <w:szCs w:val="21"/>
                    </w:rPr>
                    <w:t>NYK</w:t>
                  </w:r>
                  <w:r w:rsidRPr="001C0D80">
                    <w:rPr>
                      <w:rFonts w:ascii="ＭＳ 明朝" w:hAnsi="ＭＳ 明朝" w:cs="ＭＳ 明朝" w:hint="eastAsia"/>
                      <w:spacing w:val="6"/>
                      <w:kern w:val="0"/>
                      <w:szCs w:val="21"/>
                    </w:rPr>
                    <w:t>グループ</w:t>
                  </w:r>
                  <w:r w:rsidRPr="001C0D80">
                    <w:rPr>
                      <w:rFonts w:ascii="ＭＳ 明朝" w:hAnsi="ＭＳ 明朝" w:cs="ＭＳ 明朝" w:hint="eastAsia"/>
                      <w:spacing w:val="6"/>
                      <w:kern w:val="0"/>
                      <w:szCs w:val="21"/>
                    </w:rPr>
                    <w:t xml:space="preserve"> ESG</w:t>
                  </w:r>
                  <w:r w:rsidRPr="001C0D80">
                    <w:rPr>
                      <w:rFonts w:ascii="ＭＳ 明朝" w:hAnsi="ＭＳ 明朝" w:cs="ＭＳ 明朝" w:hint="eastAsia"/>
                      <w:spacing w:val="6"/>
                      <w:kern w:val="0"/>
                      <w:szCs w:val="21"/>
                    </w:rPr>
                    <w:t>ストーリー</w:t>
                  </w:r>
                  <w:r w:rsidRPr="001C0D80">
                    <w:rPr>
                      <w:rFonts w:ascii="ＭＳ 明朝" w:hAnsi="ＭＳ 明朝" w:cs="ＭＳ 明朝" w:hint="eastAsia"/>
                      <w:spacing w:val="6"/>
                      <w:kern w:val="0"/>
                      <w:szCs w:val="21"/>
                    </w:rPr>
                    <w:t>2022 PDF</w:t>
                  </w:r>
                  <w:r w:rsidRPr="001C0D80">
                    <w:rPr>
                      <w:rFonts w:ascii="ＭＳ 明朝" w:hAnsi="ＭＳ 明朝" w:cs="ＭＳ 明朝" w:hint="eastAsia"/>
                      <w:spacing w:val="6"/>
                      <w:kern w:val="0"/>
                      <w:szCs w:val="21"/>
                    </w:rPr>
                    <w:t>版において下記の通り</w:t>
                  </w:r>
                  <w:r w:rsidR="00CF66DF">
                    <w:rPr>
                      <w:rFonts w:ascii="ＭＳ 明朝" w:hAnsi="ＭＳ 明朝" w:cs="ＭＳ 明朝" w:hint="eastAsia"/>
                      <w:spacing w:val="6"/>
                      <w:kern w:val="0"/>
                      <w:szCs w:val="21"/>
                    </w:rPr>
                    <w:t>、具体的方策の例と共に</w:t>
                  </w:r>
                  <w:r w:rsidRPr="001C0D80">
                    <w:rPr>
                      <w:rFonts w:ascii="ＭＳ 明朝" w:hAnsi="ＭＳ 明朝" w:cs="ＭＳ 明朝" w:hint="eastAsia"/>
                      <w:spacing w:val="6"/>
                      <w:kern w:val="0"/>
                      <w:szCs w:val="21"/>
                    </w:rPr>
                    <w:t>公表している。</w:t>
                  </w:r>
                </w:p>
                <w:p w14:paraId="1CB2ED5C" w14:textId="77777777" w:rsidR="00BD1359" w:rsidRPr="005F73F0" w:rsidRDefault="00BD1359" w:rsidP="000377BB">
                  <w:pPr>
                    <w:pStyle w:val="af"/>
                    <w:suppressAutoHyphens/>
                    <w:kinsoku w:val="0"/>
                    <w:overflowPunct w:val="0"/>
                    <w:adjustRightInd w:val="0"/>
                    <w:spacing w:afterLines="50" w:after="120" w:line="238" w:lineRule="exact"/>
                    <w:ind w:leftChars="50" w:left="107"/>
                    <w:jc w:val="left"/>
                    <w:textAlignment w:val="center"/>
                    <w:rPr>
                      <w:rFonts w:ascii="ＭＳ 明朝" w:hAnsi="ＭＳ 明朝" w:cs="ＭＳ 明朝"/>
                      <w:spacing w:val="6"/>
                      <w:kern w:val="0"/>
                      <w:szCs w:val="21"/>
                    </w:rPr>
                  </w:pPr>
                </w:p>
                <w:p w14:paraId="1748B106" w14:textId="77777777" w:rsidR="00BD1359" w:rsidRPr="004A4D5F" w:rsidRDefault="00BD1359" w:rsidP="000377BB">
                  <w:pPr>
                    <w:pStyle w:val="af"/>
                    <w:numPr>
                      <w:ilvl w:val="1"/>
                      <w:numId w:val="32"/>
                    </w:numPr>
                    <w:suppressAutoHyphens/>
                    <w:kinsoku w:val="0"/>
                    <w:overflowPunct w:val="0"/>
                    <w:adjustRightInd w:val="0"/>
                    <w:spacing w:afterLines="50" w:after="120" w:line="238" w:lineRule="exact"/>
                    <w:ind w:leftChars="50" w:left="467"/>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Pr>
                      <w:rFonts w:ascii="ＭＳ 明朝" w:hAnsi="ＭＳ 明朝" w:cs="ＭＳ 明朝"/>
                      <w:spacing w:val="6"/>
                      <w:kern w:val="0"/>
                      <w:szCs w:val="21"/>
                    </w:rPr>
                    <w:t xml:space="preserve"> </w:t>
                  </w:r>
                  <w:r w:rsidRPr="004A4D5F">
                    <w:rPr>
                      <w:rFonts w:ascii="ＭＳ 明朝" w:hAnsi="ＭＳ 明朝" w:cs="ＭＳ 明朝" w:hint="eastAsia"/>
                      <w:spacing w:val="6"/>
                      <w:kern w:val="0"/>
                      <w:szCs w:val="21"/>
                    </w:rPr>
                    <w:t>安全運航</w:t>
                  </w:r>
                </w:p>
                <w:p w14:paraId="5ABBFB69" w14:textId="228F71E5" w:rsidR="00BD1359" w:rsidRDefault="00CF66DF" w:rsidP="000377BB">
                  <w:pPr>
                    <w:pStyle w:val="af"/>
                    <w:suppressAutoHyphens/>
                    <w:kinsoku w:val="0"/>
                    <w:overflowPunct w:val="0"/>
                    <w:adjustRightInd w:val="0"/>
                    <w:spacing w:afterLines="50" w:after="120" w:line="238" w:lineRule="exact"/>
                    <w:ind w:leftChars="50" w:left="107"/>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具体的方策の例：</w:t>
                  </w:r>
                  <w:r w:rsidR="00BD1359" w:rsidRPr="00DC2108">
                    <w:rPr>
                      <w:rFonts w:ascii="ＭＳ 明朝" w:hAnsi="ＭＳ 明朝" w:cs="ＭＳ 明朝" w:hint="eastAsia"/>
                      <w:spacing w:val="6"/>
                      <w:kern w:val="0"/>
                      <w:szCs w:val="21"/>
                    </w:rPr>
                    <w:t>P19) 日本財団主催の無人運航船開発プロジェクト（MEGURI 2040）に30社が参加するコンソーシアム（DFFAS）を組織し</w:t>
                  </w:r>
                  <w:r w:rsidR="009125F6">
                    <w:rPr>
                      <w:rFonts w:ascii="ＭＳ 明朝" w:hAnsi="ＭＳ 明朝" w:cs="ＭＳ 明朝" w:hint="eastAsia"/>
                      <w:spacing w:val="6"/>
                      <w:kern w:val="0"/>
                      <w:szCs w:val="21"/>
                    </w:rPr>
                    <w:t>て参加し</w:t>
                  </w:r>
                  <w:r w:rsidR="00BD1359" w:rsidRPr="00DC2108">
                    <w:rPr>
                      <w:rFonts w:ascii="ＭＳ 明朝" w:hAnsi="ＭＳ 明朝" w:cs="ＭＳ 明朝" w:hint="eastAsia"/>
                      <w:spacing w:val="6"/>
                      <w:kern w:val="0"/>
                      <w:szCs w:val="21"/>
                    </w:rPr>
                    <w:t>、</w:t>
                  </w:r>
                  <w:r w:rsidR="00B27A78" w:rsidRPr="00DC2108">
                    <w:rPr>
                      <w:rFonts w:ascii="ＭＳ 明朝" w:hAnsi="ＭＳ 明朝" w:cs="ＭＳ 明朝" w:hint="eastAsia"/>
                      <w:spacing w:val="6"/>
                      <w:kern w:val="0"/>
                      <w:szCs w:val="21"/>
                    </w:rPr>
                    <w:t>実船による実証航海を</w:t>
                  </w:r>
                  <w:r w:rsidR="00BD1359" w:rsidRPr="00DC2108">
                    <w:rPr>
                      <w:rFonts w:ascii="ＭＳ 明朝" w:hAnsi="ＭＳ 明朝" w:cs="ＭＳ 明朝" w:hint="eastAsia"/>
                      <w:spacing w:val="6"/>
                      <w:kern w:val="0"/>
                      <w:szCs w:val="21"/>
                    </w:rPr>
                    <w:t>オープンコラボレーションを通じて実施し、船舶運航における安全向上</w:t>
                  </w:r>
                  <w:r w:rsidR="00926700">
                    <w:rPr>
                      <w:rFonts w:ascii="ＭＳ 明朝" w:hAnsi="ＭＳ 明朝" w:cs="ＭＳ 明朝" w:hint="eastAsia"/>
                      <w:spacing w:val="6"/>
                      <w:kern w:val="0"/>
                      <w:szCs w:val="21"/>
                    </w:rPr>
                    <w:t>と</w:t>
                  </w:r>
                  <w:r w:rsidR="00BD1359" w:rsidRPr="00DC2108">
                    <w:rPr>
                      <w:rFonts w:ascii="ＭＳ 明朝" w:hAnsi="ＭＳ 明朝" w:cs="ＭＳ 明朝" w:hint="eastAsia"/>
                      <w:spacing w:val="6"/>
                      <w:kern w:val="0"/>
                      <w:szCs w:val="21"/>
                    </w:rPr>
                    <w:t>労働負荷削減を実現する。</w:t>
                  </w:r>
                </w:p>
                <w:p w14:paraId="78A8C8E0" w14:textId="77777777" w:rsidR="00BD1359" w:rsidRDefault="00BD1359" w:rsidP="000377BB">
                  <w:pPr>
                    <w:pStyle w:val="af"/>
                    <w:suppressAutoHyphens/>
                    <w:kinsoku w:val="0"/>
                    <w:overflowPunct w:val="0"/>
                    <w:adjustRightInd w:val="0"/>
                    <w:spacing w:afterLines="50" w:after="120" w:line="238" w:lineRule="exact"/>
                    <w:ind w:leftChars="50" w:left="107"/>
                    <w:jc w:val="left"/>
                    <w:textAlignment w:val="center"/>
                    <w:rPr>
                      <w:rFonts w:ascii="ＭＳ 明朝" w:hAnsi="ＭＳ 明朝" w:cs="ＭＳ 明朝"/>
                      <w:spacing w:val="6"/>
                      <w:kern w:val="0"/>
                      <w:szCs w:val="21"/>
                    </w:rPr>
                  </w:pPr>
                </w:p>
                <w:p w14:paraId="7E2F427E" w14:textId="63C372B7" w:rsidR="00BD1359" w:rsidRDefault="00CF66DF" w:rsidP="000377BB">
                  <w:pPr>
                    <w:pStyle w:val="af"/>
                    <w:suppressAutoHyphens/>
                    <w:kinsoku w:val="0"/>
                    <w:overflowPunct w:val="0"/>
                    <w:adjustRightInd w:val="0"/>
                    <w:spacing w:afterLines="50" w:after="120" w:line="238" w:lineRule="exact"/>
                    <w:ind w:leftChars="50" w:left="107"/>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具体的方策の</w:t>
                  </w:r>
                  <w:r w:rsidR="00E8244E">
                    <w:rPr>
                      <w:rFonts w:ascii="ＭＳ 明朝" w:hAnsi="ＭＳ 明朝" w:cs="ＭＳ 明朝" w:hint="eastAsia"/>
                      <w:spacing w:val="6"/>
                      <w:kern w:val="0"/>
                      <w:szCs w:val="21"/>
                    </w:rPr>
                    <w:t>例：</w:t>
                  </w:r>
                  <w:r w:rsidR="00BD1359" w:rsidRPr="0058519F">
                    <w:rPr>
                      <w:rFonts w:ascii="ＭＳ 明朝" w:hAnsi="ＭＳ 明朝" w:cs="ＭＳ 明朝" w:hint="eastAsia"/>
                      <w:spacing w:val="6"/>
                      <w:kern w:val="0"/>
                      <w:szCs w:val="21"/>
                    </w:rPr>
                    <w:t xml:space="preserve">P20) </w:t>
                  </w:r>
                  <w:r w:rsidR="00266032" w:rsidRPr="00851905">
                    <w:rPr>
                      <w:rFonts w:ascii="ＭＳ 明朝" w:hAnsi="ＭＳ 明朝" w:cs="ＭＳ 明朝" w:hint="eastAsia"/>
                      <w:spacing w:val="6"/>
                      <w:kern w:val="0"/>
                      <w:szCs w:val="21"/>
                    </w:rPr>
                    <w:t>船舶運航</w:t>
                  </w:r>
                  <w:r w:rsidR="00CE6187">
                    <w:rPr>
                      <w:rFonts w:ascii="ＭＳ 明朝" w:hAnsi="ＭＳ 明朝" w:cs="ＭＳ 明朝" w:hint="eastAsia"/>
                      <w:spacing w:val="6"/>
                      <w:kern w:val="0"/>
                      <w:szCs w:val="21"/>
                    </w:rPr>
                    <w:t>I</w:t>
                  </w:r>
                  <w:r w:rsidR="00CE6187">
                    <w:rPr>
                      <w:rFonts w:ascii="ＭＳ 明朝" w:hAnsi="ＭＳ 明朝" w:cs="ＭＳ 明朝"/>
                      <w:spacing w:val="6"/>
                      <w:kern w:val="0"/>
                      <w:szCs w:val="21"/>
                    </w:rPr>
                    <w:t>oT</w:t>
                  </w:r>
                  <w:r w:rsidR="00CE6187">
                    <w:rPr>
                      <w:rFonts w:ascii="ＭＳ 明朝" w:hAnsi="ＭＳ 明朝" w:cs="ＭＳ 明朝" w:hint="eastAsia"/>
                      <w:spacing w:val="6"/>
                      <w:kern w:val="0"/>
                      <w:szCs w:val="21"/>
                    </w:rPr>
                    <w:t>データ収集</w:t>
                  </w:r>
                  <w:r w:rsidR="00266032" w:rsidRPr="00851905">
                    <w:rPr>
                      <w:rFonts w:ascii="ＭＳ 明朝" w:hAnsi="ＭＳ 明朝" w:cs="ＭＳ 明朝" w:hint="eastAsia"/>
                      <w:spacing w:val="6"/>
                      <w:kern w:val="0"/>
                      <w:szCs w:val="21"/>
                    </w:rPr>
                    <w:t>システム</w:t>
                  </w:r>
                  <w:r w:rsidR="00EC6A59">
                    <w:rPr>
                      <w:rFonts w:ascii="ＭＳ 明朝" w:hAnsi="ＭＳ 明朝" w:cs="ＭＳ 明朝" w:hint="eastAsia"/>
                      <w:spacing w:val="6"/>
                      <w:kern w:val="0"/>
                      <w:szCs w:val="21"/>
                    </w:rPr>
                    <w:t>SIMS3</w:t>
                  </w:r>
                  <w:r w:rsidR="00A64267">
                    <w:rPr>
                      <w:rFonts w:ascii="ＭＳ 明朝" w:hAnsi="ＭＳ 明朝" w:cs="ＭＳ 明朝" w:hint="eastAsia"/>
                      <w:spacing w:val="6"/>
                      <w:kern w:val="0"/>
                      <w:szCs w:val="21"/>
                    </w:rPr>
                    <w:t>より</w:t>
                  </w:r>
                  <w:r w:rsidR="00575A00">
                    <w:rPr>
                      <w:rFonts w:ascii="ＭＳ 明朝" w:hAnsi="ＭＳ 明朝" w:cs="ＭＳ 明朝" w:hint="eastAsia"/>
                      <w:spacing w:val="6"/>
                      <w:kern w:val="0"/>
                      <w:szCs w:val="21"/>
                    </w:rPr>
                    <w:t>通信衛星経由で送信される</w:t>
                  </w:r>
                  <w:r w:rsidR="00BD1359" w:rsidRPr="0058519F">
                    <w:rPr>
                      <w:rFonts w:ascii="ＭＳ 明朝" w:hAnsi="ＭＳ 明朝" w:cs="ＭＳ 明朝" w:hint="eastAsia"/>
                      <w:spacing w:val="6"/>
                      <w:kern w:val="0"/>
                      <w:szCs w:val="21"/>
                    </w:rPr>
                    <w:t>データの粒度を毎時から毎分</w:t>
                  </w:r>
                  <w:r w:rsidR="008E41E8">
                    <w:rPr>
                      <w:rFonts w:ascii="ＭＳ 明朝" w:hAnsi="ＭＳ 明朝" w:cs="ＭＳ 明朝" w:hint="eastAsia"/>
                      <w:spacing w:val="6"/>
                      <w:kern w:val="0"/>
                      <w:szCs w:val="21"/>
                    </w:rPr>
                    <w:t>へ精緻化し</w:t>
                  </w:r>
                  <w:r w:rsidR="00BD1359" w:rsidRPr="0058519F">
                    <w:rPr>
                      <w:rFonts w:ascii="ＭＳ 明朝" w:hAnsi="ＭＳ 明朝" w:cs="ＭＳ 明朝" w:hint="eastAsia"/>
                      <w:spacing w:val="6"/>
                      <w:kern w:val="0"/>
                      <w:szCs w:val="21"/>
                    </w:rPr>
                    <w:t>、船舶運航における異常検知性能を向上</w:t>
                  </w:r>
                  <w:r w:rsidR="0062088E">
                    <w:rPr>
                      <w:rFonts w:ascii="ＭＳ 明朝" w:hAnsi="ＭＳ 明朝" w:cs="ＭＳ 明朝" w:hint="eastAsia"/>
                      <w:spacing w:val="6"/>
                      <w:kern w:val="0"/>
                      <w:szCs w:val="21"/>
                    </w:rPr>
                    <w:t>させ</w:t>
                  </w:r>
                  <w:r w:rsidR="00406FEE">
                    <w:rPr>
                      <w:rFonts w:ascii="ＭＳ 明朝" w:hAnsi="ＭＳ 明朝" w:cs="ＭＳ 明朝" w:hint="eastAsia"/>
                      <w:spacing w:val="6"/>
                      <w:kern w:val="0"/>
                      <w:szCs w:val="21"/>
                    </w:rPr>
                    <w:t>、</w:t>
                  </w:r>
                  <w:r w:rsidR="008E5126">
                    <w:rPr>
                      <w:rFonts w:ascii="ＭＳ 明朝" w:hAnsi="ＭＳ 明朝" w:cs="ＭＳ 明朝" w:hint="eastAsia"/>
                      <w:spacing w:val="6"/>
                      <w:kern w:val="0"/>
                      <w:szCs w:val="21"/>
                    </w:rPr>
                    <w:t>より</w:t>
                  </w:r>
                  <w:r w:rsidR="00406FEE">
                    <w:rPr>
                      <w:rFonts w:ascii="ＭＳ 明朝" w:hAnsi="ＭＳ 明朝" w:cs="ＭＳ 明朝" w:hint="eastAsia"/>
                      <w:spacing w:val="6"/>
                      <w:kern w:val="0"/>
                      <w:szCs w:val="21"/>
                    </w:rPr>
                    <w:t>安全</w:t>
                  </w:r>
                  <w:r w:rsidR="008E5126">
                    <w:rPr>
                      <w:rFonts w:ascii="ＭＳ 明朝" w:hAnsi="ＭＳ 明朝" w:cs="ＭＳ 明朝" w:hint="eastAsia"/>
                      <w:spacing w:val="6"/>
                      <w:kern w:val="0"/>
                      <w:szCs w:val="21"/>
                    </w:rPr>
                    <w:t>な</w:t>
                  </w:r>
                  <w:r w:rsidR="00406FEE">
                    <w:rPr>
                      <w:rFonts w:ascii="ＭＳ 明朝" w:hAnsi="ＭＳ 明朝" w:cs="ＭＳ 明朝" w:hint="eastAsia"/>
                      <w:spacing w:val="6"/>
                      <w:kern w:val="0"/>
                      <w:szCs w:val="21"/>
                    </w:rPr>
                    <w:t>運航を実現す</w:t>
                  </w:r>
                  <w:r w:rsidR="00BD1359" w:rsidRPr="0058519F">
                    <w:rPr>
                      <w:rFonts w:ascii="ＭＳ 明朝" w:hAnsi="ＭＳ 明朝" w:cs="ＭＳ 明朝" w:hint="eastAsia"/>
                      <w:spacing w:val="6"/>
                      <w:kern w:val="0"/>
                      <w:szCs w:val="21"/>
                    </w:rPr>
                    <w:t>る。　また、船舶運航データレイクにある多様なデータを活用して、運航品質を高め、リスクを</w:t>
                  </w:r>
                  <w:r w:rsidR="00767D16">
                    <w:rPr>
                      <w:rFonts w:ascii="ＭＳ 明朝" w:hAnsi="ＭＳ 明朝" w:cs="ＭＳ 明朝" w:hint="eastAsia"/>
                      <w:spacing w:val="6"/>
                      <w:kern w:val="0"/>
                      <w:szCs w:val="21"/>
                    </w:rPr>
                    <w:t>可視</w:t>
                  </w:r>
                  <w:r w:rsidR="00BD1359" w:rsidRPr="0058519F">
                    <w:rPr>
                      <w:rFonts w:ascii="ＭＳ 明朝" w:hAnsi="ＭＳ 明朝" w:cs="ＭＳ 明朝" w:hint="eastAsia"/>
                      <w:spacing w:val="6"/>
                      <w:kern w:val="0"/>
                      <w:szCs w:val="21"/>
                    </w:rPr>
                    <w:t>化する。</w:t>
                  </w:r>
                </w:p>
                <w:p w14:paraId="7616C532" w14:textId="77777777" w:rsidR="00BD1359" w:rsidRDefault="00BD1359" w:rsidP="000377BB">
                  <w:pPr>
                    <w:pStyle w:val="af"/>
                    <w:suppressAutoHyphens/>
                    <w:kinsoku w:val="0"/>
                    <w:overflowPunct w:val="0"/>
                    <w:adjustRightInd w:val="0"/>
                    <w:spacing w:afterLines="50" w:after="120" w:line="238" w:lineRule="exact"/>
                    <w:ind w:leftChars="50" w:left="107"/>
                    <w:jc w:val="left"/>
                    <w:textAlignment w:val="center"/>
                    <w:rPr>
                      <w:rFonts w:ascii="ＭＳ 明朝" w:hAnsi="ＭＳ 明朝" w:cs="ＭＳ 明朝"/>
                      <w:spacing w:val="6"/>
                      <w:kern w:val="0"/>
                      <w:szCs w:val="21"/>
                    </w:rPr>
                  </w:pPr>
                </w:p>
                <w:p w14:paraId="6297FEE1" w14:textId="77777777" w:rsidR="00BD1359" w:rsidRDefault="00BD1359" w:rsidP="000377BB">
                  <w:pPr>
                    <w:pStyle w:val="af"/>
                    <w:numPr>
                      <w:ilvl w:val="1"/>
                      <w:numId w:val="32"/>
                    </w:numPr>
                    <w:suppressAutoHyphens/>
                    <w:kinsoku w:val="0"/>
                    <w:overflowPunct w:val="0"/>
                    <w:adjustRightInd w:val="0"/>
                    <w:spacing w:afterLines="50" w:after="120" w:line="238" w:lineRule="exact"/>
                    <w:ind w:leftChars="50" w:left="467"/>
                    <w:jc w:val="left"/>
                    <w:textAlignment w:val="center"/>
                    <w:rPr>
                      <w:rFonts w:ascii="ＭＳ 明朝" w:hAnsi="ＭＳ 明朝" w:cs="ＭＳ 明朝"/>
                      <w:spacing w:val="6"/>
                      <w:kern w:val="0"/>
                      <w:szCs w:val="21"/>
                    </w:rPr>
                  </w:pPr>
                  <w:r>
                    <w:rPr>
                      <w:rFonts w:ascii="ＭＳ 明朝" w:hAnsi="ＭＳ 明朝" w:cs="ＭＳ 明朝"/>
                      <w:spacing w:val="6"/>
                      <w:kern w:val="0"/>
                      <w:szCs w:val="21"/>
                    </w:rPr>
                    <w:t xml:space="preserve">. </w:t>
                  </w:r>
                  <w:r w:rsidRPr="0058519F">
                    <w:rPr>
                      <w:rFonts w:ascii="ＭＳ 明朝" w:hAnsi="ＭＳ 明朝" w:cs="ＭＳ 明朝" w:hint="eastAsia"/>
                      <w:spacing w:val="6"/>
                      <w:kern w:val="0"/>
                      <w:szCs w:val="21"/>
                    </w:rPr>
                    <w:t>GHG排出量削減</w:t>
                  </w:r>
                </w:p>
                <w:p w14:paraId="7C19F758" w14:textId="439F2A84" w:rsidR="00BD1359" w:rsidRPr="004A4D5F" w:rsidRDefault="00CF66DF" w:rsidP="000377BB">
                  <w:pPr>
                    <w:suppressAutoHyphens/>
                    <w:kinsoku w:val="0"/>
                    <w:overflowPunct w:val="0"/>
                    <w:adjustRightInd w:val="0"/>
                    <w:spacing w:afterLines="50" w:after="120" w:line="238" w:lineRule="exact"/>
                    <w:ind w:leftChars="50" w:left="107"/>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具体的方策の</w:t>
                  </w:r>
                  <w:r w:rsidR="00E8244E">
                    <w:rPr>
                      <w:rFonts w:ascii="ＭＳ 明朝" w:hAnsi="ＭＳ 明朝" w:cs="ＭＳ 明朝" w:hint="eastAsia"/>
                      <w:spacing w:val="6"/>
                      <w:kern w:val="0"/>
                      <w:szCs w:val="21"/>
                    </w:rPr>
                    <w:t>例：</w:t>
                  </w:r>
                  <w:r w:rsidR="00BD1359" w:rsidRPr="004A4D5F">
                    <w:rPr>
                      <w:rFonts w:ascii="ＭＳ 明朝" w:hAnsi="ＭＳ 明朝" w:cs="ＭＳ 明朝" w:hint="eastAsia"/>
                      <w:spacing w:val="6"/>
                      <w:kern w:val="0"/>
                      <w:szCs w:val="21"/>
                    </w:rPr>
                    <w:t>P21) GHG</w:t>
                  </w:r>
                  <w:r w:rsidR="00BD1359" w:rsidRPr="004A4D5F">
                    <w:rPr>
                      <w:rFonts w:ascii="ＭＳ 明朝" w:hAnsi="ＭＳ 明朝" w:cs="ＭＳ 明朝" w:hint="eastAsia"/>
                      <w:spacing w:val="6"/>
                      <w:kern w:val="0"/>
                      <w:szCs w:val="21"/>
                    </w:rPr>
                    <w:t>排出ネットゼロに向けて</w:t>
                  </w:r>
                  <w:r w:rsidR="00BD1359" w:rsidRPr="004A4D5F">
                    <w:rPr>
                      <w:rFonts w:ascii="ＭＳ 明朝" w:hAnsi="ＭＳ 明朝" w:cs="ＭＳ 明朝" w:hint="eastAsia"/>
                      <w:spacing w:val="6"/>
                      <w:kern w:val="0"/>
                      <w:szCs w:val="21"/>
                    </w:rPr>
                    <w:t>45</w:t>
                  </w:r>
                  <w:r w:rsidR="00BD1359" w:rsidRPr="004A4D5F">
                    <w:rPr>
                      <w:rFonts w:ascii="ＭＳ 明朝" w:hAnsi="ＭＳ 明朝" w:cs="ＭＳ 明朝" w:hint="eastAsia"/>
                      <w:spacing w:val="6"/>
                      <w:kern w:val="0"/>
                      <w:szCs w:val="21"/>
                    </w:rPr>
                    <w:t>隻の軽炭素燃料船</w:t>
                  </w:r>
                  <w:r w:rsidR="0062088E">
                    <w:rPr>
                      <w:rFonts w:ascii="ＭＳ 明朝" w:hAnsi="ＭＳ 明朝" w:cs="ＭＳ 明朝" w:hint="eastAsia"/>
                      <w:spacing w:val="6"/>
                      <w:kern w:val="0"/>
                      <w:szCs w:val="21"/>
                    </w:rPr>
                    <w:t>を開発・</w:t>
                  </w:r>
                  <w:r w:rsidR="00BD1359" w:rsidRPr="004A4D5F">
                    <w:rPr>
                      <w:rFonts w:ascii="ＭＳ 明朝" w:hAnsi="ＭＳ 明朝" w:cs="ＭＳ 明朝" w:hint="eastAsia"/>
                      <w:spacing w:val="6"/>
                      <w:kern w:val="0"/>
                      <w:szCs w:val="21"/>
                    </w:rPr>
                    <w:t>建造</w:t>
                  </w:r>
                  <w:r w:rsidR="00C508A0">
                    <w:rPr>
                      <w:rFonts w:ascii="ＭＳ 明朝" w:hAnsi="ＭＳ 明朝" w:cs="ＭＳ 明朝" w:hint="eastAsia"/>
                      <w:spacing w:val="6"/>
                      <w:kern w:val="0"/>
                      <w:szCs w:val="21"/>
                    </w:rPr>
                    <w:t>し、</w:t>
                  </w:r>
                  <w:r w:rsidR="002A12CA">
                    <w:rPr>
                      <w:rFonts w:ascii="ＭＳ 明朝" w:hAnsi="ＭＳ 明朝" w:cs="ＭＳ 明朝" w:hint="eastAsia"/>
                      <w:spacing w:val="6"/>
                      <w:kern w:val="0"/>
                      <w:szCs w:val="21"/>
                    </w:rPr>
                    <w:t>P</w:t>
                  </w:r>
                  <w:r w:rsidR="002A12CA">
                    <w:rPr>
                      <w:rFonts w:ascii="ＭＳ 明朝" w:hAnsi="ＭＳ 明朝" w:cs="ＭＳ 明朝"/>
                      <w:spacing w:val="6"/>
                      <w:kern w:val="0"/>
                      <w:szCs w:val="21"/>
                    </w:rPr>
                    <w:t xml:space="preserve">23) </w:t>
                  </w:r>
                  <w:r w:rsidR="00C508A0">
                    <w:rPr>
                      <w:rFonts w:ascii="ＭＳ 明朝" w:hAnsi="ＭＳ 明朝" w:cs="ＭＳ 明朝" w:hint="eastAsia"/>
                      <w:spacing w:val="6"/>
                      <w:kern w:val="0"/>
                      <w:szCs w:val="21"/>
                    </w:rPr>
                    <w:t>更に</w:t>
                  </w:r>
                  <w:r w:rsidR="00A60482">
                    <w:rPr>
                      <w:rFonts w:ascii="ＭＳ 明朝" w:hAnsi="ＭＳ 明朝" w:cs="ＭＳ 明朝" w:hint="eastAsia"/>
                      <w:spacing w:val="6"/>
                      <w:kern w:val="0"/>
                      <w:szCs w:val="21"/>
                    </w:rPr>
                    <w:t>G</w:t>
                  </w:r>
                  <w:r w:rsidR="00A60482">
                    <w:rPr>
                      <w:rFonts w:ascii="ＭＳ 明朝" w:hAnsi="ＭＳ 明朝" w:cs="ＭＳ 明朝"/>
                      <w:spacing w:val="6"/>
                      <w:kern w:val="0"/>
                      <w:szCs w:val="21"/>
                    </w:rPr>
                    <w:t>HG</w:t>
                  </w:r>
                  <w:r w:rsidR="00A60482">
                    <w:rPr>
                      <w:rFonts w:ascii="ＭＳ 明朝" w:hAnsi="ＭＳ 明朝" w:cs="ＭＳ 明朝" w:hint="eastAsia"/>
                      <w:spacing w:val="6"/>
                      <w:kern w:val="0"/>
                      <w:szCs w:val="21"/>
                    </w:rPr>
                    <w:t>を排出しない</w:t>
                  </w:r>
                  <w:r w:rsidR="00C508A0">
                    <w:rPr>
                      <w:rFonts w:ascii="ＭＳ 明朝" w:hAnsi="ＭＳ 明朝" w:cs="ＭＳ 明朝" w:hint="eastAsia"/>
                      <w:spacing w:val="6"/>
                      <w:kern w:val="0"/>
                      <w:szCs w:val="21"/>
                    </w:rPr>
                    <w:t>ゼロエミッション船</w:t>
                  </w:r>
                  <w:r w:rsidR="00D9327D">
                    <w:rPr>
                      <w:rFonts w:ascii="ＭＳ 明朝" w:hAnsi="ＭＳ 明朝" w:cs="ＭＳ 明朝" w:hint="eastAsia"/>
                      <w:spacing w:val="6"/>
                      <w:kern w:val="0"/>
                      <w:szCs w:val="21"/>
                    </w:rPr>
                    <w:t>であるアンモニア燃料エンジン搭載船</w:t>
                  </w:r>
                  <w:r w:rsidR="00C508A0">
                    <w:rPr>
                      <w:rFonts w:ascii="ＭＳ 明朝" w:hAnsi="ＭＳ 明朝" w:cs="ＭＳ 明朝" w:hint="eastAsia"/>
                      <w:spacing w:val="6"/>
                      <w:kern w:val="0"/>
                      <w:szCs w:val="21"/>
                    </w:rPr>
                    <w:t>を開発する</w:t>
                  </w:r>
                  <w:r w:rsidR="00BD1359" w:rsidRPr="004A4D5F">
                    <w:rPr>
                      <w:rFonts w:ascii="ＭＳ 明朝" w:hAnsi="ＭＳ 明朝" w:cs="ＭＳ 明朝" w:hint="eastAsia"/>
                      <w:spacing w:val="6"/>
                      <w:kern w:val="0"/>
                      <w:szCs w:val="21"/>
                    </w:rPr>
                    <w:t>。</w:t>
                  </w:r>
                </w:p>
                <w:p w14:paraId="0B32E39B" w14:textId="77777777" w:rsidR="00BD1359" w:rsidRPr="00C508A0" w:rsidRDefault="00BD1359" w:rsidP="000377BB">
                  <w:pPr>
                    <w:pStyle w:val="af"/>
                    <w:suppressAutoHyphens/>
                    <w:kinsoku w:val="0"/>
                    <w:overflowPunct w:val="0"/>
                    <w:adjustRightInd w:val="0"/>
                    <w:spacing w:afterLines="50" w:after="120" w:line="238" w:lineRule="exact"/>
                    <w:ind w:leftChars="50" w:left="107"/>
                    <w:jc w:val="left"/>
                    <w:textAlignment w:val="center"/>
                    <w:rPr>
                      <w:rFonts w:ascii="ＭＳ 明朝" w:hAnsi="ＭＳ 明朝" w:cs="ＭＳ 明朝"/>
                      <w:spacing w:val="6"/>
                      <w:kern w:val="0"/>
                      <w:szCs w:val="21"/>
                    </w:rPr>
                  </w:pPr>
                </w:p>
                <w:p w14:paraId="3A5275DE" w14:textId="77777777" w:rsidR="00BD1359" w:rsidRPr="004C29A5" w:rsidRDefault="00BD1359" w:rsidP="000377BB">
                  <w:pPr>
                    <w:suppressAutoHyphens/>
                    <w:kinsoku w:val="0"/>
                    <w:overflowPunct w:val="0"/>
                    <w:adjustRightInd w:val="0"/>
                    <w:spacing w:afterLines="50" w:after="120" w:line="238" w:lineRule="exact"/>
                    <w:ind w:leftChars="50" w:left="107" w:firstLineChars="50" w:firstLine="111"/>
                    <w:jc w:val="left"/>
                    <w:textAlignment w:val="center"/>
                    <w:rPr>
                      <w:rFonts w:ascii="ＭＳ 明朝" w:hAnsi="ＭＳ 明朝" w:cs="ＭＳ 明朝"/>
                      <w:spacing w:val="6"/>
                      <w:kern w:val="0"/>
                      <w:szCs w:val="21"/>
                    </w:rPr>
                  </w:pPr>
                  <w:r w:rsidRPr="004C29A5">
                    <w:rPr>
                      <w:rFonts w:ascii="ＭＳ 明朝" w:hAnsi="ＭＳ 明朝" w:cs="ＭＳ 明朝" w:hint="eastAsia"/>
                      <w:spacing w:val="6"/>
                      <w:kern w:val="0"/>
                      <w:szCs w:val="21"/>
                    </w:rPr>
                    <w:t>1-3</w:t>
                  </w:r>
                  <w:r>
                    <w:rPr>
                      <w:rFonts w:ascii="ＭＳ 明朝" w:hAnsi="ＭＳ 明朝" w:cs="ＭＳ 明朝"/>
                      <w:spacing w:val="6"/>
                      <w:kern w:val="0"/>
                      <w:szCs w:val="21"/>
                    </w:rPr>
                    <w:t xml:space="preserve">. </w:t>
                  </w:r>
                  <w:r w:rsidRPr="004C29A5">
                    <w:rPr>
                      <w:rFonts w:ascii="ＭＳ 明朝" w:hAnsi="ＭＳ 明朝" w:cs="ＭＳ 明朝" w:hint="eastAsia"/>
                      <w:spacing w:val="6"/>
                      <w:kern w:val="0"/>
                      <w:szCs w:val="21"/>
                    </w:rPr>
                    <w:t>エネルギー分野への挑戦</w:t>
                  </w:r>
                </w:p>
                <w:p w14:paraId="0880A735" w14:textId="6FCEE11F" w:rsidR="00BD1359" w:rsidRDefault="00CF66DF" w:rsidP="000377BB">
                  <w:pPr>
                    <w:pStyle w:val="af"/>
                    <w:suppressAutoHyphens/>
                    <w:kinsoku w:val="0"/>
                    <w:overflowPunct w:val="0"/>
                    <w:adjustRightInd w:val="0"/>
                    <w:spacing w:afterLines="50" w:after="120" w:line="238" w:lineRule="exact"/>
                    <w:ind w:leftChars="50" w:left="107"/>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具体的方策の</w:t>
                  </w:r>
                  <w:r w:rsidR="00E8244E">
                    <w:rPr>
                      <w:rFonts w:ascii="ＭＳ 明朝" w:hAnsi="ＭＳ 明朝" w:cs="ＭＳ 明朝" w:hint="eastAsia"/>
                      <w:spacing w:val="6"/>
                      <w:kern w:val="0"/>
                      <w:szCs w:val="21"/>
                    </w:rPr>
                    <w:t>例：</w:t>
                  </w:r>
                  <w:r w:rsidR="00BD1359" w:rsidRPr="0058519F">
                    <w:rPr>
                      <w:rFonts w:ascii="ＭＳ 明朝" w:hAnsi="ＭＳ 明朝" w:cs="ＭＳ 明朝" w:hint="eastAsia"/>
                      <w:spacing w:val="6"/>
                      <w:kern w:val="0"/>
                      <w:szCs w:val="21"/>
                    </w:rPr>
                    <w:t>P23) アンモニアサプライチェーン構築をパートナーと共に牽引する。</w:t>
                  </w:r>
                </w:p>
                <w:p w14:paraId="4A9B62C3" w14:textId="77777777" w:rsidR="00BD1359" w:rsidRDefault="00BD1359" w:rsidP="000377BB">
                  <w:pPr>
                    <w:suppressAutoHyphens/>
                    <w:kinsoku w:val="0"/>
                    <w:overflowPunct w:val="0"/>
                    <w:adjustRightInd w:val="0"/>
                    <w:spacing w:afterLines="50" w:after="120" w:line="238" w:lineRule="exact"/>
                    <w:ind w:leftChars="50" w:left="107"/>
                    <w:jc w:val="left"/>
                    <w:textAlignment w:val="center"/>
                    <w:rPr>
                      <w:rFonts w:ascii="ＭＳ 明朝" w:hAnsi="ＭＳ 明朝" w:cs="ＭＳ 明朝"/>
                      <w:spacing w:val="6"/>
                      <w:kern w:val="0"/>
                      <w:szCs w:val="21"/>
                    </w:rPr>
                  </w:pPr>
                </w:p>
                <w:p w14:paraId="4628A9C2" w14:textId="77777777" w:rsidR="00BD1359" w:rsidRPr="00835783" w:rsidRDefault="00BD1359" w:rsidP="000377BB">
                  <w:pPr>
                    <w:suppressAutoHyphens/>
                    <w:kinsoku w:val="0"/>
                    <w:overflowPunct w:val="0"/>
                    <w:adjustRightInd w:val="0"/>
                    <w:spacing w:afterLines="50" w:after="120" w:line="238" w:lineRule="exact"/>
                    <w:ind w:leftChars="50" w:left="107" w:firstLineChars="50" w:firstLine="111"/>
                    <w:jc w:val="left"/>
                    <w:textAlignment w:val="center"/>
                    <w:rPr>
                      <w:rFonts w:ascii="ＭＳ 明朝" w:hAnsi="ＭＳ 明朝" w:cs="ＭＳ 明朝"/>
                      <w:spacing w:val="6"/>
                      <w:kern w:val="0"/>
                      <w:szCs w:val="21"/>
                    </w:rPr>
                  </w:pPr>
                  <w:r w:rsidRPr="00835783">
                    <w:rPr>
                      <w:rFonts w:ascii="ＭＳ 明朝" w:hAnsi="ＭＳ 明朝" w:cs="ＭＳ 明朝" w:hint="eastAsia"/>
                      <w:spacing w:val="6"/>
                      <w:kern w:val="0"/>
                      <w:szCs w:val="21"/>
                    </w:rPr>
                    <w:t xml:space="preserve">1-4. </w:t>
                  </w:r>
                  <w:r w:rsidRPr="00835783">
                    <w:rPr>
                      <w:rFonts w:ascii="ＭＳ 明朝" w:hAnsi="ＭＳ 明朝" w:cs="ＭＳ 明朝" w:hint="eastAsia"/>
                      <w:spacing w:val="6"/>
                      <w:kern w:val="0"/>
                      <w:szCs w:val="21"/>
                    </w:rPr>
                    <w:t>社会課題への貢献</w:t>
                  </w:r>
                </w:p>
                <w:p w14:paraId="2A3BE29A" w14:textId="7FDA65CF" w:rsidR="00BD1359" w:rsidRPr="00BD1359" w:rsidRDefault="00CF66DF" w:rsidP="000377BB">
                  <w:pPr>
                    <w:suppressAutoHyphens/>
                    <w:kinsoku w:val="0"/>
                    <w:overflowPunct w:val="0"/>
                    <w:adjustRightInd w:val="0"/>
                    <w:spacing w:afterLines="50" w:after="120" w:line="238" w:lineRule="exact"/>
                    <w:ind w:leftChars="50" w:left="107"/>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具体的方策の</w:t>
                  </w:r>
                  <w:r w:rsidR="00E8244E">
                    <w:rPr>
                      <w:rFonts w:ascii="ＭＳ 明朝" w:hAnsi="ＭＳ 明朝" w:cs="ＭＳ 明朝" w:hint="eastAsia"/>
                      <w:spacing w:val="6"/>
                      <w:kern w:val="0"/>
                      <w:szCs w:val="21"/>
                    </w:rPr>
                    <w:t>例：</w:t>
                  </w:r>
                  <w:r w:rsidR="00BD1359" w:rsidRPr="00835783">
                    <w:rPr>
                      <w:rFonts w:ascii="ＭＳ 明朝" w:hAnsi="ＭＳ 明朝" w:cs="ＭＳ 明朝" w:hint="eastAsia"/>
                      <w:spacing w:val="6"/>
                      <w:kern w:val="0"/>
                      <w:szCs w:val="21"/>
                    </w:rPr>
                    <w:t xml:space="preserve">P27) </w:t>
                  </w:r>
                  <w:r w:rsidR="00BD1359" w:rsidRPr="00835783">
                    <w:rPr>
                      <w:rFonts w:ascii="ＭＳ 明朝" w:hAnsi="ＭＳ 明朝" w:cs="ＭＳ 明朝" w:hint="eastAsia"/>
                      <w:spacing w:val="6"/>
                      <w:kern w:val="0"/>
                      <w:szCs w:val="21"/>
                    </w:rPr>
                    <w:t>電子マネー給与支払いを皮切りに</w:t>
                  </w:r>
                  <w:r w:rsidR="00BD1359" w:rsidRPr="00835783">
                    <w:rPr>
                      <w:rFonts w:ascii="ＭＳ 明朝" w:hAnsi="ＭＳ 明朝" w:cs="ＭＳ 明朝" w:hint="eastAsia"/>
                      <w:spacing w:val="6"/>
                      <w:kern w:val="0"/>
                      <w:szCs w:val="21"/>
                    </w:rPr>
                    <w:t>MarCoPay</w:t>
                  </w:r>
                  <w:r w:rsidR="00BD1359" w:rsidRPr="00835783">
                    <w:rPr>
                      <w:rFonts w:ascii="ＭＳ 明朝" w:hAnsi="ＭＳ 明朝" w:cs="ＭＳ 明朝" w:hint="eastAsia"/>
                      <w:spacing w:val="6"/>
                      <w:kern w:val="0"/>
                      <w:szCs w:val="21"/>
                    </w:rPr>
                    <w:t>によるフィリピン人船員の生活レベル向上</w:t>
                  </w:r>
                  <w:r w:rsidR="00990752">
                    <w:rPr>
                      <w:rFonts w:ascii="ＭＳ 明朝" w:hAnsi="ＭＳ 明朝" w:cs="ＭＳ 明朝" w:hint="eastAsia"/>
                      <w:spacing w:val="6"/>
                      <w:kern w:val="0"/>
                      <w:szCs w:val="21"/>
                    </w:rPr>
                    <w:t>に取り組む</w:t>
                  </w:r>
                  <w:r w:rsidR="00BD1359" w:rsidRPr="00835783">
                    <w:rPr>
                      <w:rFonts w:ascii="ＭＳ 明朝" w:hAnsi="ＭＳ 明朝" w:cs="ＭＳ 明朝" w:hint="eastAsia"/>
                      <w:spacing w:val="6"/>
                      <w:kern w:val="0"/>
                      <w:szCs w:val="21"/>
                    </w:rPr>
                    <w:t>。</w:t>
                  </w:r>
                </w:p>
              </w:tc>
            </w:tr>
            <w:tr w:rsidR="00BD1359" w:rsidRPr="00DD56DC" w14:paraId="35021D61" w14:textId="77777777" w:rsidTr="00DD56DC">
              <w:trPr>
                <w:trHeight w:val="697"/>
              </w:trPr>
              <w:tc>
                <w:tcPr>
                  <w:tcW w:w="2600" w:type="dxa"/>
                  <w:shd w:val="clear" w:color="auto" w:fill="auto"/>
                  <w:vAlign w:val="center"/>
                </w:tcPr>
                <w:p w14:paraId="44341604" w14:textId="77777777" w:rsidR="00BD1359" w:rsidRPr="00DD56DC" w:rsidRDefault="00BD1359" w:rsidP="00BD135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0A048665" w14:textId="728DC822" w:rsidR="006D647C" w:rsidRPr="006D647C" w:rsidRDefault="006D647C" w:rsidP="006D64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647C">
                    <w:rPr>
                      <w:rFonts w:ascii="ＭＳ 明朝" w:eastAsia="ＭＳ 明朝" w:hAnsi="ＭＳ 明朝" w:cs="ＭＳ 明朝" w:hint="eastAsia"/>
                      <w:spacing w:val="6"/>
                      <w:kern w:val="0"/>
                      <w:szCs w:val="21"/>
                    </w:rPr>
                    <w:t>1)</w:t>
                  </w:r>
                  <w:r w:rsidR="00D1102E">
                    <w:rPr>
                      <w:rFonts w:ascii="ＭＳ 明朝" w:eastAsia="ＭＳ 明朝" w:hAnsi="ＭＳ 明朝" w:cs="ＭＳ 明朝"/>
                      <w:spacing w:val="6"/>
                      <w:kern w:val="0"/>
                      <w:szCs w:val="21"/>
                    </w:rPr>
                    <w:t xml:space="preserve"> </w:t>
                  </w:r>
                  <w:r w:rsidRPr="006D647C">
                    <w:rPr>
                      <w:rFonts w:ascii="ＭＳ 明朝" w:eastAsia="ＭＳ 明朝" w:hAnsi="ＭＳ 明朝" w:cs="ＭＳ 明朝" w:hint="eastAsia"/>
                      <w:spacing w:val="6"/>
                      <w:kern w:val="0"/>
                      <w:szCs w:val="21"/>
                    </w:rPr>
                    <w:t>NYKグループ ESGストーリー2022 PDF版</w:t>
                  </w:r>
                </w:p>
                <w:p w14:paraId="6AA48E81" w14:textId="73423BBB" w:rsidR="006D647C" w:rsidRPr="006D647C" w:rsidRDefault="006D647C" w:rsidP="006D64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647C">
                    <w:rPr>
                      <w:rFonts w:ascii="ＭＳ 明朝" w:eastAsia="ＭＳ 明朝" w:hAnsi="ＭＳ 明朝" w:cs="ＭＳ 明朝" w:hint="eastAsia"/>
                      <w:spacing w:val="6"/>
                      <w:kern w:val="0"/>
                      <w:szCs w:val="21"/>
                    </w:rPr>
                    <w:t>2)</w:t>
                  </w:r>
                  <w:r w:rsidR="00D1102E">
                    <w:rPr>
                      <w:rFonts w:ascii="ＭＳ 明朝" w:eastAsia="ＭＳ 明朝" w:hAnsi="ＭＳ 明朝" w:cs="ＭＳ 明朝"/>
                      <w:spacing w:val="6"/>
                      <w:kern w:val="0"/>
                      <w:szCs w:val="21"/>
                    </w:rPr>
                    <w:t xml:space="preserve"> </w:t>
                  </w:r>
                  <w:r w:rsidRPr="006D647C">
                    <w:rPr>
                      <w:rFonts w:ascii="ＭＳ 明朝" w:eastAsia="ＭＳ 明朝" w:hAnsi="ＭＳ 明朝" w:cs="ＭＳ 明朝" w:hint="eastAsia"/>
                      <w:spacing w:val="6"/>
                      <w:kern w:val="0"/>
                      <w:szCs w:val="21"/>
                    </w:rPr>
                    <w:t>ニュースリリース 「役員および執行役員新体制のお知らせ 2022年01月27日」に添付されている「22-06 各役員及び執行役員 職階並びに管掌業務」</w:t>
                  </w:r>
                </w:p>
                <w:p w14:paraId="45FBE572" w14:textId="77F40253" w:rsidR="006D647C" w:rsidRPr="006D647C" w:rsidRDefault="006D647C" w:rsidP="006D64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647C">
                    <w:rPr>
                      <w:rFonts w:ascii="ＭＳ 明朝" w:eastAsia="ＭＳ 明朝" w:hAnsi="ＭＳ 明朝" w:cs="ＭＳ 明朝" w:hint="eastAsia"/>
                      <w:spacing w:val="6"/>
                      <w:kern w:val="0"/>
                      <w:szCs w:val="21"/>
                    </w:rPr>
                    <w:t>3)</w:t>
                  </w:r>
                  <w:r w:rsidR="00D1102E">
                    <w:rPr>
                      <w:rFonts w:ascii="ＭＳ 明朝" w:eastAsia="ＭＳ 明朝" w:hAnsi="ＭＳ 明朝" w:cs="ＭＳ 明朝"/>
                      <w:spacing w:val="6"/>
                      <w:kern w:val="0"/>
                      <w:szCs w:val="21"/>
                    </w:rPr>
                    <w:t xml:space="preserve"> </w:t>
                  </w:r>
                  <w:r w:rsidRPr="006D647C">
                    <w:rPr>
                      <w:rFonts w:ascii="ＭＳ 明朝" w:eastAsia="ＭＳ 明朝" w:hAnsi="ＭＳ 明朝" w:cs="ＭＳ 明朝" w:hint="eastAsia"/>
                      <w:spacing w:val="6"/>
                      <w:kern w:val="0"/>
                      <w:szCs w:val="21"/>
                    </w:rPr>
                    <w:t>統合報告書　NYKレポート2020</w:t>
                  </w:r>
                </w:p>
                <w:p w14:paraId="2D39A46C" w14:textId="0C60D2E0" w:rsidR="006D647C" w:rsidRPr="006D647C" w:rsidRDefault="006D647C" w:rsidP="006D64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647C">
                    <w:rPr>
                      <w:rFonts w:ascii="ＭＳ 明朝" w:eastAsia="ＭＳ 明朝" w:hAnsi="ＭＳ 明朝" w:cs="ＭＳ 明朝" w:hint="eastAsia"/>
                      <w:spacing w:val="6"/>
                      <w:kern w:val="0"/>
                      <w:szCs w:val="21"/>
                    </w:rPr>
                    <w:t>4)</w:t>
                  </w:r>
                  <w:r w:rsidR="00D1102E">
                    <w:rPr>
                      <w:rFonts w:ascii="ＭＳ 明朝" w:eastAsia="ＭＳ 明朝" w:hAnsi="ＭＳ 明朝" w:cs="ＭＳ 明朝"/>
                      <w:spacing w:val="6"/>
                      <w:kern w:val="0"/>
                      <w:szCs w:val="21"/>
                    </w:rPr>
                    <w:t xml:space="preserve"> </w:t>
                  </w:r>
                  <w:r w:rsidRPr="006D647C">
                    <w:rPr>
                      <w:rFonts w:ascii="ＭＳ 明朝" w:eastAsia="ＭＳ 明朝" w:hAnsi="ＭＳ 明朝" w:cs="ＭＳ 明朝" w:hint="eastAsia"/>
                      <w:spacing w:val="6"/>
                      <w:kern w:val="0"/>
                      <w:szCs w:val="21"/>
                    </w:rPr>
                    <w:t>統合報告書　NYKレポート2021</w:t>
                  </w:r>
                </w:p>
                <w:p w14:paraId="17659BE1" w14:textId="3A42B172" w:rsidR="006D647C" w:rsidRPr="006D647C" w:rsidRDefault="006D647C" w:rsidP="006D64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647C">
                    <w:rPr>
                      <w:rFonts w:ascii="ＭＳ 明朝" w:eastAsia="ＭＳ 明朝" w:hAnsi="ＭＳ 明朝" w:cs="ＭＳ 明朝" w:hint="eastAsia"/>
                      <w:spacing w:val="6"/>
                      <w:kern w:val="0"/>
                      <w:szCs w:val="21"/>
                    </w:rPr>
                    <w:t>6)</w:t>
                  </w:r>
                  <w:r w:rsidR="00D1102E">
                    <w:rPr>
                      <w:rFonts w:ascii="ＭＳ 明朝" w:eastAsia="ＭＳ 明朝" w:hAnsi="ＭＳ 明朝" w:cs="ＭＳ 明朝"/>
                      <w:spacing w:val="6"/>
                      <w:kern w:val="0"/>
                      <w:szCs w:val="21"/>
                    </w:rPr>
                    <w:t xml:space="preserve"> </w:t>
                  </w:r>
                  <w:r w:rsidRPr="006D647C">
                    <w:rPr>
                      <w:rFonts w:ascii="ＭＳ 明朝" w:eastAsia="ＭＳ 明朝" w:hAnsi="ＭＳ 明朝" w:cs="ＭＳ 明朝" w:hint="eastAsia"/>
                      <w:spacing w:val="6"/>
                      <w:kern w:val="0"/>
                      <w:szCs w:val="21"/>
                    </w:rPr>
                    <w:t>ニュースリリース 「イスラエル・海事専門ベンチャーキャピタルが運営する投資ファンドへの出資契約を締結2022年05月24日」</w:t>
                  </w:r>
                </w:p>
                <w:p w14:paraId="3019B5A5" w14:textId="6F60A7F5" w:rsidR="006D647C" w:rsidRPr="006D647C" w:rsidRDefault="006D647C" w:rsidP="006D64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647C">
                    <w:rPr>
                      <w:rFonts w:ascii="ＭＳ 明朝" w:eastAsia="ＭＳ 明朝" w:hAnsi="ＭＳ 明朝" w:cs="ＭＳ 明朝" w:hint="eastAsia"/>
                      <w:spacing w:val="6"/>
                      <w:kern w:val="0"/>
                      <w:szCs w:val="21"/>
                    </w:rPr>
                    <w:t>7)</w:t>
                  </w:r>
                  <w:r w:rsidR="00D1102E">
                    <w:rPr>
                      <w:rFonts w:ascii="ＭＳ 明朝" w:eastAsia="ＭＳ 明朝" w:hAnsi="ＭＳ 明朝" w:cs="ＭＳ 明朝"/>
                      <w:spacing w:val="6"/>
                      <w:kern w:val="0"/>
                      <w:szCs w:val="21"/>
                    </w:rPr>
                    <w:t xml:space="preserve"> </w:t>
                  </w:r>
                  <w:r w:rsidRPr="006D647C">
                    <w:rPr>
                      <w:rFonts w:ascii="ＭＳ 明朝" w:eastAsia="ＭＳ 明朝" w:hAnsi="ＭＳ 明朝" w:cs="ＭＳ 明朝" w:hint="eastAsia"/>
                      <w:spacing w:val="6"/>
                      <w:kern w:val="0"/>
                      <w:szCs w:val="21"/>
                    </w:rPr>
                    <w:t>ニュースリリース 「東京大学に「海事デジタルエンジニアリング」社会連携講座を開設 2022年08月08日」</w:t>
                  </w:r>
                </w:p>
                <w:p w14:paraId="655A498A" w14:textId="41B37D13" w:rsidR="006D647C" w:rsidRPr="006D647C" w:rsidRDefault="006D647C" w:rsidP="006D64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647C">
                    <w:rPr>
                      <w:rFonts w:ascii="ＭＳ 明朝" w:eastAsia="ＭＳ 明朝" w:hAnsi="ＭＳ 明朝" w:cs="ＭＳ 明朝" w:hint="eastAsia"/>
                      <w:spacing w:val="6"/>
                      <w:kern w:val="0"/>
                      <w:szCs w:val="21"/>
                    </w:rPr>
                    <w:t>8)</w:t>
                  </w:r>
                  <w:r w:rsidR="00D1102E">
                    <w:rPr>
                      <w:rFonts w:ascii="ＭＳ 明朝" w:eastAsia="ＭＳ 明朝" w:hAnsi="ＭＳ 明朝" w:cs="ＭＳ 明朝"/>
                      <w:spacing w:val="6"/>
                      <w:kern w:val="0"/>
                      <w:szCs w:val="21"/>
                    </w:rPr>
                    <w:t xml:space="preserve"> </w:t>
                  </w:r>
                  <w:r w:rsidRPr="006D647C">
                    <w:rPr>
                      <w:rFonts w:ascii="ＭＳ 明朝" w:eastAsia="ＭＳ 明朝" w:hAnsi="ＭＳ 明朝" w:cs="ＭＳ 明朝" w:hint="eastAsia"/>
                      <w:spacing w:val="6"/>
                      <w:kern w:val="0"/>
                      <w:szCs w:val="21"/>
                    </w:rPr>
                    <w:t>ニュースリリース　「海運事業システムを統合しDXの土台作り　2022年10月06日」</w:t>
                  </w:r>
                </w:p>
                <w:p w14:paraId="0A045845" w14:textId="63BB0131" w:rsidR="00786E2B" w:rsidRDefault="006D647C" w:rsidP="006D64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647C">
                    <w:rPr>
                      <w:rFonts w:ascii="ＭＳ 明朝" w:eastAsia="ＭＳ 明朝" w:hAnsi="ＭＳ 明朝" w:cs="ＭＳ 明朝" w:hint="eastAsia"/>
                      <w:spacing w:val="6"/>
                      <w:kern w:val="0"/>
                      <w:szCs w:val="21"/>
                    </w:rPr>
                    <w:t>9)</w:t>
                  </w:r>
                  <w:r w:rsidR="00D1102E">
                    <w:rPr>
                      <w:rFonts w:ascii="ＭＳ 明朝" w:eastAsia="ＭＳ 明朝" w:hAnsi="ＭＳ 明朝" w:cs="ＭＳ 明朝"/>
                      <w:spacing w:val="6"/>
                      <w:kern w:val="0"/>
                      <w:szCs w:val="21"/>
                    </w:rPr>
                    <w:t xml:space="preserve"> </w:t>
                  </w:r>
                  <w:r w:rsidRPr="006D647C">
                    <w:rPr>
                      <w:rFonts w:ascii="ＭＳ 明朝" w:eastAsia="ＭＳ 明朝" w:hAnsi="ＭＳ 明朝" w:cs="ＭＳ 明朝" w:hint="eastAsia"/>
                      <w:spacing w:val="6"/>
                      <w:kern w:val="0"/>
                      <w:szCs w:val="21"/>
                    </w:rPr>
                    <w:t>ニュースリリース 「船陸通信速度の向上へ　Starlinkの船上トライアルを実施　2022年12月26日」</w:t>
                  </w:r>
                </w:p>
                <w:p w14:paraId="7E1FEB7A" w14:textId="77777777" w:rsidR="009F6B95" w:rsidRDefault="009F6B95" w:rsidP="006D64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11F14" w14:textId="7610D09C" w:rsidR="00BD1359" w:rsidRPr="00DD56DC" w:rsidRDefault="00786E2B" w:rsidP="006D64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上記は全て</w:t>
                  </w:r>
                  <w:r w:rsidR="00BD1359">
                    <w:rPr>
                      <w:rFonts w:ascii="ＭＳ 明朝" w:eastAsia="ＭＳ 明朝" w:hAnsi="ＭＳ 明朝" w:cs="ＭＳ 明朝" w:hint="eastAsia"/>
                      <w:spacing w:val="6"/>
                      <w:kern w:val="0"/>
                      <w:szCs w:val="21"/>
                    </w:rPr>
                    <w:t>取締役会にて承認された</w:t>
                  </w:r>
                  <w:r w:rsidR="00BD1359" w:rsidRPr="004C28BD">
                    <w:rPr>
                      <w:rFonts w:ascii="ＭＳ 明朝" w:eastAsia="ＭＳ 明朝" w:hAnsi="ＭＳ 明朝" w:cs="ＭＳ 明朝" w:hint="eastAsia"/>
                      <w:spacing w:val="6"/>
                      <w:kern w:val="0"/>
                      <w:szCs w:val="21"/>
                    </w:rPr>
                    <w:t>方針に基づき作成された内容</w:t>
                  </w:r>
                  <w:r w:rsidR="00BD1359">
                    <w:rPr>
                      <w:rFonts w:ascii="ＭＳ 明朝" w:eastAsia="ＭＳ 明朝" w:hAnsi="ＭＳ 明朝" w:cs="ＭＳ 明朝" w:hint="eastAsia"/>
                      <w:spacing w:val="6"/>
                      <w:kern w:val="0"/>
                      <w:szCs w:val="21"/>
                    </w:rPr>
                    <w:t>を</w:t>
                  </w:r>
                  <w:r w:rsidR="00BD1359" w:rsidRPr="002E1BAC">
                    <w:rPr>
                      <w:rFonts w:ascii="ＭＳ 明朝" w:eastAsia="ＭＳ 明朝" w:hAnsi="ＭＳ 明朝" w:cs="ＭＳ 明朝" w:hint="eastAsia"/>
                      <w:spacing w:val="6"/>
                      <w:kern w:val="0"/>
                      <w:szCs w:val="21"/>
                    </w:rPr>
                    <w:t>公表媒体に記載</w:t>
                  </w:r>
                  <w:r w:rsidR="00BD1359">
                    <w:rPr>
                      <w:rFonts w:ascii="ＭＳ 明朝" w:eastAsia="ＭＳ 明朝" w:hAnsi="ＭＳ 明朝" w:cs="ＭＳ 明朝" w:hint="eastAsia"/>
                      <w:spacing w:val="6"/>
                      <w:kern w:val="0"/>
                      <w:szCs w:val="21"/>
                    </w:rPr>
                    <w:t>し、公表している。</w:t>
                  </w:r>
                </w:p>
              </w:tc>
            </w:tr>
          </w:tbl>
          <w:p w14:paraId="2D2DE749"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50E9537"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5A457982" w14:textId="77777777" w:rsidTr="00DD56DC">
              <w:trPr>
                <w:trHeight w:val="707"/>
              </w:trPr>
              <w:tc>
                <w:tcPr>
                  <w:tcW w:w="2600" w:type="dxa"/>
                  <w:shd w:val="clear" w:color="auto" w:fill="auto"/>
                  <w:vAlign w:val="center"/>
                </w:tcPr>
                <w:p w14:paraId="2B7F3393"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8FFEB81" w14:textId="448BDC34" w:rsidR="00E01916" w:rsidRPr="00E01916" w:rsidRDefault="00E01916" w:rsidP="00E01916">
                  <w:pPr>
                    <w:pStyle w:val="af"/>
                    <w:numPr>
                      <w:ilvl w:val="0"/>
                      <w:numId w:val="3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01916">
                    <w:rPr>
                      <w:rFonts w:ascii="ＭＳ 明朝" w:hAnsi="ＭＳ 明朝" w:cs="ＭＳ 明朝" w:hint="eastAsia"/>
                      <w:spacing w:val="6"/>
                      <w:kern w:val="0"/>
                      <w:szCs w:val="21"/>
                    </w:rPr>
                    <w:t>ニュースリリース 「役員および執行役員新体制のお知らせ 2022年01月27日」に添付されている「22-06 各役員及び執行役員 職階並びに管掌業務」</w:t>
                  </w:r>
                </w:p>
                <w:p w14:paraId="17EE7117" w14:textId="77777777" w:rsidR="00302D57" w:rsidRDefault="00C1256A" w:rsidP="00C1256A">
                  <w:pPr>
                    <w:pStyle w:val="af"/>
                    <w:numPr>
                      <w:ilvl w:val="0"/>
                      <w:numId w:val="36"/>
                    </w:numPr>
                    <w:ind w:leftChars="0"/>
                    <w:rPr>
                      <w:rFonts w:ascii="ＭＳ 明朝" w:hAnsi="ＭＳ 明朝" w:cs="ＭＳ 明朝"/>
                      <w:spacing w:val="6"/>
                      <w:kern w:val="0"/>
                      <w:szCs w:val="21"/>
                    </w:rPr>
                  </w:pPr>
                  <w:r w:rsidRPr="00C1256A">
                    <w:rPr>
                      <w:rFonts w:ascii="ＭＳ 明朝" w:hAnsi="ＭＳ 明朝" w:cs="ＭＳ 明朝" w:hint="eastAsia"/>
                      <w:spacing w:val="6"/>
                      <w:kern w:val="0"/>
                      <w:szCs w:val="21"/>
                    </w:rPr>
                    <w:t>統合報告書　NYKレポート2020</w:t>
                  </w:r>
                  <w:r w:rsidR="00926E02">
                    <w:rPr>
                      <w:rFonts w:ascii="ＭＳ 明朝" w:hAnsi="ＭＳ 明朝" w:cs="ＭＳ 明朝" w:hint="eastAsia"/>
                      <w:spacing w:val="6"/>
                      <w:kern w:val="0"/>
                      <w:szCs w:val="21"/>
                    </w:rPr>
                    <w:t xml:space="preserve"> </w:t>
                  </w:r>
                </w:p>
                <w:p w14:paraId="4389743B" w14:textId="317534DB" w:rsidR="00C1256A" w:rsidRDefault="00926E02" w:rsidP="00302D57">
                  <w:pPr>
                    <w:pStyle w:val="af"/>
                    <w:ind w:leftChars="0" w:left="360"/>
                    <w:rPr>
                      <w:rFonts w:ascii="ＭＳ 明朝" w:hAnsi="ＭＳ 明朝" w:cs="ＭＳ 明朝"/>
                      <w:spacing w:val="6"/>
                      <w:kern w:val="0"/>
                      <w:szCs w:val="21"/>
                    </w:rPr>
                  </w:pPr>
                  <w:r w:rsidRPr="00DA6DB2">
                    <w:rPr>
                      <w:rFonts w:ascii="ＭＳ 明朝" w:hAnsi="ＭＳ 明朝" w:cs="ＭＳ 明朝" w:hint="eastAsia"/>
                      <w:spacing w:val="6"/>
                      <w:kern w:val="0"/>
                      <w:szCs w:val="21"/>
                    </w:rPr>
                    <w:t>P27 小山智之専務執行役員技術本部長インタビュー</w:t>
                  </w:r>
                </w:p>
                <w:p w14:paraId="7879838E" w14:textId="77777777" w:rsidR="00302D57" w:rsidRPr="00C1256A" w:rsidRDefault="00302D57" w:rsidP="00302D57">
                  <w:pPr>
                    <w:pStyle w:val="af"/>
                    <w:ind w:leftChars="0" w:left="360"/>
                    <w:rPr>
                      <w:rFonts w:ascii="ＭＳ 明朝" w:hAnsi="ＭＳ 明朝" w:cs="ＭＳ 明朝"/>
                      <w:spacing w:val="6"/>
                      <w:kern w:val="0"/>
                      <w:szCs w:val="21"/>
                    </w:rPr>
                  </w:pPr>
                </w:p>
                <w:p w14:paraId="188D388F" w14:textId="77777777" w:rsidR="00302D57" w:rsidRDefault="00926E02" w:rsidP="00302D57">
                  <w:pPr>
                    <w:pStyle w:val="af"/>
                    <w:numPr>
                      <w:ilvl w:val="0"/>
                      <w:numId w:val="36"/>
                    </w:numPr>
                    <w:ind w:leftChars="0"/>
                    <w:rPr>
                      <w:rFonts w:ascii="ＭＳ 明朝" w:hAnsi="ＭＳ 明朝" w:cs="ＭＳ 明朝"/>
                      <w:spacing w:val="6"/>
                      <w:kern w:val="0"/>
                      <w:szCs w:val="21"/>
                    </w:rPr>
                  </w:pPr>
                  <w:r w:rsidRPr="00926E02">
                    <w:rPr>
                      <w:rFonts w:ascii="ＭＳ 明朝" w:hAnsi="ＭＳ 明朝" w:cs="ＭＳ 明朝" w:hint="eastAsia"/>
                      <w:spacing w:val="6"/>
                      <w:kern w:val="0"/>
                      <w:szCs w:val="21"/>
                    </w:rPr>
                    <w:t>統合報告書　NYKレポート2021</w:t>
                  </w:r>
                </w:p>
                <w:p w14:paraId="63585D82" w14:textId="17C9173D" w:rsidR="00302D57" w:rsidRPr="00302D57" w:rsidRDefault="00302D57" w:rsidP="00302D57">
                  <w:pPr>
                    <w:pStyle w:val="af"/>
                    <w:ind w:leftChars="0" w:left="360"/>
                    <w:rPr>
                      <w:rFonts w:ascii="ＭＳ 明朝" w:hAnsi="ＭＳ 明朝" w:cs="ＭＳ 明朝"/>
                      <w:spacing w:val="6"/>
                      <w:kern w:val="0"/>
                      <w:szCs w:val="21"/>
                    </w:rPr>
                  </w:pPr>
                  <w:r w:rsidRPr="00302D57">
                    <w:rPr>
                      <w:rFonts w:ascii="ＭＳ 明朝" w:hAnsi="ＭＳ 明朝" w:cs="ＭＳ 明朝" w:hint="eastAsia"/>
                      <w:spacing w:val="6"/>
                      <w:kern w:val="0"/>
                      <w:szCs w:val="21"/>
                    </w:rPr>
                    <w:t xml:space="preserve">P34 「日本郵船グループにおける経営資源の確保・強化 &lt;TOPICS&gt; 次世代人材育成プログラム Project Mt. Fuji」　</w:t>
                  </w:r>
                </w:p>
                <w:p w14:paraId="77B746A5" w14:textId="77777777" w:rsidR="00302D57" w:rsidRDefault="00302D57" w:rsidP="00302D57">
                  <w:pPr>
                    <w:pStyle w:val="af"/>
                    <w:ind w:leftChars="0" w:left="360"/>
                    <w:rPr>
                      <w:rFonts w:ascii="ＭＳ 明朝" w:hAnsi="ＭＳ 明朝" w:cs="ＭＳ 明朝"/>
                      <w:spacing w:val="6"/>
                      <w:kern w:val="0"/>
                      <w:szCs w:val="21"/>
                    </w:rPr>
                  </w:pPr>
                </w:p>
                <w:p w14:paraId="245D9C6F" w14:textId="596B5337" w:rsidR="00926E02" w:rsidRDefault="00302D57" w:rsidP="00302D57">
                  <w:pPr>
                    <w:pStyle w:val="af"/>
                    <w:ind w:leftChars="0" w:left="360"/>
                    <w:rPr>
                      <w:rFonts w:ascii="ＭＳ 明朝" w:hAnsi="ＭＳ 明朝" w:cs="ＭＳ 明朝"/>
                      <w:spacing w:val="6"/>
                      <w:kern w:val="0"/>
                      <w:szCs w:val="21"/>
                    </w:rPr>
                  </w:pPr>
                  <w:r w:rsidRPr="00302D57">
                    <w:rPr>
                      <w:rFonts w:ascii="ＭＳ 明朝" w:hAnsi="ＭＳ 明朝" w:cs="ＭＳ 明朝" w:hint="eastAsia"/>
                      <w:spacing w:val="6"/>
                      <w:kern w:val="0"/>
                      <w:szCs w:val="21"/>
                    </w:rPr>
                    <w:t>P40「中期経営計画の進捗：STEP3：Digitalization：イノベーション人材育成のため、NYKデジタルアカデミーを運営　デジタルトランスフォーメーションを推進し、現場をサポート</w:t>
                  </w:r>
                </w:p>
                <w:p w14:paraId="41183F69" w14:textId="0D45D2CD" w:rsidR="00442AD3" w:rsidRPr="00F50549" w:rsidRDefault="00442AD3" w:rsidP="00F5054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D1302E" w:rsidRPr="00DD56DC" w14:paraId="329F5C04" w14:textId="77777777" w:rsidTr="00DD56DC">
              <w:trPr>
                <w:trHeight w:val="697"/>
              </w:trPr>
              <w:tc>
                <w:tcPr>
                  <w:tcW w:w="2600" w:type="dxa"/>
                  <w:shd w:val="clear" w:color="auto" w:fill="auto"/>
                  <w:vAlign w:val="center"/>
                </w:tcPr>
                <w:p w14:paraId="36534C50" w14:textId="1776CE81" w:rsidR="00D1302E" w:rsidRPr="00DD56DC" w:rsidRDefault="002B3D77"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36267F82" w14:textId="07ECA661" w:rsidR="00E33CEA" w:rsidRPr="00E33CEA" w:rsidRDefault="000377BB" w:rsidP="00E33CE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I</w:t>
                  </w:r>
                  <w:r>
                    <w:rPr>
                      <w:rFonts w:ascii="ＭＳ 明朝" w:hAnsi="ＭＳ 明朝" w:cs="ＭＳ 明朝"/>
                      <w:spacing w:val="6"/>
                      <w:kern w:val="0"/>
                      <w:szCs w:val="21"/>
                    </w:rPr>
                    <w:t xml:space="preserve">: </w:t>
                  </w:r>
                  <w:r w:rsidR="00E33CEA" w:rsidRPr="00E33CEA">
                    <w:rPr>
                      <w:rFonts w:ascii="ＭＳ 明朝" w:hAnsi="ＭＳ 明朝" w:cs="ＭＳ 明朝" w:hint="eastAsia"/>
                      <w:spacing w:val="6"/>
                      <w:kern w:val="0"/>
                      <w:szCs w:val="21"/>
                    </w:rPr>
                    <w:t>戦略を</w:t>
                  </w:r>
                  <w:r w:rsidR="00E46E84">
                    <w:rPr>
                      <w:rFonts w:ascii="ＭＳ 明朝" w:hAnsi="ＭＳ 明朝" w:cs="ＭＳ 明朝" w:hint="eastAsia"/>
                      <w:spacing w:val="6"/>
                      <w:kern w:val="0"/>
                      <w:szCs w:val="21"/>
                    </w:rPr>
                    <w:t>効果的に</w:t>
                  </w:r>
                  <w:r w:rsidR="00E33CEA" w:rsidRPr="00E33CEA">
                    <w:rPr>
                      <w:rFonts w:ascii="ＭＳ 明朝" w:hAnsi="ＭＳ 明朝" w:cs="ＭＳ 明朝" w:hint="eastAsia"/>
                      <w:spacing w:val="6"/>
                      <w:kern w:val="0"/>
                      <w:szCs w:val="21"/>
                    </w:rPr>
                    <w:t>進めるための体制・組織</w:t>
                  </w:r>
                </w:p>
                <w:p w14:paraId="7DF67BE2" w14:textId="53642878" w:rsidR="00E33CEA" w:rsidRPr="00E33CEA" w:rsidRDefault="00E33CEA" w:rsidP="00E33CE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33CEA">
                    <w:rPr>
                      <w:rFonts w:ascii="ＭＳ 明朝" w:hAnsi="ＭＳ 明朝" w:cs="ＭＳ 明朝" w:hint="eastAsia"/>
                      <w:spacing w:val="6"/>
                      <w:kern w:val="0"/>
                      <w:szCs w:val="21"/>
                    </w:rPr>
                    <w:t>2022</w:t>
                  </w:r>
                  <w:r w:rsidRPr="00E33CEA">
                    <w:rPr>
                      <w:rFonts w:ascii="ＭＳ 明朝" w:hAnsi="ＭＳ 明朝" w:cs="ＭＳ 明朝" w:hint="eastAsia"/>
                      <w:spacing w:val="6"/>
                      <w:kern w:val="0"/>
                      <w:szCs w:val="21"/>
                    </w:rPr>
                    <w:t>年</w:t>
                  </w:r>
                  <w:r w:rsidRPr="00E33CEA">
                    <w:rPr>
                      <w:rFonts w:ascii="ＭＳ 明朝" w:hAnsi="ＭＳ 明朝" w:cs="ＭＳ 明朝" w:hint="eastAsia"/>
                      <w:spacing w:val="6"/>
                      <w:kern w:val="0"/>
                      <w:szCs w:val="21"/>
                    </w:rPr>
                    <w:t>01</w:t>
                  </w:r>
                  <w:r w:rsidRPr="00E33CEA">
                    <w:rPr>
                      <w:rFonts w:ascii="ＭＳ 明朝" w:hAnsi="ＭＳ 明朝" w:cs="ＭＳ 明朝" w:hint="eastAsia"/>
                      <w:spacing w:val="6"/>
                      <w:kern w:val="0"/>
                      <w:szCs w:val="21"/>
                    </w:rPr>
                    <w:t>月</w:t>
                  </w:r>
                  <w:r w:rsidRPr="00E33CEA">
                    <w:rPr>
                      <w:rFonts w:ascii="ＭＳ 明朝" w:hAnsi="ＭＳ 明朝" w:cs="ＭＳ 明朝" w:hint="eastAsia"/>
                      <w:spacing w:val="6"/>
                      <w:kern w:val="0"/>
                      <w:szCs w:val="21"/>
                    </w:rPr>
                    <w:t>27</w:t>
                  </w:r>
                  <w:r w:rsidRPr="00E33CEA">
                    <w:rPr>
                      <w:rFonts w:ascii="ＭＳ 明朝" w:hAnsi="ＭＳ 明朝" w:cs="ＭＳ 明朝" w:hint="eastAsia"/>
                      <w:spacing w:val="6"/>
                      <w:kern w:val="0"/>
                      <w:szCs w:val="21"/>
                    </w:rPr>
                    <w:t>日に「小山智之が専務執行役員・技術本部長としてチーフセーフティオフィサー</w:t>
                  </w:r>
                  <w:r w:rsidRPr="00E33CEA">
                    <w:rPr>
                      <w:rFonts w:ascii="ＭＳ 明朝" w:hAnsi="ＭＳ 明朝" w:cs="ＭＳ 明朝" w:hint="eastAsia"/>
                      <w:spacing w:val="6"/>
                      <w:kern w:val="0"/>
                      <w:szCs w:val="21"/>
                    </w:rPr>
                    <w:t xml:space="preserve"> (</w:t>
                  </w:r>
                  <w:r w:rsidRPr="00E33CEA">
                    <w:rPr>
                      <w:rFonts w:ascii="ＭＳ 明朝" w:hAnsi="ＭＳ 明朝" w:cs="ＭＳ 明朝" w:hint="eastAsia"/>
                      <w:spacing w:val="6"/>
                      <w:kern w:val="0"/>
                      <w:szCs w:val="21"/>
                    </w:rPr>
                    <w:t>マリン</w:t>
                  </w:r>
                  <w:r w:rsidRPr="00E33CEA">
                    <w:rPr>
                      <w:rFonts w:ascii="ＭＳ 明朝" w:hAnsi="ＭＳ 明朝" w:cs="ＭＳ 明朝" w:hint="eastAsia"/>
                      <w:spacing w:val="6"/>
                      <w:kern w:val="0"/>
                      <w:szCs w:val="21"/>
                    </w:rPr>
                    <w:t>)</w:t>
                  </w:r>
                  <w:r w:rsidRPr="00E33CEA">
                    <w:rPr>
                      <w:rFonts w:ascii="ＭＳ 明朝" w:hAnsi="ＭＳ 明朝" w:cs="ＭＳ 明朝" w:hint="eastAsia"/>
                      <w:spacing w:val="6"/>
                      <w:kern w:val="0"/>
                      <w:szCs w:val="21"/>
                    </w:rPr>
                    <w:t>、チーフインフォメーションオフィサー</w:t>
                  </w:r>
                  <w:r w:rsidRPr="00E33CEA">
                    <w:rPr>
                      <w:rFonts w:ascii="ＭＳ 明朝" w:hAnsi="ＭＳ 明朝" w:cs="ＭＳ 明朝" w:hint="eastAsia"/>
                      <w:spacing w:val="6"/>
                      <w:kern w:val="0"/>
                      <w:szCs w:val="21"/>
                    </w:rPr>
                    <w:t xml:space="preserve"> (CIO)</w:t>
                  </w:r>
                  <w:r w:rsidRPr="00E33CEA">
                    <w:rPr>
                      <w:rFonts w:ascii="ＭＳ 明朝" w:hAnsi="ＭＳ 明朝" w:cs="ＭＳ 明朝" w:hint="eastAsia"/>
                      <w:spacing w:val="6"/>
                      <w:kern w:val="0"/>
                      <w:szCs w:val="21"/>
                    </w:rPr>
                    <w:t>、グループ</w:t>
                  </w:r>
                  <w:r w:rsidRPr="00E33CEA">
                    <w:rPr>
                      <w:rFonts w:ascii="ＭＳ 明朝" w:hAnsi="ＭＳ 明朝" w:cs="ＭＳ 明朝" w:hint="eastAsia"/>
                      <w:spacing w:val="6"/>
                      <w:kern w:val="0"/>
                      <w:szCs w:val="21"/>
                    </w:rPr>
                    <w:t>IT</w:t>
                  </w:r>
                  <w:r w:rsidRPr="00E33CEA">
                    <w:rPr>
                      <w:rFonts w:ascii="ＭＳ 明朝" w:hAnsi="ＭＳ 明朝" w:cs="ＭＳ 明朝" w:hint="eastAsia"/>
                      <w:spacing w:val="6"/>
                      <w:kern w:val="0"/>
                      <w:szCs w:val="21"/>
                    </w:rPr>
                    <w:t>政策会議議長に就き、鈴木英樹が執行役員・</w:t>
                  </w:r>
                  <w:r w:rsidRPr="00E33CEA">
                    <w:rPr>
                      <w:rFonts w:ascii="ＭＳ 明朝" w:hAnsi="ＭＳ 明朝" w:cs="ＭＳ 明朝" w:hint="eastAsia"/>
                      <w:spacing w:val="6"/>
                      <w:kern w:val="0"/>
                      <w:szCs w:val="21"/>
                    </w:rPr>
                    <w:t>CIO</w:t>
                  </w:r>
                  <w:r w:rsidRPr="00E33CEA">
                    <w:rPr>
                      <w:rFonts w:ascii="ＭＳ 明朝" w:hAnsi="ＭＳ 明朝" w:cs="ＭＳ 明朝" w:hint="eastAsia"/>
                      <w:spacing w:val="6"/>
                      <w:kern w:val="0"/>
                      <w:szCs w:val="21"/>
                    </w:rPr>
                    <w:t>代理としてイノベーション推進グループと</w:t>
                  </w:r>
                  <w:r w:rsidRPr="00E33CEA">
                    <w:rPr>
                      <w:rFonts w:ascii="ＭＳ 明朝" w:hAnsi="ＭＳ 明朝" w:cs="ＭＳ 明朝" w:hint="eastAsia"/>
                      <w:spacing w:val="6"/>
                      <w:kern w:val="0"/>
                      <w:szCs w:val="21"/>
                    </w:rPr>
                    <w:t>DX</w:t>
                  </w:r>
                  <w:r w:rsidRPr="00E33CEA">
                    <w:rPr>
                      <w:rFonts w:ascii="ＭＳ 明朝" w:hAnsi="ＭＳ 明朝" w:cs="ＭＳ 明朝" w:hint="eastAsia"/>
                      <w:spacing w:val="6"/>
                      <w:kern w:val="0"/>
                      <w:szCs w:val="21"/>
                    </w:rPr>
                    <w:t>推進グループを担当する」</w:t>
                  </w:r>
                  <w:r w:rsidR="00896DD7" w:rsidRPr="00E33CEA">
                    <w:rPr>
                      <w:rFonts w:ascii="ＭＳ 明朝" w:hAnsi="ＭＳ 明朝" w:cs="ＭＳ 明朝" w:hint="eastAsia"/>
                      <w:spacing w:val="6"/>
                      <w:kern w:val="0"/>
                      <w:szCs w:val="21"/>
                    </w:rPr>
                    <w:t>旨を公表した。</w:t>
                  </w:r>
                  <w:r w:rsidRPr="00E33CEA">
                    <w:rPr>
                      <w:rFonts w:ascii="ＭＳ 明朝" w:hAnsi="ＭＳ 明朝" w:cs="ＭＳ 明朝" w:hint="eastAsia"/>
                      <w:spacing w:val="6"/>
                      <w:kern w:val="0"/>
                      <w:szCs w:val="21"/>
                    </w:rPr>
                    <w:t>&lt;</w:t>
                  </w:r>
                  <w:r w:rsidR="00896DD7">
                    <w:rPr>
                      <w:rFonts w:ascii="ＭＳ 明朝" w:hAnsi="ＭＳ 明朝" w:cs="ＭＳ 明朝"/>
                      <w:spacing w:val="6"/>
                      <w:kern w:val="0"/>
                      <w:szCs w:val="21"/>
                    </w:rPr>
                    <w:t>2</w:t>
                  </w:r>
                  <w:r w:rsidRPr="00E33CEA">
                    <w:rPr>
                      <w:rFonts w:ascii="ＭＳ 明朝" w:hAnsi="ＭＳ 明朝" w:cs="ＭＳ 明朝" w:hint="eastAsia"/>
                      <w:spacing w:val="6"/>
                      <w:kern w:val="0"/>
                      <w:szCs w:val="21"/>
                    </w:rPr>
                    <w:t xml:space="preserve">) </w:t>
                  </w:r>
                  <w:r w:rsidRPr="00E33CEA">
                    <w:rPr>
                      <w:rFonts w:ascii="ＭＳ 明朝" w:hAnsi="ＭＳ 明朝" w:cs="ＭＳ 明朝" w:hint="eastAsia"/>
                      <w:spacing w:val="6"/>
                      <w:kern w:val="0"/>
                      <w:szCs w:val="21"/>
                    </w:rPr>
                    <w:t>ニュースリリース</w:t>
                  </w:r>
                  <w:r w:rsidRPr="00E33CEA">
                    <w:rPr>
                      <w:rFonts w:ascii="ＭＳ 明朝" w:hAnsi="ＭＳ 明朝" w:cs="ＭＳ 明朝" w:hint="eastAsia"/>
                      <w:spacing w:val="6"/>
                      <w:kern w:val="0"/>
                      <w:szCs w:val="21"/>
                    </w:rPr>
                    <w:t xml:space="preserve"> </w:t>
                  </w:r>
                  <w:r w:rsidRPr="00E33CEA">
                    <w:rPr>
                      <w:rFonts w:ascii="ＭＳ 明朝" w:hAnsi="ＭＳ 明朝" w:cs="ＭＳ 明朝" w:hint="eastAsia"/>
                      <w:spacing w:val="6"/>
                      <w:kern w:val="0"/>
                      <w:szCs w:val="21"/>
                    </w:rPr>
                    <w:t>「役員および執行役員新体制のお知らせ</w:t>
                  </w:r>
                  <w:r w:rsidRPr="00E33CEA">
                    <w:rPr>
                      <w:rFonts w:ascii="ＭＳ 明朝" w:hAnsi="ＭＳ 明朝" w:cs="ＭＳ 明朝" w:hint="eastAsia"/>
                      <w:spacing w:val="6"/>
                      <w:kern w:val="0"/>
                      <w:szCs w:val="21"/>
                    </w:rPr>
                    <w:t xml:space="preserve"> 2022</w:t>
                  </w:r>
                  <w:r w:rsidRPr="00E33CEA">
                    <w:rPr>
                      <w:rFonts w:ascii="ＭＳ 明朝" w:hAnsi="ＭＳ 明朝" w:cs="ＭＳ 明朝" w:hint="eastAsia"/>
                      <w:spacing w:val="6"/>
                      <w:kern w:val="0"/>
                      <w:szCs w:val="21"/>
                    </w:rPr>
                    <w:t>年</w:t>
                  </w:r>
                  <w:r w:rsidRPr="00E33CEA">
                    <w:rPr>
                      <w:rFonts w:ascii="ＭＳ 明朝" w:hAnsi="ＭＳ 明朝" w:cs="ＭＳ 明朝" w:hint="eastAsia"/>
                      <w:spacing w:val="6"/>
                      <w:kern w:val="0"/>
                      <w:szCs w:val="21"/>
                    </w:rPr>
                    <w:t>01</w:t>
                  </w:r>
                  <w:r w:rsidRPr="00E33CEA">
                    <w:rPr>
                      <w:rFonts w:ascii="ＭＳ 明朝" w:hAnsi="ＭＳ 明朝" w:cs="ＭＳ 明朝" w:hint="eastAsia"/>
                      <w:spacing w:val="6"/>
                      <w:kern w:val="0"/>
                      <w:szCs w:val="21"/>
                    </w:rPr>
                    <w:t>月</w:t>
                  </w:r>
                  <w:r w:rsidRPr="00E33CEA">
                    <w:rPr>
                      <w:rFonts w:ascii="ＭＳ 明朝" w:hAnsi="ＭＳ 明朝" w:cs="ＭＳ 明朝" w:hint="eastAsia"/>
                      <w:spacing w:val="6"/>
                      <w:kern w:val="0"/>
                      <w:szCs w:val="21"/>
                    </w:rPr>
                    <w:t>27</w:t>
                  </w:r>
                  <w:r w:rsidRPr="00E33CEA">
                    <w:rPr>
                      <w:rFonts w:ascii="ＭＳ 明朝" w:hAnsi="ＭＳ 明朝" w:cs="ＭＳ 明朝" w:hint="eastAsia"/>
                      <w:spacing w:val="6"/>
                      <w:kern w:val="0"/>
                      <w:szCs w:val="21"/>
                    </w:rPr>
                    <w:t>日」</w:t>
                  </w:r>
                  <w:r w:rsidRPr="00E33CEA">
                    <w:rPr>
                      <w:rFonts w:ascii="ＭＳ 明朝" w:hAnsi="ＭＳ 明朝" w:cs="ＭＳ 明朝" w:hint="eastAsia"/>
                      <w:spacing w:val="6"/>
                      <w:kern w:val="0"/>
                      <w:szCs w:val="21"/>
                    </w:rPr>
                    <w:t>&gt;</w:t>
                  </w:r>
                  <w:r w:rsidR="00896DD7" w:rsidRPr="00E33CEA">
                    <w:rPr>
                      <w:rFonts w:ascii="ＭＳ 明朝" w:hAnsi="ＭＳ 明朝" w:cs="ＭＳ 明朝" w:hint="eastAsia"/>
                      <w:spacing w:val="6"/>
                      <w:kern w:val="0"/>
                      <w:szCs w:val="21"/>
                    </w:rPr>
                    <w:t xml:space="preserve"> </w:t>
                  </w:r>
                </w:p>
                <w:p w14:paraId="73FB8F40" w14:textId="77777777" w:rsidR="00E33CEA" w:rsidRPr="00896DD7" w:rsidRDefault="00E33CEA" w:rsidP="00E33CE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14B377B9" w14:textId="744EBEC6" w:rsidR="00E33CEA" w:rsidRPr="00E33CEA" w:rsidRDefault="00E33CEA" w:rsidP="00E33CE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33CEA">
                    <w:rPr>
                      <w:rFonts w:ascii="ＭＳ 明朝" w:hAnsi="ＭＳ 明朝" w:cs="ＭＳ 明朝" w:hint="eastAsia"/>
                      <w:spacing w:val="6"/>
                      <w:kern w:val="0"/>
                      <w:szCs w:val="21"/>
                    </w:rPr>
                    <w:t>両名のもとでの</w:t>
                  </w:r>
                  <w:r w:rsidRPr="00E33CEA">
                    <w:rPr>
                      <w:rFonts w:ascii="ＭＳ 明朝" w:hAnsi="ＭＳ 明朝" w:cs="ＭＳ 明朝" w:hint="eastAsia"/>
                      <w:spacing w:val="6"/>
                      <w:kern w:val="0"/>
                      <w:szCs w:val="21"/>
                    </w:rPr>
                    <w:t>DX</w:t>
                  </w:r>
                  <w:r w:rsidRPr="00E33CEA">
                    <w:rPr>
                      <w:rFonts w:ascii="ＭＳ 明朝" w:hAnsi="ＭＳ 明朝" w:cs="ＭＳ 明朝" w:hint="eastAsia"/>
                      <w:spacing w:val="6"/>
                      <w:kern w:val="0"/>
                      <w:szCs w:val="21"/>
                    </w:rPr>
                    <w:t>推進組織体制について、小山智之は「</w:t>
                  </w:r>
                  <w:r w:rsidRPr="00E33CEA">
                    <w:rPr>
                      <w:rFonts w:ascii="ＭＳ 明朝" w:hAnsi="ＭＳ 明朝" w:cs="ＭＳ 明朝" w:hint="eastAsia"/>
                      <w:spacing w:val="6"/>
                      <w:kern w:val="0"/>
                      <w:szCs w:val="21"/>
                    </w:rPr>
                    <w:lastRenderedPageBreak/>
                    <w:t>技術本部には工務、海務、環境、デジタライゼーション、情報企画、技術本部統轄の各グループ（補足：</w:t>
                  </w:r>
                  <w:r w:rsidRPr="00E33CEA">
                    <w:rPr>
                      <w:rFonts w:ascii="ＭＳ 明朝" w:hAnsi="ＭＳ 明朝" w:cs="ＭＳ 明朝" w:hint="eastAsia"/>
                      <w:spacing w:val="6"/>
                      <w:kern w:val="0"/>
                      <w:szCs w:val="21"/>
                    </w:rPr>
                    <w:t>2021</w:t>
                  </w:r>
                  <w:r w:rsidRPr="00E33CEA">
                    <w:rPr>
                      <w:rFonts w:ascii="ＭＳ 明朝" w:hAnsi="ＭＳ 明朝" w:cs="ＭＳ 明朝" w:hint="eastAsia"/>
                      <w:spacing w:val="6"/>
                      <w:kern w:val="0"/>
                      <w:szCs w:val="21"/>
                    </w:rPr>
                    <w:t>年</w:t>
                  </w:r>
                  <w:r w:rsidRPr="00E33CEA">
                    <w:rPr>
                      <w:rFonts w:ascii="ＭＳ 明朝" w:hAnsi="ＭＳ 明朝" w:cs="ＭＳ 明朝" w:hint="eastAsia"/>
                      <w:spacing w:val="6"/>
                      <w:kern w:val="0"/>
                      <w:szCs w:val="21"/>
                    </w:rPr>
                    <w:t>10</w:t>
                  </w:r>
                  <w:r w:rsidRPr="00E33CEA">
                    <w:rPr>
                      <w:rFonts w:ascii="ＭＳ 明朝" w:hAnsi="ＭＳ 明朝" w:cs="ＭＳ 明朝" w:hint="eastAsia"/>
                      <w:spacing w:val="6"/>
                      <w:kern w:val="0"/>
                      <w:szCs w:val="21"/>
                    </w:rPr>
                    <w:t>月の組織改編で、デジタライゼーショングループ、情報企画グループ</w:t>
                  </w:r>
                  <w:r w:rsidR="000520E9">
                    <w:rPr>
                      <w:rFonts w:ascii="ＭＳ 明朝" w:hAnsi="ＭＳ 明朝" w:cs="ＭＳ 明朝" w:hint="eastAsia"/>
                      <w:spacing w:val="6"/>
                      <w:kern w:val="0"/>
                      <w:szCs w:val="21"/>
                    </w:rPr>
                    <w:t>を</w:t>
                  </w:r>
                  <w:r w:rsidRPr="00E33CEA">
                    <w:rPr>
                      <w:rFonts w:ascii="ＭＳ 明朝" w:hAnsi="ＭＳ 明朝" w:cs="ＭＳ 明朝" w:hint="eastAsia"/>
                      <w:spacing w:val="6"/>
                      <w:kern w:val="0"/>
                      <w:szCs w:val="21"/>
                    </w:rPr>
                    <w:t>それぞれイノベーション推進グループ、</w:t>
                  </w:r>
                  <w:r w:rsidRPr="00E33CEA">
                    <w:rPr>
                      <w:rFonts w:ascii="ＭＳ 明朝" w:hAnsi="ＭＳ 明朝" w:cs="ＭＳ 明朝" w:hint="eastAsia"/>
                      <w:spacing w:val="6"/>
                      <w:kern w:val="0"/>
                      <w:szCs w:val="21"/>
                    </w:rPr>
                    <w:t>DX</w:t>
                  </w:r>
                  <w:r w:rsidRPr="00E33CEA">
                    <w:rPr>
                      <w:rFonts w:ascii="ＭＳ 明朝" w:hAnsi="ＭＳ 明朝" w:cs="ＭＳ 明朝" w:hint="eastAsia"/>
                      <w:spacing w:val="6"/>
                      <w:kern w:val="0"/>
                      <w:szCs w:val="21"/>
                    </w:rPr>
                    <w:t>推進グループに</w:t>
                  </w:r>
                  <w:r w:rsidR="000520E9">
                    <w:rPr>
                      <w:rFonts w:ascii="ＭＳ 明朝" w:hAnsi="ＭＳ 明朝" w:cs="ＭＳ 明朝" w:hint="eastAsia"/>
                      <w:spacing w:val="6"/>
                      <w:kern w:val="0"/>
                      <w:szCs w:val="21"/>
                    </w:rPr>
                    <w:t>改組し</w:t>
                  </w:r>
                  <w:r w:rsidRPr="00E33CEA">
                    <w:rPr>
                      <w:rFonts w:ascii="ＭＳ 明朝" w:hAnsi="ＭＳ 明朝" w:cs="ＭＳ 明朝" w:hint="eastAsia"/>
                      <w:spacing w:val="6"/>
                      <w:kern w:val="0"/>
                      <w:szCs w:val="21"/>
                    </w:rPr>
                    <w:t>た）があり、</w:t>
                  </w:r>
                  <w:r w:rsidRPr="00E33CEA">
                    <w:rPr>
                      <w:rFonts w:ascii="ＭＳ 明朝" w:hAnsi="ＭＳ 明朝" w:cs="ＭＳ 明朝" w:hint="eastAsia"/>
                      <w:spacing w:val="6"/>
                      <w:kern w:val="0"/>
                      <w:szCs w:val="21"/>
                    </w:rPr>
                    <w:t>130</w:t>
                  </w:r>
                  <w:r w:rsidRPr="00E33CEA">
                    <w:rPr>
                      <w:rFonts w:ascii="ＭＳ 明朝" w:hAnsi="ＭＳ 明朝" w:cs="ＭＳ 明朝" w:hint="eastAsia"/>
                      <w:spacing w:val="6"/>
                      <w:kern w:val="0"/>
                      <w:szCs w:val="21"/>
                    </w:rPr>
                    <w:t>名規模のスタッフで構成されています。　加えてグループ会社に</w:t>
                  </w:r>
                  <w:r w:rsidRPr="00E33CEA">
                    <w:rPr>
                      <w:rFonts w:ascii="ＭＳ 明朝" w:hAnsi="ＭＳ 明朝" w:cs="ＭＳ 明朝" w:hint="eastAsia"/>
                      <w:spacing w:val="6"/>
                      <w:kern w:val="0"/>
                      <w:szCs w:val="21"/>
                    </w:rPr>
                    <w:t>(</w:t>
                  </w:r>
                  <w:r w:rsidRPr="00E33CEA">
                    <w:rPr>
                      <w:rFonts w:ascii="ＭＳ 明朝" w:hAnsi="ＭＳ 明朝" w:cs="ＭＳ 明朝" w:hint="eastAsia"/>
                      <w:spacing w:val="6"/>
                      <w:kern w:val="0"/>
                      <w:szCs w:val="21"/>
                    </w:rPr>
                    <w:t>株</w:t>
                  </w:r>
                  <w:r w:rsidRPr="00E33CEA">
                    <w:rPr>
                      <w:rFonts w:ascii="ＭＳ 明朝" w:hAnsi="ＭＳ 明朝" w:cs="ＭＳ 明朝" w:hint="eastAsia"/>
                      <w:spacing w:val="6"/>
                      <w:kern w:val="0"/>
                      <w:szCs w:val="21"/>
                    </w:rPr>
                    <w:t>) MTI</w:t>
                  </w:r>
                  <w:r w:rsidRPr="00E33CEA">
                    <w:rPr>
                      <w:rFonts w:ascii="ＭＳ 明朝" w:hAnsi="ＭＳ 明朝" w:cs="ＭＳ 明朝" w:hint="eastAsia"/>
                      <w:spacing w:val="6"/>
                      <w:kern w:val="0"/>
                      <w:szCs w:val="21"/>
                    </w:rPr>
                    <w:t>、</w:t>
                  </w:r>
                  <w:r w:rsidRPr="00E33CEA">
                    <w:rPr>
                      <w:rFonts w:ascii="ＭＳ 明朝" w:hAnsi="ＭＳ 明朝" w:cs="ＭＳ 明朝" w:hint="eastAsia"/>
                      <w:spacing w:val="6"/>
                      <w:kern w:val="0"/>
                      <w:szCs w:val="21"/>
                    </w:rPr>
                    <w:t>(</w:t>
                  </w:r>
                  <w:r w:rsidRPr="00E33CEA">
                    <w:rPr>
                      <w:rFonts w:ascii="ＭＳ 明朝" w:hAnsi="ＭＳ 明朝" w:cs="ＭＳ 明朝" w:hint="eastAsia"/>
                      <w:spacing w:val="6"/>
                      <w:kern w:val="0"/>
                      <w:szCs w:val="21"/>
                    </w:rPr>
                    <w:t>株</w:t>
                  </w:r>
                  <w:r w:rsidRPr="00E33CEA">
                    <w:rPr>
                      <w:rFonts w:ascii="ＭＳ 明朝" w:hAnsi="ＭＳ 明朝" w:cs="ＭＳ 明朝" w:hint="eastAsia"/>
                      <w:spacing w:val="6"/>
                      <w:kern w:val="0"/>
                      <w:szCs w:val="21"/>
                    </w:rPr>
                    <w:t>)</w:t>
                  </w:r>
                  <w:r w:rsidRPr="00E33CEA">
                    <w:rPr>
                      <w:rFonts w:ascii="ＭＳ 明朝" w:hAnsi="ＭＳ 明朝" w:cs="ＭＳ 明朝" w:hint="eastAsia"/>
                      <w:spacing w:val="6"/>
                      <w:kern w:val="0"/>
                      <w:szCs w:val="21"/>
                    </w:rPr>
                    <w:t>日本海洋科学、</w:t>
                  </w:r>
                  <w:r w:rsidRPr="00E33CEA">
                    <w:rPr>
                      <w:rFonts w:ascii="ＭＳ 明朝" w:hAnsi="ＭＳ 明朝" w:cs="ＭＳ 明朝" w:hint="eastAsia"/>
                      <w:spacing w:val="6"/>
                      <w:kern w:val="0"/>
                      <w:szCs w:val="21"/>
                    </w:rPr>
                    <w:t>(</w:t>
                  </w:r>
                  <w:r w:rsidRPr="00E33CEA">
                    <w:rPr>
                      <w:rFonts w:ascii="ＭＳ 明朝" w:hAnsi="ＭＳ 明朝" w:cs="ＭＳ 明朝" w:hint="eastAsia"/>
                      <w:spacing w:val="6"/>
                      <w:kern w:val="0"/>
                      <w:szCs w:val="21"/>
                    </w:rPr>
                    <w:t>株</w:t>
                  </w:r>
                  <w:r w:rsidRPr="00E33CEA">
                    <w:rPr>
                      <w:rFonts w:ascii="ＭＳ 明朝" w:hAnsi="ＭＳ 明朝" w:cs="ＭＳ 明朝" w:hint="eastAsia"/>
                      <w:spacing w:val="6"/>
                      <w:kern w:val="0"/>
                      <w:szCs w:val="21"/>
                    </w:rPr>
                    <w:t>)NYK Business Systems</w:t>
                  </w:r>
                  <w:r w:rsidRPr="00E33CEA">
                    <w:rPr>
                      <w:rFonts w:ascii="ＭＳ 明朝" w:hAnsi="ＭＳ 明朝" w:cs="ＭＳ 明朝" w:hint="eastAsia"/>
                      <w:spacing w:val="6"/>
                      <w:kern w:val="0"/>
                      <w:szCs w:val="21"/>
                    </w:rPr>
                    <w:t>、</w:t>
                  </w:r>
                  <w:r w:rsidRPr="00E33CEA">
                    <w:rPr>
                      <w:rFonts w:ascii="ＭＳ 明朝" w:hAnsi="ＭＳ 明朝" w:cs="ＭＳ 明朝" w:hint="eastAsia"/>
                      <w:spacing w:val="6"/>
                      <w:kern w:val="0"/>
                      <w:szCs w:val="21"/>
                    </w:rPr>
                    <w:t>Symphony Creative Solutions Pte. Ltd.</w:t>
                  </w:r>
                  <w:r w:rsidRPr="00E33CEA">
                    <w:rPr>
                      <w:rFonts w:ascii="ＭＳ 明朝" w:hAnsi="ＭＳ 明朝" w:cs="ＭＳ 明朝" w:hint="eastAsia"/>
                      <w:spacing w:val="6"/>
                      <w:kern w:val="0"/>
                      <w:szCs w:val="21"/>
                    </w:rPr>
                    <w:t>という</w:t>
                  </w:r>
                  <w:r w:rsidRPr="00E33CEA">
                    <w:rPr>
                      <w:rFonts w:ascii="ＭＳ 明朝" w:hAnsi="ＭＳ 明朝" w:cs="ＭＳ 明朝" w:hint="eastAsia"/>
                      <w:spacing w:val="6"/>
                      <w:kern w:val="0"/>
                      <w:szCs w:val="21"/>
                    </w:rPr>
                    <w:t>4</w:t>
                  </w:r>
                  <w:r w:rsidRPr="00E33CEA">
                    <w:rPr>
                      <w:rFonts w:ascii="ＭＳ 明朝" w:hAnsi="ＭＳ 明朝" w:cs="ＭＳ 明朝" w:hint="eastAsia"/>
                      <w:spacing w:val="6"/>
                      <w:kern w:val="0"/>
                      <w:szCs w:val="21"/>
                    </w:rPr>
                    <w:t>つのラボを持ち、この技術集団は唯一無二の強みです。　この組織力と実績があるからこそ、舶用メーカーや造船所、海事系以外の企業ともオープンコラボレーションが実現できるのです。」</w:t>
                  </w:r>
                  <w:r w:rsidRPr="00E33CEA">
                    <w:rPr>
                      <w:rFonts w:ascii="ＭＳ 明朝" w:hAnsi="ＭＳ 明朝" w:cs="ＭＳ 明朝" w:hint="eastAsia"/>
                      <w:spacing w:val="6"/>
                      <w:kern w:val="0"/>
                      <w:szCs w:val="21"/>
                    </w:rPr>
                    <w:t>&lt;</w:t>
                  </w:r>
                  <w:r w:rsidR="00896DD7">
                    <w:rPr>
                      <w:rFonts w:ascii="ＭＳ 明朝" w:hAnsi="ＭＳ 明朝" w:cs="ＭＳ 明朝"/>
                      <w:spacing w:val="6"/>
                      <w:kern w:val="0"/>
                      <w:szCs w:val="21"/>
                    </w:rPr>
                    <w:t>3</w:t>
                  </w:r>
                  <w:r w:rsidRPr="00E33CEA">
                    <w:rPr>
                      <w:rFonts w:ascii="ＭＳ 明朝" w:hAnsi="ＭＳ 明朝" w:cs="ＭＳ 明朝" w:hint="eastAsia"/>
                      <w:spacing w:val="6"/>
                      <w:kern w:val="0"/>
                      <w:szCs w:val="21"/>
                    </w:rPr>
                    <w:t xml:space="preserve">) </w:t>
                  </w:r>
                  <w:r w:rsidRPr="00E33CEA">
                    <w:rPr>
                      <w:rFonts w:ascii="ＭＳ 明朝" w:hAnsi="ＭＳ 明朝" w:cs="ＭＳ 明朝" w:hint="eastAsia"/>
                      <w:spacing w:val="6"/>
                      <w:kern w:val="0"/>
                      <w:szCs w:val="21"/>
                    </w:rPr>
                    <w:t xml:space="preserve">統合報告書　</w:t>
                  </w:r>
                  <w:r w:rsidRPr="00E33CEA">
                    <w:rPr>
                      <w:rFonts w:ascii="ＭＳ 明朝" w:hAnsi="ＭＳ 明朝" w:cs="ＭＳ 明朝" w:hint="eastAsia"/>
                      <w:spacing w:val="6"/>
                      <w:kern w:val="0"/>
                      <w:szCs w:val="21"/>
                    </w:rPr>
                    <w:t>NYK</w:t>
                  </w:r>
                  <w:r w:rsidRPr="00E33CEA">
                    <w:rPr>
                      <w:rFonts w:ascii="ＭＳ 明朝" w:hAnsi="ＭＳ 明朝" w:cs="ＭＳ 明朝" w:hint="eastAsia"/>
                      <w:spacing w:val="6"/>
                      <w:kern w:val="0"/>
                      <w:szCs w:val="21"/>
                    </w:rPr>
                    <w:t>レポート</w:t>
                  </w:r>
                  <w:r w:rsidRPr="00E33CEA">
                    <w:rPr>
                      <w:rFonts w:ascii="ＭＳ 明朝" w:hAnsi="ＭＳ 明朝" w:cs="ＭＳ 明朝" w:hint="eastAsia"/>
                      <w:spacing w:val="6"/>
                      <w:kern w:val="0"/>
                      <w:szCs w:val="21"/>
                    </w:rPr>
                    <w:t>2020  P27&gt;</w:t>
                  </w:r>
                  <w:r w:rsidRPr="00E33CEA">
                    <w:rPr>
                      <w:rFonts w:ascii="ＭＳ 明朝" w:hAnsi="ＭＳ 明朝" w:cs="ＭＳ 明朝" w:hint="eastAsia"/>
                      <w:spacing w:val="6"/>
                      <w:kern w:val="0"/>
                      <w:szCs w:val="21"/>
                    </w:rPr>
                    <w:t>と語っている。</w:t>
                  </w:r>
                </w:p>
                <w:p w14:paraId="40AE1865" w14:textId="77777777" w:rsidR="00D338B9" w:rsidRDefault="00D338B9" w:rsidP="00E33CE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404B638" w14:textId="686E66D4" w:rsidR="00E33CEA" w:rsidRDefault="00901DE8" w:rsidP="00E33CE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（補足説明：</w:t>
                  </w:r>
                  <w:r w:rsidR="002B1D18">
                    <w:rPr>
                      <w:rFonts w:ascii="ＭＳ 明朝" w:hAnsi="ＭＳ 明朝" w:cs="ＭＳ 明朝" w:hint="eastAsia"/>
                      <w:spacing w:val="6"/>
                      <w:kern w:val="0"/>
                      <w:szCs w:val="21"/>
                    </w:rPr>
                    <w:t>4</w:t>
                  </w:r>
                  <w:r w:rsidR="002B1D18">
                    <w:rPr>
                      <w:rFonts w:ascii="ＭＳ 明朝" w:hAnsi="ＭＳ 明朝" w:cs="ＭＳ 明朝" w:hint="eastAsia"/>
                      <w:spacing w:val="6"/>
                      <w:kern w:val="0"/>
                      <w:szCs w:val="21"/>
                    </w:rPr>
                    <w:t>つのラボは次の通</w:t>
                  </w:r>
                  <w:r w:rsidR="001C6DD4">
                    <w:rPr>
                      <w:rFonts w:ascii="ＭＳ 明朝" w:hAnsi="ＭＳ 明朝" w:cs="ＭＳ 明朝" w:hint="eastAsia"/>
                      <w:spacing w:val="6"/>
                      <w:kern w:val="0"/>
                      <w:szCs w:val="21"/>
                    </w:rPr>
                    <w:t>り</w:t>
                  </w:r>
                  <w:r w:rsidR="002B1D18">
                    <w:rPr>
                      <w:rFonts w:ascii="ＭＳ 明朝" w:hAnsi="ＭＳ 明朝" w:cs="ＭＳ 明朝" w:hint="eastAsia"/>
                      <w:spacing w:val="6"/>
                      <w:kern w:val="0"/>
                      <w:szCs w:val="21"/>
                    </w:rPr>
                    <w:t>、当社の</w:t>
                  </w:r>
                  <w:r w:rsidR="002B1D18">
                    <w:rPr>
                      <w:rFonts w:ascii="ＭＳ 明朝" w:hAnsi="ＭＳ 明朝" w:cs="ＭＳ 明朝" w:hint="eastAsia"/>
                      <w:spacing w:val="6"/>
                      <w:kern w:val="0"/>
                      <w:szCs w:val="21"/>
                    </w:rPr>
                    <w:t>DX</w:t>
                  </w:r>
                  <w:r w:rsidR="002B1D18">
                    <w:rPr>
                      <w:rFonts w:ascii="ＭＳ 明朝" w:hAnsi="ＭＳ 明朝" w:cs="ＭＳ 明朝" w:hint="eastAsia"/>
                      <w:spacing w:val="6"/>
                      <w:kern w:val="0"/>
                      <w:szCs w:val="21"/>
                    </w:rPr>
                    <w:t>戦略</w:t>
                  </w:r>
                  <w:r w:rsidR="00584BD1">
                    <w:rPr>
                      <w:rFonts w:ascii="ＭＳ 明朝" w:hAnsi="ＭＳ 明朝" w:cs="ＭＳ 明朝" w:hint="eastAsia"/>
                      <w:spacing w:val="6"/>
                      <w:kern w:val="0"/>
                      <w:szCs w:val="21"/>
                    </w:rPr>
                    <w:t>の実現を</w:t>
                  </w:r>
                  <w:r w:rsidR="00D338B9">
                    <w:rPr>
                      <w:rFonts w:ascii="ＭＳ 明朝" w:hAnsi="ＭＳ 明朝" w:cs="ＭＳ 明朝" w:hint="eastAsia"/>
                      <w:spacing w:val="6"/>
                      <w:kern w:val="0"/>
                      <w:szCs w:val="21"/>
                    </w:rPr>
                    <w:t>技術面から支えている。</w:t>
                  </w:r>
                  <w:r>
                    <w:rPr>
                      <w:rFonts w:ascii="ＭＳ 明朝" w:hAnsi="ＭＳ 明朝" w:cs="ＭＳ 明朝" w:hint="eastAsia"/>
                      <w:spacing w:val="6"/>
                      <w:kern w:val="0"/>
                      <w:szCs w:val="21"/>
                    </w:rPr>
                    <w:t>）</w:t>
                  </w:r>
                </w:p>
                <w:p w14:paraId="5A81DA56" w14:textId="188B96A0" w:rsidR="00932D6C" w:rsidRDefault="00D338B9" w:rsidP="00E33CE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33CEA">
                    <w:rPr>
                      <w:rFonts w:ascii="ＭＳ 明朝" w:hAnsi="ＭＳ 明朝" w:cs="ＭＳ 明朝" w:hint="eastAsia"/>
                      <w:spacing w:val="6"/>
                      <w:kern w:val="0"/>
                      <w:szCs w:val="21"/>
                    </w:rPr>
                    <w:t>(</w:t>
                  </w:r>
                  <w:r w:rsidRPr="00E33CEA">
                    <w:rPr>
                      <w:rFonts w:ascii="ＭＳ 明朝" w:hAnsi="ＭＳ 明朝" w:cs="ＭＳ 明朝" w:hint="eastAsia"/>
                      <w:spacing w:val="6"/>
                      <w:kern w:val="0"/>
                      <w:szCs w:val="21"/>
                    </w:rPr>
                    <w:t>株</w:t>
                  </w:r>
                  <w:r w:rsidRPr="00E33CEA">
                    <w:rPr>
                      <w:rFonts w:ascii="ＭＳ 明朝" w:hAnsi="ＭＳ 明朝" w:cs="ＭＳ 明朝" w:hint="eastAsia"/>
                      <w:spacing w:val="6"/>
                      <w:kern w:val="0"/>
                      <w:szCs w:val="21"/>
                    </w:rPr>
                    <w:t>) MTI</w:t>
                  </w:r>
                  <w:r>
                    <w:rPr>
                      <w:rFonts w:ascii="ＭＳ 明朝" w:hAnsi="ＭＳ 明朝" w:cs="ＭＳ 明朝" w:hint="eastAsia"/>
                      <w:spacing w:val="6"/>
                      <w:kern w:val="0"/>
                      <w:szCs w:val="21"/>
                    </w:rPr>
                    <w:t>：</w:t>
                  </w:r>
                  <w:r w:rsidR="001C1F00">
                    <w:rPr>
                      <w:rFonts w:ascii="ＭＳ 明朝" w:hAnsi="ＭＳ 明朝" w:cs="ＭＳ 明朝" w:hint="eastAsia"/>
                      <w:spacing w:val="6"/>
                      <w:kern w:val="0"/>
                      <w:szCs w:val="21"/>
                    </w:rPr>
                    <w:t>完全子会社</w:t>
                  </w:r>
                  <w:r w:rsidR="00932D6C">
                    <w:rPr>
                      <w:rFonts w:ascii="ＭＳ 明朝" w:hAnsi="ＭＳ 明朝" w:cs="ＭＳ 明朝" w:hint="eastAsia"/>
                      <w:spacing w:val="6"/>
                      <w:kern w:val="0"/>
                      <w:szCs w:val="21"/>
                    </w:rPr>
                    <w:t>：</w:t>
                  </w:r>
                  <w:r w:rsidR="00C22BB1">
                    <w:rPr>
                      <w:rFonts w:ascii="ＭＳ 明朝" w:hAnsi="ＭＳ 明朝" w:cs="ＭＳ 明朝" w:hint="eastAsia"/>
                      <w:spacing w:val="6"/>
                      <w:kern w:val="0"/>
                      <w:szCs w:val="21"/>
                    </w:rPr>
                    <w:t>多様な</w:t>
                  </w:r>
                  <w:r w:rsidR="009A3A4D">
                    <w:rPr>
                      <w:rFonts w:ascii="ＭＳ 明朝" w:hAnsi="ＭＳ 明朝" w:cs="ＭＳ 明朝" w:hint="eastAsia"/>
                      <w:spacing w:val="6"/>
                      <w:kern w:val="0"/>
                      <w:szCs w:val="21"/>
                    </w:rPr>
                    <w:t>シミュレーション</w:t>
                  </w:r>
                  <w:r w:rsidR="00EC5202">
                    <w:rPr>
                      <w:rFonts w:ascii="ＭＳ 明朝" w:hAnsi="ＭＳ 明朝" w:cs="ＭＳ 明朝" w:hint="eastAsia"/>
                      <w:spacing w:val="6"/>
                      <w:kern w:val="0"/>
                      <w:szCs w:val="21"/>
                    </w:rPr>
                    <w:t>モデル</w:t>
                  </w:r>
                  <w:r w:rsidR="00476536">
                    <w:rPr>
                      <w:rFonts w:ascii="ＭＳ 明朝" w:hAnsi="ＭＳ 明朝" w:cs="ＭＳ 明朝" w:hint="eastAsia"/>
                      <w:spacing w:val="6"/>
                      <w:kern w:val="0"/>
                      <w:szCs w:val="21"/>
                    </w:rPr>
                    <w:t>の開発</w:t>
                  </w:r>
                  <w:r w:rsidR="00EC5202">
                    <w:rPr>
                      <w:rFonts w:ascii="ＭＳ 明朝" w:hAnsi="ＭＳ 明朝" w:cs="ＭＳ 明朝" w:hint="eastAsia"/>
                      <w:spacing w:val="6"/>
                      <w:kern w:val="0"/>
                      <w:szCs w:val="21"/>
                    </w:rPr>
                    <w:t>や</w:t>
                  </w:r>
                  <w:r w:rsidR="00D211D8">
                    <w:rPr>
                      <w:rFonts w:ascii="ＭＳ 明朝" w:hAnsi="ＭＳ 明朝" w:cs="ＭＳ 明朝" w:hint="eastAsia"/>
                      <w:spacing w:val="6"/>
                      <w:kern w:val="0"/>
                      <w:szCs w:val="21"/>
                    </w:rPr>
                    <w:t>デジタルエンジニアリングを</w:t>
                  </w:r>
                  <w:r w:rsidR="00EF2945">
                    <w:rPr>
                      <w:rFonts w:ascii="ＭＳ 明朝" w:hAnsi="ＭＳ 明朝" w:cs="ＭＳ 明朝" w:hint="eastAsia"/>
                      <w:spacing w:val="6"/>
                      <w:kern w:val="0"/>
                      <w:szCs w:val="21"/>
                    </w:rPr>
                    <w:t>通じ</w:t>
                  </w:r>
                  <w:r w:rsidR="00CE38A5">
                    <w:rPr>
                      <w:rFonts w:ascii="ＭＳ 明朝" w:hAnsi="ＭＳ 明朝" w:cs="ＭＳ 明朝" w:hint="eastAsia"/>
                      <w:spacing w:val="6"/>
                      <w:kern w:val="0"/>
                      <w:szCs w:val="21"/>
                    </w:rPr>
                    <w:t>て</w:t>
                  </w:r>
                  <w:r w:rsidR="00EC5202">
                    <w:rPr>
                      <w:rFonts w:ascii="ＭＳ 明朝" w:hAnsi="ＭＳ 明朝" w:cs="ＭＳ 明朝" w:hint="eastAsia"/>
                      <w:spacing w:val="6"/>
                      <w:kern w:val="0"/>
                      <w:szCs w:val="21"/>
                    </w:rPr>
                    <w:t>、次世代船舶（脱炭素船・自動運航船）を</w:t>
                  </w:r>
                  <w:r w:rsidR="0098641C">
                    <w:rPr>
                      <w:rFonts w:ascii="ＭＳ 明朝" w:hAnsi="ＭＳ 明朝" w:cs="ＭＳ 明朝" w:hint="eastAsia"/>
                      <w:spacing w:val="6"/>
                      <w:kern w:val="0"/>
                      <w:szCs w:val="21"/>
                    </w:rPr>
                    <w:t>オープンコラボレーションで</w:t>
                  </w:r>
                  <w:r w:rsidR="00EC5202">
                    <w:rPr>
                      <w:rFonts w:ascii="ＭＳ 明朝" w:hAnsi="ＭＳ 明朝" w:cs="ＭＳ 明朝" w:hint="eastAsia"/>
                      <w:spacing w:val="6"/>
                      <w:kern w:val="0"/>
                      <w:szCs w:val="21"/>
                    </w:rPr>
                    <w:t>開発する。</w:t>
                  </w:r>
                  <w:r w:rsidR="000408A8">
                    <w:rPr>
                      <w:rFonts w:ascii="ＭＳ 明朝" w:hAnsi="ＭＳ 明朝" w:cs="ＭＳ 明朝" w:hint="eastAsia"/>
                      <w:spacing w:val="6"/>
                      <w:kern w:val="0"/>
                      <w:szCs w:val="21"/>
                    </w:rPr>
                    <w:t xml:space="preserve">　</w:t>
                  </w:r>
                  <w:r w:rsidR="008B2F03">
                    <w:rPr>
                      <w:rFonts w:ascii="ＭＳ 明朝" w:hAnsi="ＭＳ 明朝" w:cs="ＭＳ 明朝" w:hint="eastAsia"/>
                      <w:spacing w:val="6"/>
                      <w:kern w:val="0"/>
                      <w:szCs w:val="21"/>
                    </w:rPr>
                    <w:t>ハード（船体</w:t>
                  </w:r>
                  <w:r w:rsidR="00B41BE4">
                    <w:rPr>
                      <w:rFonts w:ascii="ＭＳ 明朝" w:hAnsi="ＭＳ 明朝" w:cs="ＭＳ 明朝" w:hint="eastAsia"/>
                      <w:spacing w:val="6"/>
                      <w:kern w:val="0"/>
                      <w:szCs w:val="21"/>
                    </w:rPr>
                    <w:t>・</w:t>
                  </w:r>
                  <w:r w:rsidR="008B2F03">
                    <w:rPr>
                      <w:rFonts w:ascii="ＭＳ 明朝" w:hAnsi="ＭＳ 明朝" w:cs="ＭＳ 明朝" w:hint="eastAsia"/>
                      <w:spacing w:val="6"/>
                      <w:kern w:val="0"/>
                      <w:szCs w:val="21"/>
                    </w:rPr>
                    <w:t>機関）</w:t>
                  </w:r>
                  <w:r w:rsidR="00CB23B5">
                    <w:rPr>
                      <w:rFonts w:ascii="ＭＳ 明朝" w:hAnsi="ＭＳ 明朝" w:cs="ＭＳ 明朝" w:hint="eastAsia"/>
                      <w:spacing w:val="6"/>
                      <w:kern w:val="0"/>
                      <w:szCs w:val="21"/>
                    </w:rPr>
                    <w:t>の</w:t>
                  </w:r>
                  <w:r w:rsidR="00CB23B5">
                    <w:rPr>
                      <w:rFonts w:ascii="ＭＳ 明朝" w:hAnsi="ＭＳ 明朝" w:cs="ＭＳ 明朝" w:hint="eastAsia"/>
                      <w:spacing w:val="6"/>
                      <w:kern w:val="0"/>
                      <w:szCs w:val="21"/>
                    </w:rPr>
                    <w:t>R</w:t>
                  </w:r>
                  <w:r w:rsidR="00CB23B5">
                    <w:rPr>
                      <w:rFonts w:ascii="ＭＳ 明朝" w:hAnsi="ＭＳ 明朝" w:cs="ＭＳ 明朝"/>
                      <w:spacing w:val="6"/>
                      <w:kern w:val="0"/>
                      <w:szCs w:val="21"/>
                    </w:rPr>
                    <w:t>&amp;D</w:t>
                  </w:r>
                  <w:r w:rsidR="008B2F03">
                    <w:rPr>
                      <w:rFonts w:ascii="ＭＳ 明朝" w:hAnsi="ＭＳ 明朝" w:cs="ＭＳ 明朝" w:hint="eastAsia"/>
                      <w:spacing w:val="6"/>
                      <w:kern w:val="0"/>
                      <w:szCs w:val="21"/>
                    </w:rPr>
                    <w:t>担当</w:t>
                  </w:r>
                  <w:r w:rsidR="000408A8">
                    <w:rPr>
                      <w:rFonts w:ascii="ＭＳ 明朝" w:hAnsi="ＭＳ 明朝" w:cs="ＭＳ 明朝" w:hint="eastAsia"/>
                      <w:spacing w:val="6"/>
                      <w:kern w:val="0"/>
                      <w:szCs w:val="21"/>
                    </w:rPr>
                    <w:t>。</w:t>
                  </w:r>
                </w:p>
                <w:p w14:paraId="31B73646" w14:textId="77777777" w:rsidR="00D60FDA" w:rsidRPr="00D60FDA" w:rsidRDefault="00D60FDA" w:rsidP="00E33CE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C8B45B3" w14:textId="14B06BE3" w:rsidR="00932D6C" w:rsidRDefault="00D338B9" w:rsidP="00E33CE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33CEA">
                    <w:rPr>
                      <w:rFonts w:ascii="ＭＳ 明朝" w:hAnsi="ＭＳ 明朝" w:cs="ＭＳ 明朝" w:hint="eastAsia"/>
                      <w:spacing w:val="6"/>
                      <w:kern w:val="0"/>
                      <w:szCs w:val="21"/>
                    </w:rPr>
                    <w:t>(</w:t>
                  </w:r>
                  <w:r w:rsidRPr="00E33CEA">
                    <w:rPr>
                      <w:rFonts w:ascii="ＭＳ 明朝" w:hAnsi="ＭＳ 明朝" w:cs="ＭＳ 明朝" w:hint="eastAsia"/>
                      <w:spacing w:val="6"/>
                      <w:kern w:val="0"/>
                      <w:szCs w:val="21"/>
                    </w:rPr>
                    <w:t>株</w:t>
                  </w:r>
                  <w:r w:rsidRPr="00E33CEA">
                    <w:rPr>
                      <w:rFonts w:ascii="ＭＳ 明朝" w:hAnsi="ＭＳ 明朝" w:cs="ＭＳ 明朝" w:hint="eastAsia"/>
                      <w:spacing w:val="6"/>
                      <w:kern w:val="0"/>
                      <w:szCs w:val="21"/>
                    </w:rPr>
                    <w:t>)</w:t>
                  </w:r>
                  <w:r w:rsidRPr="00E33CEA">
                    <w:rPr>
                      <w:rFonts w:ascii="ＭＳ 明朝" w:hAnsi="ＭＳ 明朝" w:cs="ＭＳ 明朝" w:hint="eastAsia"/>
                      <w:spacing w:val="6"/>
                      <w:kern w:val="0"/>
                      <w:szCs w:val="21"/>
                    </w:rPr>
                    <w:t>日本海洋科学</w:t>
                  </w:r>
                  <w:r w:rsidR="001C1F00">
                    <w:rPr>
                      <w:rFonts w:ascii="ＭＳ 明朝" w:hAnsi="ＭＳ 明朝" w:cs="ＭＳ 明朝" w:hint="eastAsia"/>
                      <w:spacing w:val="6"/>
                      <w:kern w:val="0"/>
                      <w:szCs w:val="21"/>
                    </w:rPr>
                    <w:t>：</w:t>
                  </w:r>
                  <w:r w:rsidR="00EB264A">
                    <w:rPr>
                      <w:rFonts w:ascii="ＭＳ 明朝" w:hAnsi="ＭＳ 明朝" w:cs="ＭＳ 明朝" w:hint="eastAsia"/>
                      <w:spacing w:val="6"/>
                      <w:kern w:val="0"/>
                      <w:szCs w:val="21"/>
                    </w:rPr>
                    <w:t>完全子会社：</w:t>
                  </w:r>
                  <w:r w:rsidR="00C9156B">
                    <w:rPr>
                      <w:rFonts w:ascii="ＭＳ 明朝" w:hAnsi="ＭＳ 明朝" w:cs="ＭＳ 明朝" w:hint="eastAsia"/>
                      <w:spacing w:val="6"/>
                      <w:kern w:val="0"/>
                      <w:szCs w:val="21"/>
                    </w:rPr>
                    <w:t>当社が</w:t>
                  </w:r>
                  <w:r w:rsidR="00EB264A">
                    <w:rPr>
                      <w:rFonts w:ascii="ＭＳ 明朝" w:hAnsi="ＭＳ 明朝" w:cs="ＭＳ 明朝" w:hint="eastAsia"/>
                      <w:spacing w:val="6"/>
                      <w:kern w:val="0"/>
                      <w:szCs w:val="21"/>
                    </w:rPr>
                    <w:t>蓄積した</w:t>
                  </w:r>
                  <w:r w:rsidR="00C9156B">
                    <w:rPr>
                      <w:rFonts w:ascii="ＭＳ 明朝" w:hAnsi="ＭＳ 明朝" w:cs="ＭＳ 明朝" w:hint="eastAsia"/>
                      <w:spacing w:val="6"/>
                      <w:kern w:val="0"/>
                      <w:szCs w:val="21"/>
                    </w:rPr>
                    <w:t>船舶運航</w:t>
                  </w:r>
                  <w:r w:rsidR="006F2FC8">
                    <w:rPr>
                      <w:rFonts w:ascii="ＭＳ 明朝" w:hAnsi="ＭＳ 明朝" w:cs="ＭＳ 明朝" w:hint="eastAsia"/>
                      <w:spacing w:val="6"/>
                      <w:kern w:val="0"/>
                      <w:szCs w:val="21"/>
                    </w:rPr>
                    <w:t>知見</w:t>
                  </w:r>
                  <w:r w:rsidR="00C9156B">
                    <w:rPr>
                      <w:rFonts w:ascii="ＭＳ 明朝" w:hAnsi="ＭＳ 明朝" w:cs="ＭＳ 明朝" w:hint="eastAsia"/>
                      <w:spacing w:val="6"/>
                      <w:kern w:val="0"/>
                      <w:szCs w:val="21"/>
                    </w:rPr>
                    <w:t>に基づき、</w:t>
                  </w:r>
                  <w:r w:rsidR="00EB264A">
                    <w:rPr>
                      <w:rFonts w:ascii="ＭＳ 明朝" w:hAnsi="ＭＳ 明朝" w:cs="ＭＳ 明朝" w:hint="eastAsia"/>
                      <w:spacing w:val="6"/>
                      <w:kern w:val="0"/>
                      <w:szCs w:val="21"/>
                    </w:rPr>
                    <w:t>M</w:t>
                  </w:r>
                  <w:r w:rsidR="00EB264A">
                    <w:rPr>
                      <w:rFonts w:ascii="ＭＳ 明朝" w:hAnsi="ＭＳ 明朝" w:cs="ＭＳ 明朝"/>
                      <w:spacing w:val="6"/>
                      <w:kern w:val="0"/>
                      <w:szCs w:val="21"/>
                    </w:rPr>
                    <w:t>TI</w:t>
                  </w:r>
                  <w:r w:rsidR="00EB264A">
                    <w:rPr>
                      <w:rFonts w:ascii="ＭＳ 明朝" w:hAnsi="ＭＳ 明朝" w:cs="ＭＳ 明朝" w:hint="eastAsia"/>
                      <w:spacing w:val="6"/>
                      <w:kern w:val="0"/>
                      <w:szCs w:val="21"/>
                    </w:rPr>
                    <w:t>が開発</w:t>
                  </w:r>
                  <w:r w:rsidR="001303C9">
                    <w:rPr>
                      <w:rFonts w:ascii="ＭＳ 明朝" w:hAnsi="ＭＳ 明朝" w:cs="ＭＳ 明朝" w:hint="eastAsia"/>
                      <w:spacing w:val="6"/>
                      <w:kern w:val="0"/>
                      <w:szCs w:val="21"/>
                    </w:rPr>
                    <w:t>する</w:t>
                  </w:r>
                  <w:r w:rsidR="00EB264A">
                    <w:rPr>
                      <w:rFonts w:ascii="ＭＳ 明朝" w:hAnsi="ＭＳ 明朝" w:cs="ＭＳ 明朝" w:hint="eastAsia"/>
                      <w:spacing w:val="6"/>
                      <w:kern w:val="0"/>
                      <w:szCs w:val="21"/>
                    </w:rPr>
                    <w:t>シミュレーションを駆使して、</w:t>
                  </w:r>
                  <w:r w:rsidR="007A1F91">
                    <w:rPr>
                      <w:rFonts w:ascii="ＭＳ 明朝" w:hAnsi="ＭＳ 明朝" w:cs="ＭＳ 明朝" w:hint="eastAsia"/>
                      <w:spacing w:val="6"/>
                      <w:kern w:val="0"/>
                      <w:szCs w:val="21"/>
                    </w:rPr>
                    <w:t>現行船舶と次世代船舶を</w:t>
                  </w:r>
                  <w:r w:rsidR="00EB264A">
                    <w:rPr>
                      <w:rFonts w:ascii="ＭＳ 明朝" w:hAnsi="ＭＳ 明朝" w:cs="ＭＳ 明朝" w:hint="eastAsia"/>
                      <w:spacing w:val="6"/>
                      <w:kern w:val="0"/>
                      <w:szCs w:val="21"/>
                    </w:rPr>
                    <w:t>安全・効率的</w:t>
                  </w:r>
                  <w:r w:rsidR="00793FDB">
                    <w:rPr>
                      <w:rFonts w:ascii="ＭＳ 明朝" w:hAnsi="ＭＳ 明朝" w:cs="ＭＳ 明朝" w:hint="eastAsia"/>
                      <w:spacing w:val="6"/>
                      <w:kern w:val="0"/>
                      <w:szCs w:val="21"/>
                    </w:rPr>
                    <w:t>に</w:t>
                  </w:r>
                  <w:r w:rsidR="00EB264A">
                    <w:rPr>
                      <w:rFonts w:ascii="ＭＳ 明朝" w:hAnsi="ＭＳ 明朝" w:cs="ＭＳ 明朝" w:hint="eastAsia"/>
                      <w:spacing w:val="6"/>
                      <w:kern w:val="0"/>
                      <w:szCs w:val="21"/>
                    </w:rPr>
                    <w:t>運航</w:t>
                  </w:r>
                  <w:r w:rsidR="00E82D0B">
                    <w:rPr>
                      <w:rFonts w:ascii="ＭＳ 明朝" w:hAnsi="ＭＳ 明朝" w:cs="ＭＳ 明朝" w:hint="eastAsia"/>
                      <w:spacing w:val="6"/>
                      <w:kern w:val="0"/>
                      <w:szCs w:val="21"/>
                    </w:rPr>
                    <w:t>するソフト（運航海技）を</w:t>
                  </w:r>
                  <w:r w:rsidR="007A1F91">
                    <w:rPr>
                      <w:rFonts w:ascii="ＭＳ 明朝" w:hAnsi="ＭＳ 明朝" w:cs="ＭＳ 明朝" w:hint="eastAsia"/>
                      <w:spacing w:val="6"/>
                      <w:kern w:val="0"/>
                      <w:szCs w:val="21"/>
                    </w:rPr>
                    <w:t>外部知識化し、</w:t>
                  </w:r>
                  <w:r w:rsidR="00F35A77">
                    <w:rPr>
                      <w:rFonts w:ascii="ＭＳ 明朝" w:hAnsi="ＭＳ 明朝" w:cs="ＭＳ 明朝" w:hint="eastAsia"/>
                      <w:spacing w:val="6"/>
                      <w:kern w:val="0"/>
                      <w:szCs w:val="21"/>
                    </w:rPr>
                    <w:t>普及</w:t>
                  </w:r>
                  <w:r w:rsidR="00C53045">
                    <w:rPr>
                      <w:rFonts w:ascii="ＭＳ 明朝" w:hAnsi="ＭＳ 明朝" w:cs="ＭＳ 明朝" w:hint="eastAsia"/>
                      <w:spacing w:val="6"/>
                      <w:kern w:val="0"/>
                      <w:szCs w:val="21"/>
                    </w:rPr>
                    <w:t>す</w:t>
                  </w:r>
                  <w:r w:rsidR="00F35A77">
                    <w:rPr>
                      <w:rFonts w:ascii="ＭＳ 明朝" w:hAnsi="ＭＳ 明朝" w:cs="ＭＳ 明朝" w:hint="eastAsia"/>
                      <w:spacing w:val="6"/>
                      <w:kern w:val="0"/>
                      <w:szCs w:val="21"/>
                    </w:rPr>
                    <w:t>る。</w:t>
                  </w:r>
                </w:p>
                <w:p w14:paraId="47795DF2" w14:textId="77777777" w:rsidR="00C9156B" w:rsidRPr="00EB264A" w:rsidRDefault="00C9156B" w:rsidP="00E33CE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634BC41" w14:textId="255F85BF" w:rsidR="001C1F00" w:rsidRDefault="00D338B9" w:rsidP="00E33CE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33CEA">
                    <w:rPr>
                      <w:rFonts w:ascii="ＭＳ 明朝" w:hAnsi="ＭＳ 明朝" w:cs="ＭＳ 明朝" w:hint="eastAsia"/>
                      <w:spacing w:val="6"/>
                      <w:kern w:val="0"/>
                      <w:szCs w:val="21"/>
                    </w:rPr>
                    <w:t>(</w:t>
                  </w:r>
                  <w:r w:rsidRPr="00E33CEA">
                    <w:rPr>
                      <w:rFonts w:ascii="ＭＳ 明朝" w:hAnsi="ＭＳ 明朝" w:cs="ＭＳ 明朝" w:hint="eastAsia"/>
                      <w:spacing w:val="6"/>
                      <w:kern w:val="0"/>
                      <w:szCs w:val="21"/>
                    </w:rPr>
                    <w:t>株</w:t>
                  </w:r>
                  <w:r w:rsidRPr="00E33CEA">
                    <w:rPr>
                      <w:rFonts w:ascii="ＭＳ 明朝" w:hAnsi="ＭＳ 明朝" w:cs="ＭＳ 明朝" w:hint="eastAsia"/>
                      <w:spacing w:val="6"/>
                      <w:kern w:val="0"/>
                      <w:szCs w:val="21"/>
                    </w:rPr>
                    <w:t>)NYK Business Systems</w:t>
                  </w:r>
                  <w:r w:rsidR="001C1F00">
                    <w:rPr>
                      <w:rFonts w:ascii="ＭＳ 明朝" w:hAnsi="ＭＳ 明朝" w:cs="ＭＳ 明朝" w:hint="eastAsia"/>
                      <w:spacing w:val="6"/>
                      <w:kern w:val="0"/>
                      <w:szCs w:val="21"/>
                    </w:rPr>
                    <w:t>：完全子会社</w:t>
                  </w:r>
                  <w:r w:rsidR="00932D6C">
                    <w:rPr>
                      <w:rFonts w:ascii="ＭＳ 明朝" w:hAnsi="ＭＳ 明朝" w:cs="ＭＳ 明朝" w:hint="eastAsia"/>
                      <w:spacing w:val="6"/>
                      <w:kern w:val="0"/>
                      <w:szCs w:val="21"/>
                    </w:rPr>
                    <w:t>：</w:t>
                  </w:r>
                  <w:r w:rsidR="00F35A77">
                    <w:rPr>
                      <w:rFonts w:ascii="ＭＳ 明朝" w:hAnsi="ＭＳ 明朝" w:cs="ＭＳ 明朝" w:hint="eastAsia"/>
                      <w:spacing w:val="6"/>
                      <w:kern w:val="0"/>
                      <w:szCs w:val="21"/>
                    </w:rPr>
                    <w:t>当社グループの</w:t>
                  </w:r>
                  <w:r w:rsidR="00F35A77">
                    <w:rPr>
                      <w:rFonts w:ascii="ＭＳ 明朝" w:hAnsi="ＭＳ 明朝" w:cs="ＭＳ 明朝"/>
                      <w:spacing w:val="6"/>
                      <w:kern w:val="0"/>
                      <w:szCs w:val="21"/>
                    </w:rPr>
                    <w:t>IT</w:t>
                  </w:r>
                  <w:r w:rsidR="00F35A77">
                    <w:rPr>
                      <w:rFonts w:ascii="ＭＳ 明朝" w:hAnsi="ＭＳ 明朝" w:cs="ＭＳ 明朝" w:hint="eastAsia"/>
                      <w:spacing w:val="6"/>
                      <w:kern w:val="0"/>
                      <w:szCs w:val="21"/>
                    </w:rPr>
                    <w:t>基盤</w:t>
                  </w:r>
                  <w:r w:rsidR="00733DE8">
                    <w:rPr>
                      <w:rFonts w:ascii="ＭＳ 明朝" w:hAnsi="ＭＳ 明朝" w:cs="ＭＳ 明朝" w:hint="eastAsia"/>
                      <w:spacing w:val="6"/>
                      <w:kern w:val="0"/>
                      <w:szCs w:val="21"/>
                    </w:rPr>
                    <w:t>をグローバルな規模で</w:t>
                  </w:r>
                  <w:r w:rsidR="009503C8">
                    <w:rPr>
                      <w:rFonts w:ascii="ＭＳ 明朝" w:hAnsi="ＭＳ 明朝" w:cs="ＭＳ 明朝" w:hint="eastAsia"/>
                      <w:spacing w:val="6"/>
                      <w:kern w:val="0"/>
                      <w:szCs w:val="21"/>
                    </w:rPr>
                    <w:t>調達・</w:t>
                  </w:r>
                  <w:r w:rsidR="00733DE8">
                    <w:rPr>
                      <w:rFonts w:ascii="ＭＳ 明朝" w:hAnsi="ＭＳ 明朝" w:cs="ＭＳ 明朝" w:hint="eastAsia"/>
                      <w:spacing w:val="6"/>
                      <w:kern w:val="0"/>
                      <w:szCs w:val="21"/>
                    </w:rPr>
                    <w:t>運用</w:t>
                  </w:r>
                  <w:r w:rsidR="00B41BE4">
                    <w:rPr>
                      <w:rFonts w:ascii="ＭＳ 明朝" w:hAnsi="ＭＳ 明朝" w:cs="ＭＳ 明朝" w:hint="eastAsia"/>
                      <w:spacing w:val="6"/>
                      <w:kern w:val="0"/>
                      <w:szCs w:val="21"/>
                    </w:rPr>
                    <w:t>・</w:t>
                  </w:r>
                  <w:r w:rsidR="00AB0CEA">
                    <w:rPr>
                      <w:rFonts w:ascii="ＭＳ 明朝" w:hAnsi="ＭＳ 明朝" w:cs="ＭＳ 明朝" w:hint="eastAsia"/>
                      <w:spacing w:val="6"/>
                      <w:kern w:val="0"/>
                      <w:szCs w:val="21"/>
                    </w:rPr>
                    <w:t>管理</w:t>
                  </w:r>
                  <w:r w:rsidR="00A47BE1">
                    <w:rPr>
                      <w:rFonts w:ascii="ＭＳ 明朝" w:hAnsi="ＭＳ 明朝" w:cs="ＭＳ 明朝" w:hint="eastAsia"/>
                      <w:spacing w:val="6"/>
                      <w:kern w:val="0"/>
                      <w:szCs w:val="21"/>
                    </w:rPr>
                    <w:t>し、</w:t>
                  </w:r>
                  <w:r w:rsidR="00AB0CEA">
                    <w:rPr>
                      <w:rFonts w:ascii="ＭＳ 明朝" w:hAnsi="ＭＳ 明朝" w:cs="ＭＳ 明朝" w:hint="eastAsia"/>
                      <w:spacing w:val="6"/>
                      <w:kern w:val="0"/>
                      <w:szCs w:val="21"/>
                    </w:rPr>
                    <w:t>DX</w:t>
                  </w:r>
                  <w:r w:rsidR="00AB0CEA">
                    <w:rPr>
                      <w:rFonts w:ascii="ＭＳ 明朝" w:hAnsi="ＭＳ 明朝" w:cs="ＭＳ 明朝" w:hint="eastAsia"/>
                      <w:spacing w:val="6"/>
                      <w:kern w:val="0"/>
                      <w:szCs w:val="21"/>
                    </w:rPr>
                    <w:t>ソリューションを開発する。</w:t>
                  </w:r>
                </w:p>
                <w:p w14:paraId="55CAF864" w14:textId="77777777" w:rsidR="00932D6C" w:rsidRPr="00733DE8" w:rsidRDefault="00932D6C" w:rsidP="00E33CE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2802704" w14:textId="3A221199" w:rsidR="00D338B9" w:rsidRDefault="00D338B9" w:rsidP="00E33CE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33CEA">
                    <w:rPr>
                      <w:rFonts w:ascii="ＭＳ 明朝" w:hAnsi="ＭＳ 明朝" w:cs="ＭＳ 明朝" w:hint="eastAsia"/>
                      <w:spacing w:val="6"/>
                      <w:kern w:val="0"/>
                      <w:szCs w:val="21"/>
                    </w:rPr>
                    <w:t>Symphony Creative Solutions Pte. Ltd.</w:t>
                  </w:r>
                  <w:r w:rsidR="001C1F00">
                    <w:rPr>
                      <w:rFonts w:ascii="ＭＳ 明朝" w:hAnsi="ＭＳ 明朝" w:cs="ＭＳ 明朝" w:hint="eastAsia"/>
                      <w:spacing w:val="6"/>
                      <w:kern w:val="0"/>
                      <w:szCs w:val="21"/>
                    </w:rPr>
                    <w:t>：連結子会社</w:t>
                  </w:r>
                  <w:r w:rsidR="00932D6C">
                    <w:rPr>
                      <w:rFonts w:ascii="ＭＳ 明朝" w:hAnsi="ＭＳ 明朝" w:cs="ＭＳ 明朝" w:hint="eastAsia"/>
                      <w:spacing w:val="6"/>
                      <w:kern w:val="0"/>
                      <w:szCs w:val="21"/>
                    </w:rPr>
                    <w:t>：</w:t>
                  </w:r>
                  <w:r w:rsidR="00A457FD">
                    <w:rPr>
                      <w:rFonts w:ascii="ＭＳ 明朝" w:hAnsi="ＭＳ 明朝" w:cs="ＭＳ 明朝" w:hint="eastAsia"/>
                      <w:spacing w:val="6"/>
                      <w:kern w:val="0"/>
                      <w:szCs w:val="21"/>
                    </w:rPr>
                    <w:t>海運・物流関連</w:t>
                  </w:r>
                  <w:r w:rsidR="009044C2">
                    <w:rPr>
                      <w:rFonts w:ascii="ＭＳ 明朝" w:hAnsi="ＭＳ 明朝" w:cs="ＭＳ 明朝" w:hint="eastAsia"/>
                      <w:spacing w:val="6"/>
                      <w:kern w:val="0"/>
                      <w:szCs w:val="21"/>
                    </w:rPr>
                    <w:t>DX</w:t>
                  </w:r>
                  <w:r w:rsidR="009044C2">
                    <w:rPr>
                      <w:rFonts w:ascii="ＭＳ 明朝" w:hAnsi="ＭＳ 明朝" w:cs="ＭＳ 明朝" w:hint="eastAsia"/>
                      <w:spacing w:val="6"/>
                      <w:kern w:val="0"/>
                      <w:szCs w:val="21"/>
                    </w:rPr>
                    <w:t>ソリューションの</w:t>
                  </w:r>
                  <w:r w:rsidR="00A457FD">
                    <w:rPr>
                      <w:rFonts w:ascii="ＭＳ 明朝" w:hAnsi="ＭＳ 明朝" w:cs="ＭＳ 明朝" w:hint="eastAsia"/>
                      <w:spacing w:val="6"/>
                      <w:kern w:val="0"/>
                      <w:szCs w:val="21"/>
                    </w:rPr>
                    <w:t>開発・</w:t>
                  </w:r>
                  <w:r w:rsidR="009044C2">
                    <w:rPr>
                      <w:rFonts w:ascii="ＭＳ 明朝" w:hAnsi="ＭＳ 明朝" w:cs="ＭＳ 明朝" w:hint="eastAsia"/>
                      <w:spacing w:val="6"/>
                      <w:kern w:val="0"/>
                      <w:szCs w:val="21"/>
                    </w:rPr>
                    <w:t>対外販売と南アジアにおけるスタートアップ</w:t>
                  </w:r>
                  <w:r w:rsidR="00A457FD">
                    <w:rPr>
                      <w:rFonts w:ascii="ＭＳ 明朝" w:hAnsi="ＭＳ 明朝" w:cs="ＭＳ 明朝" w:hint="eastAsia"/>
                      <w:spacing w:val="6"/>
                      <w:kern w:val="0"/>
                      <w:szCs w:val="21"/>
                    </w:rPr>
                    <w:t>開拓を進める。</w:t>
                  </w:r>
                </w:p>
                <w:p w14:paraId="02E5959C" w14:textId="77777777" w:rsidR="00D338B9" w:rsidRPr="00A457FD" w:rsidRDefault="00D338B9" w:rsidP="00E33CE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3CF5D29" w14:textId="7D99C7DB" w:rsidR="00E33CEA" w:rsidRPr="00E33CEA" w:rsidRDefault="00427461" w:rsidP="00E33CE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I</w:t>
                  </w:r>
                  <w:r>
                    <w:rPr>
                      <w:rFonts w:ascii="ＭＳ 明朝" w:hAnsi="ＭＳ 明朝" w:cs="ＭＳ 明朝"/>
                      <w:spacing w:val="6"/>
                      <w:kern w:val="0"/>
                      <w:szCs w:val="21"/>
                    </w:rPr>
                    <w:t xml:space="preserve">I: </w:t>
                  </w:r>
                  <w:r w:rsidR="00E33CEA" w:rsidRPr="00E33CEA">
                    <w:rPr>
                      <w:rFonts w:ascii="ＭＳ 明朝" w:hAnsi="ＭＳ 明朝" w:cs="ＭＳ 明朝" w:hint="eastAsia"/>
                      <w:spacing w:val="6"/>
                      <w:kern w:val="0"/>
                      <w:szCs w:val="21"/>
                    </w:rPr>
                    <w:t>戦略</w:t>
                  </w:r>
                  <w:r w:rsidRPr="00E33CEA">
                    <w:rPr>
                      <w:rFonts w:ascii="ＭＳ 明朝" w:hAnsi="ＭＳ 明朝" w:cs="ＭＳ 明朝" w:hint="eastAsia"/>
                      <w:spacing w:val="6"/>
                      <w:kern w:val="0"/>
                      <w:szCs w:val="21"/>
                    </w:rPr>
                    <w:t>を</w:t>
                  </w:r>
                  <w:r>
                    <w:rPr>
                      <w:rFonts w:ascii="ＭＳ 明朝" w:hAnsi="ＭＳ 明朝" w:cs="ＭＳ 明朝" w:hint="eastAsia"/>
                      <w:spacing w:val="6"/>
                      <w:kern w:val="0"/>
                      <w:szCs w:val="21"/>
                    </w:rPr>
                    <w:t>効果的に</w:t>
                  </w:r>
                  <w:r w:rsidRPr="00E33CEA">
                    <w:rPr>
                      <w:rFonts w:ascii="ＭＳ 明朝" w:hAnsi="ＭＳ 明朝" w:cs="ＭＳ 明朝" w:hint="eastAsia"/>
                      <w:spacing w:val="6"/>
                      <w:kern w:val="0"/>
                      <w:szCs w:val="21"/>
                    </w:rPr>
                    <w:t>進めるための</w:t>
                  </w:r>
                  <w:r w:rsidR="00E33CEA" w:rsidRPr="00E33CEA">
                    <w:rPr>
                      <w:rFonts w:ascii="ＭＳ 明朝" w:hAnsi="ＭＳ 明朝" w:cs="ＭＳ 明朝" w:hint="eastAsia"/>
                      <w:spacing w:val="6"/>
                      <w:kern w:val="0"/>
                      <w:szCs w:val="21"/>
                    </w:rPr>
                    <w:t>人材の育成・確保</w:t>
                  </w:r>
                </w:p>
                <w:p w14:paraId="4535A711" w14:textId="359ADCDB" w:rsidR="00E33CEA" w:rsidRPr="00E33CEA" w:rsidRDefault="00E33CEA" w:rsidP="00E33CE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33CEA">
                    <w:rPr>
                      <w:rFonts w:ascii="ＭＳ 明朝" w:hAnsi="ＭＳ 明朝" w:cs="ＭＳ 明朝" w:hint="eastAsia"/>
                      <w:spacing w:val="6"/>
                      <w:kern w:val="0"/>
                      <w:szCs w:val="21"/>
                    </w:rPr>
                    <w:t>「次世代人材育成プログラム</w:t>
                  </w:r>
                  <w:r w:rsidRPr="00E33CEA">
                    <w:rPr>
                      <w:rFonts w:ascii="ＭＳ 明朝" w:hAnsi="ＭＳ 明朝" w:cs="ＭＳ 明朝" w:hint="eastAsia"/>
                      <w:spacing w:val="6"/>
                      <w:kern w:val="0"/>
                      <w:szCs w:val="21"/>
                    </w:rPr>
                    <w:t xml:space="preserve"> Project Mt. Fuji</w:t>
                  </w:r>
                  <w:r w:rsidRPr="00E33CEA">
                    <w:rPr>
                      <w:rFonts w:ascii="ＭＳ 明朝" w:hAnsi="ＭＳ 明朝" w:cs="ＭＳ 明朝" w:hint="eastAsia"/>
                      <w:spacing w:val="6"/>
                      <w:kern w:val="0"/>
                      <w:szCs w:val="21"/>
                    </w:rPr>
                    <w:t>」は、「当社社員の分布を富士山に見立て、頂上をリーダー層、中腹をサポーター層、裾野をフォロワー層とし、各層において教育・研修・乗船活動を実施し、社会の変化に対してしなやかに対応し、変革を厭わない文化が全体に広く行き渡り、根付くことを狙う」</w:t>
                  </w:r>
                  <w:r w:rsidR="00342944" w:rsidRPr="00E33CEA">
                    <w:rPr>
                      <w:rFonts w:ascii="ＭＳ 明朝" w:hAnsi="ＭＳ 明朝" w:cs="ＭＳ 明朝" w:hint="eastAsia"/>
                      <w:spacing w:val="6"/>
                      <w:kern w:val="0"/>
                      <w:szCs w:val="21"/>
                    </w:rPr>
                    <w:t>DX</w:t>
                  </w:r>
                  <w:r w:rsidR="00342944" w:rsidRPr="00E33CEA">
                    <w:rPr>
                      <w:rFonts w:ascii="ＭＳ 明朝" w:hAnsi="ＭＳ 明朝" w:cs="ＭＳ 明朝" w:hint="eastAsia"/>
                      <w:spacing w:val="6"/>
                      <w:kern w:val="0"/>
                      <w:szCs w:val="21"/>
                    </w:rPr>
                    <w:t>人材育成プログラムである。</w:t>
                  </w:r>
                  <w:r w:rsidRPr="00E33CEA">
                    <w:rPr>
                      <w:rFonts w:ascii="ＭＳ 明朝" w:hAnsi="ＭＳ 明朝" w:cs="ＭＳ 明朝" w:hint="eastAsia"/>
                      <w:spacing w:val="6"/>
                      <w:kern w:val="0"/>
                      <w:szCs w:val="21"/>
                    </w:rPr>
                    <w:t>&lt;</w:t>
                  </w:r>
                  <w:r w:rsidR="00132E77">
                    <w:rPr>
                      <w:rFonts w:ascii="ＭＳ 明朝" w:hAnsi="ＭＳ 明朝" w:cs="ＭＳ 明朝"/>
                      <w:spacing w:val="6"/>
                      <w:kern w:val="0"/>
                      <w:szCs w:val="21"/>
                    </w:rPr>
                    <w:t>4</w:t>
                  </w:r>
                  <w:r w:rsidRPr="00E33CEA">
                    <w:rPr>
                      <w:rFonts w:ascii="ＭＳ 明朝" w:hAnsi="ＭＳ 明朝" w:cs="ＭＳ 明朝" w:hint="eastAsia"/>
                      <w:spacing w:val="6"/>
                      <w:kern w:val="0"/>
                      <w:szCs w:val="21"/>
                    </w:rPr>
                    <w:t xml:space="preserve">) </w:t>
                  </w:r>
                  <w:r w:rsidRPr="00E33CEA">
                    <w:rPr>
                      <w:rFonts w:ascii="ＭＳ 明朝" w:hAnsi="ＭＳ 明朝" w:cs="ＭＳ 明朝" w:hint="eastAsia"/>
                      <w:spacing w:val="6"/>
                      <w:kern w:val="0"/>
                      <w:szCs w:val="21"/>
                    </w:rPr>
                    <w:t xml:space="preserve">統合報告書　</w:t>
                  </w:r>
                  <w:r w:rsidRPr="00E33CEA">
                    <w:rPr>
                      <w:rFonts w:ascii="ＭＳ 明朝" w:hAnsi="ＭＳ 明朝" w:cs="ＭＳ 明朝" w:hint="eastAsia"/>
                      <w:spacing w:val="6"/>
                      <w:kern w:val="0"/>
                      <w:szCs w:val="21"/>
                    </w:rPr>
                    <w:t>NYK</w:t>
                  </w:r>
                  <w:r w:rsidRPr="00E33CEA">
                    <w:rPr>
                      <w:rFonts w:ascii="ＭＳ 明朝" w:hAnsi="ＭＳ 明朝" w:cs="ＭＳ 明朝" w:hint="eastAsia"/>
                      <w:spacing w:val="6"/>
                      <w:kern w:val="0"/>
                      <w:szCs w:val="21"/>
                    </w:rPr>
                    <w:t>レポート</w:t>
                  </w:r>
                  <w:r w:rsidRPr="00E33CEA">
                    <w:rPr>
                      <w:rFonts w:ascii="ＭＳ 明朝" w:hAnsi="ＭＳ 明朝" w:cs="ＭＳ 明朝" w:hint="eastAsia"/>
                      <w:spacing w:val="6"/>
                      <w:kern w:val="0"/>
                      <w:szCs w:val="21"/>
                    </w:rPr>
                    <w:t xml:space="preserve">2021 P34 </w:t>
                  </w:r>
                  <w:r w:rsidRPr="00E33CEA">
                    <w:rPr>
                      <w:rFonts w:ascii="ＭＳ 明朝" w:hAnsi="ＭＳ 明朝" w:cs="ＭＳ 明朝" w:hint="eastAsia"/>
                      <w:spacing w:val="6"/>
                      <w:kern w:val="0"/>
                      <w:szCs w:val="21"/>
                    </w:rPr>
                    <w:t>「日本郵船グループにおける経営資源の確保・強化</w:t>
                  </w:r>
                  <w:r w:rsidRPr="00E33CEA">
                    <w:rPr>
                      <w:rFonts w:ascii="ＭＳ 明朝" w:hAnsi="ＭＳ 明朝" w:cs="ＭＳ 明朝" w:hint="eastAsia"/>
                      <w:spacing w:val="6"/>
                      <w:kern w:val="0"/>
                      <w:szCs w:val="21"/>
                    </w:rPr>
                    <w:t xml:space="preserve"> &lt;TOPICS&gt; </w:t>
                  </w:r>
                  <w:r w:rsidRPr="00E33CEA">
                    <w:rPr>
                      <w:rFonts w:ascii="ＭＳ 明朝" w:hAnsi="ＭＳ 明朝" w:cs="ＭＳ 明朝" w:hint="eastAsia"/>
                      <w:spacing w:val="6"/>
                      <w:kern w:val="0"/>
                      <w:szCs w:val="21"/>
                    </w:rPr>
                    <w:t>次世代人材育成プログラム</w:t>
                  </w:r>
                  <w:r w:rsidRPr="00E33CEA">
                    <w:rPr>
                      <w:rFonts w:ascii="ＭＳ 明朝" w:hAnsi="ＭＳ 明朝" w:cs="ＭＳ 明朝" w:hint="eastAsia"/>
                      <w:spacing w:val="6"/>
                      <w:kern w:val="0"/>
                      <w:szCs w:val="21"/>
                    </w:rPr>
                    <w:t xml:space="preserve"> Project Mt. Fuji</w:t>
                  </w:r>
                  <w:r w:rsidRPr="00E33CEA">
                    <w:rPr>
                      <w:rFonts w:ascii="ＭＳ 明朝" w:hAnsi="ＭＳ 明朝" w:cs="ＭＳ 明朝" w:hint="eastAsia"/>
                      <w:spacing w:val="6"/>
                      <w:kern w:val="0"/>
                      <w:szCs w:val="21"/>
                    </w:rPr>
                    <w:t>」</w:t>
                  </w:r>
                  <w:r w:rsidRPr="00E33CEA">
                    <w:rPr>
                      <w:rFonts w:ascii="ＭＳ 明朝" w:hAnsi="ＭＳ 明朝" w:cs="ＭＳ 明朝" w:hint="eastAsia"/>
                      <w:spacing w:val="6"/>
                      <w:kern w:val="0"/>
                      <w:szCs w:val="21"/>
                    </w:rPr>
                    <w:t>&gt;</w:t>
                  </w:r>
                  <w:r w:rsidR="00342944" w:rsidRPr="00E33CEA">
                    <w:rPr>
                      <w:rFonts w:ascii="ＭＳ 明朝" w:hAnsi="ＭＳ 明朝" w:cs="ＭＳ 明朝"/>
                      <w:spacing w:val="6"/>
                      <w:kern w:val="0"/>
                      <w:szCs w:val="21"/>
                    </w:rPr>
                    <w:t xml:space="preserve"> </w:t>
                  </w:r>
                </w:p>
                <w:p w14:paraId="3657015B" w14:textId="77777777" w:rsidR="00E33CEA" w:rsidRPr="00E33CEA" w:rsidRDefault="00E33CEA" w:rsidP="00E33CE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2DBD327" w14:textId="7760CC87" w:rsidR="00E33CEA" w:rsidRPr="00E33CEA" w:rsidRDefault="00E33CEA" w:rsidP="00E33CE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33CEA">
                    <w:rPr>
                      <w:rFonts w:ascii="ＭＳ 明朝" w:hAnsi="ＭＳ 明朝" w:cs="ＭＳ 明朝" w:hint="eastAsia"/>
                      <w:spacing w:val="6"/>
                      <w:kern w:val="0"/>
                      <w:szCs w:val="21"/>
                    </w:rPr>
                    <w:t>「頂上のリーダー層」</w:t>
                  </w:r>
                  <w:r w:rsidR="008F0522">
                    <w:rPr>
                      <w:rFonts w:ascii="ＭＳ 明朝" w:hAnsi="ＭＳ 明朝" w:cs="ＭＳ 明朝" w:hint="eastAsia"/>
                      <w:spacing w:val="6"/>
                      <w:kern w:val="0"/>
                      <w:szCs w:val="21"/>
                    </w:rPr>
                    <w:t>を</w:t>
                  </w:r>
                  <w:r w:rsidRPr="00E33CEA">
                    <w:rPr>
                      <w:rFonts w:ascii="ＭＳ 明朝" w:hAnsi="ＭＳ 明朝" w:cs="ＭＳ 明朝" w:hint="eastAsia"/>
                      <w:spacing w:val="6"/>
                      <w:kern w:val="0"/>
                      <w:szCs w:val="21"/>
                    </w:rPr>
                    <w:t>育成</w:t>
                  </w:r>
                  <w:r w:rsidR="008F0522">
                    <w:rPr>
                      <w:rFonts w:ascii="ＭＳ 明朝" w:hAnsi="ＭＳ 明朝" w:cs="ＭＳ 明朝" w:hint="eastAsia"/>
                      <w:spacing w:val="6"/>
                      <w:kern w:val="0"/>
                      <w:szCs w:val="21"/>
                    </w:rPr>
                    <w:t>する</w:t>
                  </w:r>
                  <w:r w:rsidRPr="00E33CEA">
                    <w:rPr>
                      <w:rFonts w:ascii="ＭＳ 明朝" w:hAnsi="ＭＳ 明朝" w:cs="ＭＳ 明朝" w:hint="eastAsia"/>
                      <w:spacing w:val="6"/>
                      <w:kern w:val="0"/>
                      <w:szCs w:val="21"/>
                    </w:rPr>
                    <w:t>プログラムが、「</w:t>
                  </w:r>
                  <w:r w:rsidRPr="00E33CEA">
                    <w:rPr>
                      <w:rFonts w:ascii="ＭＳ 明朝" w:hAnsi="ＭＳ 明朝" w:cs="ＭＳ 明朝" w:hint="eastAsia"/>
                      <w:spacing w:val="6"/>
                      <w:kern w:val="0"/>
                      <w:szCs w:val="21"/>
                    </w:rPr>
                    <w:t>NYK</w:t>
                  </w:r>
                  <w:r w:rsidRPr="00E33CEA">
                    <w:rPr>
                      <w:rFonts w:ascii="ＭＳ 明朝" w:hAnsi="ＭＳ 明朝" w:cs="ＭＳ 明朝" w:hint="eastAsia"/>
                      <w:spacing w:val="6"/>
                      <w:kern w:val="0"/>
                      <w:szCs w:val="21"/>
                    </w:rPr>
                    <w:t>デジタルアカデミー」である。　「デジタルトランスフォーメーションを推進し、現場をサポートするイノベーション人材育成」</w:t>
                  </w:r>
                  <w:r w:rsidR="008F0522" w:rsidRPr="00E33CEA">
                    <w:rPr>
                      <w:rFonts w:ascii="ＭＳ 明朝" w:hAnsi="ＭＳ 明朝" w:cs="ＭＳ 明朝" w:hint="eastAsia"/>
                      <w:spacing w:val="6"/>
                      <w:kern w:val="0"/>
                      <w:szCs w:val="21"/>
                    </w:rPr>
                    <w:t>を担っている。</w:t>
                  </w:r>
                  <w:r w:rsidRPr="00E33CEA">
                    <w:rPr>
                      <w:rFonts w:ascii="ＭＳ 明朝" w:hAnsi="ＭＳ 明朝" w:cs="ＭＳ 明朝" w:hint="eastAsia"/>
                      <w:spacing w:val="6"/>
                      <w:kern w:val="0"/>
                      <w:szCs w:val="21"/>
                    </w:rPr>
                    <w:t>&lt;</w:t>
                  </w:r>
                  <w:r w:rsidR="00132E77">
                    <w:rPr>
                      <w:rFonts w:ascii="ＭＳ 明朝" w:hAnsi="ＭＳ 明朝" w:cs="ＭＳ 明朝" w:hint="eastAsia"/>
                      <w:spacing w:val="6"/>
                      <w:kern w:val="0"/>
                      <w:szCs w:val="21"/>
                    </w:rPr>
                    <w:t>同</w:t>
                  </w:r>
                  <w:r w:rsidRPr="00E33CEA">
                    <w:rPr>
                      <w:rFonts w:ascii="ＭＳ 明朝" w:hAnsi="ＭＳ 明朝" w:cs="ＭＳ 明朝" w:hint="eastAsia"/>
                      <w:spacing w:val="6"/>
                      <w:kern w:val="0"/>
                      <w:szCs w:val="21"/>
                    </w:rPr>
                    <w:t xml:space="preserve">P40 </w:t>
                  </w:r>
                  <w:r w:rsidRPr="00E33CEA">
                    <w:rPr>
                      <w:rFonts w:ascii="ＭＳ 明朝" w:hAnsi="ＭＳ 明朝" w:cs="ＭＳ 明朝" w:hint="eastAsia"/>
                      <w:spacing w:val="6"/>
                      <w:kern w:val="0"/>
                      <w:szCs w:val="21"/>
                    </w:rPr>
                    <w:t>「中期経営計画の進捗：</w:t>
                  </w:r>
                  <w:r w:rsidRPr="00E33CEA">
                    <w:rPr>
                      <w:rFonts w:ascii="ＭＳ 明朝" w:hAnsi="ＭＳ 明朝" w:cs="ＭＳ 明朝" w:hint="eastAsia"/>
                      <w:spacing w:val="6"/>
                      <w:kern w:val="0"/>
                      <w:szCs w:val="21"/>
                    </w:rPr>
                    <w:t>STEP3</w:t>
                  </w:r>
                  <w:r w:rsidRPr="00E33CEA">
                    <w:rPr>
                      <w:rFonts w:ascii="ＭＳ 明朝" w:hAnsi="ＭＳ 明朝" w:cs="ＭＳ 明朝" w:hint="eastAsia"/>
                      <w:spacing w:val="6"/>
                      <w:kern w:val="0"/>
                      <w:szCs w:val="21"/>
                    </w:rPr>
                    <w:t>：</w:t>
                  </w:r>
                  <w:r w:rsidRPr="00E33CEA">
                    <w:rPr>
                      <w:rFonts w:ascii="ＭＳ 明朝" w:hAnsi="ＭＳ 明朝" w:cs="ＭＳ 明朝" w:hint="eastAsia"/>
                      <w:spacing w:val="6"/>
                      <w:kern w:val="0"/>
                      <w:szCs w:val="21"/>
                    </w:rPr>
                    <w:t>Digitalization</w:t>
                  </w:r>
                  <w:r w:rsidRPr="00E33CEA">
                    <w:rPr>
                      <w:rFonts w:ascii="ＭＳ 明朝" w:hAnsi="ＭＳ 明朝" w:cs="ＭＳ 明朝" w:hint="eastAsia"/>
                      <w:spacing w:val="6"/>
                      <w:kern w:val="0"/>
                      <w:szCs w:val="21"/>
                    </w:rPr>
                    <w:t>」</w:t>
                  </w:r>
                  <w:r w:rsidRPr="00E33CEA">
                    <w:rPr>
                      <w:rFonts w:ascii="ＭＳ 明朝" w:hAnsi="ＭＳ 明朝" w:cs="ＭＳ 明朝" w:hint="eastAsia"/>
                      <w:spacing w:val="6"/>
                      <w:kern w:val="0"/>
                      <w:szCs w:val="21"/>
                    </w:rPr>
                    <w:t>&gt;</w:t>
                  </w:r>
                </w:p>
                <w:p w14:paraId="7ED7A9F0" w14:textId="3FD1B9E1" w:rsidR="00BC2E5F" w:rsidRPr="00786C4E" w:rsidRDefault="00BC2E5F" w:rsidP="00E33CE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2699DACC" w14:textId="77777777" w:rsidR="00D1302E" w:rsidRPr="00FC748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6B99AD"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60165CD0" w14:textId="77777777" w:rsidTr="00DD56DC">
              <w:trPr>
                <w:trHeight w:val="707"/>
              </w:trPr>
              <w:tc>
                <w:tcPr>
                  <w:tcW w:w="2600" w:type="dxa"/>
                  <w:shd w:val="clear" w:color="auto" w:fill="auto"/>
                  <w:vAlign w:val="center"/>
                </w:tcPr>
                <w:p w14:paraId="75F36C51"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02F5D481" w14:textId="1DB3AA86" w:rsidR="00E8244E" w:rsidRPr="00E8244E" w:rsidRDefault="00E8244E" w:rsidP="00E8244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8244E">
                    <w:rPr>
                      <w:rFonts w:ascii="ＭＳ 明朝" w:hAnsi="ＭＳ 明朝" w:cs="ＭＳ 明朝" w:hint="eastAsia"/>
                      <w:spacing w:val="6"/>
                      <w:kern w:val="0"/>
                      <w:szCs w:val="21"/>
                    </w:rPr>
                    <w:t>6)</w:t>
                  </w:r>
                  <w:r>
                    <w:rPr>
                      <w:rFonts w:ascii="ＭＳ 明朝" w:hAnsi="ＭＳ 明朝" w:cs="ＭＳ 明朝"/>
                      <w:spacing w:val="6"/>
                      <w:kern w:val="0"/>
                      <w:szCs w:val="21"/>
                    </w:rPr>
                    <w:t xml:space="preserve"> </w:t>
                  </w:r>
                  <w:r w:rsidRPr="00E8244E">
                    <w:rPr>
                      <w:rFonts w:ascii="ＭＳ 明朝" w:hAnsi="ＭＳ 明朝" w:cs="ＭＳ 明朝" w:hint="eastAsia"/>
                      <w:spacing w:val="6"/>
                      <w:kern w:val="0"/>
                      <w:szCs w:val="21"/>
                    </w:rPr>
                    <w:t>ニュースリリース</w:t>
                  </w:r>
                  <w:r w:rsidRPr="00E8244E">
                    <w:rPr>
                      <w:rFonts w:ascii="ＭＳ 明朝" w:hAnsi="ＭＳ 明朝" w:cs="ＭＳ 明朝" w:hint="eastAsia"/>
                      <w:spacing w:val="6"/>
                      <w:kern w:val="0"/>
                      <w:szCs w:val="21"/>
                    </w:rPr>
                    <w:t xml:space="preserve"> </w:t>
                  </w:r>
                  <w:r w:rsidRPr="00E8244E">
                    <w:rPr>
                      <w:rFonts w:ascii="ＭＳ 明朝" w:hAnsi="ＭＳ 明朝" w:cs="ＭＳ 明朝" w:hint="eastAsia"/>
                      <w:spacing w:val="6"/>
                      <w:kern w:val="0"/>
                      <w:szCs w:val="21"/>
                    </w:rPr>
                    <w:t>「イスラエル・海事専門ベンチャーキャピタルが運営する投資ファンドへの出資契約を締結</w:t>
                  </w:r>
                  <w:r w:rsidR="000E5BCD">
                    <w:rPr>
                      <w:rFonts w:ascii="ＭＳ 明朝" w:hAnsi="ＭＳ 明朝" w:cs="ＭＳ 明朝" w:hint="eastAsia"/>
                      <w:spacing w:val="6"/>
                      <w:kern w:val="0"/>
                      <w:szCs w:val="21"/>
                    </w:rPr>
                    <w:t xml:space="preserve">　</w:t>
                  </w:r>
                  <w:r w:rsidRPr="00E8244E">
                    <w:rPr>
                      <w:rFonts w:ascii="ＭＳ 明朝" w:hAnsi="ＭＳ 明朝" w:cs="ＭＳ 明朝" w:hint="eastAsia"/>
                      <w:spacing w:val="6"/>
                      <w:kern w:val="0"/>
                      <w:szCs w:val="21"/>
                    </w:rPr>
                    <w:t>2022</w:t>
                  </w:r>
                  <w:r w:rsidRPr="00E8244E">
                    <w:rPr>
                      <w:rFonts w:ascii="ＭＳ 明朝" w:hAnsi="ＭＳ 明朝" w:cs="ＭＳ 明朝" w:hint="eastAsia"/>
                      <w:spacing w:val="6"/>
                      <w:kern w:val="0"/>
                      <w:szCs w:val="21"/>
                    </w:rPr>
                    <w:t>年</w:t>
                  </w:r>
                  <w:r w:rsidRPr="00E8244E">
                    <w:rPr>
                      <w:rFonts w:ascii="ＭＳ 明朝" w:hAnsi="ＭＳ 明朝" w:cs="ＭＳ 明朝" w:hint="eastAsia"/>
                      <w:spacing w:val="6"/>
                      <w:kern w:val="0"/>
                      <w:szCs w:val="21"/>
                    </w:rPr>
                    <w:t>05</w:t>
                  </w:r>
                  <w:r w:rsidRPr="00E8244E">
                    <w:rPr>
                      <w:rFonts w:ascii="ＭＳ 明朝" w:hAnsi="ＭＳ 明朝" w:cs="ＭＳ 明朝" w:hint="eastAsia"/>
                      <w:spacing w:val="6"/>
                      <w:kern w:val="0"/>
                      <w:szCs w:val="21"/>
                    </w:rPr>
                    <w:t>月</w:t>
                  </w:r>
                  <w:r w:rsidRPr="00E8244E">
                    <w:rPr>
                      <w:rFonts w:ascii="ＭＳ 明朝" w:hAnsi="ＭＳ 明朝" w:cs="ＭＳ 明朝" w:hint="eastAsia"/>
                      <w:spacing w:val="6"/>
                      <w:kern w:val="0"/>
                      <w:szCs w:val="21"/>
                    </w:rPr>
                    <w:t>24</w:t>
                  </w:r>
                  <w:r w:rsidRPr="00E8244E">
                    <w:rPr>
                      <w:rFonts w:ascii="ＭＳ 明朝" w:hAnsi="ＭＳ 明朝" w:cs="ＭＳ 明朝" w:hint="eastAsia"/>
                      <w:spacing w:val="6"/>
                      <w:kern w:val="0"/>
                      <w:szCs w:val="21"/>
                    </w:rPr>
                    <w:t>日」</w:t>
                  </w:r>
                </w:p>
                <w:p w14:paraId="2BE5FB2F" w14:textId="4629CF01" w:rsidR="00E8244E" w:rsidRPr="00E8244E" w:rsidRDefault="00E8244E" w:rsidP="00E8244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8244E">
                    <w:rPr>
                      <w:rFonts w:ascii="ＭＳ 明朝" w:hAnsi="ＭＳ 明朝" w:cs="ＭＳ 明朝" w:hint="eastAsia"/>
                      <w:spacing w:val="6"/>
                      <w:kern w:val="0"/>
                      <w:szCs w:val="21"/>
                    </w:rPr>
                    <w:t>7)</w:t>
                  </w:r>
                  <w:r>
                    <w:rPr>
                      <w:rFonts w:ascii="ＭＳ 明朝" w:hAnsi="ＭＳ 明朝" w:cs="ＭＳ 明朝"/>
                      <w:spacing w:val="6"/>
                      <w:kern w:val="0"/>
                      <w:szCs w:val="21"/>
                    </w:rPr>
                    <w:t xml:space="preserve"> </w:t>
                  </w:r>
                  <w:r w:rsidRPr="00E8244E">
                    <w:rPr>
                      <w:rFonts w:ascii="ＭＳ 明朝" w:hAnsi="ＭＳ 明朝" w:cs="ＭＳ 明朝" w:hint="eastAsia"/>
                      <w:spacing w:val="6"/>
                      <w:kern w:val="0"/>
                      <w:szCs w:val="21"/>
                    </w:rPr>
                    <w:t>ニュースリリース</w:t>
                  </w:r>
                  <w:r w:rsidRPr="00E8244E">
                    <w:rPr>
                      <w:rFonts w:ascii="ＭＳ 明朝" w:hAnsi="ＭＳ 明朝" w:cs="ＭＳ 明朝" w:hint="eastAsia"/>
                      <w:spacing w:val="6"/>
                      <w:kern w:val="0"/>
                      <w:szCs w:val="21"/>
                    </w:rPr>
                    <w:t xml:space="preserve"> </w:t>
                  </w:r>
                  <w:r w:rsidRPr="00E8244E">
                    <w:rPr>
                      <w:rFonts w:ascii="ＭＳ 明朝" w:hAnsi="ＭＳ 明朝" w:cs="ＭＳ 明朝" w:hint="eastAsia"/>
                      <w:spacing w:val="6"/>
                      <w:kern w:val="0"/>
                      <w:szCs w:val="21"/>
                    </w:rPr>
                    <w:t>「東京大学に「海事デジタルエンジニアリング」社会連携講座を開設</w:t>
                  </w:r>
                  <w:r w:rsidRPr="00E8244E">
                    <w:rPr>
                      <w:rFonts w:ascii="ＭＳ 明朝" w:hAnsi="ＭＳ 明朝" w:cs="ＭＳ 明朝" w:hint="eastAsia"/>
                      <w:spacing w:val="6"/>
                      <w:kern w:val="0"/>
                      <w:szCs w:val="21"/>
                    </w:rPr>
                    <w:t xml:space="preserve"> 2022</w:t>
                  </w:r>
                  <w:r w:rsidRPr="00E8244E">
                    <w:rPr>
                      <w:rFonts w:ascii="ＭＳ 明朝" w:hAnsi="ＭＳ 明朝" w:cs="ＭＳ 明朝" w:hint="eastAsia"/>
                      <w:spacing w:val="6"/>
                      <w:kern w:val="0"/>
                      <w:szCs w:val="21"/>
                    </w:rPr>
                    <w:t>年</w:t>
                  </w:r>
                  <w:r w:rsidRPr="00E8244E">
                    <w:rPr>
                      <w:rFonts w:ascii="ＭＳ 明朝" w:hAnsi="ＭＳ 明朝" w:cs="ＭＳ 明朝" w:hint="eastAsia"/>
                      <w:spacing w:val="6"/>
                      <w:kern w:val="0"/>
                      <w:szCs w:val="21"/>
                    </w:rPr>
                    <w:t>08</w:t>
                  </w:r>
                  <w:r w:rsidRPr="00E8244E">
                    <w:rPr>
                      <w:rFonts w:ascii="ＭＳ 明朝" w:hAnsi="ＭＳ 明朝" w:cs="ＭＳ 明朝" w:hint="eastAsia"/>
                      <w:spacing w:val="6"/>
                      <w:kern w:val="0"/>
                      <w:szCs w:val="21"/>
                    </w:rPr>
                    <w:t>月</w:t>
                  </w:r>
                  <w:r w:rsidRPr="00E8244E">
                    <w:rPr>
                      <w:rFonts w:ascii="ＭＳ 明朝" w:hAnsi="ＭＳ 明朝" w:cs="ＭＳ 明朝" w:hint="eastAsia"/>
                      <w:spacing w:val="6"/>
                      <w:kern w:val="0"/>
                      <w:szCs w:val="21"/>
                    </w:rPr>
                    <w:t>08</w:t>
                  </w:r>
                  <w:r w:rsidRPr="00E8244E">
                    <w:rPr>
                      <w:rFonts w:ascii="ＭＳ 明朝" w:hAnsi="ＭＳ 明朝" w:cs="ＭＳ 明朝" w:hint="eastAsia"/>
                      <w:spacing w:val="6"/>
                      <w:kern w:val="0"/>
                      <w:szCs w:val="21"/>
                    </w:rPr>
                    <w:t>日」</w:t>
                  </w:r>
                </w:p>
                <w:p w14:paraId="30E1F4E6" w14:textId="4362B8D4" w:rsidR="00E8244E" w:rsidRPr="00E8244E" w:rsidRDefault="00E8244E" w:rsidP="00E8244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8244E">
                    <w:rPr>
                      <w:rFonts w:ascii="ＭＳ 明朝" w:hAnsi="ＭＳ 明朝" w:cs="ＭＳ 明朝" w:hint="eastAsia"/>
                      <w:spacing w:val="6"/>
                      <w:kern w:val="0"/>
                      <w:szCs w:val="21"/>
                    </w:rPr>
                    <w:t>8)</w:t>
                  </w:r>
                  <w:r>
                    <w:rPr>
                      <w:rFonts w:ascii="ＭＳ 明朝" w:hAnsi="ＭＳ 明朝" w:cs="ＭＳ 明朝"/>
                      <w:spacing w:val="6"/>
                      <w:kern w:val="0"/>
                      <w:szCs w:val="21"/>
                    </w:rPr>
                    <w:t xml:space="preserve"> </w:t>
                  </w:r>
                  <w:r w:rsidRPr="00E8244E">
                    <w:rPr>
                      <w:rFonts w:ascii="ＭＳ 明朝" w:hAnsi="ＭＳ 明朝" w:cs="ＭＳ 明朝" w:hint="eastAsia"/>
                      <w:spacing w:val="6"/>
                      <w:kern w:val="0"/>
                      <w:szCs w:val="21"/>
                    </w:rPr>
                    <w:t>ニュースリリース　「海運事業システムを統合し</w:t>
                  </w:r>
                  <w:r w:rsidRPr="00E8244E">
                    <w:rPr>
                      <w:rFonts w:ascii="ＭＳ 明朝" w:hAnsi="ＭＳ 明朝" w:cs="ＭＳ 明朝" w:hint="eastAsia"/>
                      <w:spacing w:val="6"/>
                      <w:kern w:val="0"/>
                      <w:szCs w:val="21"/>
                    </w:rPr>
                    <w:t>DX</w:t>
                  </w:r>
                  <w:r w:rsidRPr="00E8244E">
                    <w:rPr>
                      <w:rFonts w:ascii="ＭＳ 明朝" w:hAnsi="ＭＳ 明朝" w:cs="ＭＳ 明朝" w:hint="eastAsia"/>
                      <w:spacing w:val="6"/>
                      <w:kern w:val="0"/>
                      <w:szCs w:val="21"/>
                    </w:rPr>
                    <w:t xml:space="preserve">の土台作り　</w:t>
                  </w:r>
                  <w:r w:rsidRPr="00E8244E">
                    <w:rPr>
                      <w:rFonts w:ascii="ＭＳ 明朝" w:hAnsi="ＭＳ 明朝" w:cs="ＭＳ 明朝" w:hint="eastAsia"/>
                      <w:spacing w:val="6"/>
                      <w:kern w:val="0"/>
                      <w:szCs w:val="21"/>
                    </w:rPr>
                    <w:t>2022</w:t>
                  </w:r>
                  <w:r w:rsidRPr="00E8244E">
                    <w:rPr>
                      <w:rFonts w:ascii="ＭＳ 明朝" w:hAnsi="ＭＳ 明朝" w:cs="ＭＳ 明朝" w:hint="eastAsia"/>
                      <w:spacing w:val="6"/>
                      <w:kern w:val="0"/>
                      <w:szCs w:val="21"/>
                    </w:rPr>
                    <w:t>年</w:t>
                  </w:r>
                  <w:r w:rsidRPr="00E8244E">
                    <w:rPr>
                      <w:rFonts w:ascii="ＭＳ 明朝" w:hAnsi="ＭＳ 明朝" w:cs="ＭＳ 明朝" w:hint="eastAsia"/>
                      <w:spacing w:val="6"/>
                      <w:kern w:val="0"/>
                      <w:szCs w:val="21"/>
                    </w:rPr>
                    <w:t>10</w:t>
                  </w:r>
                  <w:r w:rsidRPr="00E8244E">
                    <w:rPr>
                      <w:rFonts w:ascii="ＭＳ 明朝" w:hAnsi="ＭＳ 明朝" w:cs="ＭＳ 明朝" w:hint="eastAsia"/>
                      <w:spacing w:val="6"/>
                      <w:kern w:val="0"/>
                      <w:szCs w:val="21"/>
                    </w:rPr>
                    <w:t>月</w:t>
                  </w:r>
                  <w:r w:rsidRPr="00E8244E">
                    <w:rPr>
                      <w:rFonts w:ascii="ＭＳ 明朝" w:hAnsi="ＭＳ 明朝" w:cs="ＭＳ 明朝" w:hint="eastAsia"/>
                      <w:spacing w:val="6"/>
                      <w:kern w:val="0"/>
                      <w:szCs w:val="21"/>
                    </w:rPr>
                    <w:t>06</w:t>
                  </w:r>
                  <w:r w:rsidRPr="00E8244E">
                    <w:rPr>
                      <w:rFonts w:ascii="ＭＳ 明朝" w:hAnsi="ＭＳ 明朝" w:cs="ＭＳ 明朝" w:hint="eastAsia"/>
                      <w:spacing w:val="6"/>
                      <w:kern w:val="0"/>
                      <w:szCs w:val="21"/>
                    </w:rPr>
                    <w:t>日」</w:t>
                  </w:r>
                </w:p>
                <w:p w14:paraId="15FB2DBD" w14:textId="2C9BDC72" w:rsidR="0040430B" w:rsidRPr="00786C4E" w:rsidRDefault="00E8244E" w:rsidP="00E8244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8244E">
                    <w:rPr>
                      <w:rFonts w:ascii="ＭＳ 明朝" w:hAnsi="ＭＳ 明朝" w:cs="ＭＳ 明朝" w:hint="eastAsia"/>
                      <w:spacing w:val="6"/>
                      <w:kern w:val="0"/>
                      <w:szCs w:val="21"/>
                    </w:rPr>
                    <w:t>9)</w:t>
                  </w:r>
                  <w:r>
                    <w:rPr>
                      <w:rFonts w:ascii="ＭＳ 明朝" w:hAnsi="ＭＳ 明朝" w:cs="ＭＳ 明朝"/>
                      <w:spacing w:val="6"/>
                      <w:kern w:val="0"/>
                      <w:szCs w:val="21"/>
                    </w:rPr>
                    <w:t xml:space="preserve"> </w:t>
                  </w:r>
                  <w:r w:rsidRPr="00E8244E">
                    <w:rPr>
                      <w:rFonts w:ascii="ＭＳ 明朝" w:hAnsi="ＭＳ 明朝" w:cs="ＭＳ 明朝" w:hint="eastAsia"/>
                      <w:spacing w:val="6"/>
                      <w:kern w:val="0"/>
                      <w:szCs w:val="21"/>
                    </w:rPr>
                    <w:t>ニュースリリース</w:t>
                  </w:r>
                  <w:r w:rsidRPr="00E8244E">
                    <w:rPr>
                      <w:rFonts w:ascii="ＭＳ 明朝" w:hAnsi="ＭＳ 明朝" w:cs="ＭＳ 明朝" w:hint="eastAsia"/>
                      <w:spacing w:val="6"/>
                      <w:kern w:val="0"/>
                      <w:szCs w:val="21"/>
                    </w:rPr>
                    <w:t xml:space="preserve"> </w:t>
                  </w:r>
                  <w:r w:rsidRPr="00E8244E">
                    <w:rPr>
                      <w:rFonts w:ascii="ＭＳ 明朝" w:hAnsi="ＭＳ 明朝" w:cs="ＭＳ 明朝" w:hint="eastAsia"/>
                      <w:spacing w:val="6"/>
                      <w:kern w:val="0"/>
                      <w:szCs w:val="21"/>
                    </w:rPr>
                    <w:t xml:space="preserve">「船陸通信速度の向上へ　</w:t>
                  </w:r>
                  <w:r w:rsidRPr="00E8244E">
                    <w:rPr>
                      <w:rFonts w:ascii="ＭＳ 明朝" w:hAnsi="ＭＳ 明朝" w:cs="ＭＳ 明朝" w:hint="eastAsia"/>
                      <w:spacing w:val="6"/>
                      <w:kern w:val="0"/>
                      <w:szCs w:val="21"/>
                    </w:rPr>
                    <w:t>Starlink</w:t>
                  </w:r>
                  <w:r w:rsidRPr="00E8244E">
                    <w:rPr>
                      <w:rFonts w:ascii="ＭＳ 明朝" w:hAnsi="ＭＳ 明朝" w:cs="ＭＳ 明朝" w:hint="eastAsia"/>
                      <w:spacing w:val="6"/>
                      <w:kern w:val="0"/>
                      <w:szCs w:val="21"/>
                    </w:rPr>
                    <w:t xml:space="preserve">の船上トライアルを実施　</w:t>
                  </w:r>
                  <w:r w:rsidRPr="00E8244E">
                    <w:rPr>
                      <w:rFonts w:ascii="ＭＳ 明朝" w:hAnsi="ＭＳ 明朝" w:cs="ＭＳ 明朝" w:hint="eastAsia"/>
                      <w:spacing w:val="6"/>
                      <w:kern w:val="0"/>
                      <w:szCs w:val="21"/>
                    </w:rPr>
                    <w:t>2022</w:t>
                  </w:r>
                  <w:r w:rsidRPr="00E8244E">
                    <w:rPr>
                      <w:rFonts w:ascii="ＭＳ 明朝" w:hAnsi="ＭＳ 明朝" w:cs="ＭＳ 明朝" w:hint="eastAsia"/>
                      <w:spacing w:val="6"/>
                      <w:kern w:val="0"/>
                      <w:szCs w:val="21"/>
                    </w:rPr>
                    <w:t>年</w:t>
                  </w:r>
                  <w:r w:rsidRPr="00E8244E">
                    <w:rPr>
                      <w:rFonts w:ascii="ＭＳ 明朝" w:hAnsi="ＭＳ 明朝" w:cs="ＭＳ 明朝" w:hint="eastAsia"/>
                      <w:spacing w:val="6"/>
                      <w:kern w:val="0"/>
                      <w:szCs w:val="21"/>
                    </w:rPr>
                    <w:t>12</w:t>
                  </w:r>
                  <w:r w:rsidRPr="00E8244E">
                    <w:rPr>
                      <w:rFonts w:ascii="ＭＳ 明朝" w:hAnsi="ＭＳ 明朝" w:cs="ＭＳ 明朝" w:hint="eastAsia"/>
                      <w:spacing w:val="6"/>
                      <w:kern w:val="0"/>
                      <w:szCs w:val="21"/>
                    </w:rPr>
                    <w:t>月</w:t>
                  </w:r>
                  <w:r w:rsidRPr="00E8244E">
                    <w:rPr>
                      <w:rFonts w:ascii="ＭＳ 明朝" w:hAnsi="ＭＳ 明朝" w:cs="ＭＳ 明朝" w:hint="eastAsia"/>
                      <w:spacing w:val="6"/>
                      <w:kern w:val="0"/>
                      <w:szCs w:val="21"/>
                    </w:rPr>
                    <w:t>26</w:t>
                  </w:r>
                  <w:r w:rsidRPr="00E8244E">
                    <w:rPr>
                      <w:rFonts w:ascii="ＭＳ 明朝" w:hAnsi="ＭＳ 明朝" w:cs="ＭＳ 明朝" w:hint="eastAsia"/>
                      <w:spacing w:val="6"/>
                      <w:kern w:val="0"/>
                      <w:szCs w:val="21"/>
                    </w:rPr>
                    <w:t>日」</w:t>
                  </w:r>
                </w:p>
              </w:tc>
            </w:tr>
            <w:tr w:rsidR="00D1302E" w:rsidRPr="00DD56DC" w14:paraId="0344FAD6" w14:textId="77777777" w:rsidTr="00DD56DC">
              <w:trPr>
                <w:trHeight w:val="697"/>
              </w:trPr>
              <w:tc>
                <w:tcPr>
                  <w:tcW w:w="2600" w:type="dxa"/>
                  <w:shd w:val="clear" w:color="auto" w:fill="auto"/>
                  <w:vAlign w:val="center"/>
                </w:tcPr>
                <w:p w14:paraId="54F37765"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5DFE9A78" w14:textId="075F38CE" w:rsidR="00006DF3" w:rsidRDefault="00D41CF2" w:rsidP="00006DF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D</w:t>
                  </w:r>
                  <w:r>
                    <w:rPr>
                      <w:rFonts w:ascii="ＭＳ 明朝" w:hAnsi="ＭＳ 明朝" w:cs="ＭＳ 明朝"/>
                      <w:spacing w:val="6"/>
                      <w:kern w:val="0"/>
                      <w:szCs w:val="21"/>
                    </w:rPr>
                    <w:t>X</w:t>
                  </w:r>
                  <w:r w:rsidR="00F679BC">
                    <w:rPr>
                      <w:rFonts w:ascii="ＭＳ 明朝" w:hAnsi="ＭＳ 明朝" w:cs="ＭＳ 明朝" w:hint="eastAsia"/>
                      <w:spacing w:val="6"/>
                      <w:kern w:val="0"/>
                      <w:szCs w:val="21"/>
                    </w:rPr>
                    <w:t>戦略の</w:t>
                  </w:r>
                  <w:r w:rsidR="00F121DD">
                    <w:rPr>
                      <w:rFonts w:ascii="ＭＳ 明朝" w:hAnsi="ＭＳ 明朝" w:cs="ＭＳ 明朝" w:hint="eastAsia"/>
                      <w:spacing w:val="6"/>
                      <w:kern w:val="0"/>
                      <w:szCs w:val="21"/>
                    </w:rPr>
                    <w:t>推進に必要な</w:t>
                  </w:r>
                  <w:r w:rsidR="002459A5">
                    <w:rPr>
                      <w:rFonts w:ascii="ＭＳ 明朝" w:hAnsi="ＭＳ 明朝" w:cs="ＭＳ 明朝" w:hint="eastAsia"/>
                      <w:spacing w:val="6"/>
                      <w:kern w:val="0"/>
                      <w:szCs w:val="21"/>
                    </w:rPr>
                    <w:t>最新の情報処理</w:t>
                  </w:r>
                  <w:r w:rsidR="00F121DD">
                    <w:rPr>
                      <w:rFonts w:ascii="ＭＳ 明朝" w:hAnsi="ＭＳ 明朝" w:cs="ＭＳ 明朝" w:hint="eastAsia"/>
                      <w:spacing w:val="6"/>
                      <w:kern w:val="0"/>
                      <w:szCs w:val="21"/>
                    </w:rPr>
                    <w:t>技術</w:t>
                  </w:r>
                  <w:r w:rsidR="002459A5">
                    <w:rPr>
                      <w:rFonts w:ascii="ＭＳ 明朝" w:hAnsi="ＭＳ 明朝" w:cs="ＭＳ 明朝" w:hint="eastAsia"/>
                      <w:spacing w:val="6"/>
                      <w:kern w:val="0"/>
                      <w:szCs w:val="21"/>
                    </w:rPr>
                    <w:t>の活用のため</w:t>
                  </w:r>
                  <w:r w:rsidR="009155AB">
                    <w:rPr>
                      <w:rFonts w:ascii="ＭＳ 明朝" w:hAnsi="ＭＳ 明朝" w:cs="ＭＳ 明朝" w:hint="eastAsia"/>
                      <w:spacing w:val="6"/>
                      <w:kern w:val="0"/>
                      <w:szCs w:val="21"/>
                    </w:rPr>
                    <w:t>の環境整備として</w:t>
                  </w:r>
                  <w:r w:rsidR="005021E2">
                    <w:rPr>
                      <w:rFonts w:ascii="ＭＳ 明朝" w:hAnsi="ＭＳ 明朝" w:cs="ＭＳ 明朝" w:hint="eastAsia"/>
                      <w:spacing w:val="6"/>
                      <w:kern w:val="0"/>
                      <w:szCs w:val="21"/>
                    </w:rPr>
                    <w:t>次の取組を進めている。</w:t>
                  </w:r>
                  <w:r w:rsidR="00861A6B">
                    <w:rPr>
                      <w:rFonts w:ascii="ＭＳ 明朝" w:hAnsi="ＭＳ 明朝" w:cs="ＭＳ 明朝" w:hint="eastAsia"/>
                      <w:spacing w:val="6"/>
                      <w:kern w:val="0"/>
                      <w:szCs w:val="21"/>
                    </w:rPr>
                    <w:t xml:space="preserve">　いずれも</w:t>
                  </w:r>
                  <w:r w:rsidR="0028321B">
                    <w:rPr>
                      <w:rFonts w:ascii="ＭＳ 明朝" w:hAnsi="ＭＳ 明朝" w:cs="ＭＳ 明朝" w:hint="eastAsia"/>
                      <w:spacing w:val="6"/>
                      <w:kern w:val="0"/>
                      <w:szCs w:val="21"/>
                    </w:rPr>
                    <w:t>、</w:t>
                  </w:r>
                  <w:r w:rsidR="001570BB">
                    <w:rPr>
                      <w:rFonts w:ascii="ＭＳ 明朝" w:hAnsi="ＭＳ 明朝" w:cs="ＭＳ 明朝" w:hint="eastAsia"/>
                      <w:spacing w:val="6"/>
                      <w:kern w:val="0"/>
                      <w:szCs w:val="21"/>
                    </w:rPr>
                    <w:t>主として</w:t>
                  </w:r>
                  <w:r w:rsidR="006D377B">
                    <w:rPr>
                      <w:rFonts w:ascii="ＭＳ 明朝" w:hAnsi="ＭＳ 明朝" w:cs="ＭＳ 明朝" w:hint="eastAsia"/>
                      <w:spacing w:val="6"/>
                      <w:kern w:val="0"/>
                      <w:szCs w:val="21"/>
                    </w:rPr>
                    <w:t>1</w:t>
                  </w:r>
                  <w:r w:rsidR="006D377B">
                    <w:rPr>
                      <w:rFonts w:ascii="ＭＳ 明朝" w:hAnsi="ＭＳ 明朝" w:cs="ＭＳ 明朝"/>
                      <w:spacing w:val="6"/>
                      <w:kern w:val="0"/>
                      <w:szCs w:val="21"/>
                    </w:rPr>
                    <w:t xml:space="preserve">-1 </w:t>
                  </w:r>
                  <w:r w:rsidR="006D377B">
                    <w:rPr>
                      <w:rFonts w:ascii="ＭＳ 明朝" w:hAnsi="ＭＳ 明朝" w:cs="ＭＳ 明朝" w:hint="eastAsia"/>
                      <w:spacing w:val="6"/>
                      <w:kern w:val="0"/>
                      <w:szCs w:val="21"/>
                    </w:rPr>
                    <w:t>安全運航・</w:t>
                  </w:r>
                  <w:r w:rsidR="006D377B">
                    <w:rPr>
                      <w:rFonts w:ascii="ＭＳ 明朝" w:hAnsi="ＭＳ 明朝" w:cs="ＭＳ 明朝" w:hint="eastAsia"/>
                      <w:spacing w:val="6"/>
                      <w:kern w:val="0"/>
                      <w:szCs w:val="21"/>
                    </w:rPr>
                    <w:t>1</w:t>
                  </w:r>
                  <w:r w:rsidR="006D377B">
                    <w:rPr>
                      <w:rFonts w:ascii="ＭＳ 明朝" w:hAnsi="ＭＳ 明朝" w:cs="ＭＳ 明朝"/>
                      <w:spacing w:val="6"/>
                      <w:kern w:val="0"/>
                      <w:szCs w:val="21"/>
                    </w:rPr>
                    <w:t>-2 GHG</w:t>
                  </w:r>
                  <w:r w:rsidR="006D377B">
                    <w:rPr>
                      <w:rFonts w:ascii="ＭＳ 明朝" w:hAnsi="ＭＳ 明朝" w:cs="ＭＳ 明朝" w:hint="eastAsia"/>
                      <w:spacing w:val="6"/>
                      <w:kern w:val="0"/>
                      <w:szCs w:val="21"/>
                    </w:rPr>
                    <w:t>排出量削減</w:t>
                  </w:r>
                  <w:r w:rsidR="001570BB">
                    <w:rPr>
                      <w:rFonts w:ascii="ＭＳ 明朝" w:hAnsi="ＭＳ 明朝" w:cs="ＭＳ 明朝" w:hint="eastAsia"/>
                      <w:spacing w:val="6"/>
                      <w:kern w:val="0"/>
                      <w:szCs w:val="21"/>
                    </w:rPr>
                    <w:t>・</w:t>
                  </w:r>
                  <w:r w:rsidR="001570BB">
                    <w:rPr>
                      <w:rFonts w:ascii="ＭＳ 明朝" w:hAnsi="ＭＳ 明朝" w:cs="ＭＳ 明朝" w:hint="eastAsia"/>
                      <w:spacing w:val="6"/>
                      <w:kern w:val="0"/>
                      <w:szCs w:val="21"/>
                    </w:rPr>
                    <w:t>1</w:t>
                  </w:r>
                  <w:r w:rsidR="001570BB">
                    <w:rPr>
                      <w:rFonts w:ascii="ＭＳ 明朝" w:hAnsi="ＭＳ 明朝" w:cs="ＭＳ 明朝"/>
                      <w:spacing w:val="6"/>
                      <w:kern w:val="0"/>
                      <w:szCs w:val="21"/>
                    </w:rPr>
                    <w:t xml:space="preserve">-3 </w:t>
                  </w:r>
                  <w:r w:rsidR="001570BB">
                    <w:rPr>
                      <w:rFonts w:ascii="ＭＳ 明朝" w:hAnsi="ＭＳ 明朝" w:cs="ＭＳ 明朝" w:hint="eastAsia"/>
                      <w:spacing w:val="6"/>
                      <w:kern w:val="0"/>
                      <w:szCs w:val="21"/>
                    </w:rPr>
                    <w:t>エネルギー分野への挑戦の</w:t>
                  </w:r>
                  <w:r w:rsidR="001570BB">
                    <w:rPr>
                      <w:rFonts w:ascii="ＭＳ 明朝" w:hAnsi="ＭＳ 明朝" w:cs="ＭＳ 明朝" w:hint="eastAsia"/>
                      <w:spacing w:val="6"/>
                      <w:kern w:val="0"/>
                      <w:szCs w:val="21"/>
                    </w:rPr>
                    <w:t>3</w:t>
                  </w:r>
                  <w:r w:rsidR="001570BB">
                    <w:rPr>
                      <w:rFonts w:ascii="ＭＳ 明朝" w:hAnsi="ＭＳ 明朝" w:cs="ＭＳ 明朝" w:hint="eastAsia"/>
                      <w:spacing w:val="6"/>
                      <w:kern w:val="0"/>
                      <w:szCs w:val="21"/>
                    </w:rPr>
                    <w:t>つに資する</w:t>
                  </w:r>
                  <w:r w:rsidR="00B01470">
                    <w:rPr>
                      <w:rFonts w:ascii="ＭＳ 明朝" w:hAnsi="ＭＳ 明朝" w:cs="ＭＳ 明朝" w:hint="eastAsia"/>
                      <w:spacing w:val="6"/>
                      <w:kern w:val="0"/>
                      <w:szCs w:val="21"/>
                    </w:rPr>
                    <w:t>技術の獲得</w:t>
                  </w:r>
                  <w:r w:rsidR="00C00871">
                    <w:rPr>
                      <w:rFonts w:ascii="ＭＳ 明朝" w:hAnsi="ＭＳ 明朝" w:cs="ＭＳ 明朝" w:hint="eastAsia"/>
                      <w:spacing w:val="6"/>
                      <w:kern w:val="0"/>
                      <w:szCs w:val="21"/>
                    </w:rPr>
                    <w:t>に焦点を当てた</w:t>
                  </w:r>
                  <w:r w:rsidR="00805135">
                    <w:rPr>
                      <w:rFonts w:ascii="ＭＳ 明朝" w:hAnsi="ＭＳ 明朝" w:cs="ＭＳ 明朝" w:hint="eastAsia"/>
                      <w:spacing w:val="6"/>
                      <w:kern w:val="0"/>
                      <w:szCs w:val="21"/>
                    </w:rPr>
                    <w:t>ものである。</w:t>
                  </w:r>
                </w:p>
                <w:p w14:paraId="5AE1B6B8" w14:textId="77777777" w:rsidR="00006DF3" w:rsidRPr="00B01470" w:rsidRDefault="00006DF3" w:rsidP="00006DF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2A375BF" w14:textId="5B94293B" w:rsidR="00D94387" w:rsidRDefault="006808EC" w:rsidP="00C13A24">
                  <w:pPr>
                    <w:pStyle w:val="af"/>
                    <w:numPr>
                      <w:ilvl w:val="0"/>
                      <w:numId w:val="4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13A24">
                    <w:rPr>
                      <w:rFonts w:ascii="ＭＳ 明朝" w:hAnsi="ＭＳ 明朝" w:cs="ＭＳ 明朝" w:hint="eastAsia"/>
                      <w:spacing w:val="6"/>
                      <w:kern w:val="0"/>
                      <w:szCs w:val="21"/>
                    </w:rPr>
                    <w:t>イスラエルの海事専門ベンチャーキャピタルであるtheDOCKが運営する投資ファンド「Navigator II」への出資契約の締結を2022年05月24日に公表した。</w:t>
                  </w:r>
                </w:p>
                <w:p w14:paraId="13CDDE71" w14:textId="77777777" w:rsidR="005E5A13" w:rsidRDefault="005E5A13" w:rsidP="00D9438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7D33AD2" w14:textId="59830E71" w:rsidR="006808EC" w:rsidRPr="00D94387" w:rsidRDefault="006808EC" w:rsidP="00D9438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94387">
                    <w:rPr>
                      <w:rFonts w:ascii="ＭＳ 明朝" w:hAnsi="ＭＳ 明朝" w:cs="ＭＳ 明朝" w:hint="eastAsia"/>
                      <w:spacing w:val="6"/>
                      <w:kern w:val="0"/>
                      <w:szCs w:val="21"/>
                    </w:rPr>
                    <w:t>「</w:t>
                  </w:r>
                  <w:r w:rsidRPr="00D94387">
                    <w:rPr>
                      <w:rFonts w:ascii="ＭＳ 明朝" w:hAnsi="ＭＳ 明朝" w:cs="ＭＳ 明朝" w:hint="eastAsia"/>
                      <w:spacing w:val="6"/>
                      <w:kern w:val="0"/>
                      <w:szCs w:val="21"/>
                    </w:rPr>
                    <w:t>theDOCK</w:t>
                  </w:r>
                  <w:r w:rsidRPr="00D94387">
                    <w:rPr>
                      <w:rFonts w:ascii="ＭＳ 明朝" w:hAnsi="ＭＳ 明朝" w:cs="ＭＳ 明朝" w:hint="eastAsia"/>
                      <w:spacing w:val="6"/>
                      <w:kern w:val="0"/>
                      <w:szCs w:val="21"/>
                    </w:rPr>
                    <w:t>は、海運、港湾、サプライチェーンの分野で革新的な技術を研究開発するスタートアップ企業に投資およびサポートを行っており、既存事業強化、新規事業創造に繋がる新技術・アイデアの発掘に取り組み、スタートアップ企業とのオープンイノベーションを進める」ことを期待している。</w:t>
                  </w:r>
                  <w:r w:rsidRPr="00D94387">
                    <w:rPr>
                      <w:rFonts w:ascii="ＭＳ 明朝" w:hAnsi="ＭＳ 明朝" w:cs="ＭＳ 明朝" w:hint="eastAsia"/>
                      <w:spacing w:val="6"/>
                      <w:kern w:val="0"/>
                      <w:szCs w:val="21"/>
                    </w:rPr>
                    <w:t>&lt;</w:t>
                  </w:r>
                  <w:r w:rsidR="00974120" w:rsidRPr="00D94387">
                    <w:rPr>
                      <w:rFonts w:ascii="ＭＳ 明朝" w:hAnsi="ＭＳ 明朝" w:cs="ＭＳ 明朝"/>
                      <w:spacing w:val="6"/>
                      <w:kern w:val="0"/>
                      <w:szCs w:val="21"/>
                    </w:rPr>
                    <w:t>6</w:t>
                  </w:r>
                  <w:r w:rsidRPr="00D94387">
                    <w:rPr>
                      <w:rFonts w:ascii="ＭＳ 明朝" w:hAnsi="ＭＳ 明朝" w:cs="ＭＳ 明朝" w:hint="eastAsia"/>
                      <w:spacing w:val="6"/>
                      <w:kern w:val="0"/>
                      <w:szCs w:val="21"/>
                    </w:rPr>
                    <w:t xml:space="preserve">) </w:t>
                  </w:r>
                  <w:r w:rsidRPr="00D94387">
                    <w:rPr>
                      <w:rFonts w:ascii="ＭＳ 明朝" w:hAnsi="ＭＳ 明朝" w:cs="ＭＳ 明朝" w:hint="eastAsia"/>
                      <w:spacing w:val="6"/>
                      <w:kern w:val="0"/>
                      <w:szCs w:val="21"/>
                    </w:rPr>
                    <w:t>ニュースリリース</w:t>
                  </w:r>
                  <w:r w:rsidRPr="00D94387">
                    <w:rPr>
                      <w:rFonts w:ascii="ＭＳ 明朝" w:hAnsi="ＭＳ 明朝" w:cs="ＭＳ 明朝" w:hint="eastAsia"/>
                      <w:spacing w:val="6"/>
                      <w:kern w:val="0"/>
                      <w:szCs w:val="21"/>
                    </w:rPr>
                    <w:t xml:space="preserve"> </w:t>
                  </w:r>
                  <w:r w:rsidRPr="00D94387">
                    <w:rPr>
                      <w:rFonts w:ascii="ＭＳ 明朝" w:hAnsi="ＭＳ 明朝" w:cs="ＭＳ 明朝" w:hint="eastAsia"/>
                      <w:spacing w:val="6"/>
                      <w:kern w:val="0"/>
                      <w:szCs w:val="21"/>
                    </w:rPr>
                    <w:t>「イスラエル・海事専門ベンチャーキャピタルが運営する投資ファンドへの出資契約を締結</w:t>
                  </w:r>
                  <w:r w:rsidR="000E5BCD" w:rsidRPr="00D94387">
                    <w:rPr>
                      <w:rFonts w:ascii="ＭＳ 明朝" w:hAnsi="ＭＳ 明朝" w:cs="ＭＳ 明朝" w:hint="eastAsia"/>
                      <w:spacing w:val="6"/>
                      <w:kern w:val="0"/>
                      <w:szCs w:val="21"/>
                    </w:rPr>
                    <w:t xml:space="preserve">　</w:t>
                  </w:r>
                  <w:r w:rsidRPr="00D94387">
                    <w:rPr>
                      <w:rFonts w:ascii="ＭＳ 明朝" w:hAnsi="ＭＳ 明朝" w:cs="ＭＳ 明朝" w:hint="eastAsia"/>
                      <w:spacing w:val="6"/>
                      <w:kern w:val="0"/>
                      <w:szCs w:val="21"/>
                    </w:rPr>
                    <w:t>2022</w:t>
                  </w:r>
                  <w:r w:rsidRPr="00D94387">
                    <w:rPr>
                      <w:rFonts w:ascii="ＭＳ 明朝" w:hAnsi="ＭＳ 明朝" w:cs="ＭＳ 明朝" w:hint="eastAsia"/>
                      <w:spacing w:val="6"/>
                      <w:kern w:val="0"/>
                      <w:szCs w:val="21"/>
                    </w:rPr>
                    <w:t>年</w:t>
                  </w:r>
                  <w:r w:rsidRPr="00D94387">
                    <w:rPr>
                      <w:rFonts w:ascii="ＭＳ 明朝" w:hAnsi="ＭＳ 明朝" w:cs="ＭＳ 明朝" w:hint="eastAsia"/>
                      <w:spacing w:val="6"/>
                      <w:kern w:val="0"/>
                      <w:szCs w:val="21"/>
                    </w:rPr>
                    <w:t>05</w:t>
                  </w:r>
                  <w:r w:rsidRPr="00D94387">
                    <w:rPr>
                      <w:rFonts w:ascii="ＭＳ 明朝" w:hAnsi="ＭＳ 明朝" w:cs="ＭＳ 明朝" w:hint="eastAsia"/>
                      <w:spacing w:val="6"/>
                      <w:kern w:val="0"/>
                      <w:szCs w:val="21"/>
                    </w:rPr>
                    <w:t>月</w:t>
                  </w:r>
                  <w:r w:rsidRPr="00D94387">
                    <w:rPr>
                      <w:rFonts w:ascii="ＭＳ 明朝" w:hAnsi="ＭＳ 明朝" w:cs="ＭＳ 明朝" w:hint="eastAsia"/>
                      <w:spacing w:val="6"/>
                      <w:kern w:val="0"/>
                      <w:szCs w:val="21"/>
                    </w:rPr>
                    <w:t>24</w:t>
                  </w:r>
                  <w:r w:rsidRPr="00D94387">
                    <w:rPr>
                      <w:rFonts w:ascii="ＭＳ 明朝" w:hAnsi="ＭＳ 明朝" w:cs="ＭＳ 明朝" w:hint="eastAsia"/>
                      <w:spacing w:val="6"/>
                      <w:kern w:val="0"/>
                      <w:szCs w:val="21"/>
                    </w:rPr>
                    <w:t>日」</w:t>
                  </w:r>
                  <w:r w:rsidRPr="00D94387">
                    <w:rPr>
                      <w:rFonts w:ascii="ＭＳ 明朝" w:hAnsi="ＭＳ 明朝" w:cs="ＭＳ 明朝" w:hint="eastAsia"/>
                      <w:spacing w:val="6"/>
                      <w:kern w:val="0"/>
                      <w:szCs w:val="21"/>
                    </w:rPr>
                    <w:t>&gt;</w:t>
                  </w:r>
                </w:p>
                <w:p w14:paraId="1F50FAFB" w14:textId="44E5293F" w:rsidR="009106B3" w:rsidRDefault="009106B3" w:rsidP="009106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66C319A" w14:textId="677D07CB" w:rsidR="00805135" w:rsidRPr="009106B3" w:rsidRDefault="00805135" w:rsidP="009106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（補足説明：</w:t>
                  </w:r>
                  <w:r w:rsidR="009B2837">
                    <w:rPr>
                      <w:rFonts w:ascii="ＭＳ 明朝" w:hAnsi="ＭＳ 明朝" w:cs="ＭＳ 明朝" w:hint="eastAsia"/>
                      <w:spacing w:val="6"/>
                      <w:kern w:val="0"/>
                      <w:szCs w:val="21"/>
                    </w:rPr>
                    <w:t>t</w:t>
                  </w:r>
                  <w:r w:rsidR="009B2837">
                    <w:rPr>
                      <w:rFonts w:ascii="ＭＳ 明朝" w:hAnsi="ＭＳ 明朝" w:cs="ＭＳ 明朝"/>
                      <w:spacing w:val="6"/>
                      <w:kern w:val="0"/>
                      <w:szCs w:val="21"/>
                    </w:rPr>
                    <w:t>heDOCK</w:t>
                  </w:r>
                  <w:r w:rsidR="009B2837">
                    <w:rPr>
                      <w:rFonts w:ascii="ＭＳ 明朝" w:hAnsi="ＭＳ 明朝" w:cs="ＭＳ 明朝" w:hint="eastAsia"/>
                      <w:spacing w:val="6"/>
                      <w:kern w:val="0"/>
                      <w:szCs w:val="21"/>
                    </w:rPr>
                    <w:t>を通じて</w:t>
                  </w:r>
                  <w:r w:rsidR="00CD3C17">
                    <w:rPr>
                      <w:rFonts w:ascii="ＭＳ 明朝" w:hAnsi="ＭＳ 明朝" w:cs="ＭＳ 明朝" w:hint="eastAsia"/>
                      <w:spacing w:val="6"/>
                      <w:kern w:val="0"/>
                      <w:szCs w:val="21"/>
                    </w:rPr>
                    <w:t>獲得</w:t>
                  </w:r>
                  <w:r w:rsidR="009B2837">
                    <w:rPr>
                      <w:rFonts w:ascii="ＭＳ 明朝" w:hAnsi="ＭＳ 明朝" w:cs="ＭＳ 明朝" w:hint="eastAsia"/>
                      <w:spacing w:val="6"/>
                      <w:kern w:val="0"/>
                      <w:szCs w:val="21"/>
                    </w:rPr>
                    <w:t>した</w:t>
                  </w:r>
                  <w:r w:rsidR="00762A1D">
                    <w:rPr>
                      <w:rFonts w:ascii="ＭＳ 明朝" w:hAnsi="ＭＳ 明朝" w:cs="ＭＳ 明朝" w:hint="eastAsia"/>
                      <w:spacing w:val="6"/>
                      <w:kern w:val="0"/>
                      <w:szCs w:val="21"/>
                    </w:rPr>
                    <w:t>船舶の外周監視</w:t>
                  </w:r>
                  <w:r w:rsidR="00762A1D">
                    <w:rPr>
                      <w:rFonts w:ascii="ＭＳ 明朝" w:hAnsi="ＭＳ 明朝" w:cs="ＭＳ 明朝" w:hint="eastAsia"/>
                      <w:spacing w:val="6"/>
                      <w:kern w:val="0"/>
                      <w:szCs w:val="21"/>
                    </w:rPr>
                    <w:t>A</w:t>
                  </w:r>
                  <w:r w:rsidR="00762A1D">
                    <w:rPr>
                      <w:rFonts w:ascii="ＭＳ 明朝" w:hAnsi="ＭＳ 明朝" w:cs="ＭＳ 明朝"/>
                      <w:spacing w:val="6"/>
                      <w:kern w:val="0"/>
                      <w:szCs w:val="21"/>
                    </w:rPr>
                    <w:t>I</w:t>
                  </w:r>
                  <w:r w:rsidR="00175AC7">
                    <w:rPr>
                      <w:rFonts w:ascii="ＭＳ 明朝" w:hAnsi="ＭＳ 明朝" w:cs="ＭＳ 明朝" w:hint="eastAsia"/>
                      <w:spacing w:val="6"/>
                      <w:kern w:val="0"/>
                      <w:szCs w:val="21"/>
                    </w:rPr>
                    <w:t>ソリューション</w:t>
                  </w:r>
                  <w:r w:rsidR="007C6211">
                    <w:rPr>
                      <w:rFonts w:ascii="ＭＳ 明朝" w:hAnsi="ＭＳ 明朝" w:cs="ＭＳ 明朝" w:hint="eastAsia"/>
                      <w:spacing w:val="6"/>
                      <w:kern w:val="0"/>
                      <w:szCs w:val="21"/>
                    </w:rPr>
                    <w:t>「</w:t>
                  </w:r>
                  <w:r w:rsidR="00762A1D">
                    <w:rPr>
                      <w:rFonts w:ascii="ＭＳ 明朝" w:hAnsi="ＭＳ 明朝" w:cs="ＭＳ 明朝" w:hint="eastAsia"/>
                      <w:spacing w:val="6"/>
                      <w:kern w:val="0"/>
                      <w:szCs w:val="21"/>
                    </w:rPr>
                    <w:t>O</w:t>
                  </w:r>
                  <w:r w:rsidR="00762A1D">
                    <w:rPr>
                      <w:rFonts w:ascii="ＭＳ 明朝" w:hAnsi="ＭＳ 明朝" w:cs="ＭＳ 明朝"/>
                      <w:spacing w:val="6"/>
                      <w:kern w:val="0"/>
                      <w:szCs w:val="21"/>
                    </w:rPr>
                    <w:t>rca.ai</w:t>
                  </w:r>
                  <w:r w:rsidR="007C6211">
                    <w:rPr>
                      <w:rFonts w:ascii="ＭＳ 明朝" w:hAnsi="ＭＳ 明朝" w:cs="ＭＳ 明朝" w:hint="eastAsia"/>
                      <w:spacing w:val="6"/>
                      <w:kern w:val="0"/>
                      <w:szCs w:val="21"/>
                    </w:rPr>
                    <w:t>」</w:t>
                  </w:r>
                  <w:r w:rsidR="009B2837">
                    <w:rPr>
                      <w:rFonts w:ascii="ＭＳ 明朝" w:hAnsi="ＭＳ 明朝" w:cs="ＭＳ 明朝" w:hint="eastAsia"/>
                      <w:spacing w:val="6"/>
                      <w:kern w:val="0"/>
                      <w:szCs w:val="21"/>
                    </w:rPr>
                    <w:t>を</w:t>
                  </w:r>
                  <w:r w:rsidR="005B26A2" w:rsidRPr="00DC2108">
                    <w:rPr>
                      <w:rFonts w:ascii="ＭＳ 明朝" w:hAnsi="ＭＳ 明朝" w:cs="ＭＳ 明朝" w:hint="eastAsia"/>
                      <w:spacing w:val="6"/>
                      <w:kern w:val="0"/>
                      <w:szCs w:val="21"/>
                    </w:rPr>
                    <w:t>無人運航船開発プロジェクト（</w:t>
                  </w:r>
                  <w:r w:rsidR="005B26A2" w:rsidRPr="00DC2108">
                    <w:rPr>
                      <w:rFonts w:ascii="ＭＳ 明朝" w:hAnsi="ＭＳ 明朝" w:cs="ＭＳ 明朝" w:hint="eastAsia"/>
                      <w:spacing w:val="6"/>
                      <w:kern w:val="0"/>
                      <w:szCs w:val="21"/>
                    </w:rPr>
                    <w:t>DFFAS</w:t>
                  </w:r>
                  <w:r w:rsidR="009B2837">
                    <w:rPr>
                      <w:rFonts w:ascii="ＭＳ 明朝" w:hAnsi="ＭＳ 明朝" w:cs="ＭＳ 明朝"/>
                      <w:spacing w:val="6"/>
                      <w:kern w:val="0"/>
                      <w:szCs w:val="21"/>
                    </w:rPr>
                    <w:t>）</w:t>
                  </w:r>
                  <w:r w:rsidR="006D50DE">
                    <w:rPr>
                      <w:rFonts w:ascii="ＭＳ 明朝" w:hAnsi="ＭＳ 明朝" w:cs="ＭＳ 明朝" w:hint="eastAsia"/>
                      <w:spacing w:val="6"/>
                      <w:kern w:val="0"/>
                      <w:szCs w:val="21"/>
                    </w:rPr>
                    <w:t>で採用</w:t>
                  </w:r>
                  <w:r w:rsidR="007C6211">
                    <w:rPr>
                      <w:rFonts w:ascii="ＭＳ 明朝" w:hAnsi="ＭＳ 明朝" w:cs="ＭＳ 明朝" w:hint="eastAsia"/>
                      <w:spacing w:val="6"/>
                      <w:kern w:val="0"/>
                      <w:szCs w:val="21"/>
                    </w:rPr>
                    <w:t>し</w:t>
                  </w:r>
                  <w:r w:rsidR="006D50DE">
                    <w:rPr>
                      <w:rFonts w:ascii="ＭＳ 明朝" w:hAnsi="ＭＳ 明朝" w:cs="ＭＳ 明朝" w:hint="eastAsia"/>
                      <w:spacing w:val="6"/>
                      <w:kern w:val="0"/>
                      <w:szCs w:val="21"/>
                    </w:rPr>
                    <w:t>、安全運航での成果が出ている。</w:t>
                  </w:r>
                  <w:r w:rsidR="00A076E4">
                    <w:rPr>
                      <w:rFonts w:ascii="ＭＳ 明朝" w:hAnsi="ＭＳ 明朝" w:cs="ＭＳ 明朝" w:hint="eastAsia"/>
                      <w:spacing w:val="6"/>
                      <w:kern w:val="0"/>
                      <w:szCs w:val="21"/>
                    </w:rPr>
                    <w:t xml:space="preserve">　現在、</w:t>
                  </w:r>
                  <w:r w:rsidR="00711E1B">
                    <w:rPr>
                      <w:rFonts w:ascii="ＭＳ 明朝" w:hAnsi="ＭＳ 明朝" w:cs="ＭＳ 明朝"/>
                      <w:spacing w:val="6"/>
                      <w:kern w:val="0"/>
                      <w:szCs w:val="21"/>
                    </w:rPr>
                    <w:t>GHG</w:t>
                  </w:r>
                  <w:r w:rsidR="00711E1B">
                    <w:rPr>
                      <w:rFonts w:ascii="ＭＳ 明朝" w:hAnsi="ＭＳ 明朝" w:cs="ＭＳ 明朝" w:hint="eastAsia"/>
                      <w:spacing w:val="6"/>
                      <w:kern w:val="0"/>
                      <w:szCs w:val="21"/>
                    </w:rPr>
                    <w:t>排出量削減につながる</w:t>
                  </w:r>
                  <w:r w:rsidR="00A076E4">
                    <w:rPr>
                      <w:rFonts w:ascii="ＭＳ 明朝" w:hAnsi="ＭＳ 明朝" w:cs="ＭＳ 明朝" w:hint="eastAsia"/>
                      <w:spacing w:val="6"/>
                      <w:kern w:val="0"/>
                      <w:szCs w:val="21"/>
                    </w:rPr>
                    <w:t>エンジンプラント運用最適化</w:t>
                  </w:r>
                  <w:r w:rsidR="00711E1B">
                    <w:rPr>
                      <w:rFonts w:ascii="ＭＳ 明朝" w:hAnsi="ＭＳ 明朝" w:cs="ＭＳ 明朝" w:hint="eastAsia"/>
                      <w:spacing w:val="6"/>
                      <w:kern w:val="0"/>
                      <w:szCs w:val="21"/>
                    </w:rPr>
                    <w:t>ソリューション</w:t>
                  </w:r>
                  <w:r w:rsidR="007C6211">
                    <w:rPr>
                      <w:rFonts w:ascii="ＭＳ 明朝" w:hAnsi="ＭＳ 明朝" w:cs="ＭＳ 明朝" w:hint="eastAsia"/>
                      <w:spacing w:val="6"/>
                      <w:kern w:val="0"/>
                      <w:szCs w:val="21"/>
                    </w:rPr>
                    <w:t>を</w:t>
                  </w:r>
                  <w:r w:rsidR="00E94C50">
                    <w:rPr>
                      <w:rFonts w:ascii="ＭＳ 明朝" w:hAnsi="ＭＳ 明朝" w:cs="ＭＳ 明朝" w:hint="eastAsia"/>
                      <w:spacing w:val="6"/>
                      <w:kern w:val="0"/>
                      <w:szCs w:val="21"/>
                    </w:rPr>
                    <w:t>探索中である。</w:t>
                  </w:r>
                  <w:r>
                    <w:rPr>
                      <w:rFonts w:ascii="ＭＳ 明朝" w:hAnsi="ＭＳ 明朝" w:cs="ＭＳ 明朝" w:hint="eastAsia"/>
                      <w:spacing w:val="6"/>
                      <w:kern w:val="0"/>
                      <w:szCs w:val="21"/>
                    </w:rPr>
                    <w:t>）</w:t>
                  </w:r>
                </w:p>
                <w:p w14:paraId="36CBCBFD" w14:textId="06437D57" w:rsidR="009106B3" w:rsidRDefault="009106B3" w:rsidP="006808E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62C209C" w14:textId="77777777" w:rsidR="00BC4677" w:rsidRPr="006808EC" w:rsidRDefault="00BC4677" w:rsidP="006808E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89DD336" w14:textId="21C33989" w:rsidR="006808EC" w:rsidRPr="00D94387" w:rsidRDefault="006808EC" w:rsidP="00D94387">
                  <w:pPr>
                    <w:pStyle w:val="af"/>
                    <w:numPr>
                      <w:ilvl w:val="0"/>
                      <w:numId w:val="4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94387">
                    <w:rPr>
                      <w:rFonts w:ascii="ＭＳ 明朝" w:hAnsi="ＭＳ 明朝" w:cs="ＭＳ 明朝" w:hint="eastAsia"/>
                      <w:spacing w:val="6"/>
                      <w:kern w:val="0"/>
                      <w:szCs w:val="21"/>
                    </w:rPr>
                    <w:t>当社グループの株式会社MTIと、ジャパン マリンユナイテッド株式会社、三菱重工グループの三菱造船株式会社、古野電気株式会社、日本無線株式会社、BEMAC株式会社、一般財団法人日本海事協会（および子会社NAPA Ltd）の7者が国立大学法人東京大学と令和4年10月1日付で「海事デジタルエンジニアリング」（略称MODE））に関する社会連携講座を設置」することを2022年08月08日に公表し</w:t>
                  </w:r>
                  <w:r w:rsidR="005E5A13">
                    <w:rPr>
                      <w:rFonts w:ascii="ＭＳ 明朝" w:hAnsi="ＭＳ 明朝" w:cs="ＭＳ 明朝" w:hint="eastAsia"/>
                      <w:spacing w:val="6"/>
                      <w:kern w:val="0"/>
                      <w:szCs w:val="21"/>
                    </w:rPr>
                    <w:t>、</w:t>
                  </w:r>
                  <w:r w:rsidR="005E5A13" w:rsidRPr="00D94387">
                    <w:rPr>
                      <w:rFonts w:ascii="ＭＳ 明朝" w:hAnsi="ＭＳ 明朝" w:cs="ＭＳ 明朝" w:hint="eastAsia"/>
                      <w:spacing w:val="6"/>
                      <w:kern w:val="0"/>
                      <w:szCs w:val="21"/>
                    </w:rPr>
                    <w:t>その意味を下記の通り説明した。</w:t>
                  </w:r>
                  <w:r w:rsidRPr="00D94387">
                    <w:rPr>
                      <w:rFonts w:ascii="ＭＳ 明朝" w:hAnsi="ＭＳ 明朝" w:cs="ＭＳ 明朝" w:hint="eastAsia"/>
                      <w:spacing w:val="6"/>
                      <w:kern w:val="0"/>
                      <w:szCs w:val="21"/>
                    </w:rPr>
                    <w:t>&lt;</w:t>
                  </w:r>
                  <w:r w:rsidR="00974120" w:rsidRPr="00D94387">
                    <w:rPr>
                      <w:rFonts w:ascii="ＭＳ 明朝" w:hAnsi="ＭＳ 明朝" w:cs="ＭＳ 明朝"/>
                      <w:spacing w:val="6"/>
                      <w:kern w:val="0"/>
                      <w:szCs w:val="21"/>
                    </w:rPr>
                    <w:t>7</w:t>
                  </w:r>
                  <w:r w:rsidRPr="00D94387">
                    <w:rPr>
                      <w:rFonts w:ascii="ＭＳ 明朝" w:hAnsi="ＭＳ 明朝" w:cs="ＭＳ 明朝" w:hint="eastAsia"/>
                      <w:spacing w:val="6"/>
                      <w:kern w:val="0"/>
                      <w:szCs w:val="21"/>
                    </w:rPr>
                    <w:t>) ニュースリリース 「東京大学に『海事デジタルエンジニアリング』社会連携講座を開設</w:t>
                  </w:r>
                  <w:r w:rsidR="000E5BCD" w:rsidRPr="00D94387">
                    <w:rPr>
                      <w:rFonts w:ascii="ＭＳ 明朝" w:hAnsi="ＭＳ 明朝" w:cs="ＭＳ 明朝" w:hint="eastAsia"/>
                      <w:spacing w:val="6"/>
                      <w:kern w:val="0"/>
                      <w:szCs w:val="21"/>
                    </w:rPr>
                    <w:t xml:space="preserve">　</w:t>
                  </w:r>
                  <w:r w:rsidRPr="00D94387">
                    <w:rPr>
                      <w:rFonts w:ascii="ＭＳ 明朝" w:hAnsi="ＭＳ 明朝" w:cs="ＭＳ 明朝" w:hint="eastAsia"/>
                      <w:spacing w:val="6"/>
                      <w:kern w:val="0"/>
                      <w:szCs w:val="21"/>
                    </w:rPr>
                    <w:t>2022年08月08日」&gt;</w:t>
                  </w:r>
                </w:p>
                <w:p w14:paraId="29BC6D26" w14:textId="200A1176" w:rsidR="006808EC" w:rsidRDefault="006808EC" w:rsidP="006808E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5BBA8EC" w14:textId="7ACF8E98" w:rsidR="00710F35" w:rsidRDefault="00474048" w:rsidP="006808E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AF01E8">
                    <w:rPr>
                      <w:rFonts w:ascii="ＭＳ 明朝" w:hAnsi="ＭＳ 明朝" w:cs="ＭＳ 明朝" w:hint="eastAsia"/>
                      <w:spacing w:val="6"/>
                      <w:kern w:val="0"/>
                      <w:szCs w:val="21"/>
                    </w:rPr>
                    <w:t>（</w:t>
                  </w:r>
                  <w:r w:rsidRPr="00721CFF">
                    <w:rPr>
                      <w:rFonts w:ascii="ＭＳ 明朝" w:hAnsi="ＭＳ 明朝" w:cs="ＭＳ 明朝" w:hint="eastAsia"/>
                      <w:spacing w:val="6"/>
                      <w:kern w:val="0"/>
                      <w:szCs w:val="21"/>
                    </w:rPr>
                    <w:t>補足説明：</w:t>
                  </w:r>
                  <w:r w:rsidR="00A364C8" w:rsidRPr="00721CFF">
                    <w:rPr>
                      <w:rFonts w:ascii="ＭＳ 明朝" w:hAnsi="ＭＳ 明朝" w:cs="ＭＳ 明朝" w:hint="eastAsia"/>
                      <w:spacing w:val="6"/>
                      <w:kern w:val="0"/>
                      <w:szCs w:val="21"/>
                    </w:rPr>
                    <w:t>当社の</w:t>
                  </w:r>
                  <w:r w:rsidR="00AE0BC9" w:rsidRPr="00721CFF">
                    <w:rPr>
                      <w:rFonts w:ascii="ＭＳ 明朝" w:hAnsi="ＭＳ 明朝" w:cs="ＭＳ 明朝" w:hint="eastAsia"/>
                      <w:spacing w:val="6"/>
                      <w:kern w:val="0"/>
                      <w:szCs w:val="21"/>
                    </w:rPr>
                    <w:t>事業戦略である</w:t>
                  </w:r>
                  <w:r w:rsidR="000F3549">
                    <w:rPr>
                      <w:rFonts w:ascii="ＭＳ 明朝" w:hAnsi="ＭＳ 明朝" w:cs="ＭＳ 明朝" w:hint="eastAsia"/>
                      <w:spacing w:val="6"/>
                      <w:kern w:val="0"/>
                      <w:szCs w:val="21"/>
                    </w:rPr>
                    <w:t>安全運航と</w:t>
                  </w:r>
                  <w:r w:rsidR="007B3003" w:rsidRPr="00721CFF">
                    <w:rPr>
                      <w:rFonts w:ascii="ＭＳ 明朝" w:hAnsi="ＭＳ 明朝" w:cs="ＭＳ 明朝" w:hint="eastAsia"/>
                      <w:spacing w:val="6"/>
                      <w:kern w:val="0"/>
                      <w:szCs w:val="21"/>
                    </w:rPr>
                    <w:t>G</w:t>
                  </w:r>
                  <w:r w:rsidR="007B3003" w:rsidRPr="00721CFF">
                    <w:rPr>
                      <w:rFonts w:ascii="ＭＳ 明朝" w:hAnsi="ＭＳ 明朝" w:cs="ＭＳ 明朝"/>
                      <w:spacing w:val="6"/>
                      <w:kern w:val="0"/>
                      <w:szCs w:val="21"/>
                    </w:rPr>
                    <w:t>HG</w:t>
                  </w:r>
                  <w:r w:rsidR="007B3003" w:rsidRPr="00721CFF">
                    <w:rPr>
                      <w:rFonts w:ascii="ＭＳ 明朝" w:hAnsi="ＭＳ 明朝" w:cs="ＭＳ 明朝" w:hint="eastAsia"/>
                      <w:spacing w:val="6"/>
                      <w:kern w:val="0"/>
                      <w:szCs w:val="21"/>
                    </w:rPr>
                    <w:t>排出量削減</w:t>
                  </w:r>
                  <w:r w:rsidR="00BD6805">
                    <w:rPr>
                      <w:rFonts w:ascii="ＭＳ 明朝" w:hAnsi="ＭＳ 明朝" w:cs="ＭＳ 明朝" w:hint="eastAsia"/>
                      <w:spacing w:val="6"/>
                      <w:kern w:val="0"/>
                      <w:szCs w:val="21"/>
                    </w:rPr>
                    <w:t>の</w:t>
                  </w:r>
                  <w:r w:rsidR="00AF01E8" w:rsidRPr="00721CFF">
                    <w:rPr>
                      <w:rFonts w:ascii="ＭＳ 明朝" w:hAnsi="ＭＳ 明朝" w:cs="ＭＳ 明朝" w:hint="eastAsia"/>
                      <w:spacing w:val="6"/>
                      <w:kern w:val="0"/>
                      <w:szCs w:val="21"/>
                    </w:rPr>
                    <w:t>実現</w:t>
                  </w:r>
                  <w:r w:rsidR="00A05A27">
                    <w:rPr>
                      <w:rFonts w:ascii="ＭＳ 明朝" w:hAnsi="ＭＳ 明朝" w:cs="ＭＳ 明朝" w:hint="eastAsia"/>
                      <w:spacing w:val="6"/>
                      <w:kern w:val="0"/>
                      <w:szCs w:val="21"/>
                    </w:rPr>
                    <w:t>の</w:t>
                  </w:r>
                  <w:r w:rsidR="001431AA">
                    <w:rPr>
                      <w:rFonts w:ascii="ＭＳ 明朝" w:hAnsi="ＭＳ 明朝" w:cs="ＭＳ 明朝" w:hint="eastAsia"/>
                      <w:spacing w:val="6"/>
                      <w:kern w:val="0"/>
                      <w:szCs w:val="21"/>
                    </w:rPr>
                    <w:t>ために、</w:t>
                  </w:r>
                  <w:r w:rsidR="00243D81">
                    <w:rPr>
                      <w:rFonts w:ascii="ＭＳ 明朝" w:hAnsi="ＭＳ 明朝" w:cs="ＭＳ 明朝" w:hint="eastAsia"/>
                      <w:spacing w:val="6"/>
                      <w:kern w:val="0"/>
                      <w:szCs w:val="21"/>
                    </w:rPr>
                    <w:t>R</w:t>
                  </w:r>
                  <w:r w:rsidR="00243D81">
                    <w:rPr>
                      <w:rFonts w:ascii="ＭＳ 明朝" w:hAnsi="ＭＳ 明朝" w:cs="ＭＳ 明朝"/>
                      <w:spacing w:val="6"/>
                      <w:kern w:val="0"/>
                      <w:szCs w:val="21"/>
                    </w:rPr>
                    <w:t>&amp;D</w:t>
                  </w:r>
                  <w:r w:rsidR="00243D81">
                    <w:rPr>
                      <w:rFonts w:ascii="ＭＳ 明朝" w:hAnsi="ＭＳ 明朝" w:cs="ＭＳ 明朝" w:hint="eastAsia"/>
                      <w:spacing w:val="6"/>
                      <w:kern w:val="0"/>
                      <w:szCs w:val="21"/>
                    </w:rPr>
                    <w:t>担当</w:t>
                  </w:r>
                  <w:r w:rsidR="00594474">
                    <w:rPr>
                      <w:rFonts w:ascii="ＭＳ 明朝" w:hAnsi="ＭＳ 明朝" w:cs="ＭＳ 明朝" w:hint="eastAsia"/>
                      <w:spacing w:val="6"/>
                      <w:kern w:val="0"/>
                      <w:szCs w:val="21"/>
                    </w:rPr>
                    <w:t>の</w:t>
                  </w:r>
                  <w:r w:rsidR="00243D81">
                    <w:rPr>
                      <w:rFonts w:ascii="ＭＳ 明朝" w:hAnsi="ＭＳ 明朝" w:cs="ＭＳ 明朝" w:hint="eastAsia"/>
                      <w:spacing w:val="6"/>
                      <w:kern w:val="0"/>
                      <w:szCs w:val="21"/>
                    </w:rPr>
                    <w:t>完全子会社</w:t>
                  </w:r>
                  <w:r w:rsidR="00F81925">
                    <w:rPr>
                      <w:rFonts w:ascii="ＭＳ 明朝" w:hAnsi="ＭＳ 明朝" w:cs="ＭＳ 明朝" w:hint="eastAsia"/>
                      <w:spacing w:val="6"/>
                      <w:kern w:val="0"/>
                      <w:szCs w:val="21"/>
                    </w:rPr>
                    <w:t>である</w:t>
                  </w:r>
                  <w:r w:rsidR="00F81925">
                    <w:rPr>
                      <w:rFonts w:ascii="ＭＳ 明朝" w:hAnsi="ＭＳ 明朝" w:cs="ＭＳ 明朝" w:hint="eastAsia"/>
                      <w:spacing w:val="6"/>
                      <w:kern w:val="0"/>
                      <w:szCs w:val="21"/>
                    </w:rPr>
                    <w:t>M</w:t>
                  </w:r>
                  <w:r w:rsidR="00F81925">
                    <w:rPr>
                      <w:rFonts w:ascii="ＭＳ 明朝" w:hAnsi="ＭＳ 明朝" w:cs="ＭＳ 明朝"/>
                      <w:spacing w:val="6"/>
                      <w:kern w:val="0"/>
                      <w:szCs w:val="21"/>
                    </w:rPr>
                    <w:t>TI</w:t>
                  </w:r>
                  <w:r w:rsidR="00F81925">
                    <w:rPr>
                      <w:rFonts w:ascii="ＭＳ 明朝" w:hAnsi="ＭＳ 明朝" w:cs="ＭＳ 明朝" w:hint="eastAsia"/>
                      <w:spacing w:val="6"/>
                      <w:kern w:val="0"/>
                      <w:szCs w:val="21"/>
                    </w:rPr>
                    <w:t>を</w:t>
                  </w:r>
                  <w:r w:rsidR="00CB23E3">
                    <w:rPr>
                      <w:rFonts w:ascii="ＭＳ 明朝" w:hAnsi="ＭＳ 明朝" w:cs="ＭＳ 明朝" w:hint="eastAsia"/>
                      <w:spacing w:val="6"/>
                      <w:kern w:val="0"/>
                      <w:szCs w:val="21"/>
                    </w:rPr>
                    <w:t>通じて</w:t>
                  </w:r>
                  <w:r w:rsidR="00710F35" w:rsidRPr="006808EC">
                    <w:rPr>
                      <w:rFonts w:ascii="ＭＳ 明朝" w:hAnsi="ＭＳ 明朝" w:cs="ＭＳ 明朝" w:hint="eastAsia"/>
                      <w:spacing w:val="6"/>
                      <w:kern w:val="0"/>
                      <w:szCs w:val="21"/>
                    </w:rPr>
                    <w:t>Model-Based Development(MBD)</w:t>
                  </w:r>
                  <w:r w:rsidR="001431AA">
                    <w:rPr>
                      <w:rFonts w:ascii="ＭＳ 明朝" w:hAnsi="ＭＳ 明朝" w:cs="ＭＳ 明朝" w:hint="eastAsia"/>
                      <w:spacing w:val="6"/>
                      <w:kern w:val="0"/>
                      <w:szCs w:val="21"/>
                    </w:rPr>
                    <w:t>や</w:t>
                  </w:r>
                  <w:r w:rsidR="001431AA" w:rsidRPr="006808EC">
                    <w:rPr>
                      <w:rFonts w:ascii="ＭＳ 明朝" w:hAnsi="ＭＳ 明朝" w:cs="ＭＳ 明朝" w:hint="eastAsia"/>
                      <w:spacing w:val="6"/>
                      <w:kern w:val="0"/>
                      <w:szCs w:val="21"/>
                    </w:rPr>
                    <w:t>Model-Based Systems Engineering(MBSE)</w:t>
                  </w:r>
                  <w:r w:rsidR="002D774D">
                    <w:rPr>
                      <w:rFonts w:ascii="ＭＳ 明朝" w:hAnsi="ＭＳ 明朝" w:cs="ＭＳ 明朝" w:hint="eastAsia"/>
                      <w:spacing w:val="6"/>
                      <w:kern w:val="0"/>
                      <w:szCs w:val="21"/>
                    </w:rPr>
                    <w:t>能力</w:t>
                  </w:r>
                  <w:r w:rsidR="001431AA">
                    <w:rPr>
                      <w:rFonts w:ascii="ＭＳ 明朝" w:hAnsi="ＭＳ 明朝" w:cs="ＭＳ 明朝" w:hint="eastAsia"/>
                      <w:spacing w:val="6"/>
                      <w:kern w:val="0"/>
                      <w:szCs w:val="21"/>
                    </w:rPr>
                    <w:t>を</w:t>
                  </w:r>
                  <w:r w:rsidR="006F4870">
                    <w:rPr>
                      <w:rFonts w:ascii="ＭＳ 明朝" w:hAnsi="ＭＳ 明朝" w:cs="ＭＳ 明朝" w:hint="eastAsia"/>
                      <w:spacing w:val="6"/>
                      <w:kern w:val="0"/>
                      <w:szCs w:val="21"/>
                    </w:rPr>
                    <w:t>獲得し</w:t>
                  </w:r>
                  <w:r w:rsidR="00B40CAF">
                    <w:rPr>
                      <w:rFonts w:ascii="ＭＳ 明朝" w:hAnsi="ＭＳ 明朝" w:cs="ＭＳ 明朝" w:hint="eastAsia"/>
                      <w:spacing w:val="6"/>
                      <w:kern w:val="0"/>
                      <w:szCs w:val="21"/>
                    </w:rPr>
                    <w:t>、</w:t>
                  </w:r>
                  <w:r w:rsidR="00C946E3">
                    <w:rPr>
                      <w:rFonts w:ascii="ＭＳ 明朝" w:hAnsi="ＭＳ 明朝" w:cs="ＭＳ 明朝" w:hint="eastAsia"/>
                      <w:spacing w:val="6"/>
                      <w:kern w:val="0"/>
                      <w:szCs w:val="21"/>
                    </w:rPr>
                    <w:t>更に</w:t>
                  </w:r>
                  <w:r w:rsidR="00D26023">
                    <w:rPr>
                      <w:rFonts w:ascii="ＭＳ 明朝" w:hAnsi="ＭＳ 明朝" w:cs="ＭＳ 明朝" w:hint="eastAsia"/>
                      <w:spacing w:val="6"/>
                      <w:kern w:val="0"/>
                      <w:szCs w:val="21"/>
                    </w:rPr>
                    <w:t>当社技術本部内に展開して</w:t>
                  </w:r>
                  <w:r w:rsidR="00C365C5">
                    <w:rPr>
                      <w:rFonts w:ascii="ＭＳ 明朝" w:hAnsi="ＭＳ 明朝" w:cs="ＭＳ 明朝" w:hint="eastAsia"/>
                      <w:spacing w:val="6"/>
                      <w:kern w:val="0"/>
                      <w:szCs w:val="21"/>
                    </w:rPr>
                    <w:t>次世代船舶建造</w:t>
                  </w:r>
                  <w:r w:rsidR="0038310B">
                    <w:rPr>
                      <w:rFonts w:ascii="ＭＳ 明朝" w:hAnsi="ＭＳ 明朝" w:cs="ＭＳ 明朝" w:hint="eastAsia"/>
                      <w:spacing w:val="6"/>
                      <w:kern w:val="0"/>
                      <w:szCs w:val="21"/>
                    </w:rPr>
                    <w:t>に</w:t>
                  </w:r>
                  <w:r w:rsidR="00C365C5">
                    <w:rPr>
                      <w:rFonts w:ascii="ＭＳ 明朝" w:hAnsi="ＭＳ 明朝" w:cs="ＭＳ 明朝" w:hint="eastAsia"/>
                      <w:spacing w:val="6"/>
                      <w:kern w:val="0"/>
                      <w:szCs w:val="21"/>
                    </w:rPr>
                    <w:t>適用</w:t>
                  </w:r>
                  <w:r w:rsidR="008E440E">
                    <w:rPr>
                      <w:rFonts w:ascii="ＭＳ 明朝" w:hAnsi="ＭＳ 明朝" w:cs="ＭＳ 明朝" w:hint="eastAsia"/>
                      <w:spacing w:val="6"/>
                      <w:kern w:val="0"/>
                      <w:szCs w:val="21"/>
                    </w:rPr>
                    <w:t>することで</w:t>
                  </w:r>
                  <w:r w:rsidR="004508AB">
                    <w:rPr>
                      <w:rFonts w:ascii="ＭＳ 明朝" w:hAnsi="ＭＳ 明朝" w:cs="ＭＳ 明朝" w:hint="eastAsia"/>
                      <w:spacing w:val="6"/>
                      <w:kern w:val="0"/>
                      <w:szCs w:val="21"/>
                    </w:rPr>
                    <w:t>次世代</w:t>
                  </w:r>
                  <w:r w:rsidR="000F3549">
                    <w:rPr>
                      <w:rFonts w:ascii="ＭＳ 明朝" w:hAnsi="ＭＳ 明朝" w:cs="ＭＳ 明朝" w:hint="eastAsia"/>
                      <w:spacing w:val="6"/>
                      <w:kern w:val="0"/>
                      <w:szCs w:val="21"/>
                    </w:rPr>
                    <w:t>船舶</w:t>
                  </w:r>
                  <w:r w:rsidR="009C6896">
                    <w:rPr>
                      <w:rFonts w:ascii="ＭＳ 明朝" w:hAnsi="ＭＳ 明朝" w:cs="ＭＳ 明朝" w:hint="eastAsia"/>
                      <w:spacing w:val="6"/>
                      <w:kern w:val="0"/>
                      <w:szCs w:val="21"/>
                    </w:rPr>
                    <w:t>を</w:t>
                  </w:r>
                  <w:r w:rsidR="00305292">
                    <w:rPr>
                      <w:rFonts w:ascii="ＭＳ 明朝" w:hAnsi="ＭＳ 明朝" w:cs="ＭＳ 明朝" w:hint="eastAsia"/>
                      <w:spacing w:val="6"/>
                      <w:kern w:val="0"/>
                      <w:szCs w:val="21"/>
                    </w:rPr>
                    <w:t>迅速</w:t>
                  </w:r>
                  <w:r w:rsidR="009C6896">
                    <w:rPr>
                      <w:rFonts w:ascii="ＭＳ 明朝" w:hAnsi="ＭＳ 明朝" w:cs="ＭＳ 明朝" w:hint="eastAsia"/>
                      <w:spacing w:val="6"/>
                      <w:kern w:val="0"/>
                      <w:szCs w:val="21"/>
                    </w:rPr>
                    <w:t>に</w:t>
                  </w:r>
                  <w:r w:rsidR="004508AB">
                    <w:rPr>
                      <w:rFonts w:ascii="ＭＳ 明朝" w:hAnsi="ＭＳ 明朝" w:cs="ＭＳ 明朝" w:hint="eastAsia"/>
                      <w:spacing w:val="6"/>
                      <w:kern w:val="0"/>
                      <w:szCs w:val="21"/>
                    </w:rPr>
                    <w:t>建造・実用化</w:t>
                  </w:r>
                  <w:r w:rsidR="009C6896">
                    <w:rPr>
                      <w:rFonts w:ascii="ＭＳ 明朝" w:hAnsi="ＭＳ 明朝" w:cs="ＭＳ 明朝" w:hint="eastAsia"/>
                      <w:spacing w:val="6"/>
                      <w:kern w:val="0"/>
                      <w:szCs w:val="21"/>
                    </w:rPr>
                    <w:t>する</w:t>
                  </w:r>
                  <w:r w:rsidR="000F3549">
                    <w:rPr>
                      <w:rFonts w:ascii="ＭＳ 明朝" w:hAnsi="ＭＳ 明朝" w:cs="ＭＳ 明朝" w:hint="eastAsia"/>
                      <w:spacing w:val="6"/>
                      <w:kern w:val="0"/>
                      <w:szCs w:val="21"/>
                    </w:rPr>
                    <w:t>。</w:t>
                  </w:r>
                  <w:r w:rsidR="00A05931">
                    <w:rPr>
                      <w:rFonts w:ascii="ＭＳ 明朝" w:hAnsi="ＭＳ 明朝" w:cs="ＭＳ 明朝" w:hint="eastAsia"/>
                      <w:spacing w:val="6"/>
                      <w:kern w:val="0"/>
                      <w:szCs w:val="21"/>
                    </w:rPr>
                    <w:t>）</w:t>
                  </w:r>
                </w:p>
                <w:p w14:paraId="18E5B174" w14:textId="77777777" w:rsidR="00E94C50" w:rsidRPr="00474048" w:rsidRDefault="00E94C50" w:rsidP="006808E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CB41CED" w14:textId="37605999" w:rsidR="006808EC" w:rsidRPr="006808EC" w:rsidRDefault="006808EC" w:rsidP="006808E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808EC">
                    <w:rPr>
                      <w:rFonts w:ascii="ＭＳ 明朝" w:hAnsi="ＭＳ 明朝" w:cs="ＭＳ 明朝" w:hint="eastAsia"/>
                      <w:spacing w:val="6"/>
                      <w:kern w:val="0"/>
                      <w:szCs w:val="21"/>
                    </w:rPr>
                    <w:lastRenderedPageBreak/>
                    <w:t>「世界の脱炭素化の潮流の中での新たな技術開発とその社会実装」、「海運サービス維持のための安全性向上と働き方改革のための自動運航船の導入」、「高度化する船舶の設計・製造プロセスにおける圧倒的な生産性確保」といった課題に取り組むための有効な手段として期待される」のが「モデルベース開発（</w:t>
                  </w:r>
                  <w:r w:rsidRPr="006808EC">
                    <w:rPr>
                      <w:rFonts w:ascii="ＭＳ 明朝" w:hAnsi="ＭＳ 明朝" w:cs="ＭＳ 明朝" w:hint="eastAsia"/>
                      <w:spacing w:val="6"/>
                      <w:kern w:val="0"/>
                      <w:szCs w:val="21"/>
                    </w:rPr>
                    <w:t>MBD</w:t>
                  </w:r>
                  <w:r w:rsidRPr="006808EC">
                    <w:rPr>
                      <w:rFonts w:ascii="ＭＳ 明朝" w:hAnsi="ＭＳ 明朝" w:cs="ＭＳ 明朝" w:hint="eastAsia"/>
                      <w:spacing w:val="6"/>
                      <w:kern w:val="0"/>
                      <w:szCs w:val="21"/>
                    </w:rPr>
                    <w:t>）とモデルベース・システムズエンジニアリング（</w:t>
                  </w:r>
                  <w:r w:rsidRPr="006808EC">
                    <w:rPr>
                      <w:rFonts w:ascii="ＭＳ 明朝" w:hAnsi="ＭＳ 明朝" w:cs="ＭＳ 明朝" w:hint="eastAsia"/>
                      <w:spacing w:val="6"/>
                      <w:kern w:val="0"/>
                      <w:szCs w:val="21"/>
                    </w:rPr>
                    <w:t>MBSE</w:t>
                  </w:r>
                  <w:r w:rsidRPr="006808EC">
                    <w:rPr>
                      <w:rFonts w:ascii="ＭＳ 明朝" w:hAnsi="ＭＳ 明朝" w:cs="ＭＳ 明朝" w:hint="eastAsia"/>
                      <w:spacing w:val="6"/>
                      <w:kern w:val="0"/>
                      <w:szCs w:val="21"/>
                    </w:rPr>
                    <w:t>）で」ある。</w:t>
                  </w:r>
                </w:p>
                <w:p w14:paraId="64C68CEF" w14:textId="77777777" w:rsidR="006808EC" w:rsidRPr="006808EC" w:rsidRDefault="006808EC" w:rsidP="006808E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01988B0" w14:textId="77777777" w:rsidR="006808EC" w:rsidRPr="006808EC" w:rsidRDefault="006808EC" w:rsidP="006808E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808EC">
                    <w:rPr>
                      <w:rFonts w:ascii="ＭＳ 明朝" w:hAnsi="ＭＳ 明朝" w:cs="ＭＳ 明朝" w:hint="eastAsia"/>
                      <w:spacing w:val="6"/>
                      <w:kern w:val="0"/>
                      <w:szCs w:val="21"/>
                    </w:rPr>
                    <w:t>「</w:t>
                  </w:r>
                  <w:r w:rsidRPr="006808EC">
                    <w:rPr>
                      <w:rFonts w:ascii="ＭＳ 明朝" w:hAnsi="ＭＳ 明朝" w:cs="ＭＳ 明朝" w:hint="eastAsia"/>
                      <w:spacing w:val="6"/>
                      <w:kern w:val="0"/>
                      <w:szCs w:val="21"/>
                    </w:rPr>
                    <w:t>Model-Based Development(MBD)</w:t>
                  </w:r>
                  <w:r w:rsidRPr="006808EC">
                    <w:rPr>
                      <w:rFonts w:ascii="ＭＳ 明朝" w:hAnsi="ＭＳ 明朝" w:cs="ＭＳ 明朝" w:hint="eastAsia"/>
                      <w:spacing w:val="6"/>
                      <w:kern w:val="0"/>
                      <w:szCs w:val="21"/>
                    </w:rPr>
                    <w:t>は、シミュレーションモデルを設計、開発で活用し、実物の試作や試験を通しての改良を大幅に減らすことでトータルの開発工数、工期を削減するための開発手法」であり、「船舶に新しい要素技術を採用する効果について、実運航を想定したシミュレーションの中で繰り返し検証することが可能になる。」</w:t>
                  </w:r>
                </w:p>
                <w:p w14:paraId="5E9D95F0" w14:textId="77777777" w:rsidR="006808EC" w:rsidRPr="006808EC" w:rsidRDefault="006808EC" w:rsidP="006808E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E8DF566" w14:textId="227318E4" w:rsidR="006808EC" w:rsidRPr="006808EC" w:rsidRDefault="006808EC" w:rsidP="006808E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808EC">
                    <w:rPr>
                      <w:rFonts w:ascii="ＭＳ 明朝" w:hAnsi="ＭＳ 明朝" w:cs="ＭＳ 明朝" w:hint="eastAsia"/>
                      <w:spacing w:val="6"/>
                      <w:kern w:val="0"/>
                      <w:szCs w:val="21"/>
                    </w:rPr>
                    <w:t>「</w:t>
                  </w:r>
                  <w:r w:rsidRPr="006808EC">
                    <w:rPr>
                      <w:rFonts w:ascii="ＭＳ 明朝" w:hAnsi="ＭＳ 明朝" w:cs="ＭＳ 明朝" w:hint="eastAsia"/>
                      <w:spacing w:val="6"/>
                      <w:kern w:val="0"/>
                      <w:szCs w:val="21"/>
                    </w:rPr>
                    <w:t>Model-Based Systems Engineering(MBSE)</w:t>
                  </w:r>
                  <w:r w:rsidRPr="006808EC">
                    <w:rPr>
                      <w:rFonts w:ascii="ＭＳ 明朝" w:hAnsi="ＭＳ 明朝" w:cs="ＭＳ 明朝" w:hint="eastAsia"/>
                      <w:spacing w:val="6"/>
                      <w:kern w:val="0"/>
                      <w:szCs w:val="21"/>
                    </w:rPr>
                    <w:t>は</w:t>
                  </w:r>
                  <w:r w:rsidR="003A5CB0">
                    <w:rPr>
                      <w:rFonts w:ascii="ＭＳ 明朝" w:hAnsi="ＭＳ 明朝" w:cs="ＭＳ 明朝" w:hint="eastAsia"/>
                      <w:spacing w:val="6"/>
                      <w:kern w:val="0"/>
                      <w:szCs w:val="21"/>
                    </w:rPr>
                    <w:t>（中略）</w:t>
                  </w:r>
                  <w:r w:rsidRPr="006808EC">
                    <w:rPr>
                      <w:rFonts w:ascii="ＭＳ 明朝" w:hAnsi="ＭＳ 明朝" w:cs="ＭＳ 明朝" w:hint="eastAsia"/>
                      <w:spacing w:val="6"/>
                      <w:kern w:val="0"/>
                      <w:szCs w:val="21"/>
                    </w:rPr>
                    <w:t xml:space="preserve">社会の変化やステークホルダーのニーズを的確にとらえて、製品を取り巻くシステム全体を俯瞰して表現することで、最適な設計・開発を実現する。」　</w:t>
                  </w:r>
                </w:p>
                <w:p w14:paraId="070C2266" w14:textId="77777777" w:rsidR="006808EC" w:rsidRPr="006808EC" w:rsidRDefault="006808EC" w:rsidP="006808E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7905C72" w14:textId="77777777" w:rsidR="006808EC" w:rsidRPr="006808EC" w:rsidRDefault="006808EC" w:rsidP="006808E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808EC">
                    <w:rPr>
                      <w:rFonts w:ascii="ＭＳ 明朝" w:hAnsi="ＭＳ 明朝" w:cs="ＭＳ 明朝" w:hint="eastAsia"/>
                      <w:spacing w:val="6"/>
                      <w:kern w:val="0"/>
                      <w:szCs w:val="21"/>
                    </w:rPr>
                    <w:t>「</w:t>
                  </w:r>
                  <w:r w:rsidRPr="006808EC">
                    <w:rPr>
                      <w:rFonts w:ascii="ＭＳ 明朝" w:hAnsi="ＭＳ 明朝" w:cs="ＭＳ 明朝" w:hint="eastAsia"/>
                      <w:spacing w:val="6"/>
                      <w:kern w:val="0"/>
                      <w:szCs w:val="21"/>
                    </w:rPr>
                    <w:t>MBD</w:t>
                  </w:r>
                  <w:r w:rsidRPr="006808EC">
                    <w:rPr>
                      <w:rFonts w:ascii="ＭＳ 明朝" w:hAnsi="ＭＳ 明朝" w:cs="ＭＳ 明朝" w:hint="eastAsia"/>
                      <w:spacing w:val="6"/>
                      <w:kern w:val="0"/>
                      <w:szCs w:val="21"/>
                    </w:rPr>
                    <w:t>と</w:t>
                  </w:r>
                  <w:r w:rsidRPr="006808EC">
                    <w:rPr>
                      <w:rFonts w:ascii="ＭＳ 明朝" w:hAnsi="ＭＳ 明朝" w:cs="ＭＳ 明朝" w:hint="eastAsia"/>
                      <w:spacing w:val="6"/>
                      <w:kern w:val="0"/>
                      <w:szCs w:val="21"/>
                    </w:rPr>
                    <w:t>MBSE</w:t>
                  </w:r>
                  <w:r w:rsidRPr="006808EC">
                    <w:rPr>
                      <w:rFonts w:ascii="ＭＳ 明朝" w:hAnsi="ＭＳ 明朝" w:cs="ＭＳ 明朝" w:hint="eastAsia"/>
                      <w:spacing w:val="6"/>
                      <w:kern w:val="0"/>
                      <w:szCs w:val="21"/>
                    </w:rPr>
                    <w:t>を利用することで、複雑な船の設計でも迅速に最適化が図られるだけでなく、荷主・運航者をはじめとする幅広いステークホルダーが参加する協調的な開発プロセス「海事デジタルエンジニアリング」を創り出すことができるようになる」として、</w:t>
                  </w:r>
                  <w:r w:rsidRPr="006808EC">
                    <w:rPr>
                      <w:rFonts w:ascii="ＭＳ 明朝" w:hAnsi="ＭＳ 明朝" w:cs="ＭＳ 明朝" w:hint="eastAsia"/>
                      <w:spacing w:val="6"/>
                      <w:kern w:val="0"/>
                      <w:szCs w:val="21"/>
                    </w:rPr>
                    <w:t>MODE</w:t>
                  </w:r>
                  <w:r w:rsidRPr="006808EC">
                    <w:rPr>
                      <w:rFonts w:ascii="ＭＳ 明朝" w:hAnsi="ＭＳ 明朝" w:cs="ＭＳ 明朝" w:hint="eastAsia"/>
                      <w:spacing w:val="6"/>
                      <w:kern w:val="0"/>
                      <w:szCs w:val="21"/>
                    </w:rPr>
                    <w:t xml:space="preserve">では「次世代のサステナブルな海上物流を構築するためのシミュレーション共通基盤の開発に取り組み、」また、「新技術の開発と社会実装、デジタルエンジニアリングを海事分野に適用する高度人材の育成を目指す。」　</w:t>
                  </w:r>
                </w:p>
                <w:p w14:paraId="783786DC" w14:textId="7CD1CEB5" w:rsidR="006808EC" w:rsidRDefault="006808EC" w:rsidP="006808E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17F3FD27" w14:textId="77777777" w:rsidR="00BC4677" w:rsidRPr="006808EC" w:rsidRDefault="00BC4677" w:rsidP="006808E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53D9319" w14:textId="2A9AC0F0" w:rsidR="006808EC" w:rsidRPr="00D94387" w:rsidRDefault="006808EC" w:rsidP="00D94387">
                  <w:pPr>
                    <w:pStyle w:val="af"/>
                    <w:numPr>
                      <w:ilvl w:val="0"/>
                      <w:numId w:val="4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94387">
                    <w:rPr>
                      <w:rFonts w:ascii="ＭＳ 明朝" w:hAnsi="ＭＳ 明朝" w:cs="ＭＳ 明朝" w:hint="eastAsia"/>
                      <w:spacing w:val="6"/>
                      <w:kern w:val="0"/>
                      <w:szCs w:val="21"/>
                    </w:rPr>
                    <w:t>業務システムの刷新によるプロセスとデータの標準化による徹底した効率化と事業データレイクの整備も進めている。　2022年10月06日に基幹システムに米国Veson Nautical社が提供する運航管理システム (SaaS)である「Veson IMOS Platform」を導入し、海運事業のプラットフォームとして運用を開始することを公表し、その意味を下記の通り説明した。&lt;</w:t>
                  </w:r>
                  <w:r w:rsidR="00974120" w:rsidRPr="00D94387">
                    <w:rPr>
                      <w:rFonts w:ascii="ＭＳ 明朝" w:hAnsi="ＭＳ 明朝" w:cs="ＭＳ 明朝" w:hint="eastAsia"/>
                      <w:spacing w:val="6"/>
                      <w:kern w:val="0"/>
                      <w:szCs w:val="21"/>
                    </w:rPr>
                    <w:t>8</w:t>
                  </w:r>
                  <w:r w:rsidRPr="00D94387">
                    <w:rPr>
                      <w:rFonts w:ascii="ＭＳ 明朝" w:hAnsi="ＭＳ 明朝" w:cs="ＭＳ 明朝" w:hint="eastAsia"/>
                      <w:spacing w:val="6"/>
                      <w:kern w:val="0"/>
                      <w:szCs w:val="21"/>
                    </w:rPr>
                    <w:t>) ニュースリリース　「海運事業システムを統合しDXの土台作り</w:t>
                  </w:r>
                  <w:r w:rsidR="00C7627C" w:rsidRPr="00D94387">
                    <w:rPr>
                      <w:rFonts w:ascii="ＭＳ 明朝" w:hAnsi="ＭＳ 明朝" w:cs="ＭＳ 明朝" w:hint="eastAsia"/>
                      <w:spacing w:val="6"/>
                      <w:kern w:val="0"/>
                      <w:szCs w:val="21"/>
                    </w:rPr>
                    <w:t xml:space="preserve">　2022年10月06日</w:t>
                  </w:r>
                  <w:r w:rsidRPr="00D94387">
                    <w:rPr>
                      <w:rFonts w:ascii="ＭＳ 明朝" w:hAnsi="ＭＳ 明朝" w:cs="ＭＳ 明朝" w:hint="eastAsia"/>
                      <w:spacing w:val="6"/>
                      <w:kern w:val="0"/>
                      <w:szCs w:val="21"/>
                    </w:rPr>
                    <w:t>」&gt;</w:t>
                  </w:r>
                </w:p>
                <w:p w14:paraId="2640CC39" w14:textId="77777777" w:rsidR="006808EC" w:rsidRPr="00974120" w:rsidRDefault="006808EC" w:rsidP="006808E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2F5E94A" w14:textId="77777777" w:rsidR="007A209C" w:rsidRDefault="006808EC" w:rsidP="006808E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808EC">
                    <w:rPr>
                      <w:rFonts w:ascii="ＭＳ 明朝" w:hAnsi="ＭＳ 明朝" w:cs="ＭＳ 明朝" w:hint="eastAsia"/>
                      <w:spacing w:val="6"/>
                      <w:kern w:val="0"/>
                      <w:szCs w:val="21"/>
                    </w:rPr>
                    <w:t>IMOS</w:t>
                  </w:r>
                  <w:r w:rsidRPr="006808EC">
                    <w:rPr>
                      <w:rFonts w:ascii="ＭＳ 明朝" w:hAnsi="ＭＳ 明朝" w:cs="ＭＳ 明朝" w:hint="eastAsia"/>
                      <w:spacing w:val="6"/>
                      <w:kern w:val="0"/>
                      <w:szCs w:val="21"/>
                    </w:rPr>
                    <w:t>は、傭船契約や運航、収支、燃料管理など、</w:t>
                  </w:r>
                  <w:r w:rsidR="00091C7A">
                    <w:rPr>
                      <w:rFonts w:ascii="ＭＳ 明朝" w:hAnsi="ＭＳ 明朝" w:cs="ＭＳ 明朝" w:hint="eastAsia"/>
                      <w:spacing w:val="6"/>
                      <w:kern w:val="0"/>
                      <w:szCs w:val="21"/>
                    </w:rPr>
                    <w:t>（</w:t>
                  </w:r>
                  <w:r w:rsidR="000D7C93">
                    <w:rPr>
                      <w:rFonts w:ascii="ＭＳ 明朝" w:hAnsi="ＭＳ 明朝" w:cs="ＭＳ 明朝" w:hint="eastAsia"/>
                      <w:spacing w:val="6"/>
                      <w:kern w:val="0"/>
                      <w:szCs w:val="21"/>
                    </w:rPr>
                    <w:t>海運事業</w:t>
                  </w:r>
                  <w:r w:rsidR="007A209C">
                    <w:rPr>
                      <w:rFonts w:ascii="ＭＳ 明朝" w:hAnsi="ＭＳ 明朝" w:cs="ＭＳ 明朝" w:hint="eastAsia"/>
                      <w:spacing w:val="6"/>
                      <w:kern w:val="0"/>
                      <w:szCs w:val="21"/>
                    </w:rPr>
                    <w:t>の</w:t>
                  </w:r>
                  <w:r w:rsidR="00091C7A">
                    <w:rPr>
                      <w:rFonts w:ascii="ＭＳ 明朝" w:hAnsi="ＭＳ 明朝" w:cs="ＭＳ 明朝" w:hint="eastAsia"/>
                      <w:spacing w:val="6"/>
                      <w:kern w:val="0"/>
                      <w:szCs w:val="21"/>
                    </w:rPr>
                    <w:t>管理）</w:t>
                  </w:r>
                  <w:r w:rsidR="007A209C">
                    <w:rPr>
                      <w:rFonts w:ascii="ＭＳ 明朝" w:hAnsi="ＭＳ 明朝" w:cs="ＭＳ 明朝" w:hint="eastAsia"/>
                      <w:spacing w:val="6"/>
                      <w:kern w:val="0"/>
                      <w:szCs w:val="21"/>
                    </w:rPr>
                    <w:t>や</w:t>
                  </w:r>
                  <w:r w:rsidRPr="006808EC">
                    <w:rPr>
                      <w:rFonts w:ascii="ＭＳ 明朝" w:hAnsi="ＭＳ 明朝" w:cs="ＭＳ 明朝" w:hint="eastAsia"/>
                      <w:spacing w:val="6"/>
                      <w:kern w:val="0"/>
                      <w:szCs w:val="21"/>
                    </w:rPr>
                    <w:t>船舶のオペレーションに関わる一連の業務を網羅するプラットフォームであり、財務会計システムや既存システムとの連携が可能なほか、</w:t>
                  </w:r>
                  <w:r w:rsidRPr="006808EC">
                    <w:rPr>
                      <w:rFonts w:ascii="ＭＳ 明朝" w:hAnsi="ＭＳ 明朝" w:cs="ＭＳ 明朝" w:hint="eastAsia"/>
                      <w:spacing w:val="6"/>
                      <w:kern w:val="0"/>
                      <w:szCs w:val="21"/>
                    </w:rPr>
                    <w:t>CO2</w:t>
                  </w:r>
                  <w:r w:rsidRPr="006808EC">
                    <w:rPr>
                      <w:rFonts w:ascii="ＭＳ 明朝" w:hAnsi="ＭＳ 明朝" w:cs="ＭＳ 明朝" w:hint="eastAsia"/>
                      <w:spacing w:val="6"/>
                      <w:kern w:val="0"/>
                      <w:szCs w:val="21"/>
                    </w:rPr>
                    <w:t xml:space="preserve">排出量を自動的に算出する機能も備えている。　</w:t>
                  </w:r>
                </w:p>
                <w:p w14:paraId="68292527" w14:textId="77777777" w:rsidR="007A209C" w:rsidRDefault="007A209C" w:rsidP="006808E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D32FAC1" w14:textId="77777777" w:rsidR="007A209C" w:rsidRDefault="006808EC" w:rsidP="006808E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808EC">
                    <w:rPr>
                      <w:rFonts w:ascii="ＭＳ 明朝" w:hAnsi="ＭＳ 明朝" w:cs="ＭＳ 明朝" w:hint="eastAsia"/>
                      <w:spacing w:val="6"/>
                      <w:kern w:val="0"/>
                      <w:szCs w:val="21"/>
                    </w:rPr>
                    <w:t>これまで担当者・部門ごとに分かれていた個別システムを</w:t>
                  </w:r>
                  <w:r w:rsidRPr="006808EC">
                    <w:rPr>
                      <w:rFonts w:ascii="ＭＳ 明朝" w:hAnsi="ＭＳ 明朝" w:cs="ＭＳ 明朝" w:hint="eastAsia"/>
                      <w:spacing w:val="6"/>
                      <w:kern w:val="0"/>
                      <w:szCs w:val="21"/>
                    </w:rPr>
                    <w:t>IMOS</w:t>
                  </w:r>
                  <w:r w:rsidRPr="006808EC">
                    <w:rPr>
                      <w:rFonts w:ascii="ＭＳ 明朝" w:hAnsi="ＭＳ 明朝" w:cs="ＭＳ 明朝" w:hint="eastAsia"/>
                      <w:spacing w:val="6"/>
                      <w:kern w:val="0"/>
                      <w:szCs w:val="21"/>
                    </w:rPr>
                    <w:t>へ集約させ、海運事業の統一プラットフォームとして運用し、様々な業務やプロセスを標準化して合理化（するのみならず、）事業データ基盤を（整備する）。</w:t>
                  </w:r>
                </w:p>
                <w:p w14:paraId="2725047C" w14:textId="77777777" w:rsidR="007A209C" w:rsidRDefault="007A209C" w:rsidP="006808E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1EE76BA5" w14:textId="7634FA4B" w:rsidR="006808EC" w:rsidRDefault="006808EC" w:rsidP="006808E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808EC">
                    <w:rPr>
                      <w:rFonts w:ascii="ＭＳ 明朝" w:hAnsi="ＭＳ 明朝" w:cs="ＭＳ 明朝" w:hint="eastAsia"/>
                      <w:spacing w:val="6"/>
                      <w:kern w:val="0"/>
                      <w:szCs w:val="21"/>
                    </w:rPr>
                    <w:t>これまで当社が蓄積してきた船舶運航データ基盤と、事業データ基盤としての</w:t>
                  </w:r>
                  <w:r w:rsidRPr="006808EC">
                    <w:rPr>
                      <w:rFonts w:ascii="ＭＳ 明朝" w:hAnsi="ＭＳ 明朝" w:cs="ＭＳ 明朝" w:hint="eastAsia"/>
                      <w:spacing w:val="6"/>
                      <w:kern w:val="0"/>
                      <w:szCs w:val="21"/>
                    </w:rPr>
                    <w:t>IMOS</w:t>
                  </w:r>
                  <w:r w:rsidRPr="006808EC">
                    <w:rPr>
                      <w:rFonts w:ascii="ＭＳ 明朝" w:hAnsi="ＭＳ 明朝" w:cs="ＭＳ 明朝" w:hint="eastAsia"/>
                      <w:spacing w:val="6"/>
                      <w:kern w:val="0"/>
                      <w:szCs w:val="21"/>
                    </w:rPr>
                    <w:t>を掛け合わせることで、新た</w:t>
                  </w:r>
                  <w:r w:rsidRPr="006808EC">
                    <w:rPr>
                      <w:rFonts w:ascii="ＭＳ 明朝" w:hAnsi="ＭＳ 明朝" w:cs="ＭＳ 明朝" w:hint="eastAsia"/>
                      <w:spacing w:val="6"/>
                      <w:kern w:val="0"/>
                      <w:szCs w:val="21"/>
                    </w:rPr>
                    <w:lastRenderedPageBreak/>
                    <w:t>な知見・インサイトの獲得、お客さま</w:t>
                  </w:r>
                  <w:r w:rsidR="00AD3239">
                    <w:rPr>
                      <w:rFonts w:ascii="ＭＳ 明朝" w:hAnsi="ＭＳ 明朝" w:cs="ＭＳ 明朝" w:hint="eastAsia"/>
                      <w:spacing w:val="6"/>
                      <w:kern w:val="0"/>
                      <w:szCs w:val="21"/>
                    </w:rPr>
                    <w:t>の</w:t>
                  </w:r>
                  <w:r w:rsidR="00AD3239">
                    <w:rPr>
                      <w:rFonts w:ascii="ＭＳ 明朝" w:hAnsi="ＭＳ 明朝" w:cs="ＭＳ 明朝" w:hint="eastAsia"/>
                      <w:spacing w:val="6"/>
                      <w:kern w:val="0"/>
                      <w:szCs w:val="21"/>
                    </w:rPr>
                    <w:t>G</w:t>
                  </w:r>
                  <w:r w:rsidR="00AD3239">
                    <w:rPr>
                      <w:rFonts w:ascii="ＭＳ 明朝" w:hAnsi="ＭＳ 明朝" w:cs="ＭＳ 明朝"/>
                      <w:spacing w:val="6"/>
                      <w:kern w:val="0"/>
                      <w:szCs w:val="21"/>
                    </w:rPr>
                    <w:t>HG</w:t>
                  </w:r>
                  <w:r w:rsidR="00AD3239">
                    <w:rPr>
                      <w:rFonts w:ascii="ＭＳ 明朝" w:hAnsi="ＭＳ 明朝" w:cs="ＭＳ 明朝" w:hint="eastAsia"/>
                      <w:spacing w:val="6"/>
                      <w:kern w:val="0"/>
                      <w:szCs w:val="21"/>
                    </w:rPr>
                    <w:t>排出量削減という</w:t>
                  </w:r>
                  <w:r w:rsidRPr="006808EC">
                    <w:rPr>
                      <w:rFonts w:ascii="ＭＳ 明朝" w:hAnsi="ＭＳ 明朝" w:cs="ＭＳ 明朝" w:hint="eastAsia"/>
                      <w:spacing w:val="6"/>
                      <w:kern w:val="0"/>
                      <w:szCs w:val="21"/>
                    </w:rPr>
                    <w:t>付加価値</w:t>
                  </w:r>
                  <w:r w:rsidR="00AD3239">
                    <w:rPr>
                      <w:rFonts w:ascii="ＭＳ 明朝" w:hAnsi="ＭＳ 明朝" w:cs="ＭＳ 明朝" w:hint="eastAsia"/>
                      <w:spacing w:val="6"/>
                      <w:kern w:val="0"/>
                      <w:szCs w:val="21"/>
                    </w:rPr>
                    <w:t>を</w:t>
                  </w:r>
                  <w:r w:rsidRPr="006808EC">
                    <w:rPr>
                      <w:rFonts w:ascii="ＭＳ 明朝" w:hAnsi="ＭＳ 明朝" w:cs="ＭＳ 明朝" w:hint="eastAsia"/>
                      <w:spacing w:val="6"/>
                      <w:kern w:val="0"/>
                      <w:szCs w:val="21"/>
                    </w:rPr>
                    <w:t>提供</w:t>
                  </w:r>
                  <w:r w:rsidR="00AD3239">
                    <w:rPr>
                      <w:rFonts w:ascii="ＭＳ 明朝" w:hAnsi="ＭＳ 明朝" w:cs="ＭＳ 明朝" w:hint="eastAsia"/>
                      <w:spacing w:val="6"/>
                      <w:kern w:val="0"/>
                      <w:szCs w:val="21"/>
                    </w:rPr>
                    <w:t>す</w:t>
                  </w:r>
                  <w:r w:rsidRPr="006808EC">
                    <w:rPr>
                      <w:rFonts w:ascii="ＭＳ 明朝" w:hAnsi="ＭＳ 明朝" w:cs="ＭＳ 明朝" w:hint="eastAsia"/>
                      <w:spacing w:val="6"/>
                      <w:kern w:val="0"/>
                      <w:szCs w:val="21"/>
                    </w:rPr>
                    <w:t>る。</w:t>
                  </w:r>
                </w:p>
                <w:p w14:paraId="2F19509D" w14:textId="780846AC" w:rsidR="006808EC" w:rsidRDefault="006808EC" w:rsidP="006808E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08C2121" w14:textId="77777777" w:rsidR="005432C2" w:rsidRPr="006437DB" w:rsidRDefault="005432C2" w:rsidP="006808E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06AA5F3" w14:textId="77777777" w:rsidR="00D3028D" w:rsidRDefault="006808EC" w:rsidP="00D94387">
                  <w:pPr>
                    <w:pStyle w:val="af"/>
                    <w:numPr>
                      <w:ilvl w:val="0"/>
                      <w:numId w:val="4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94387">
                    <w:rPr>
                      <w:rFonts w:ascii="ＭＳ 明朝" w:hAnsi="ＭＳ 明朝" w:cs="ＭＳ 明朝" w:hint="eastAsia"/>
                      <w:spacing w:val="6"/>
                      <w:kern w:val="0"/>
                      <w:szCs w:val="21"/>
                    </w:rPr>
                    <w:t>米国のSpace Exploration Technologies Corp. (スペースＸ社)が運営する衛星通信サービス、Starlink（スターリンク）のコンテナ船上でのトライアル利用の開始を2022年12月26日に公表した。</w:t>
                  </w:r>
                </w:p>
                <w:p w14:paraId="21E40E62" w14:textId="77777777" w:rsidR="00D3028D" w:rsidRDefault="00D3028D" w:rsidP="00D3028D">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p>
                <w:p w14:paraId="57883207" w14:textId="77777777" w:rsidR="00D1302E" w:rsidRDefault="006808EC" w:rsidP="00D3028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3028D">
                    <w:rPr>
                      <w:rFonts w:ascii="ＭＳ 明朝" w:hAnsi="ＭＳ 明朝" w:cs="ＭＳ 明朝" w:hint="eastAsia"/>
                      <w:spacing w:val="6"/>
                      <w:kern w:val="0"/>
                      <w:szCs w:val="21"/>
                    </w:rPr>
                    <w:t>「</w:t>
                  </w:r>
                  <w:r w:rsidRPr="00D3028D">
                    <w:rPr>
                      <w:rFonts w:ascii="ＭＳ 明朝" w:hAnsi="ＭＳ 明朝" w:cs="ＭＳ 明朝" w:hint="eastAsia"/>
                      <w:spacing w:val="6"/>
                      <w:kern w:val="0"/>
                      <w:szCs w:val="21"/>
                    </w:rPr>
                    <w:t>Starlink</w:t>
                  </w:r>
                  <w:r w:rsidRPr="00D3028D">
                    <w:rPr>
                      <w:rFonts w:ascii="ＭＳ 明朝" w:hAnsi="ＭＳ 明朝" w:cs="ＭＳ 明朝" w:hint="eastAsia"/>
                      <w:spacing w:val="6"/>
                      <w:kern w:val="0"/>
                      <w:szCs w:val="21"/>
                    </w:rPr>
                    <w:t>は低軌道衛星を利用しているため、従来の通信と比べてより高速で低額な大容量通信が可能となり、」「北米大陸沿岸では従来の通信速度を大きく上回る結果」を得た。　「現在取り組んでいる自律運航技術の社会実装や、航行海域の気象・海象情報の船陸間共有、船内業務の更なる</w:t>
                  </w:r>
                  <w:r w:rsidRPr="00D3028D">
                    <w:rPr>
                      <w:rFonts w:ascii="ＭＳ 明朝" w:hAnsi="ＭＳ 明朝" w:cs="ＭＳ 明朝" w:hint="eastAsia"/>
                      <w:spacing w:val="6"/>
                      <w:kern w:val="0"/>
                      <w:szCs w:val="21"/>
                    </w:rPr>
                    <w:t>DX</w:t>
                  </w:r>
                  <w:r w:rsidRPr="00D3028D">
                    <w:rPr>
                      <w:rFonts w:ascii="ＭＳ 明朝" w:hAnsi="ＭＳ 明朝" w:cs="ＭＳ 明朝" w:hint="eastAsia"/>
                      <w:spacing w:val="6"/>
                      <w:kern w:val="0"/>
                      <w:szCs w:val="21"/>
                    </w:rPr>
                    <w:t>化も見込まれる。」</w:t>
                  </w:r>
                  <w:r w:rsidRPr="00D3028D">
                    <w:rPr>
                      <w:rFonts w:ascii="ＭＳ 明朝" w:hAnsi="ＭＳ 明朝" w:cs="ＭＳ 明朝" w:hint="eastAsia"/>
                      <w:spacing w:val="6"/>
                      <w:kern w:val="0"/>
                      <w:szCs w:val="21"/>
                    </w:rPr>
                    <w:t xml:space="preserve"> &lt;</w:t>
                  </w:r>
                  <w:r w:rsidR="00A237D4" w:rsidRPr="00D3028D">
                    <w:rPr>
                      <w:rFonts w:ascii="ＭＳ 明朝" w:hAnsi="ＭＳ 明朝" w:cs="ＭＳ 明朝" w:hint="eastAsia"/>
                      <w:spacing w:val="6"/>
                      <w:kern w:val="0"/>
                      <w:szCs w:val="21"/>
                    </w:rPr>
                    <w:t>9</w:t>
                  </w:r>
                  <w:r w:rsidRPr="00D3028D">
                    <w:rPr>
                      <w:rFonts w:ascii="ＭＳ 明朝" w:hAnsi="ＭＳ 明朝" w:cs="ＭＳ 明朝" w:hint="eastAsia"/>
                      <w:spacing w:val="6"/>
                      <w:kern w:val="0"/>
                      <w:szCs w:val="21"/>
                    </w:rPr>
                    <w:t xml:space="preserve">) </w:t>
                  </w:r>
                  <w:r w:rsidRPr="00D3028D">
                    <w:rPr>
                      <w:rFonts w:ascii="ＭＳ 明朝" w:hAnsi="ＭＳ 明朝" w:cs="ＭＳ 明朝" w:hint="eastAsia"/>
                      <w:spacing w:val="6"/>
                      <w:kern w:val="0"/>
                      <w:szCs w:val="21"/>
                    </w:rPr>
                    <w:t>ニュースリリース</w:t>
                  </w:r>
                  <w:r w:rsidRPr="00D3028D">
                    <w:rPr>
                      <w:rFonts w:ascii="ＭＳ 明朝" w:hAnsi="ＭＳ 明朝" w:cs="ＭＳ 明朝" w:hint="eastAsia"/>
                      <w:spacing w:val="6"/>
                      <w:kern w:val="0"/>
                      <w:szCs w:val="21"/>
                    </w:rPr>
                    <w:t xml:space="preserve"> </w:t>
                  </w:r>
                  <w:r w:rsidRPr="00D3028D">
                    <w:rPr>
                      <w:rFonts w:ascii="ＭＳ 明朝" w:hAnsi="ＭＳ 明朝" w:cs="ＭＳ 明朝" w:hint="eastAsia"/>
                      <w:spacing w:val="6"/>
                      <w:kern w:val="0"/>
                      <w:szCs w:val="21"/>
                    </w:rPr>
                    <w:t xml:space="preserve">「船陸通信速度の向上へ　</w:t>
                  </w:r>
                  <w:r w:rsidRPr="00D3028D">
                    <w:rPr>
                      <w:rFonts w:ascii="ＭＳ 明朝" w:hAnsi="ＭＳ 明朝" w:cs="ＭＳ 明朝" w:hint="eastAsia"/>
                      <w:spacing w:val="6"/>
                      <w:kern w:val="0"/>
                      <w:szCs w:val="21"/>
                    </w:rPr>
                    <w:t>Starlink</w:t>
                  </w:r>
                  <w:r w:rsidRPr="00D3028D">
                    <w:rPr>
                      <w:rFonts w:ascii="ＭＳ 明朝" w:hAnsi="ＭＳ 明朝" w:cs="ＭＳ 明朝" w:hint="eastAsia"/>
                      <w:spacing w:val="6"/>
                      <w:kern w:val="0"/>
                      <w:szCs w:val="21"/>
                    </w:rPr>
                    <w:t xml:space="preserve">の船上トライアルを実施　</w:t>
                  </w:r>
                  <w:r w:rsidRPr="00D3028D">
                    <w:rPr>
                      <w:rFonts w:ascii="ＭＳ 明朝" w:hAnsi="ＭＳ 明朝" w:cs="ＭＳ 明朝" w:hint="eastAsia"/>
                      <w:spacing w:val="6"/>
                      <w:kern w:val="0"/>
                      <w:szCs w:val="21"/>
                    </w:rPr>
                    <w:t>2022</w:t>
                  </w:r>
                  <w:r w:rsidRPr="00D3028D">
                    <w:rPr>
                      <w:rFonts w:ascii="ＭＳ 明朝" w:hAnsi="ＭＳ 明朝" w:cs="ＭＳ 明朝" w:hint="eastAsia"/>
                      <w:spacing w:val="6"/>
                      <w:kern w:val="0"/>
                      <w:szCs w:val="21"/>
                    </w:rPr>
                    <w:t>年</w:t>
                  </w:r>
                  <w:r w:rsidRPr="00D3028D">
                    <w:rPr>
                      <w:rFonts w:ascii="ＭＳ 明朝" w:hAnsi="ＭＳ 明朝" w:cs="ＭＳ 明朝" w:hint="eastAsia"/>
                      <w:spacing w:val="6"/>
                      <w:kern w:val="0"/>
                      <w:szCs w:val="21"/>
                    </w:rPr>
                    <w:t>12</w:t>
                  </w:r>
                  <w:r w:rsidRPr="00D3028D">
                    <w:rPr>
                      <w:rFonts w:ascii="ＭＳ 明朝" w:hAnsi="ＭＳ 明朝" w:cs="ＭＳ 明朝" w:hint="eastAsia"/>
                      <w:spacing w:val="6"/>
                      <w:kern w:val="0"/>
                      <w:szCs w:val="21"/>
                    </w:rPr>
                    <w:t>月</w:t>
                  </w:r>
                  <w:r w:rsidRPr="00D3028D">
                    <w:rPr>
                      <w:rFonts w:ascii="ＭＳ 明朝" w:hAnsi="ＭＳ 明朝" w:cs="ＭＳ 明朝" w:hint="eastAsia"/>
                      <w:spacing w:val="6"/>
                      <w:kern w:val="0"/>
                      <w:szCs w:val="21"/>
                    </w:rPr>
                    <w:t>26</w:t>
                  </w:r>
                  <w:r w:rsidRPr="00D3028D">
                    <w:rPr>
                      <w:rFonts w:ascii="ＭＳ 明朝" w:hAnsi="ＭＳ 明朝" w:cs="ＭＳ 明朝" w:hint="eastAsia"/>
                      <w:spacing w:val="6"/>
                      <w:kern w:val="0"/>
                      <w:szCs w:val="21"/>
                    </w:rPr>
                    <w:t>日」</w:t>
                  </w:r>
                  <w:r w:rsidR="00A237D4" w:rsidRPr="00D3028D">
                    <w:rPr>
                      <w:rFonts w:ascii="ＭＳ 明朝" w:hAnsi="ＭＳ 明朝" w:cs="ＭＳ 明朝" w:hint="eastAsia"/>
                      <w:spacing w:val="6"/>
                      <w:kern w:val="0"/>
                      <w:szCs w:val="21"/>
                    </w:rPr>
                    <w:t>&gt;</w:t>
                  </w:r>
                </w:p>
                <w:p w14:paraId="167B3660" w14:textId="77777777" w:rsidR="006437DB" w:rsidRDefault="006437DB" w:rsidP="00D3028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88BB8FF" w14:textId="4C24CD95" w:rsidR="006437DB" w:rsidRPr="00D3028D" w:rsidRDefault="006437DB" w:rsidP="00D3028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（補足説明：</w:t>
                  </w:r>
                  <w:r w:rsidR="00317A5B">
                    <w:rPr>
                      <w:rFonts w:ascii="ＭＳ 明朝" w:hAnsi="ＭＳ 明朝" w:cs="ＭＳ 明朝" w:hint="eastAsia"/>
                      <w:spacing w:val="6"/>
                      <w:kern w:val="0"/>
                      <w:szCs w:val="21"/>
                    </w:rPr>
                    <w:t>衛星データ通信は</w:t>
                  </w:r>
                  <w:r w:rsidR="003B739C">
                    <w:rPr>
                      <w:rFonts w:ascii="ＭＳ 明朝" w:hAnsi="ＭＳ 明朝" w:cs="ＭＳ 明朝" w:hint="eastAsia"/>
                      <w:spacing w:val="6"/>
                      <w:kern w:val="0"/>
                      <w:szCs w:val="21"/>
                    </w:rPr>
                    <w:t>、</w:t>
                  </w:r>
                  <w:r w:rsidR="00317A5B" w:rsidRPr="00317A5B">
                    <w:rPr>
                      <w:rFonts w:ascii="ＭＳ 明朝" w:hAnsi="ＭＳ 明朝" w:cs="ＭＳ 明朝" w:hint="eastAsia"/>
                      <w:spacing w:val="6"/>
                      <w:kern w:val="0"/>
                      <w:szCs w:val="21"/>
                    </w:rPr>
                    <w:t>船舶運航</w:t>
                  </w:r>
                  <w:r w:rsidR="00317A5B" w:rsidRPr="00317A5B">
                    <w:rPr>
                      <w:rFonts w:ascii="ＭＳ 明朝" w:hAnsi="ＭＳ 明朝" w:cs="ＭＳ 明朝" w:hint="eastAsia"/>
                      <w:spacing w:val="6"/>
                      <w:kern w:val="0"/>
                      <w:szCs w:val="21"/>
                    </w:rPr>
                    <w:t>IoT</w:t>
                  </w:r>
                  <w:r w:rsidR="00317A5B" w:rsidRPr="00317A5B">
                    <w:rPr>
                      <w:rFonts w:ascii="ＭＳ 明朝" w:hAnsi="ＭＳ 明朝" w:cs="ＭＳ 明朝" w:hint="eastAsia"/>
                      <w:spacing w:val="6"/>
                      <w:kern w:val="0"/>
                      <w:szCs w:val="21"/>
                    </w:rPr>
                    <w:t>データ収集システム</w:t>
                  </w:r>
                  <w:r w:rsidR="00317A5B" w:rsidRPr="00317A5B">
                    <w:rPr>
                      <w:rFonts w:ascii="ＭＳ 明朝" w:hAnsi="ＭＳ 明朝" w:cs="ＭＳ 明朝" w:hint="eastAsia"/>
                      <w:spacing w:val="6"/>
                      <w:kern w:val="0"/>
                      <w:szCs w:val="21"/>
                    </w:rPr>
                    <w:t>SIMS3</w:t>
                  </w:r>
                  <w:r w:rsidR="00BF16D9">
                    <w:rPr>
                      <w:rFonts w:ascii="ＭＳ 明朝" w:hAnsi="ＭＳ 明朝" w:cs="ＭＳ 明朝" w:hint="eastAsia"/>
                      <w:spacing w:val="6"/>
                      <w:kern w:val="0"/>
                      <w:szCs w:val="21"/>
                    </w:rPr>
                    <w:t>で集めたデータ</w:t>
                  </w:r>
                  <w:r w:rsidR="00352304">
                    <w:rPr>
                      <w:rFonts w:ascii="ＭＳ 明朝" w:hAnsi="ＭＳ 明朝" w:cs="ＭＳ 明朝" w:hint="eastAsia"/>
                      <w:spacing w:val="6"/>
                      <w:kern w:val="0"/>
                      <w:szCs w:val="21"/>
                    </w:rPr>
                    <w:t>の</w:t>
                  </w:r>
                  <w:r w:rsidR="00166002">
                    <w:rPr>
                      <w:rFonts w:ascii="ＭＳ 明朝" w:hAnsi="ＭＳ 明朝" w:cs="ＭＳ 明朝" w:hint="eastAsia"/>
                      <w:spacing w:val="6"/>
                      <w:kern w:val="0"/>
                      <w:szCs w:val="21"/>
                    </w:rPr>
                    <w:t>陸上</w:t>
                  </w:r>
                  <w:r w:rsidR="00931094">
                    <w:rPr>
                      <w:rFonts w:ascii="ＭＳ 明朝" w:hAnsi="ＭＳ 明朝" w:cs="ＭＳ 明朝" w:hint="eastAsia"/>
                      <w:spacing w:val="6"/>
                      <w:kern w:val="0"/>
                      <w:szCs w:val="21"/>
                    </w:rPr>
                    <w:t>送信</w:t>
                  </w:r>
                  <w:r w:rsidR="008C6493">
                    <w:rPr>
                      <w:rFonts w:ascii="ＭＳ 明朝" w:hAnsi="ＭＳ 明朝" w:cs="ＭＳ 明朝" w:hint="eastAsia"/>
                      <w:spacing w:val="6"/>
                      <w:kern w:val="0"/>
                      <w:szCs w:val="21"/>
                    </w:rPr>
                    <w:t>でも</w:t>
                  </w:r>
                  <w:r w:rsidR="00166002">
                    <w:rPr>
                      <w:rFonts w:ascii="ＭＳ 明朝" w:hAnsi="ＭＳ 明朝" w:cs="ＭＳ 明朝" w:hint="eastAsia"/>
                      <w:spacing w:val="6"/>
                      <w:kern w:val="0"/>
                      <w:szCs w:val="21"/>
                    </w:rPr>
                    <w:t>、また</w:t>
                  </w:r>
                  <w:r w:rsidR="00BF16D9">
                    <w:rPr>
                      <w:rFonts w:ascii="ＭＳ 明朝" w:hAnsi="ＭＳ 明朝" w:cs="ＭＳ 明朝" w:hint="eastAsia"/>
                      <w:spacing w:val="6"/>
                      <w:kern w:val="0"/>
                      <w:szCs w:val="21"/>
                    </w:rPr>
                    <w:t>、自動運航</w:t>
                  </w:r>
                  <w:r w:rsidR="00166002">
                    <w:rPr>
                      <w:rFonts w:ascii="ＭＳ 明朝" w:hAnsi="ＭＳ 明朝" w:cs="ＭＳ 明朝" w:hint="eastAsia"/>
                      <w:spacing w:val="6"/>
                      <w:kern w:val="0"/>
                      <w:szCs w:val="21"/>
                    </w:rPr>
                    <w:t>の安全性担保</w:t>
                  </w:r>
                  <w:r w:rsidR="008C6493">
                    <w:rPr>
                      <w:rFonts w:ascii="ＭＳ 明朝" w:hAnsi="ＭＳ 明朝" w:cs="ＭＳ 明朝" w:hint="eastAsia"/>
                      <w:spacing w:val="6"/>
                      <w:kern w:val="0"/>
                      <w:szCs w:val="21"/>
                    </w:rPr>
                    <w:t>でも重要な船舶運航</w:t>
                  </w:r>
                  <w:r w:rsidR="008C6493">
                    <w:rPr>
                      <w:rFonts w:ascii="ＭＳ 明朝" w:hAnsi="ＭＳ 明朝" w:cs="ＭＳ 明朝" w:hint="eastAsia"/>
                      <w:spacing w:val="6"/>
                      <w:kern w:val="0"/>
                      <w:szCs w:val="21"/>
                    </w:rPr>
                    <w:t>D</w:t>
                  </w:r>
                  <w:r w:rsidR="008C6493">
                    <w:rPr>
                      <w:rFonts w:ascii="ＭＳ 明朝" w:hAnsi="ＭＳ 明朝" w:cs="ＭＳ 明朝"/>
                      <w:spacing w:val="6"/>
                      <w:kern w:val="0"/>
                      <w:szCs w:val="21"/>
                    </w:rPr>
                    <w:t>X</w:t>
                  </w:r>
                  <w:r w:rsidR="008C6493">
                    <w:rPr>
                      <w:rFonts w:ascii="ＭＳ 明朝" w:hAnsi="ＭＳ 明朝" w:cs="ＭＳ 明朝" w:hint="eastAsia"/>
                      <w:spacing w:val="6"/>
                      <w:kern w:val="0"/>
                      <w:szCs w:val="21"/>
                    </w:rPr>
                    <w:t>の</w:t>
                  </w:r>
                  <w:r w:rsidR="00166002">
                    <w:rPr>
                      <w:rFonts w:ascii="ＭＳ 明朝" w:hAnsi="ＭＳ 明朝" w:cs="ＭＳ 明朝" w:hint="eastAsia"/>
                      <w:spacing w:val="6"/>
                      <w:kern w:val="0"/>
                      <w:szCs w:val="21"/>
                    </w:rPr>
                    <w:t>インフラであ</w:t>
                  </w:r>
                  <w:r w:rsidR="00B12683">
                    <w:rPr>
                      <w:rFonts w:ascii="ＭＳ 明朝" w:hAnsi="ＭＳ 明朝" w:cs="ＭＳ 明朝" w:hint="eastAsia"/>
                      <w:spacing w:val="6"/>
                      <w:kern w:val="0"/>
                      <w:szCs w:val="21"/>
                    </w:rPr>
                    <w:t>り、その大容量・高速通信</w:t>
                  </w:r>
                  <w:r w:rsidR="00B853F6">
                    <w:rPr>
                      <w:rFonts w:ascii="ＭＳ 明朝" w:hAnsi="ＭＳ 明朝" w:cs="ＭＳ 明朝" w:hint="eastAsia"/>
                      <w:spacing w:val="6"/>
                      <w:kern w:val="0"/>
                      <w:szCs w:val="21"/>
                    </w:rPr>
                    <w:t>化は当社の戦略実現</w:t>
                  </w:r>
                  <w:r w:rsidR="00935647">
                    <w:rPr>
                      <w:rFonts w:ascii="ＭＳ 明朝" w:hAnsi="ＭＳ 明朝" w:cs="ＭＳ 明朝" w:hint="eastAsia"/>
                      <w:spacing w:val="6"/>
                      <w:kern w:val="0"/>
                      <w:szCs w:val="21"/>
                    </w:rPr>
                    <w:t>を支えるものである。）</w:t>
                  </w:r>
                </w:p>
              </w:tc>
            </w:tr>
          </w:tbl>
          <w:p w14:paraId="0857A250"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4FA7DE1"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7690C386" w14:textId="77777777" w:rsidTr="00DD56DC">
              <w:trPr>
                <w:trHeight w:val="707"/>
              </w:trPr>
              <w:tc>
                <w:tcPr>
                  <w:tcW w:w="2600" w:type="dxa"/>
                  <w:shd w:val="clear" w:color="auto" w:fill="auto"/>
                  <w:vAlign w:val="center"/>
                </w:tcPr>
                <w:p w14:paraId="38BBEEA8"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B8E2E7D" w14:textId="3371E463" w:rsidR="00D1302E" w:rsidRDefault="00983FD0" w:rsidP="004B22CE">
                  <w:pPr>
                    <w:pStyle w:val="af"/>
                    <w:numPr>
                      <w:ilvl w:val="0"/>
                      <w:numId w:val="3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B22CE">
                    <w:rPr>
                      <w:rFonts w:ascii="ＭＳ 明朝" w:hAnsi="ＭＳ 明朝" w:cs="ＭＳ 明朝" w:hint="eastAsia"/>
                      <w:spacing w:val="6"/>
                      <w:kern w:val="0"/>
                      <w:szCs w:val="21"/>
                    </w:rPr>
                    <w:t>中期経営計画</w:t>
                  </w:r>
                  <w:r w:rsidR="00B63522">
                    <w:rPr>
                      <w:rFonts w:ascii="ＭＳ 明朝" w:hAnsi="ＭＳ 明朝" w:cs="ＭＳ 明朝" w:hint="eastAsia"/>
                      <w:spacing w:val="6"/>
                      <w:kern w:val="0"/>
                      <w:szCs w:val="21"/>
                    </w:rPr>
                    <w:t>“</w:t>
                  </w:r>
                  <w:r w:rsidRPr="004B22CE">
                    <w:rPr>
                      <w:rFonts w:ascii="ＭＳ 明朝" w:hAnsi="ＭＳ 明朝" w:cs="ＭＳ 明朝" w:hint="eastAsia"/>
                      <w:spacing w:val="6"/>
                      <w:kern w:val="0"/>
                      <w:szCs w:val="21"/>
                    </w:rPr>
                    <w:t>Staying Ahead 2022 with Digitalization and Green</w:t>
                  </w:r>
                  <w:r w:rsidR="00B63522">
                    <w:rPr>
                      <w:rFonts w:ascii="ＭＳ 明朝" w:hAnsi="ＭＳ 明朝" w:cs="ＭＳ 明朝" w:hint="eastAsia"/>
                      <w:spacing w:val="6"/>
                      <w:kern w:val="0"/>
                      <w:szCs w:val="21"/>
                    </w:rPr>
                    <w:t>”</w:t>
                  </w:r>
                </w:p>
                <w:p w14:paraId="62C448C1" w14:textId="77777777" w:rsidR="00D17751" w:rsidRDefault="00D93F73" w:rsidP="004B22CE">
                  <w:pPr>
                    <w:pStyle w:val="af"/>
                    <w:numPr>
                      <w:ilvl w:val="0"/>
                      <w:numId w:val="3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F03A5">
                    <w:rPr>
                      <w:rFonts w:ascii="ＭＳ 明朝" w:hAnsi="ＭＳ 明朝" w:cs="ＭＳ 明朝" w:hint="eastAsia"/>
                      <w:spacing w:val="6"/>
                      <w:kern w:val="0"/>
                      <w:szCs w:val="21"/>
                    </w:rPr>
                    <w:t>統合報告書　NYKレポート2020</w:t>
                  </w:r>
                </w:p>
                <w:p w14:paraId="7653592B" w14:textId="74470E9D" w:rsidR="00D93F73" w:rsidRPr="00D3028D" w:rsidRDefault="00D93F73" w:rsidP="00D3028D">
                  <w:pPr>
                    <w:pStyle w:val="af"/>
                    <w:numPr>
                      <w:ilvl w:val="0"/>
                      <w:numId w:val="3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F03A5">
                    <w:rPr>
                      <w:rFonts w:ascii="ＭＳ 明朝" w:hAnsi="ＭＳ 明朝" w:cs="ＭＳ 明朝" w:hint="eastAsia"/>
                      <w:spacing w:val="6"/>
                      <w:kern w:val="0"/>
                      <w:szCs w:val="21"/>
                    </w:rPr>
                    <w:t>統合報告書　NYKレポート202</w:t>
                  </w:r>
                  <w:r>
                    <w:rPr>
                      <w:rFonts w:ascii="ＭＳ 明朝" w:hAnsi="ＭＳ 明朝" w:cs="ＭＳ 明朝"/>
                      <w:spacing w:val="6"/>
                      <w:kern w:val="0"/>
                      <w:szCs w:val="21"/>
                    </w:rPr>
                    <w:t>1</w:t>
                  </w:r>
                </w:p>
              </w:tc>
            </w:tr>
            <w:tr w:rsidR="00D1302E" w:rsidRPr="00DD56DC" w14:paraId="06533BD2" w14:textId="77777777" w:rsidTr="00DD56DC">
              <w:trPr>
                <w:trHeight w:val="697"/>
              </w:trPr>
              <w:tc>
                <w:tcPr>
                  <w:tcW w:w="2600" w:type="dxa"/>
                  <w:shd w:val="clear" w:color="auto" w:fill="auto"/>
                  <w:vAlign w:val="center"/>
                </w:tcPr>
                <w:p w14:paraId="2AA9E417"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4D7A8B85" w14:textId="77777777" w:rsidR="00D1302E" w:rsidRDefault="00971544" w:rsidP="00C52719">
                  <w:pPr>
                    <w:pStyle w:val="af"/>
                    <w:numPr>
                      <w:ilvl w:val="0"/>
                      <w:numId w:val="3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B22CE">
                    <w:rPr>
                      <w:rFonts w:ascii="ＭＳ 明朝" w:hAnsi="ＭＳ 明朝" w:cs="ＭＳ 明朝" w:hint="eastAsia"/>
                      <w:spacing w:val="6"/>
                      <w:kern w:val="0"/>
                      <w:szCs w:val="21"/>
                    </w:rPr>
                    <w:t>2018年</w:t>
                  </w:r>
                  <w:r w:rsidR="00B65CA9" w:rsidRPr="004B22CE">
                    <w:rPr>
                      <w:rFonts w:ascii="ＭＳ 明朝" w:hAnsi="ＭＳ 明朝" w:cs="ＭＳ 明朝" w:hint="eastAsia"/>
                      <w:spacing w:val="6"/>
                      <w:kern w:val="0"/>
                      <w:szCs w:val="21"/>
                    </w:rPr>
                    <w:t>0</w:t>
                  </w:r>
                  <w:r w:rsidRPr="004B22CE">
                    <w:rPr>
                      <w:rFonts w:ascii="ＭＳ 明朝" w:hAnsi="ＭＳ 明朝" w:cs="ＭＳ 明朝" w:hint="eastAsia"/>
                      <w:spacing w:val="6"/>
                      <w:kern w:val="0"/>
                      <w:szCs w:val="21"/>
                    </w:rPr>
                    <w:t>3月29日</w:t>
                  </w:r>
                </w:p>
                <w:p w14:paraId="364B9527" w14:textId="77777777" w:rsidR="00C52719" w:rsidRDefault="00C52719" w:rsidP="00C52719">
                  <w:pPr>
                    <w:pStyle w:val="af"/>
                    <w:numPr>
                      <w:ilvl w:val="0"/>
                      <w:numId w:val="38"/>
                    </w:numPr>
                    <w:suppressAutoHyphens/>
                    <w:kinsoku w:val="0"/>
                    <w:overflowPunct w:val="0"/>
                    <w:adjustRightInd w:val="0"/>
                    <w:spacing w:beforeLines="50" w:before="120"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2020年0</w:t>
                  </w:r>
                  <w:r>
                    <w:rPr>
                      <w:rFonts w:ascii="ＭＳ 明朝" w:hAnsi="ＭＳ 明朝" w:cs="ＭＳ 明朝"/>
                      <w:spacing w:val="6"/>
                      <w:kern w:val="0"/>
                      <w:szCs w:val="21"/>
                    </w:rPr>
                    <w:t>9</w:t>
                  </w:r>
                  <w:r>
                    <w:rPr>
                      <w:rFonts w:ascii="ＭＳ 明朝" w:hAnsi="ＭＳ 明朝" w:cs="ＭＳ 明朝" w:hint="eastAsia"/>
                      <w:spacing w:val="6"/>
                      <w:kern w:val="0"/>
                      <w:szCs w:val="21"/>
                    </w:rPr>
                    <w:t>月0</w:t>
                  </w:r>
                  <w:r>
                    <w:rPr>
                      <w:rFonts w:ascii="ＭＳ 明朝" w:hAnsi="ＭＳ 明朝" w:cs="ＭＳ 明朝"/>
                      <w:spacing w:val="6"/>
                      <w:kern w:val="0"/>
                      <w:szCs w:val="21"/>
                    </w:rPr>
                    <w:t>7</w:t>
                  </w:r>
                  <w:r>
                    <w:rPr>
                      <w:rFonts w:ascii="ＭＳ 明朝" w:hAnsi="ＭＳ 明朝" w:cs="ＭＳ 明朝" w:hint="eastAsia"/>
                      <w:spacing w:val="6"/>
                      <w:kern w:val="0"/>
                      <w:szCs w:val="21"/>
                    </w:rPr>
                    <w:t>日</w:t>
                  </w:r>
                </w:p>
                <w:p w14:paraId="636A768F" w14:textId="795FFAE4" w:rsidR="00A446CC" w:rsidRPr="00D3028D" w:rsidRDefault="00C52719" w:rsidP="00D3028D">
                  <w:pPr>
                    <w:pStyle w:val="af"/>
                    <w:numPr>
                      <w:ilvl w:val="0"/>
                      <w:numId w:val="38"/>
                    </w:numPr>
                    <w:suppressAutoHyphens/>
                    <w:kinsoku w:val="0"/>
                    <w:overflowPunct w:val="0"/>
                    <w:adjustRightInd w:val="0"/>
                    <w:spacing w:beforeLines="50" w:before="120"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w:t>
                  </w:r>
                  <w:r>
                    <w:rPr>
                      <w:rFonts w:ascii="ＭＳ 明朝" w:hAnsi="ＭＳ 明朝" w:cs="ＭＳ 明朝"/>
                      <w:spacing w:val="6"/>
                      <w:kern w:val="0"/>
                      <w:szCs w:val="21"/>
                    </w:rPr>
                    <w:t>021</w:t>
                  </w:r>
                  <w:r>
                    <w:rPr>
                      <w:rFonts w:ascii="ＭＳ 明朝" w:hAnsi="ＭＳ 明朝" w:cs="ＭＳ 明朝" w:hint="eastAsia"/>
                      <w:spacing w:val="6"/>
                      <w:kern w:val="0"/>
                      <w:szCs w:val="21"/>
                    </w:rPr>
                    <w:t>年0</w:t>
                  </w:r>
                  <w:r>
                    <w:rPr>
                      <w:rFonts w:ascii="ＭＳ 明朝" w:hAnsi="ＭＳ 明朝" w:cs="ＭＳ 明朝"/>
                      <w:spacing w:val="6"/>
                      <w:kern w:val="0"/>
                      <w:szCs w:val="21"/>
                    </w:rPr>
                    <w:t>8</w:t>
                  </w:r>
                  <w:r>
                    <w:rPr>
                      <w:rFonts w:ascii="ＭＳ 明朝" w:hAnsi="ＭＳ 明朝" w:cs="ＭＳ 明朝" w:hint="eastAsia"/>
                      <w:spacing w:val="6"/>
                      <w:kern w:val="0"/>
                      <w:szCs w:val="21"/>
                    </w:rPr>
                    <w:t>月06日</w:t>
                  </w:r>
                </w:p>
              </w:tc>
            </w:tr>
            <w:tr w:rsidR="00D1302E" w:rsidRPr="00DD56DC" w14:paraId="6961C53F" w14:textId="77777777" w:rsidTr="00DD56DC">
              <w:trPr>
                <w:trHeight w:val="707"/>
              </w:trPr>
              <w:tc>
                <w:tcPr>
                  <w:tcW w:w="2600" w:type="dxa"/>
                  <w:shd w:val="clear" w:color="auto" w:fill="auto"/>
                  <w:vAlign w:val="center"/>
                </w:tcPr>
                <w:p w14:paraId="422AA208"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6C86F96" w14:textId="3E0A1C59" w:rsidR="0002394B" w:rsidRPr="004C4468" w:rsidRDefault="004C4468" w:rsidP="0002394B">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4C4468">
                    <w:rPr>
                      <w:rFonts w:ascii="ＭＳ 明朝" w:hAnsi="ＭＳ 明朝" w:cs="ＭＳ 明朝" w:hint="eastAsia"/>
                      <w:spacing w:val="6"/>
                      <w:kern w:val="0"/>
                      <w:szCs w:val="21"/>
                    </w:rPr>
                    <w:t>1)</w:t>
                  </w:r>
                  <w:r w:rsidRPr="004C4468">
                    <w:rPr>
                      <w:rFonts w:ascii="ＭＳ 明朝" w:hAnsi="ＭＳ 明朝" w:cs="ＭＳ 明朝" w:hint="eastAsia"/>
                      <w:spacing w:val="6"/>
                      <w:kern w:val="0"/>
                      <w:szCs w:val="21"/>
                    </w:rPr>
                    <w:t>は当社ホームページのトップページ「日本郵船について」から、</w:t>
                  </w:r>
                  <w:r w:rsidRPr="004C4468">
                    <w:rPr>
                      <w:rFonts w:ascii="ＭＳ 明朝" w:hAnsi="ＭＳ 明朝" w:cs="ＭＳ 明朝" w:hint="eastAsia"/>
                      <w:spacing w:val="6"/>
                      <w:kern w:val="0"/>
                      <w:szCs w:val="21"/>
                    </w:rPr>
                    <w:t>2-</w:t>
                  </w:r>
                  <w:r w:rsidR="00ED23EC">
                    <w:rPr>
                      <w:rFonts w:ascii="ＭＳ 明朝" w:hAnsi="ＭＳ 明朝" w:cs="ＭＳ 明朝"/>
                      <w:spacing w:val="6"/>
                      <w:kern w:val="0"/>
                      <w:szCs w:val="21"/>
                    </w:rPr>
                    <w:t>3</w:t>
                  </w:r>
                  <w:r w:rsidRPr="004C4468">
                    <w:rPr>
                      <w:rFonts w:ascii="ＭＳ 明朝" w:hAnsi="ＭＳ 明朝" w:cs="ＭＳ 明朝" w:hint="eastAsia"/>
                      <w:spacing w:val="6"/>
                      <w:kern w:val="0"/>
                      <w:szCs w:val="21"/>
                    </w:rPr>
                    <w:t>)</w:t>
                  </w:r>
                  <w:r w:rsidRPr="004C4468">
                    <w:rPr>
                      <w:rFonts w:ascii="ＭＳ 明朝" w:hAnsi="ＭＳ 明朝" w:cs="ＭＳ 明朝" w:hint="eastAsia"/>
                      <w:spacing w:val="6"/>
                      <w:kern w:val="0"/>
                      <w:szCs w:val="21"/>
                    </w:rPr>
                    <w:t>は「</w:t>
                  </w:r>
                  <w:r w:rsidRPr="004C4468">
                    <w:rPr>
                      <w:rFonts w:ascii="ＭＳ 明朝" w:hAnsi="ＭＳ 明朝" w:cs="ＭＳ 明朝" w:hint="eastAsia"/>
                      <w:spacing w:val="6"/>
                      <w:kern w:val="0"/>
                      <w:szCs w:val="21"/>
                    </w:rPr>
                    <w:t>IR</w:t>
                  </w:r>
                  <w:r w:rsidRPr="004C4468">
                    <w:rPr>
                      <w:rFonts w:ascii="ＭＳ 明朝" w:hAnsi="ＭＳ 明朝" w:cs="ＭＳ 明朝" w:hint="eastAsia"/>
                      <w:spacing w:val="6"/>
                      <w:kern w:val="0"/>
                      <w:szCs w:val="21"/>
                    </w:rPr>
                    <w:t>情報・</w:t>
                  </w:r>
                  <w:r w:rsidRPr="004C4468">
                    <w:rPr>
                      <w:rFonts w:ascii="ＭＳ 明朝" w:hAnsi="ＭＳ 明朝" w:cs="ＭＳ 明朝" w:hint="eastAsia"/>
                      <w:spacing w:val="6"/>
                      <w:kern w:val="0"/>
                      <w:szCs w:val="21"/>
                    </w:rPr>
                    <w:t>IR</w:t>
                  </w:r>
                  <w:r w:rsidRPr="004C4468">
                    <w:rPr>
                      <w:rFonts w:ascii="ＭＳ 明朝" w:hAnsi="ＭＳ 明朝" w:cs="ＭＳ 明朝" w:hint="eastAsia"/>
                      <w:spacing w:val="6"/>
                      <w:kern w:val="0"/>
                      <w:szCs w:val="21"/>
                    </w:rPr>
                    <w:t>ライブラリー」からアクセス可能である。</w:t>
                  </w:r>
                </w:p>
                <w:p w14:paraId="1DF64B40" w14:textId="77777777" w:rsidR="0002394B" w:rsidRPr="0002394B" w:rsidRDefault="0002394B" w:rsidP="0002394B">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D75FE05" w14:textId="2A8B8DB7" w:rsidR="008324A4" w:rsidRPr="008324A4" w:rsidRDefault="008324A4" w:rsidP="008324A4">
                  <w:pPr>
                    <w:pStyle w:val="af"/>
                    <w:numPr>
                      <w:ilvl w:val="0"/>
                      <w:numId w:val="4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324A4">
                    <w:rPr>
                      <w:rFonts w:ascii="ＭＳ 明朝" w:hAnsi="ＭＳ 明朝" w:cs="ＭＳ 明朝"/>
                      <w:spacing w:val="6"/>
                      <w:kern w:val="0"/>
                      <w:szCs w:val="21"/>
                    </w:rPr>
                    <w:t>https://www.nyk.com/profile/pdf/staying_ahead_2022.pdf</w:t>
                  </w:r>
                </w:p>
                <w:p w14:paraId="208CD3C7" w14:textId="0D3487BF" w:rsidR="00D1302E" w:rsidRDefault="008324A4" w:rsidP="008324A4">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8324A4">
                    <w:rPr>
                      <w:rFonts w:ascii="ＭＳ 明朝" w:hAnsi="ＭＳ 明朝" w:cs="ＭＳ 明朝" w:hint="eastAsia"/>
                      <w:spacing w:val="6"/>
                      <w:kern w:val="0"/>
                      <w:szCs w:val="21"/>
                    </w:rPr>
                    <w:t>P22 「進捗管理」</w:t>
                  </w:r>
                </w:p>
                <w:p w14:paraId="33485C37" w14:textId="77777777" w:rsidR="00E53161" w:rsidRDefault="00E53161" w:rsidP="008324A4">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p>
                <w:p w14:paraId="20870EFA" w14:textId="77777777" w:rsidR="00563077" w:rsidRPr="00563077" w:rsidRDefault="00563077" w:rsidP="00563077">
                  <w:pPr>
                    <w:pStyle w:val="af"/>
                    <w:numPr>
                      <w:ilvl w:val="0"/>
                      <w:numId w:val="4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563077">
                    <w:rPr>
                      <w:rFonts w:ascii="ＭＳ 明朝" w:hAnsi="ＭＳ 明朝" w:cs="ＭＳ 明朝"/>
                      <w:spacing w:val="6"/>
                      <w:kern w:val="0"/>
                      <w:szCs w:val="21"/>
                    </w:rPr>
                    <w:t>https://www.nyk.com/esg/nyk/__icsFiles/afieldfile/2020/01/01/2020_nykreport_all.pdf</w:t>
                  </w:r>
                </w:p>
                <w:p w14:paraId="22D0340C" w14:textId="77777777" w:rsidR="00563077" w:rsidRPr="00563077" w:rsidRDefault="00563077" w:rsidP="00563077">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563077">
                    <w:rPr>
                      <w:rFonts w:ascii="ＭＳ 明朝" w:hAnsi="ＭＳ 明朝" w:cs="ＭＳ 明朝" w:hint="eastAsia"/>
                      <w:spacing w:val="6"/>
                      <w:kern w:val="0"/>
                      <w:szCs w:val="21"/>
                    </w:rPr>
                    <w:t>P42-43 「データで見る日本郵船グループの持続可能性」</w:t>
                  </w:r>
                </w:p>
                <w:p w14:paraId="28697286" w14:textId="77777777" w:rsidR="00563077" w:rsidRPr="00563077" w:rsidRDefault="00563077" w:rsidP="00E53161">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p>
                <w:p w14:paraId="4E0AC699" w14:textId="77777777" w:rsidR="00563077" w:rsidRPr="00563077" w:rsidRDefault="00563077" w:rsidP="00563077">
                  <w:pPr>
                    <w:pStyle w:val="af"/>
                    <w:numPr>
                      <w:ilvl w:val="0"/>
                      <w:numId w:val="4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563077">
                    <w:rPr>
                      <w:rFonts w:ascii="ＭＳ 明朝" w:hAnsi="ＭＳ 明朝" w:cs="ＭＳ 明朝"/>
                      <w:spacing w:val="6"/>
                      <w:kern w:val="0"/>
                      <w:szCs w:val="21"/>
                    </w:rPr>
                    <w:t>https://www.nyk.com/esg/nyk/__icsFiles/afieldfile/2021/01/01/2021_nykreport_all.pdf</w:t>
                  </w:r>
                </w:p>
                <w:p w14:paraId="5274E428" w14:textId="1B095BC0" w:rsidR="004C52DE" w:rsidRPr="00B63522" w:rsidRDefault="00563077" w:rsidP="00B63522">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563077">
                    <w:rPr>
                      <w:rFonts w:ascii="ＭＳ 明朝" w:hAnsi="ＭＳ 明朝" w:cs="ＭＳ 明朝" w:hint="eastAsia"/>
                      <w:spacing w:val="6"/>
                      <w:kern w:val="0"/>
                      <w:szCs w:val="21"/>
                    </w:rPr>
                    <w:t>P28-29 「サステナビリティハイライト　数字で見るマテリアリティ、積み重ねてきた技術開発、船舶の</w:t>
                  </w:r>
                  <w:r w:rsidRPr="00563077">
                    <w:rPr>
                      <w:rFonts w:ascii="ＭＳ 明朝" w:hAnsi="ＭＳ 明朝" w:cs="ＭＳ 明朝" w:hint="eastAsia"/>
                      <w:spacing w:val="6"/>
                      <w:kern w:val="0"/>
                      <w:szCs w:val="21"/>
                    </w:rPr>
                    <w:lastRenderedPageBreak/>
                    <w:t>燃料転換」</w:t>
                  </w:r>
                </w:p>
              </w:tc>
            </w:tr>
            <w:tr w:rsidR="004B6E16" w:rsidRPr="00DD56DC" w14:paraId="31638FC4" w14:textId="77777777" w:rsidTr="00DD56DC">
              <w:trPr>
                <w:trHeight w:val="697"/>
              </w:trPr>
              <w:tc>
                <w:tcPr>
                  <w:tcW w:w="2600" w:type="dxa"/>
                  <w:shd w:val="clear" w:color="auto" w:fill="auto"/>
                  <w:vAlign w:val="center"/>
                </w:tcPr>
                <w:p w14:paraId="66D8DF3F" w14:textId="77777777" w:rsidR="004B6E16" w:rsidRPr="00DD56DC" w:rsidRDefault="004B6E16" w:rsidP="004B6E1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14B7CA31" w14:textId="3753A4C1" w:rsidR="008F03A5" w:rsidRPr="00D17751" w:rsidRDefault="00D17751" w:rsidP="00D1775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1</w:t>
                  </w:r>
                  <w:r>
                    <w:rPr>
                      <w:rFonts w:ascii="ＭＳ 明朝" w:hAnsi="ＭＳ 明朝" w:cs="ＭＳ 明朝"/>
                      <w:spacing w:val="6"/>
                      <w:kern w:val="0"/>
                      <w:szCs w:val="21"/>
                    </w:rPr>
                    <w:t xml:space="preserve">. </w:t>
                  </w:r>
                  <w:r>
                    <w:rPr>
                      <w:rFonts w:ascii="ＭＳ 明朝" w:hAnsi="ＭＳ 明朝" w:cs="ＭＳ 明朝" w:hint="eastAsia"/>
                      <w:spacing w:val="6"/>
                      <w:kern w:val="0"/>
                      <w:szCs w:val="21"/>
                    </w:rPr>
                    <w:t>中</w:t>
                  </w:r>
                  <w:r w:rsidR="008F03A5" w:rsidRPr="00D17751">
                    <w:rPr>
                      <w:rFonts w:ascii="ＭＳ 明朝" w:hAnsi="ＭＳ 明朝" w:cs="ＭＳ 明朝" w:hint="eastAsia"/>
                      <w:spacing w:val="6"/>
                      <w:kern w:val="0"/>
                      <w:szCs w:val="21"/>
                    </w:rPr>
                    <w:t>期経営計画“</w:t>
                  </w:r>
                  <w:r w:rsidR="008F03A5" w:rsidRPr="00D17751">
                    <w:rPr>
                      <w:rFonts w:ascii="ＭＳ 明朝" w:hAnsi="ＭＳ 明朝" w:cs="ＭＳ 明朝" w:hint="eastAsia"/>
                      <w:spacing w:val="6"/>
                      <w:kern w:val="0"/>
                      <w:szCs w:val="21"/>
                    </w:rPr>
                    <w:t>Staying Ahead 2022 with Digitalization and Green</w:t>
                  </w:r>
                  <w:r w:rsidR="008F03A5" w:rsidRPr="00D17751">
                    <w:rPr>
                      <w:rFonts w:ascii="ＭＳ 明朝" w:hAnsi="ＭＳ 明朝" w:cs="ＭＳ 明朝" w:hint="eastAsia"/>
                      <w:spacing w:val="6"/>
                      <w:kern w:val="0"/>
                      <w:szCs w:val="21"/>
                    </w:rPr>
                    <w:t>”の達成状況</w:t>
                  </w:r>
                  <w:r w:rsidR="00BA6BF2">
                    <w:rPr>
                      <w:rFonts w:ascii="ＭＳ 明朝" w:hAnsi="ＭＳ 明朝" w:cs="ＭＳ 明朝" w:hint="eastAsia"/>
                      <w:spacing w:val="6"/>
                      <w:kern w:val="0"/>
                      <w:szCs w:val="21"/>
                    </w:rPr>
                    <w:t>の評価指標として</w:t>
                  </w:r>
                  <w:r w:rsidR="008F03A5" w:rsidRPr="00D17751">
                    <w:rPr>
                      <w:rFonts w:ascii="ＭＳ 明朝" w:hAnsi="ＭＳ 明朝" w:cs="ＭＳ 明朝" w:hint="eastAsia"/>
                      <w:spacing w:val="6"/>
                      <w:kern w:val="0"/>
                      <w:szCs w:val="21"/>
                    </w:rPr>
                    <w:t>、</w:t>
                  </w:r>
                  <w:r w:rsidR="008F03A5" w:rsidRPr="00D17751">
                    <w:rPr>
                      <w:rFonts w:ascii="ＭＳ 明朝" w:hAnsi="ＭＳ 明朝" w:cs="ＭＳ 明朝" w:hint="eastAsia"/>
                      <w:spacing w:val="6"/>
                      <w:kern w:val="0"/>
                      <w:szCs w:val="21"/>
                    </w:rPr>
                    <w:t xml:space="preserve">1) </w:t>
                  </w:r>
                  <w:r w:rsidR="008F03A5" w:rsidRPr="00D17751">
                    <w:rPr>
                      <w:rFonts w:ascii="ＭＳ 明朝" w:hAnsi="ＭＳ 明朝" w:cs="ＭＳ 明朝" w:hint="eastAsia"/>
                      <w:spacing w:val="6"/>
                      <w:kern w:val="0"/>
                      <w:szCs w:val="21"/>
                    </w:rPr>
                    <w:t>中期経営計画</w:t>
                  </w:r>
                  <w:r w:rsidR="008F03A5" w:rsidRPr="00D17751">
                    <w:rPr>
                      <w:rFonts w:ascii="ＭＳ 明朝" w:hAnsi="ＭＳ 明朝" w:cs="ＭＳ 明朝" w:hint="eastAsia"/>
                      <w:spacing w:val="6"/>
                      <w:kern w:val="0"/>
                      <w:szCs w:val="21"/>
                    </w:rPr>
                    <w:t>PDF</w:t>
                  </w:r>
                  <w:r w:rsidR="008F03A5" w:rsidRPr="00D17751">
                    <w:rPr>
                      <w:rFonts w:ascii="ＭＳ 明朝" w:hAnsi="ＭＳ 明朝" w:cs="ＭＳ 明朝" w:hint="eastAsia"/>
                      <w:spacing w:val="6"/>
                      <w:kern w:val="0"/>
                      <w:szCs w:val="21"/>
                    </w:rPr>
                    <w:t>版</w:t>
                  </w:r>
                  <w:r w:rsidR="008F03A5" w:rsidRPr="00D17751">
                    <w:rPr>
                      <w:rFonts w:ascii="ＭＳ 明朝" w:hAnsi="ＭＳ 明朝" w:cs="ＭＳ 明朝" w:hint="eastAsia"/>
                      <w:spacing w:val="6"/>
                      <w:kern w:val="0"/>
                      <w:szCs w:val="21"/>
                    </w:rPr>
                    <w:t xml:space="preserve">P22 </w:t>
                  </w:r>
                  <w:r w:rsidR="008F03A5" w:rsidRPr="00D17751">
                    <w:rPr>
                      <w:rFonts w:ascii="ＭＳ 明朝" w:hAnsi="ＭＳ 明朝" w:cs="ＭＳ 明朝" w:hint="eastAsia"/>
                      <w:spacing w:val="6"/>
                      <w:kern w:val="0"/>
                      <w:szCs w:val="21"/>
                    </w:rPr>
                    <w:t>「進捗管理」において下記の通り公表している。</w:t>
                  </w:r>
                </w:p>
                <w:p w14:paraId="69D46ACD" w14:textId="77777777" w:rsidR="008F03A5" w:rsidRPr="00BA6BF2" w:rsidRDefault="008F03A5" w:rsidP="008F03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1232BC" w14:textId="77777777" w:rsidR="008F03A5" w:rsidRPr="008F03A5" w:rsidRDefault="008F03A5" w:rsidP="008F03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03A5">
                    <w:rPr>
                      <w:rFonts w:ascii="ＭＳ 明朝" w:eastAsia="ＭＳ 明朝" w:hAnsi="ＭＳ 明朝" w:cs="ＭＳ 明朝" w:hint="eastAsia"/>
                      <w:spacing w:val="6"/>
                      <w:kern w:val="0"/>
                      <w:szCs w:val="21"/>
                    </w:rPr>
                    <w:t>「Digitalization and Greenへの取組みはKPI=Power Indexに基づき進捗をモニターし、毎期の統合報告書で報告。</w:t>
                  </w:r>
                </w:p>
                <w:p w14:paraId="76311E3A" w14:textId="77777777" w:rsidR="008F03A5" w:rsidRPr="008F03A5" w:rsidRDefault="008F03A5" w:rsidP="008F03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03A5">
                    <w:rPr>
                      <w:rFonts w:ascii="ＭＳ 明朝" w:eastAsia="ＭＳ 明朝" w:hAnsi="ＭＳ 明朝" w:cs="ＭＳ 明朝" w:hint="eastAsia"/>
                      <w:spacing w:val="6"/>
                      <w:kern w:val="0"/>
                      <w:szCs w:val="21"/>
                    </w:rPr>
                    <w:t>(a)</w:t>
                  </w:r>
                  <w:r w:rsidRPr="008F03A5">
                    <w:rPr>
                      <w:rFonts w:ascii="ＭＳ 明朝" w:eastAsia="ＭＳ 明朝" w:hAnsi="ＭＳ 明朝" w:cs="ＭＳ 明朝" w:hint="eastAsia"/>
                      <w:spacing w:val="6"/>
                      <w:kern w:val="0"/>
                      <w:szCs w:val="21"/>
                    </w:rPr>
                    <w:tab/>
                    <w:t>データ分析・アプリケーション開発</w:t>
                  </w:r>
                </w:p>
                <w:p w14:paraId="55617F4B" w14:textId="77777777" w:rsidR="008F03A5" w:rsidRPr="008F03A5" w:rsidRDefault="008F03A5" w:rsidP="008F03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03A5">
                    <w:rPr>
                      <w:rFonts w:ascii="ＭＳ 明朝" w:eastAsia="ＭＳ 明朝" w:hAnsi="ＭＳ 明朝" w:cs="ＭＳ 明朝" w:hint="eastAsia"/>
                      <w:spacing w:val="6"/>
                      <w:kern w:val="0"/>
                      <w:szCs w:val="21"/>
                    </w:rPr>
                    <w:t>定量：船上計測データ量・アプリ開発件数</w:t>
                  </w:r>
                </w:p>
                <w:p w14:paraId="185D5390" w14:textId="77777777" w:rsidR="008F03A5" w:rsidRPr="008F03A5" w:rsidRDefault="008F03A5" w:rsidP="008F03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03A5">
                    <w:rPr>
                      <w:rFonts w:ascii="ＭＳ 明朝" w:eastAsia="ＭＳ 明朝" w:hAnsi="ＭＳ 明朝" w:cs="ＭＳ 明朝" w:hint="eastAsia"/>
                      <w:spacing w:val="6"/>
                      <w:kern w:val="0"/>
                      <w:szCs w:val="21"/>
                    </w:rPr>
                    <w:t>定性：安全運航（遅延時間/事故件数）・省エネ運航（CO2/IMO環境規制適合）</w:t>
                  </w:r>
                </w:p>
                <w:p w14:paraId="4F5B83B1" w14:textId="77777777" w:rsidR="008F03A5" w:rsidRPr="008F03A5" w:rsidRDefault="008F03A5" w:rsidP="008F03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03A5">
                    <w:rPr>
                      <w:rFonts w:ascii="ＭＳ 明朝" w:eastAsia="ＭＳ 明朝" w:hAnsi="ＭＳ 明朝" w:cs="ＭＳ 明朝" w:hint="eastAsia"/>
                      <w:spacing w:val="6"/>
                      <w:kern w:val="0"/>
                      <w:szCs w:val="21"/>
                    </w:rPr>
                    <w:t>(b)</w:t>
                  </w:r>
                  <w:r w:rsidRPr="008F03A5">
                    <w:rPr>
                      <w:rFonts w:ascii="ＭＳ 明朝" w:eastAsia="ＭＳ 明朝" w:hAnsi="ＭＳ 明朝" w:cs="ＭＳ 明朝" w:hint="eastAsia"/>
                      <w:spacing w:val="6"/>
                      <w:kern w:val="0"/>
                      <w:szCs w:val="21"/>
                    </w:rPr>
                    <w:tab/>
                    <w:t>サプライチェーン全体の効率化</w:t>
                  </w:r>
                </w:p>
                <w:p w14:paraId="04D808FA" w14:textId="77777777" w:rsidR="008F03A5" w:rsidRPr="008F03A5" w:rsidRDefault="008F03A5" w:rsidP="008F03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03A5">
                    <w:rPr>
                      <w:rFonts w:ascii="ＭＳ 明朝" w:eastAsia="ＭＳ 明朝" w:hAnsi="ＭＳ 明朝" w:cs="ＭＳ 明朝" w:hint="eastAsia"/>
                      <w:spacing w:val="6"/>
                      <w:kern w:val="0"/>
                      <w:szCs w:val="21"/>
                    </w:rPr>
                    <w:t>定量：2015年を基準とした輸送単位当りCO2削減量</w:t>
                  </w:r>
                </w:p>
                <w:p w14:paraId="6EDD12F8" w14:textId="77777777" w:rsidR="008F03A5" w:rsidRPr="008F03A5" w:rsidRDefault="008F03A5" w:rsidP="008F03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03A5">
                    <w:rPr>
                      <w:rFonts w:ascii="ＭＳ 明朝" w:eastAsia="ＭＳ 明朝" w:hAnsi="ＭＳ 明朝" w:cs="ＭＳ 明朝" w:hint="eastAsia"/>
                      <w:spacing w:val="6"/>
                      <w:kern w:val="0"/>
                      <w:szCs w:val="21"/>
                    </w:rPr>
                    <w:t xml:space="preserve">定性：施策別に目標・工程・期限を設定」　</w:t>
                  </w:r>
                </w:p>
                <w:p w14:paraId="322D9E1E" w14:textId="371E48F3" w:rsidR="008F03A5" w:rsidRDefault="008F03A5" w:rsidP="008F03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639544F" w14:textId="105CA45C" w:rsidR="00771B92" w:rsidRPr="008F03A5" w:rsidRDefault="00771B92" w:rsidP="00771B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2020年までの</w:t>
                  </w:r>
                  <w:r w:rsidR="000B0CB0">
                    <w:rPr>
                      <w:rFonts w:ascii="ＭＳ 明朝" w:eastAsia="ＭＳ 明朝" w:hAnsi="ＭＳ 明朝" w:cs="ＭＳ 明朝" w:hint="eastAsia"/>
                      <w:spacing w:val="6"/>
                      <w:kern w:val="0"/>
                      <w:szCs w:val="21"/>
                    </w:rPr>
                    <w:t>達成度</w:t>
                  </w:r>
                  <w:r w:rsidR="009560C3">
                    <w:rPr>
                      <w:rFonts w:ascii="ＭＳ 明朝" w:eastAsia="ＭＳ 明朝" w:hAnsi="ＭＳ 明朝" w:cs="ＭＳ 明朝" w:hint="eastAsia"/>
                      <w:spacing w:val="6"/>
                      <w:kern w:val="0"/>
                      <w:szCs w:val="21"/>
                    </w:rPr>
                    <w:t>の評価指標</w:t>
                  </w:r>
                  <w:r w:rsidR="00516F7A">
                    <w:rPr>
                      <w:rFonts w:ascii="ＭＳ 明朝" w:eastAsia="ＭＳ 明朝" w:hAnsi="ＭＳ 明朝" w:cs="ＭＳ 明朝" w:hint="eastAsia"/>
                      <w:spacing w:val="6"/>
                      <w:kern w:val="0"/>
                      <w:szCs w:val="21"/>
                    </w:rPr>
                    <w:t>として</w:t>
                  </w:r>
                  <w:r w:rsidRPr="008F03A5">
                    <w:rPr>
                      <w:rFonts w:ascii="ＭＳ 明朝" w:eastAsia="ＭＳ 明朝" w:hAnsi="ＭＳ 明朝" w:cs="ＭＳ 明朝" w:hint="eastAsia"/>
                      <w:spacing w:val="6"/>
                      <w:kern w:val="0"/>
                      <w:szCs w:val="21"/>
                    </w:rPr>
                    <w:t>「研究開発費、環境保全コスト、遅延時間、SIMS搭載隻数・船舶の異常発見件数、CO2/NOx/Soxの排出量などの定量指標」</w:t>
                  </w:r>
                  <w:r w:rsidR="00361BA8" w:rsidRPr="008F03A5">
                    <w:rPr>
                      <w:rFonts w:ascii="ＭＳ 明朝" w:eastAsia="ＭＳ 明朝" w:hAnsi="ＭＳ 明朝" w:cs="ＭＳ 明朝" w:hint="eastAsia"/>
                      <w:spacing w:val="6"/>
                      <w:kern w:val="0"/>
                      <w:szCs w:val="21"/>
                    </w:rPr>
                    <w:t>を公表した。</w:t>
                  </w:r>
                  <w:r w:rsidRPr="008F03A5">
                    <w:rPr>
                      <w:rFonts w:ascii="ＭＳ 明朝" w:eastAsia="ＭＳ 明朝" w:hAnsi="ＭＳ 明朝" w:cs="ＭＳ 明朝" w:hint="eastAsia"/>
                      <w:spacing w:val="6"/>
                      <w:kern w:val="0"/>
                      <w:szCs w:val="21"/>
                    </w:rPr>
                    <w:t xml:space="preserve"> &lt;</w:t>
                  </w:r>
                  <w:r>
                    <w:rPr>
                      <w:rFonts w:ascii="ＭＳ 明朝" w:eastAsia="ＭＳ 明朝" w:hAnsi="ＭＳ 明朝" w:cs="ＭＳ 明朝"/>
                      <w:spacing w:val="6"/>
                      <w:kern w:val="0"/>
                      <w:szCs w:val="21"/>
                    </w:rPr>
                    <w:t>2</w:t>
                  </w:r>
                  <w:r w:rsidRPr="008F03A5">
                    <w:rPr>
                      <w:rFonts w:ascii="ＭＳ 明朝" w:eastAsia="ＭＳ 明朝" w:hAnsi="ＭＳ 明朝" w:cs="ＭＳ 明朝" w:hint="eastAsia"/>
                      <w:spacing w:val="6"/>
                      <w:kern w:val="0"/>
                      <w:szCs w:val="21"/>
                    </w:rPr>
                    <w:t>) 統合報告書　NYKレポート2020　P42-43 「データで見る日本郵船グループの持続可能性」&gt;</w:t>
                  </w:r>
                </w:p>
                <w:p w14:paraId="46263F29" w14:textId="77777777" w:rsidR="000B0CB0" w:rsidRPr="008F03A5" w:rsidRDefault="000B0CB0" w:rsidP="008F03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B17BFA4" w14:textId="17D559EF" w:rsidR="008F03A5" w:rsidRPr="008F03A5" w:rsidRDefault="008F03A5" w:rsidP="008F03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03A5">
                    <w:rPr>
                      <w:rFonts w:ascii="ＭＳ 明朝" w:eastAsia="ＭＳ 明朝" w:hAnsi="ＭＳ 明朝" w:cs="ＭＳ 明朝" w:hint="eastAsia"/>
                      <w:spacing w:val="6"/>
                      <w:kern w:val="0"/>
                      <w:szCs w:val="21"/>
                    </w:rPr>
                    <w:t>2. NYKグループESGストーリー発表（2021年）以降のDX取組</w:t>
                  </w:r>
                  <w:r w:rsidR="0039621A">
                    <w:rPr>
                      <w:rFonts w:ascii="ＭＳ 明朝" w:eastAsia="ＭＳ 明朝" w:hAnsi="ＭＳ 明朝" w:cs="ＭＳ 明朝" w:hint="eastAsia"/>
                      <w:spacing w:val="6"/>
                      <w:kern w:val="0"/>
                      <w:szCs w:val="21"/>
                    </w:rPr>
                    <w:t>の成果</w:t>
                  </w:r>
                  <w:r w:rsidRPr="008F03A5">
                    <w:rPr>
                      <w:rFonts w:ascii="ＭＳ 明朝" w:eastAsia="ＭＳ 明朝" w:hAnsi="ＭＳ 明朝" w:cs="ＭＳ 明朝" w:hint="eastAsia"/>
                      <w:spacing w:val="6"/>
                      <w:kern w:val="0"/>
                      <w:szCs w:val="21"/>
                    </w:rPr>
                    <w:t>についての指標は、次の通りである。</w:t>
                  </w:r>
                </w:p>
                <w:p w14:paraId="24025FCD" w14:textId="77777777" w:rsidR="008F03A5" w:rsidRPr="008F03A5" w:rsidRDefault="008F03A5" w:rsidP="008F03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104D4C7" w14:textId="54585F55" w:rsidR="00CA1683" w:rsidRPr="00DE170F" w:rsidRDefault="008F03A5" w:rsidP="004B6E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03A5">
                    <w:rPr>
                      <w:rFonts w:ascii="ＭＳ 明朝" w:eastAsia="ＭＳ 明朝" w:hAnsi="ＭＳ 明朝" w:cs="ＭＳ 明朝" w:hint="eastAsia"/>
                      <w:spacing w:val="6"/>
                      <w:kern w:val="0"/>
                      <w:szCs w:val="21"/>
                    </w:rPr>
                    <w:t>「遅延時間、SIMS搭載隻数・船舶の異常発見件数、CO2/NOx/Soxの排出量など</w:t>
                  </w:r>
                  <w:r w:rsidR="00072077">
                    <w:rPr>
                      <w:rFonts w:ascii="ＭＳ 明朝" w:eastAsia="ＭＳ 明朝" w:hAnsi="ＭＳ 明朝" w:cs="ＭＳ 明朝" w:hint="eastAsia"/>
                      <w:spacing w:val="6"/>
                      <w:kern w:val="0"/>
                      <w:szCs w:val="21"/>
                    </w:rPr>
                    <w:t>」</w:t>
                  </w:r>
                  <w:r w:rsidR="00516F7A">
                    <w:rPr>
                      <w:rFonts w:ascii="ＭＳ 明朝" w:eastAsia="ＭＳ 明朝" w:hAnsi="ＭＳ 明朝" w:cs="ＭＳ 明朝" w:hint="eastAsia"/>
                      <w:spacing w:val="6"/>
                      <w:kern w:val="0"/>
                      <w:szCs w:val="21"/>
                    </w:rPr>
                    <w:t>を</w:t>
                  </w:r>
                  <w:r w:rsidRPr="008F03A5">
                    <w:rPr>
                      <w:rFonts w:ascii="ＭＳ 明朝" w:eastAsia="ＭＳ 明朝" w:hAnsi="ＭＳ 明朝" w:cs="ＭＳ 明朝" w:hint="eastAsia"/>
                      <w:spacing w:val="6"/>
                      <w:kern w:val="0"/>
                      <w:szCs w:val="21"/>
                    </w:rPr>
                    <w:t>定量指標</w:t>
                  </w:r>
                  <w:r w:rsidR="00516F7A">
                    <w:rPr>
                      <w:rFonts w:ascii="ＭＳ 明朝" w:eastAsia="ＭＳ 明朝" w:hAnsi="ＭＳ 明朝" w:cs="ＭＳ 明朝" w:hint="eastAsia"/>
                      <w:spacing w:val="6"/>
                      <w:kern w:val="0"/>
                      <w:szCs w:val="21"/>
                    </w:rPr>
                    <w:t>として</w:t>
                  </w:r>
                  <w:r w:rsidRPr="008F03A5">
                    <w:rPr>
                      <w:rFonts w:ascii="ＭＳ 明朝" w:eastAsia="ＭＳ 明朝" w:hAnsi="ＭＳ 明朝" w:cs="ＭＳ 明朝" w:hint="eastAsia"/>
                      <w:spacing w:val="6"/>
                      <w:kern w:val="0"/>
                      <w:szCs w:val="21"/>
                    </w:rPr>
                    <w:t>、</w:t>
                  </w:r>
                  <w:r w:rsidR="00072077">
                    <w:rPr>
                      <w:rFonts w:ascii="ＭＳ 明朝" w:eastAsia="ＭＳ 明朝" w:hAnsi="ＭＳ 明朝" w:cs="ＭＳ 明朝" w:hint="eastAsia"/>
                      <w:spacing w:val="6"/>
                      <w:kern w:val="0"/>
                      <w:szCs w:val="21"/>
                    </w:rPr>
                    <w:t>また「</w:t>
                  </w:r>
                  <w:r w:rsidRPr="008F03A5">
                    <w:rPr>
                      <w:rFonts w:ascii="ＭＳ 明朝" w:eastAsia="ＭＳ 明朝" w:hAnsi="ＭＳ 明朝" w:cs="ＭＳ 明朝" w:hint="eastAsia"/>
                      <w:spacing w:val="6"/>
                      <w:kern w:val="0"/>
                      <w:szCs w:val="21"/>
                    </w:rPr>
                    <w:t>船舶と運航の最適化についての技術進化の実績と方向性、船舶の燃料転換の実績、GHG排出量削減の方向性など</w:t>
                  </w:r>
                  <w:r w:rsidR="00072077">
                    <w:rPr>
                      <w:rFonts w:ascii="ＭＳ 明朝" w:eastAsia="ＭＳ 明朝" w:hAnsi="ＭＳ 明朝" w:cs="ＭＳ 明朝" w:hint="eastAsia"/>
                      <w:spacing w:val="6"/>
                      <w:kern w:val="0"/>
                      <w:szCs w:val="21"/>
                    </w:rPr>
                    <w:t>」を</w:t>
                  </w:r>
                  <w:r w:rsidRPr="008F03A5">
                    <w:rPr>
                      <w:rFonts w:ascii="ＭＳ 明朝" w:eastAsia="ＭＳ 明朝" w:hAnsi="ＭＳ 明朝" w:cs="ＭＳ 明朝" w:hint="eastAsia"/>
                      <w:spacing w:val="6"/>
                      <w:kern w:val="0"/>
                      <w:szCs w:val="21"/>
                    </w:rPr>
                    <w:t>定性指標」</w:t>
                  </w:r>
                  <w:r w:rsidR="00072077">
                    <w:rPr>
                      <w:rFonts w:ascii="ＭＳ 明朝" w:eastAsia="ＭＳ 明朝" w:hAnsi="ＭＳ 明朝" w:cs="ＭＳ 明朝" w:hint="eastAsia"/>
                      <w:spacing w:val="6"/>
                      <w:kern w:val="0"/>
                      <w:szCs w:val="21"/>
                    </w:rPr>
                    <w:t>として公表した。</w:t>
                  </w:r>
                  <w:r w:rsidRPr="008F03A5">
                    <w:rPr>
                      <w:rFonts w:ascii="ＭＳ 明朝" w:eastAsia="ＭＳ 明朝" w:hAnsi="ＭＳ 明朝" w:cs="ＭＳ 明朝" w:hint="eastAsia"/>
                      <w:spacing w:val="6"/>
                      <w:kern w:val="0"/>
                      <w:szCs w:val="21"/>
                    </w:rPr>
                    <w:t>&lt;</w:t>
                  </w:r>
                  <w:r w:rsidR="009E1027">
                    <w:rPr>
                      <w:rFonts w:ascii="ＭＳ 明朝" w:eastAsia="ＭＳ 明朝" w:hAnsi="ＭＳ 明朝" w:cs="ＭＳ 明朝"/>
                      <w:spacing w:val="6"/>
                      <w:kern w:val="0"/>
                      <w:szCs w:val="21"/>
                    </w:rPr>
                    <w:t>3</w:t>
                  </w:r>
                  <w:r w:rsidRPr="008F03A5">
                    <w:rPr>
                      <w:rFonts w:ascii="ＭＳ 明朝" w:eastAsia="ＭＳ 明朝" w:hAnsi="ＭＳ 明朝" w:cs="ＭＳ 明朝" w:hint="eastAsia"/>
                      <w:spacing w:val="6"/>
                      <w:kern w:val="0"/>
                      <w:szCs w:val="21"/>
                    </w:rPr>
                    <w:t>) 統合報告書　NYKレポート2021 P28-29 「サステナビリティハイライト　数字で見るマテリアリティ、積み重ねてきた技術開発、船舶の燃料転換」</w:t>
                  </w:r>
                  <w:r w:rsidR="00072077">
                    <w:rPr>
                      <w:rFonts w:ascii="ＭＳ 明朝" w:eastAsia="ＭＳ 明朝" w:hAnsi="ＭＳ 明朝" w:cs="ＭＳ 明朝" w:hint="eastAsia"/>
                      <w:spacing w:val="6"/>
                      <w:kern w:val="0"/>
                      <w:szCs w:val="21"/>
                    </w:rPr>
                    <w:t>&gt;</w:t>
                  </w:r>
                  <w:r w:rsidR="004B6E16" w:rsidRPr="00F72B60">
                    <w:rPr>
                      <w:rFonts w:ascii="ＭＳ 明朝" w:eastAsia="ＭＳ 明朝" w:hAnsi="ＭＳ 明朝" w:cs="ＭＳ 明朝" w:hint="eastAsia"/>
                      <w:spacing w:val="6"/>
                      <w:kern w:val="0"/>
                      <w:szCs w:val="21"/>
                    </w:rPr>
                    <w:t xml:space="preserve">                                          </w:t>
                  </w:r>
                  <w:r w:rsidR="00786C4E" w:rsidRPr="00CA1683">
                    <w:rPr>
                      <w:rFonts w:ascii="ＭＳ 明朝" w:eastAsia="ＭＳ 明朝" w:hAnsi="ＭＳ 明朝" w:cs="ＭＳ 明朝"/>
                      <w:spacing w:val="6"/>
                      <w:kern w:val="0"/>
                      <w:szCs w:val="21"/>
                    </w:rPr>
                    <w:t xml:space="preserve"> </w:t>
                  </w:r>
                </w:p>
              </w:tc>
            </w:tr>
          </w:tbl>
          <w:p w14:paraId="538F11E4"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AE4C4E"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1F67E416" w14:textId="77777777" w:rsidTr="00DD56DC">
              <w:trPr>
                <w:trHeight w:val="697"/>
              </w:trPr>
              <w:tc>
                <w:tcPr>
                  <w:tcW w:w="2600" w:type="dxa"/>
                  <w:shd w:val="clear" w:color="auto" w:fill="auto"/>
                  <w:vAlign w:val="center"/>
                </w:tcPr>
                <w:p w14:paraId="63B220DA"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14:paraId="12670B91" w14:textId="77777777" w:rsidR="00E33532" w:rsidRDefault="00D32A89" w:rsidP="00E33532">
                  <w:pPr>
                    <w:pStyle w:val="af"/>
                    <w:numPr>
                      <w:ilvl w:val="0"/>
                      <w:numId w:val="4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573FB">
                    <w:rPr>
                      <w:rFonts w:ascii="ＭＳ 明朝" w:hAnsi="ＭＳ 明朝" w:cs="ＭＳ 明朝" w:hint="eastAsia"/>
                      <w:spacing w:val="6"/>
                      <w:kern w:val="0"/>
                      <w:szCs w:val="21"/>
                    </w:rPr>
                    <w:t>2</w:t>
                  </w:r>
                  <w:r w:rsidRPr="000573FB">
                    <w:rPr>
                      <w:rFonts w:ascii="ＭＳ 明朝" w:hAnsi="ＭＳ 明朝" w:cs="ＭＳ 明朝"/>
                      <w:spacing w:val="6"/>
                      <w:kern w:val="0"/>
                      <w:szCs w:val="21"/>
                    </w:rPr>
                    <w:t>019</w:t>
                  </w:r>
                  <w:r w:rsidRPr="000573FB">
                    <w:rPr>
                      <w:rFonts w:ascii="ＭＳ 明朝" w:hAnsi="ＭＳ 明朝" w:cs="ＭＳ 明朝" w:hint="eastAsia"/>
                      <w:spacing w:val="6"/>
                      <w:kern w:val="0"/>
                      <w:szCs w:val="21"/>
                    </w:rPr>
                    <w:t>年</w:t>
                  </w:r>
                  <w:r w:rsidR="00D4727E" w:rsidRPr="000573FB">
                    <w:rPr>
                      <w:rFonts w:ascii="ＭＳ 明朝" w:hAnsi="ＭＳ 明朝" w:cs="ＭＳ 明朝" w:hint="eastAsia"/>
                      <w:spacing w:val="6"/>
                      <w:kern w:val="0"/>
                      <w:szCs w:val="21"/>
                    </w:rPr>
                    <w:t>0</w:t>
                  </w:r>
                  <w:r w:rsidR="00D4727E" w:rsidRPr="000573FB">
                    <w:rPr>
                      <w:rFonts w:ascii="ＭＳ 明朝" w:hAnsi="ＭＳ 明朝" w:cs="ＭＳ 明朝"/>
                      <w:spacing w:val="6"/>
                      <w:kern w:val="0"/>
                      <w:szCs w:val="21"/>
                    </w:rPr>
                    <w:t>7</w:t>
                  </w:r>
                  <w:r w:rsidR="00D4727E" w:rsidRPr="000573FB">
                    <w:rPr>
                      <w:rFonts w:ascii="ＭＳ 明朝" w:hAnsi="ＭＳ 明朝" w:cs="ＭＳ 明朝" w:hint="eastAsia"/>
                      <w:spacing w:val="6"/>
                      <w:kern w:val="0"/>
                      <w:szCs w:val="21"/>
                    </w:rPr>
                    <w:t>月29日</w:t>
                  </w:r>
                </w:p>
                <w:p w14:paraId="2FCD72EC" w14:textId="75ECA446" w:rsidR="00D4727E" w:rsidRPr="00E33532" w:rsidRDefault="00A6505D" w:rsidP="00E33532">
                  <w:pPr>
                    <w:pStyle w:val="af"/>
                    <w:numPr>
                      <w:ilvl w:val="0"/>
                      <w:numId w:val="4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33532">
                    <w:rPr>
                      <w:rFonts w:ascii="ＭＳ 明朝" w:hAnsi="ＭＳ 明朝" w:cs="ＭＳ 明朝" w:hint="eastAsia"/>
                      <w:spacing w:val="6"/>
                      <w:kern w:val="0"/>
                      <w:szCs w:val="21"/>
                    </w:rPr>
                    <w:t>2020年0</w:t>
                  </w:r>
                  <w:r w:rsidRPr="00E33532">
                    <w:rPr>
                      <w:rFonts w:ascii="ＭＳ 明朝" w:hAnsi="ＭＳ 明朝" w:cs="ＭＳ 明朝"/>
                      <w:spacing w:val="6"/>
                      <w:kern w:val="0"/>
                      <w:szCs w:val="21"/>
                    </w:rPr>
                    <w:t>9</w:t>
                  </w:r>
                  <w:r w:rsidRPr="00E33532">
                    <w:rPr>
                      <w:rFonts w:ascii="ＭＳ 明朝" w:hAnsi="ＭＳ 明朝" w:cs="ＭＳ 明朝" w:hint="eastAsia"/>
                      <w:spacing w:val="6"/>
                      <w:kern w:val="0"/>
                      <w:szCs w:val="21"/>
                    </w:rPr>
                    <w:t>月0</w:t>
                  </w:r>
                  <w:r w:rsidRPr="00E33532">
                    <w:rPr>
                      <w:rFonts w:ascii="ＭＳ 明朝" w:hAnsi="ＭＳ 明朝" w:cs="ＭＳ 明朝"/>
                      <w:spacing w:val="6"/>
                      <w:kern w:val="0"/>
                      <w:szCs w:val="21"/>
                    </w:rPr>
                    <w:t>7</w:t>
                  </w:r>
                  <w:r w:rsidRPr="00E33532">
                    <w:rPr>
                      <w:rFonts w:ascii="ＭＳ 明朝" w:hAnsi="ＭＳ 明朝" w:cs="ＭＳ 明朝" w:hint="eastAsia"/>
                      <w:spacing w:val="6"/>
                      <w:kern w:val="0"/>
                      <w:szCs w:val="21"/>
                    </w:rPr>
                    <w:t>日</w:t>
                  </w:r>
                </w:p>
                <w:p w14:paraId="69A8BDD5" w14:textId="77777777" w:rsidR="00A6505D" w:rsidRDefault="00A6505D" w:rsidP="00A6505D">
                  <w:pPr>
                    <w:pStyle w:val="af"/>
                    <w:numPr>
                      <w:ilvl w:val="0"/>
                      <w:numId w:val="4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A38C5">
                    <w:rPr>
                      <w:rFonts w:ascii="ＭＳ 明朝" w:hAnsi="ＭＳ 明朝" w:cs="ＭＳ 明朝" w:hint="eastAsia"/>
                      <w:spacing w:val="6"/>
                      <w:kern w:val="0"/>
                      <w:szCs w:val="21"/>
                    </w:rPr>
                    <w:t>2022年10月03日</w:t>
                  </w:r>
                </w:p>
                <w:p w14:paraId="69EF60F7" w14:textId="38050281" w:rsidR="00A6505D" w:rsidRPr="00D32A89" w:rsidRDefault="00A6505D" w:rsidP="00A6505D">
                  <w:pPr>
                    <w:pStyle w:val="af"/>
                    <w:numPr>
                      <w:ilvl w:val="0"/>
                      <w:numId w:val="4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A38C5">
                    <w:rPr>
                      <w:rFonts w:ascii="ＭＳ 明朝" w:hAnsi="ＭＳ 明朝" w:cs="ＭＳ 明朝" w:hint="eastAsia"/>
                      <w:spacing w:val="6"/>
                      <w:kern w:val="0"/>
                      <w:szCs w:val="21"/>
                    </w:rPr>
                    <w:t>2023年01月06日</w:t>
                  </w:r>
                </w:p>
              </w:tc>
            </w:tr>
            <w:tr w:rsidR="00D1302E" w:rsidRPr="00DD56DC" w14:paraId="7B7F1C6D" w14:textId="77777777" w:rsidTr="00DD56DC">
              <w:trPr>
                <w:trHeight w:val="707"/>
              </w:trPr>
              <w:tc>
                <w:tcPr>
                  <w:tcW w:w="2600" w:type="dxa"/>
                  <w:shd w:val="clear" w:color="auto" w:fill="auto"/>
                  <w:vAlign w:val="center"/>
                </w:tcPr>
                <w:p w14:paraId="6FA5D93C" w14:textId="77777777" w:rsidR="00D1302E" w:rsidRPr="00DD56DC" w:rsidRDefault="00D1302E" w:rsidP="00C3670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1852B27F" w14:textId="34677758" w:rsidR="00E33532" w:rsidRPr="004C4468" w:rsidRDefault="00E33532" w:rsidP="00E3353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4C4468">
                    <w:rPr>
                      <w:rFonts w:ascii="ＭＳ 明朝" w:hAnsi="ＭＳ 明朝" w:cs="ＭＳ 明朝" w:hint="eastAsia"/>
                      <w:spacing w:val="6"/>
                      <w:kern w:val="0"/>
                      <w:szCs w:val="21"/>
                    </w:rPr>
                    <w:t>1</w:t>
                  </w:r>
                  <w:r w:rsidR="00623026">
                    <w:rPr>
                      <w:rFonts w:ascii="ＭＳ 明朝" w:hAnsi="ＭＳ 明朝" w:cs="ＭＳ 明朝"/>
                      <w:spacing w:val="6"/>
                      <w:kern w:val="0"/>
                      <w:szCs w:val="21"/>
                    </w:rPr>
                    <w:t>-2</w:t>
                  </w:r>
                  <w:r w:rsidRPr="004C4468">
                    <w:rPr>
                      <w:rFonts w:ascii="ＭＳ 明朝" w:hAnsi="ＭＳ 明朝" w:cs="ＭＳ 明朝" w:hint="eastAsia"/>
                      <w:spacing w:val="6"/>
                      <w:kern w:val="0"/>
                      <w:szCs w:val="21"/>
                    </w:rPr>
                    <w:t>)</w:t>
                  </w:r>
                  <w:r w:rsidRPr="004C4468">
                    <w:rPr>
                      <w:rFonts w:ascii="ＭＳ 明朝" w:hAnsi="ＭＳ 明朝" w:cs="ＭＳ 明朝" w:hint="eastAsia"/>
                      <w:spacing w:val="6"/>
                      <w:kern w:val="0"/>
                      <w:szCs w:val="21"/>
                    </w:rPr>
                    <w:t>は当社ホームページの「</w:t>
                  </w:r>
                  <w:r w:rsidRPr="004C4468">
                    <w:rPr>
                      <w:rFonts w:ascii="ＭＳ 明朝" w:hAnsi="ＭＳ 明朝" w:cs="ＭＳ 明朝" w:hint="eastAsia"/>
                      <w:spacing w:val="6"/>
                      <w:kern w:val="0"/>
                      <w:szCs w:val="21"/>
                    </w:rPr>
                    <w:t>IR</w:t>
                  </w:r>
                  <w:r w:rsidRPr="004C4468">
                    <w:rPr>
                      <w:rFonts w:ascii="ＭＳ 明朝" w:hAnsi="ＭＳ 明朝" w:cs="ＭＳ 明朝" w:hint="eastAsia"/>
                      <w:spacing w:val="6"/>
                      <w:kern w:val="0"/>
                      <w:szCs w:val="21"/>
                    </w:rPr>
                    <w:t>情報・</w:t>
                  </w:r>
                  <w:r w:rsidRPr="004C4468">
                    <w:rPr>
                      <w:rFonts w:ascii="ＭＳ 明朝" w:hAnsi="ＭＳ 明朝" w:cs="ＭＳ 明朝" w:hint="eastAsia"/>
                      <w:spacing w:val="6"/>
                      <w:kern w:val="0"/>
                      <w:szCs w:val="21"/>
                    </w:rPr>
                    <w:t>IR</w:t>
                  </w:r>
                  <w:r w:rsidRPr="004C4468">
                    <w:rPr>
                      <w:rFonts w:ascii="ＭＳ 明朝" w:hAnsi="ＭＳ 明朝" w:cs="ＭＳ 明朝" w:hint="eastAsia"/>
                      <w:spacing w:val="6"/>
                      <w:kern w:val="0"/>
                      <w:szCs w:val="21"/>
                    </w:rPr>
                    <w:t>ライブラリー」から</w:t>
                  </w:r>
                  <w:r w:rsidR="00623026">
                    <w:rPr>
                      <w:rFonts w:ascii="ＭＳ 明朝" w:hAnsi="ＭＳ 明朝" w:cs="ＭＳ 明朝" w:hint="eastAsia"/>
                      <w:spacing w:val="6"/>
                      <w:kern w:val="0"/>
                      <w:szCs w:val="21"/>
                    </w:rPr>
                    <w:t>、</w:t>
                  </w:r>
                  <w:r w:rsidR="00942C5B">
                    <w:rPr>
                      <w:rFonts w:ascii="ＭＳ 明朝" w:hAnsi="ＭＳ 明朝" w:cs="ＭＳ 明朝" w:hint="eastAsia"/>
                      <w:spacing w:val="6"/>
                      <w:kern w:val="0"/>
                      <w:szCs w:val="21"/>
                    </w:rPr>
                    <w:t>3</w:t>
                  </w:r>
                  <w:r w:rsidR="00942C5B">
                    <w:rPr>
                      <w:rFonts w:ascii="ＭＳ 明朝" w:hAnsi="ＭＳ 明朝" w:cs="ＭＳ 明朝"/>
                      <w:spacing w:val="6"/>
                      <w:kern w:val="0"/>
                      <w:szCs w:val="21"/>
                    </w:rPr>
                    <w:t>-4)</w:t>
                  </w:r>
                  <w:r w:rsidR="00942C5B">
                    <w:rPr>
                      <w:rFonts w:ascii="ＭＳ 明朝" w:hAnsi="ＭＳ 明朝" w:cs="ＭＳ 明朝" w:hint="eastAsia"/>
                      <w:spacing w:val="6"/>
                      <w:kern w:val="0"/>
                      <w:szCs w:val="21"/>
                    </w:rPr>
                    <w:t>は「ニュースリリース」から</w:t>
                  </w:r>
                  <w:r w:rsidRPr="004C4468">
                    <w:rPr>
                      <w:rFonts w:ascii="ＭＳ 明朝" w:hAnsi="ＭＳ 明朝" w:cs="ＭＳ 明朝" w:hint="eastAsia"/>
                      <w:spacing w:val="6"/>
                      <w:kern w:val="0"/>
                      <w:szCs w:val="21"/>
                    </w:rPr>
                    <w:t>アクセス可能である。</w:t>
                  </w:r>
                </w:p>
                <w:p w14:paraId="371D8618" w14:textId="77777777" w:rsidR="00E33532" w:rsidRPr="00942C5B" w:rsidRDefault="00E33532" w:rsidP="009D478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C7D271F" w14:textId="77777777" w:rsidR="00E33532" w:rsidRDefault="00E33532" w:rsidP="009D478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4381BB8" w14:textId="02AE1C37" w:rsidR="00AD1B24" w:rsidRPr="009D478A" w:rsidRDefault="009D478A" w:rsidP="009D478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1</w:t>
                  </w:r>
                  <w:r w:rsidR="00AD1B24" w:rsidRPr="009D478A">
                    <w:rPr>
                      <w:rFonts w:ascii="ＭＳ 明朝" w:hAnsi="ＭＳ 明朝" w:cs="ＭＳ 明朝" w:hint="eastAsia"/>
                      <w:spacing w:val="6"/>
                      <w:kern w:val="0"/>
                      <w:szCs w:val="21"/>
                    </w:rPr>
                    <w:t xml:space="preserve">) </w:t>
                  </w:r>
                  <w:r w:rsidR="00AD1B24" w:rsidRPr="009D478A">
                    <w:rPr>
                      <w:rFonts w:ascii="ＭＳ 明朝" w:hAnsi="ＭＳ 明朝" w:cs="ＭＳ 明朝" w:hint="eastAsia"/>
                      <w:spacing w:val="6"/>
                      <w:kern w:val="0"/>
                      <w:szCs w:val="21"/>
                    </w:rPr>
                    <w:t xml:space="preserve">統合報告書　</w:t>
                  </w:r>
                  <w:r w:rsidR="00AD1B24" w:rsidRPr="009D478A">
                    <w:rPr>
                      <w:rFonts w:ascii="ＭＳ 明朝" w:hAnsi="ＭＳ 明朝" w:cs="ＭＳ 明朝" w:hint="eastAsia"/>
                      <w:spacing w:val="6"/>
                      <w:kern w:val="0"/>
                      <w:szCs w:val="21"/>
                    </w:rPr>
                    <w:t>NYK</w:t>
                  </w:r>
                  <w:r w:rsidR="00AD1B24" w:rsidRPr="009D478A">
                    <w:rPr>
                      <w:rFonts w:ascii="ＭＳ 明朝" w:hAnsi="ＭＳ 明朝" w:cs="ＭＳ 明朝" w:hint="eastAsia"/>
                      <w:spacing w:val="6"/>
                      <w:kern w:val="0"/>
                      <w:szCs w:val="21"/>
                    </w:rPr>
                    <w:t>レポート</w:t>
                  </w:r>
                  <w:r w:rsidR="00AD1B24" w:rsidRPr="009D478A">
                    <w:rPr>
                      <w:rFonts w:ascii="ＭＳ 明朝" w:hAnsi="ＭＳ 明朝" w:cs="ＭＳ 明朝" w:hint="eastAsia"/>
                      <w:spacing w:val="6"/>
                      <w:kern w:val="0"/>
                      <w:szCs w:val="21"/>
                    </w:rPr>
                    <w:t>2019</w:t>
                  </w:r>
                </w:p>
                <w:p w14:paraId="75A76A9C" w14:textId="77777777" w:rsidR="00AD1B24" w:rsidRPr="00AD1B24" w:rsidRDefault="00AD1B24" w:rsidP="00AD1B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1B24">
                    <w:rPr>
                      <w:rFonts w:ascii="ＭＳ 明朝" w:eastAsia="ＭＳ 明朝" w:hAnsi="ＭＳ 明朝" w:cs="ＭＳ 明朝"/>
                      <w:spacing w:val="6"/>
                      <w:kern w:val="0"/>
                      <w:szCs w:val="21"/>
                    </w:rPr>
                    <w:t>https://www.nyk.com/esg/nyk/__icsFiles/afieldfile/2019/01/01/2019_nykreport_all.pdf</w:t>
                  </w:r>
                </w:p>
                <w:p w14:paraId="32B1E92B" w14:textId="77777777" w:rsidR="00AD1B24" w:rsidRPr="00AD1B24" w:rsidRDefault="00AD1B24" w:rsidP="00AD1B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1B24">
                    <w:rPr>
                      <w:rFonts w:ascii="ＭＳ 明朝" w:eastAsia="ＭＳ 明朝" w:hAnsi="ＭＳ 明朝" w:cs="ＭＳ 明朝" w:hint="eastAsia"/>
                      <w:spacing w:val="6"/>
                      <w:kern w:val="0"/>
                      <w:szCs w:val="21"/>
                    </w:rPr>
                    <w:lastRenderedPageBreak/>
                    <w:t>P1 「ステークホルダーの皆さまへ」</w:t>
                  </w:r>
                </w:p>
                <w:p w14:paraId="6E4AF242" w14:textId="77777777" w:rsidR="00AD1B24" w:rsidRPr="00AD1B24" w:rsidRDefault="00AD1B24" w:rsidP="00AD1B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1B24">
                    <w:rPr>
                      <w:rFonts w:ascii="ＭＳ 明朝" w:eastAsia="ＭＳ 明朝" w:hAnsi="ＭＳ 明朝" w:cs="ＭＳ 明朝" w:hint="eastAsia"/>
                      <w:spacing w:val="6"/>
                      <w:kern w:val="0"/>
                      <w:szCs w:val="21"/>
                    </w:rPr>
                    <w:t xml:space="preserve">P13 「社長メッセージ 事業環境と中期経営計画」 </w:t>
                  </w:r>
                </w:p>
                <w:p w14:paraId="4C3CAD6F" w14:textId="77777777" w:rsidR="00AD1B24" w:rsidRPr="00AD1B24" w:rsidRDefault="00AD1B24" w:rsidP="00AD1B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ED6650C" w14:textId="5C8545FD" w:rsidR="00AD1B24" w:rsidRPr="000573FB" w:rsidRDefault="000573FB" w:rsidP="000573FB">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spacing w:val="6"/>
                      <w:kern w:val="0"/>
                      <w:szCs w:val="21"/>
                    </w:rPr>
                    <w:t>2</w:t>
                  </w:r>
                  <w:r w:rsidR="00AD1B24" w:rsidRPr="000573FB">
                    <w:rPr>
                      <w:rFonts w:ascii="ＭＳ 明朝" w:hAnsi="ＭＳ 明朝" w:cs="ＭＳ 明朝" w:hint="eastAsia"/>
                      <w:spacing w:val="6"/>
                      <w:kern w:val="0"/>
                      <w:szCs w:val="21"/>
                    </w:rPr>
                    <w:t xml:space="preserve">) </w:t>
                  </w:r>
                  <w:r w:rsidR="00AD1B24" w:rsidRPr="000573FB">
                    <w:rPr>
                      <w:rFonts w:ascii="ＭＳ 明朝" w:hAnsi="ＭＳ 明朝" w:cs="ＭＳ 明朝" w:hint="eastAsia"/>
                      <w:spacing w:val="6"/>
                      <w:kern w:val="0"/>
                      <w:szCs w:val="21"/>
                    </w:rPr>
                    <w:t>統合報告書</w:t>
                  </w:r>
                  <w:r w:rsidR="00AD1B24" w:rsidRPr="000573FB">
                    <w:rPr>
                      <w:rFonts w:ascii="ＭＳ 明朝" w:hAnsi="ＭＳ 明朝" w:cs="ＭＳ 明朝" w:hint="eastAsia"/>
                      <w:spacing w:val="6"/>
                      <w:kern w:val="0"/>
                      <w:szCs w:val="21"/>
                    </w:rPr>
                    <w:t xml:space="preserve"> NYK</w:t>
                  </w:r>
                  <w:r w:rsidR="00AD1B24" w:rsidRPr="000573FB">
                    <w:rPr>
                      <w:rFonts w:ascii="ＭＳ 明朝" w:hAnsi="ＭＳ 明朝" w:cs="ＭＳ 明朝" w:hint="eastAsia"/>
                      <w:spacing w:val="6"/>
                      <w:kern w:val="0"/>
                      <w:szCs w:val="21"/>
                    </w:rPr>
                    <w:t>レポート</w:t>
                  </w:r>
                  <w:r w:rsidR="00AD1B24" w:rsidRPr="000573FB">
                    <w:rPr>
                      <w:rFonts w:ascii="ＭＳ 明朝" w:hAnsi="ＭＳ 明朝" w:cs="ＭＳ 明朝" w:hint="eastAsia"/>
                      <w:spacing w:val="6"/>
                      <w:kern w:val="0"/>
                      <w:szCs w:val="21"/>
                    </w:rPr>
                    <w:t>2020</w:t>
                  </w:r>
                </w:p>
                <w:p w14:paraId="27A31DAC" w14:textId="77777777" w:rsidR="00AD1B24" w:rsidRPr="00AD1B24" w:rsidRDefault="00AD1B24" w:rsidP="00AD1B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1B24">
                    <w:rPr>
                      <w:rFonts w:ascii="ＭＳ 明朝" w:eastAsia="ＭＳ 明朝" w:hAnsi="ＭＳ 明朝" w:cs="ＭＳ 明朝"/>
                      <w:spacing w:val="6"/>
                      <w:kern w:val="0"/>
                      <w:szCs w:val="21"/>
                    </w:rPr>
                    <w:t>https://www.nyk.com/esg/nyk/__icsFiles/afieldfile/2020/01/01/2020_nykreport_all.pdf</w:t>
                  </w:r>
                </w:p>
                <w:p w14:paraId="37B62068" w14:textId="77777777" w:rsidR="00AD1B24" w:rsidRPr="00AD1B24" w:rsidRDefault="00AD1B24" w:rsidP="00AD1B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1B24">
                    <w:rPr>
                      <w:rFonts w:ascii="ＭＳ 明朝" w:eastAsia="ＭＳ 明朝" w:hAnsi="ＭＳ 明朝" w:cs="ＭＳ 明朝" w:hint="eastAsia"/>
                      <w:spacing w:val="6"/>
                      <w:kern w:val="0"/>
                      <w:szCs w:val="21"/>
                    </w:rPr>
                    <w:t>P12 「社長メッセージ　ESGをベースにした成長戦略に向けて、サステナブルな事業構造へ」</w:t>
                  </w:r>
                </w:p>
                <w:p w14:paraId="61061636" w14:textId="77777777" w:rsidR="00AD1B24" w:rsidRPr="00AD1B24" w:rsidRDefault="00AD1B24" w:rsidP="00AD1B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DBAC3D" w14:textId="0FE1ED77" w:rsidR="00AD1B24" w:rsidRPr="000573FB" w:rsidRDefault="00E33532" w:rsidP="000573FB">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3</w:t>
                  </w:r>
                  <w:r w:rsidR="00AD1B24" w:rsidRPr="000573FB">
                    <w:rPr>
                      <w:rFonts w:ascii="ＭＳ 明朝" w:hAnsi="ＭＳ 明朝" w:cs="ＭＳ 明朝" w:hint="eastAsia"/>
                      <w:spacing w:val="6"/>
                      <w:kern w:val="0"/>
                      <w:szCs w:val="21"/>
                    </w:rPr>
                    <w:t xml:space="preserve">) </w:t>
                  </w:r>
                  <w:r w:rsidR="00BA38C5" w:rsidRPr="000573FB">
                    <w:rPr>
                      <w:rFonts w:ascii="ＭＳ 明朝" w:hAnsi="ＭＳ 明朝" w:cs="ＭＳ 明朝" w:hint="eastAsia"/>
                      <w:spacing w:val="6"/>
                      <w:kern w:val="0"/>
                      <w:szCs w:val="21"/>
                    </w:rPr>
                    <w:t>ニュースリリース</w:t>
                  </w:r>
                  <w:r w:rsidR="00AD1B24" w:rsidRPr="000573FB">
                    <w:rPr>
                      <w:rFonts w:ascii="ＭＳ 明朝" w:hAnsi="ＭＳ 明朝" w:cs="ＭＳ 明朝" w:hint="eastAsia"/>
                      <w:spacing w:val="6"/>
                      <w:kern w:val="0"/>
                      <w:szCs w:val="21"/>
                    </w:rPr>
                    <w:t>「創業</w:t>
                  </w:r>
                  <w:r w:rsidR="00AD1B24" w:rsidRPr="000573FB">
                    <w:rPr>
                      <w:rFonts w:ascii="ＭＳ 明朝" w:hAnsi="ＭＳ 明朝" w:cs="ＭＳ 明朝" w:hint="eastAsia"/>
                      <w:spacing w:val="6"/>
                      <w:kern w:val="0"/>
                      <w:szCs w:val="21"/>
                    </w:rPr>
                    <w:t>137</w:t>
                  </w:r>
                  <w:r w:rsidR="00AD1B24" w:rsidRPr="000573FB">
                    <w:rPr>
                      <w:rFonts w:ascii="ＭＳ 明朝" w:hAnsi="ＭＳ 明朝" w:cs="ＭＳ 明朝" w:hint="eastAsia"/>
                      <w:spacing w:val="6"/>
                      <w:kern w:val="0"/>
                      <w:szCs w:val="21"/>
                    </w:rPr>
                    <w:t>周年を記念し社長があいさつ</w:t>
                  </w:r>
                  <w:r w:rsidR="00AD1B24" w:rsidRPr="000573FB">
                    <w:rPr>
                      <w:rFonts w:ascii="ＭＳ 明朝" w:hAnsi="ＭＳ 明朝" w:cs="ＭＳ 明朝" w:hint="eastAsia"/>
                      <w:spacing w:val="6"/>
                      <w:kern w:val="0"/>
                      <w:szCs w:val="21"/>
                    </w:rPr>
                    <w:t xml:space="preserve"> 2022</w:t>
                  </w:r>
                  <w:r w:rsidR="00AD1B24" w:rsidRPr="000573FB">
                    <w:rPr>
                      <w:rFonts w:ascii="ＭＳ 明朝" w:hAnsi="ＭＳ 明朝" w:cs="ＭＳ 明朝" w:hint="eastAsia"/>
                      <w:spacing w:val="6"/>
                      <w:kern w:val="0"/>
                      <w:szCs w:val="21"/>
                    </w:rPr>
                    <w:t>年</w:t>
                  </w:r>
                  <w:r w:rsidR="00AD1B24" w:rsidRPr="000573FB">
                    <w:rPr>
                      <w:rFonts w:ascii="ＭＳ 明朝" w:hAnsi="ＭＳ 明朝" w:cs="ＭＳ 明朝" w:hint="eastAsia"/>
                      <w:spacing w:val="6"/>
                      <w:kern w:val="0"/>
                      <w:szCs w:val="21"/>
                    </w:rPr>
                    <w:t>10</w:t>
                  </w:r>
                  <w:r w:rsidR="00AD1B24" w:rsidRPr="000573FB">
                    <w:rPr>
                      <w:rFonts w:ascii="ＭＳ 明朝" w:hAnsi="ＭＳ 明朝" w:cs="ＭＳ 明朝" w:hint="eastAsia"/>
                      <w:spacing w:val="6"/>
                      <w:kern w:val="0"/>
                      <w:szCs w:val="21"/>
                    </w:rPr>
                    <w:t>月</w:t>
                  </w:r>
                  <w:r w:rsidR="00AD1B24" w:rsidRPr="000573FB">
                    <w:rPr>
                      <w:rFonts w:ascii="ＭＳ 明朝" w:hAnsi="ＭＳ 明朝" w:cs="ＭＳ 明朝" w:hint="eastAsia"/>
                      <w:spacing w:val="6"/>
                      <w:kern w:val="0"/>
                      <w:szCs w:val="21"/>
                    </w:rPr>
                    <w:t>03</w:t>
                  </w:r>
                  <w:r w:rsidR="00AD1B24" w:rsidRPr="000573FB">
                    <w:rPr>
                      <w:rFonts w:ascii="ＭＳ 明朝" w:hAnsi="ＭＳ 明朝" w:cs="ＭＳ 明朝" w:hint="eastAsia"/>
                      <w:spacing w:val="6"/>
                      <w:kern w:val="0"/>
                      <w:szCs w:val="21"/>
                    </w:rPr>
                    <w:t>日」</w:t>
                  </w:r>
                </w:p>
                <w:p w14:paraId="228B0DD6" w14:textId="77777777" w:rsidR="00AD1B24" w:rsidRPr="00AD1B24" w:rsidRDefault="00AD1B24" w:rsidP="00AD1B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1B24">
                    <w:rPr>
                      <w:rFonts w:ascii="ＭＳ 明朝" w:eastAsia="ＭＳ 明朝" w:hAnsi="ＭＳ 明朝" w:cs="ＭＳ 明朝"/>
                      <w:spacing w:val="6"/>
                      <w:kern w:val="0"/>
                      <w:szCs w:val="21"/>
                    </w:rPr>
                    <w:t>https://www.nyk.com/news/2022/20221003_01.html</w:t>
                  </w:r>
                </w:p>
                <w:p w14:paraId="4B9E7E84" w14:textId="77777777" w:rsidR="00AD1B24" w:rsidRPr="00AD1B24" w:rsidRDefault="00AD1B24" w:rsidP="00AD1B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A687B80" w14:textId="154FA87B" w:rsidR="00AD1B24" w:rsidRPr="000573FB" w:rsidRDefault="00E33532" w:rsidP="000573FB">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spacing w:val="6"/>
                      <w:kern w:val="0"/>
                      <w:szCs w:val="21"/>
                    </w:rPr>
                    <w:t>4</w:t>
                  </w:r>
                  <w:r w:rsidR="00AD1B24" w:rsidRPr="000573FB">
                    <w:rPr>
                      <w:rFonts w:ascii="ＭＳ 明朝" w:hAnsi="ＭＳ 明朝" w:cs="ＭＳ 明朝" w:hint="eastAsia"/>
                      <w:spacing w:val="6"/>
                      <w:kern w:val="0"/>
                      <w:szCs w:val="21"/>
                    </w:rPr>
                    <w:t xml:space="preserve">) </w:t>
                  </w:r>
                  <w:r w:rsidR="00BA38C5" w:rsidRPr="000573FB">
                    <w:rPr>
                      <w:rFonts w:ascii="ＭＳ 明朝" w:hAnsi="ＭＳ 明朝" w:cs="ＭＳ 明朝" w:hint="eastAsia"/>
                      <w:spacing w:val="6"/>
                      <w:kern w:val="0"/>
                      <w:szCs w:val="21"/>
                    </w:rPr>
                    <w:t>ニュースリリース</w:t>
                  </w:r>
                  <w:r w:rsidR="00AD1B24" w:rsidRPr="000573FB">
                    <w:rPr>
                      <w:rFonts w:ascii="ＭＳ 明朝" w:hAnsi="ＭＳ 明朝" w:cs="ＭＳ 明朝" w:hint="eastAsia"/>
                      <w:spacing w:val="6"/>
                      <w:kern w:val="0"/>
                      <w:szCs w:val="21"/>
                    </w:rPr>
                    <w:t xml:space="preserve">「商事始め式で社長あいさつ　</w:t>
                  </w:r>
                  <w:r w:rsidR="00AD1B24" w:rsidRPr="000573FB">
                    <w:rPr>
                      <w:rFonts w:ascii="ＭＳ 明朝" w:hAnsi="ＭＳ 明朝" w:cs="ＭＳ 明朝" w:hint="eastAsia"/>
                      <w:spacing w:val="6"/>
                      <w:kern w:val="0"/>
                      <w:szCs w:val="21"/>
                    </w:rPr>
                    <w:t>2023</w:t>
                  </w:r>
                  <w:r w:rsidR="00AD1B24" w:rsidRPr="000573FB">
                    <w:rPr>
                      <w:rFonts w:ascii="ＭＳ 明朝" w:hAnsi="ＭＳ 明朝" w:cs="ＭＳ 明朝" w:hint="eastAsia"/>
                      <w:spacing w:val="6"/>
                      <w:kern w:val="0"/>
                      <w:szCs w:val="21"/>
                    </w:rPr>
                    <w:t>年</w:t>
                  </w:r>
                  <w:r w:rsidR="00AD1B24" w:rsidRPr="000573FB">
                    <w:rPr>
                      <w:rFonts w:ascii="ＭＳ 明朝" w:hAnsi="ＭＳ 明朝" w:cs="ＭＳ 明朝" w:hint="eastAsia"/>
                      <w:spacing w:val="6"/>
                      <w:kern w:val="0"/>
                      <w:szCs w:val="21"/>
                    </w:rPr>
                    <w:t>01</w:t>
                  </w:r>
                  <w:r w:rsidR="00AD1B24" w:rsidRPr="000573FB">
                    <w:rPr>
                      <w:rFonts w:ascii="ＭＳ 明朝" w:hAnsi="ＭＳ 明朝" w:cs="ＭＳ 明朝" w:hint="eastAsia"/>
                      <w:spacing w:val="6"/>
                      <w:kern w:val="0"/>
                      <w:szCs w:val="21"/>
                    </w:rPr>
                    <w:t>月</w:t>
                  </w:r>
                  <w:r w:rsidR="00AD1B24" w:rsidRPr="000573FB">
                    <w:rPr>
                      <w:rFonts w:ascii="ＭＳ 明朝" w:hAnsi="ＭＳ 明朝" w:cs="ＭＳ 明朝" w:hint="eastAsia"/>
                      <w:spacing w:val="6"/>
                      <w:kern w:val="0"/>
                      <w:szCs w:val="21"/>
                    </w:rPr>
                    <w:t>06</w:t>
                  </w:r>
                  <w:r w:rsidR="00AD1B24" w:rsidRPr="000573FB">
                    <w:rPr>
                      <w:rFonts w:ascii="ＭＳ 明朝" w:hAnsi="ＭＳ 明朝" w:cs="ＭＳ 明朝" w:hint="eastAsia"/>
                      <w:spacing w:val="6"/>
                      <w:kern w:val="0"/>
                      <w:szCs w:val="21"/>
                    </w:rPr>
                    <w:t>日」</w:t>
                  </w:r>
                </w:p>
                <w:p w14:paraId="35DD07C0" w14:textId="583AB381" w:rsidR="00A65075" w:rsidRPr="00AD1B24" w:rsidRDefault="00AD1B24" w:rsidP="00AD1B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1B24">
                    <w:rPr>
                      <w:rFonts w:ascii="ＭＳ 明朝" w:eastAsia="ＭＳ 明朝" w:hAnsi="ＭＳ 明朝" w:cs="ＭＳ 明朝"/>
                      <w:spacing w:val="6"/>
                      <w:kern w:val="0"/>
                      <w:szCs w:val="21"/>
                    </w:rPr>
                    <w:t>https://www.nyk.com/news/2023/20230106_01.html</w:t>
                  </w:r>
                </w:p>
              </w:tc>
            </w:tr>
            <w:tr w:rsidR="00D1302E" w:rsidRPr="00DD56DC" w14:paraId="6D303E20" w14:textId="77777777" w:rsidTr="00DD56DC">
              <w:trPr>
                <w:trHeight w:val="697"/>
              </w:trPr>
              <w:tc>
                <w:tcPr>
                  <w:tcW w:w="2600" w:type="dxa"/>
                  <w:shd w:val="clear" w:color="auto" w:fill="auto"/>
                  <w:vAlign w:val="center"/>
                </w:tcPr>
                <w:p w14:paraId="56726CF8" w14:textId="77777777" w:rsidR="00D1302E" w:rsidRPr="00DD56DC" w:rsidRDefault="00C3670A"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48455199" w14:textId="1941BDAA" w:rsidR="00851905" w:rsidRPr="00851905" w:rsidRDefault="000573FB" w:rsidP="0085190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spacing w:val="6"/>
                      <w:kern w:val="0"/>
                      <w:szCs w:val="21"/>
                    </w:rPr>
                    <w:t>1</w:t>
                  </w:r>
                  <w:r w:rsidR="00851905" w:rsidRPr="00851905">
                    <w:rPr>
                      <w:rFonts w:ascii="ＭＳ 明朝" w:hAnsi="ＭＳ 明朝" w:cs="ＭＳ 明朝" w:hint="eastAsia"/>
                      <w:spacing w:val="6"/>
                      <w:kern w:val="0"/>
                      <w:szCs w:val="21"/>
                    </w:rPr>
                    <w:t xml:space="preserve">) </w:t>
                  </w:r>
                  <w:r w:rsidR="00851905" w:rsidRPr="00851905">
                    <w:rPr>
                      <w:rFonts w:ascii="ＭＳ 明朝" w:hAnsi="ＭＳ 明朝" w:cs="ＭＳ 明朝" w:hint="eastAsia"/>
                      <w:spacing w:val="6"/>
                      <w:kern w:val="0"/>
                      <w:szCs w:val="21"/>
                    </w:rPr>
                    <w:t xml:space="preserve">統合報告書　</w:t>
                  </w:r>
                  <w:r w:rsidR="00851905" w:rsidRPr="00851905">
                    <w:rPr>
                      <w:rFonts w:ascii="ＭＳ 明朝" w:hAnsi="ＭＳ 明朝" w:cs="ＭＳ 明朝" w:hint="eastAsia"/>
                      <w:spacing w:val="6"/>
                      <w:kern w:val="0"/>
                      <w:szCs w:val="21"/>
                    </w:rPr>
                    <w:t>NYK</w:t>
                  </w:r>
                  <w:r w:rsidR="00851905" w:rsidRPr="00851905">
                    <w:rPr>
                      <w:rFonts w:ascii="ＭＳ 明朝" w:hAnsi="ＭＳ 明朝" w:cs="ＭＳ 明朝" w:hint="eastAsia"/>
                      <w:spacing w:val="6"/>
                      <w:kern w:val="0"/>
                      <w:szCs w:val="21"/>
                    </w:rPr>
                    <w:t>レポート</w:t>
                  </w:r>
                  <w:r w:rsidR="00851905" w:rsidRPr="00851905">
                    <w:rPr>
                      <w:rFonts w:ascii="ＭＳ 明朝" w:hAnsi="ＭＳ 明朝" w:cs="ＭＳ 明朝" w:hint="eastAsia"/>
                      <w:spacing w:val="6"/>
                      <w:kern w:val="0"/>
                      <w:szCs w:val="21"/>
                    </w:rPr>
                    <w:t>2019</w:t>
                  </w:r>
                  <w:r w:rsidR="00851905" w:rsidRPr="00851905">
                    <w:rPr>
                      <w:rFonts w:ascii="ＭＳ 明朝" w:hAnsi="ＭＳ 明朝" w:cs="ＭＳ 明朝" w:hint="eastAsia"/>
                      <w:spacing w:val="6"/>
                      <w:kern w:val="0"/>
                      <w:szCs w:val="21"/>
                    </w:rPr>
                    <w:t>で、</w:t>
                  </w:r>
                  <w:r w:rsidR="00851905" w:rsidRPr="00851905">
                    <w:rPr>
                      <w:rFonts w:ascii="ＭＳ 明朝" w:hAnsi="ＭＳ 明朝" w:cs="ＭＳ 明朝" w:hint="eastAsia"/>
                      <w:spacing w:val="6"/>
                      <w:kern w:val="0"/>
                      <w:szCs w:val="21"/>
                    </w:rPr>
                    <w:t>2019</w:t>
                  </w:r>
                  <w:r w:rsidR="00851905" w:rsidRPr="00851905">
                    <w:rPr>
                      <w:rFonts w:ascii="ＭＳ 明朝" w:hAnsi="ＭＳ 明朝" w:cs="ＭＳ 明朝" w:hint="eastAsia"/>
                      <w:spacing w:val="6"/>
                      <w:kern w:val="0"/>
                      <w:szCs w:val="21"/>
                    </w:rPr>
                    <w:t>年</w:t>
                  </w:r>
                  <w:r w:rsidR="00851905" w:rsidRPr="00851905">
                    <w:rPr>
                      <w:rFonts w:ascii="ＭＳ 明朝" w:hAnsi="ＭＳ 明朝" w:cs="ＭＳ 明朝" w:hint="eastAsia"/>
                      <w:spacing w:val="6"/>
                      <w:kern w:val="0"/>
                      <w:szCs w:val="21"/>
                    </w:rPr>
                    <w:t>6</w:t>
                  </w:r>
                  <w:r w:rsidR="00851905" w:rsidRPr="00851905">
                    <w:rPr>
                      <w:rFonts w:ascii="ＭＳ 明朝" w:hAnsi="ＭＳ 明朝" w:cs="ＭＳ 明朝" w:hint="eastAsia"/>
                      <w:spacing w:val="6"/>
                      <w:kern w:val="0"/>
                      <w:szCs w:val="21"/>
                    </w:rPr>
                    <w:t xml:space="preserve">月に会長に就任した内藤忠顕は、「引き続き、中期経営計画　</w:t>
                  </w:r>
                  <w:r w:rsidR="00851905" w:rsidRPr="00851905">
                    <w:rPr>
                      <w:rFonts w:ascii="ＭＳ 明朝" w:hAnsi="ＭＳ 明朝" w:cs="ＭＳ 明朝" w:hint="eastAsia"/>
                      <w:spacing w:val="6"/>
                      <w:kern w:val="0"/>
                      <w:szCs w:val="21"/>
                    </w:rPr>
                    <w:t>"Staying Ahead 202</w:t>
                  </w:r>
                  <w:r w:rsidR="00774D5A">
                    <w:rPr>
                      <w:rFonts w:ascii="ＭＳ 明朝" w:hAnsi="ＭＳ 明朝" w:cs="ＭＳ 明朝"/>
                      <w:spacing w:val="6"/>
                      <w:kern w:val="0"/>
                      <w:szCs w:val="21"/>
                    </w:rPr>
                    <w:t>2</w:t>
                  </w:r>
                  <w:r w:rsidR="00851905" w:rsidRPr="00851905">
                    <w:rPr>
                      <w:rFonts w:ascii="ＭＳ 明朝" w:hAnsi="ＭＳ 明朝" w:cs="ＭＳ 明朝" w:hint="eastAsia"/>
                      <w:spacing w:val="6"/>
                      <w:kern w:val="0"/>
                      <w:szCs w:val="21"/>
                    </w:rPr>
                    <w:t xml:space="preserve"> with Digitalization and Green"</w:t>
                  </w:r>
                  <w:r w:rsidR="00851905" w:rsidRPr="00851905">
                    <w:rPr>
                      <w:rFonts w:ascii="ＭＳ 明朝" w:hAnsi="ＭＳ 明朝" w:cs="ＭＳ 明朝" w:hint="eastAsia"/>
                      <w:spacing w:val="6"/>
                      <w:kern w:val="0"/>
                      <w:szCs w:val="21"/>
                    </w:rPr>
                    <w:t>の眼目である「安定的な収益構造の確立」と「</w:t>
                  </w:r>
                  <w:r w:rsidR="00851905" w:rsidRPr="00851905">
                    <w:rPr>
                      <w:rFonts w:ascii="ＭＳ 明朝" w:hAnsi="ＭＳ 明朝" w:cs="ＭＳ 明朝" w:hint="eastAsia"/>
                      <w:spacing w:val="6"/>
                      <w:kern w:val="0"/>
                      <w:szCs w:val="21"/>
                    </w:rPr>
                    <w:t>Digitalization and Green</w:t>
                  </w:r>
                  <w:r w:rsidR="00851905" w:rsidRPr="00851905">
                    <w:rPr>
                      <w:rFonts w:ascii="ＭＳ 明朝" w:hAnsi="ＭＳ 明朝" w:cs="ＭＳ 明朝" w:hint="eastAsia"/>
                      <w:spacing w:val="6"/>
                      <w:kern w:val="0"/>
                      <w:szCs w:val="21"/>
                    </w:rPr>
                    <w:t>によるイノベーション」を追求する」</w:t>
                  </w:r>
                  <w:r w:rsidR="00851905" w:rsidRPr="00851905">
                    <w:rPr>
                      <w:rFonts w:ascii="ＭＳ 明朝" w:hAnsi="ＭＳ 明朝" w:cs="ＭＳ 明朝" w:hint="eastAsia"/>
                      <w:spacing w:val="6"/>
                      <w:kern w:val="0"/>
                      <w:szCs w:val="21"/>
                    </w:rPr>
                    <w:t xml:space="preserve"> (P1) </w:t>
                  </w:r>
                  <w:r w:rsidR="00851905" w:rsidRPr="00851905">
                    <w:rPr>
                      <w:rFonts w:ascii="ＭＳ 明朝" w:hAnsi="ＭＳ 明朝" w:cs="ＭＳ 明朝" w:hint="eastAsia"/>
                      <w:spacing w:val="6"/>
                      <w:kern w:val="0"/>
                      <w:szCs w:val="21"/>
                    </w:rPr>
                    <w:t xml:space="preserve">と宣言した。　</w:t>
                  </w:r>
                </w:p>
                <w:p w14:paraId="265831F3" w14:textId="77777777" w:rsidR="00851905" w:rsidRPr="00851905" w:rsidRDefault="00851905" w:rsidP="0085190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081092D" w14:textId="640380FE" w:rsidR="00851905" w:rsidRPr="00851905" w:rsidRDefault="00851905" w:rsidP="0085190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851905">
                    <w:rPr>
                      <w:rFonts w:ascii="ＭＳ 明朝" w:hAnsi="ＭＳ 明朝" w:cs="ＭＳ 明朝" w:hint="eastAsia"/>
                      <w:spacing w:val="6"/>
                      <w:kern w:val="0"/>
                      <w:szCs w:val="21"/>
                    </w:rPr>
                    <w:t>また、後任社長の長澤仁志は、「当社グループ内にある海運業界に類を見ない中長期を見据えた強力な研究開発体制（ラボ</w:t>
                  </w:r>
                  <w:r w:rsidRPr="00851905">
                    <w:rPr>
                      <w:rFonts w:ascii="ＭＳ 明朝" w:hAnsi="ＭＳ 明朝" w:cs="ＭＳ 明朝" w:hint="eastAsia"/>
                      <w:spacing w:val="6"/>
                      <w:kern w:val="0"/>
                      <w:szCs w:val="21"/>
                    </w:rPr>
                    <w:t>4</w:t>
                  </w:r>
                  <w:r w:rsidRPr="00851905">
                    <w:rPr>
                      <w:rFonts w:ascii="ＭＳ 明朝" w:hAnsi="ＭＳ 明朝" w:cs="ＭＳ 明朝" w:hint="eastAsia"/>
                      <w:spacing w:val="6"/>
                      <w:kern w:val="0"/>
                      <w:szCs w:val="21"/>
                    </w:rPr>
                    <w:t>社</w:t>
                  </w:r>
                  <w:r w:rsidR="00CA490B">
                    <w:rPr>
                      <w:rFonts w:ascii="ＭＳ 明朝" w:hAnsi="ＭＳ 明朝" w:cs="ＭＳ 明朝" w:hint="eastAsia"/>
                      <w:spacing w:val="6"/>
                      <w:kern w:val="0"/>
                      <w:szCs w:val="21"/>
                    </w:rPr>
                    <w:t>:</w:t>
                  </w:r>
                  <w:r w:rsidR="00CA490B">
                    <w:rPr>
                      <w:rFonts w:ascii="ＭＳ 明朝" w:hAnsi="ＭＳ 明朝" w:cs="ＭＳ 明朝"/>
                      <w:spacing w:val="6"/>
                      <w:kern w:val="0"/>
                      <w:szCs w:val="21"/>
                    </w:rPr>
                    <w:t xml:space="preserve"> </w:t>
                  </w:r>
                  <w:r w:rsidRPr="00851905">
                    <w:rPr>
                      <w:rFonts w:ascii="ＭＳ 明朝" w:hAnsi="ＭＳ 明朝" w:cs="ＭＳ 明朝" w:hint="eastAsia"/>
                      <w:spacing w:val="6"/>
                      <w:kern w:val="0"/>
                      <w:szCs w:val="21"/>
                    </w:rPr>
                    <w:t xml:space="preserve">MTI, </w:t>
                  </w:r>
                  <w:r w:rsidR="00CA490B">
                    <w:rPr>
                      <w:rFonts w:ascii="ＭＳ 明朝" w:hAnsi="ＭＳ 明朝" w:cs="ＭＳ 明朝" w:hint="eastAsia"/>
                      <w:spacing w:val="6"/>
                      <w:kern w:val="0"/>
                      <w:szCs w:val="21"/>
                    </w:rPr>
                    <w:t>日本海洋科学</w:t>
                  </w:r>
                  <w:r w:rsidRPr="00851905">
                    <w:rPr>
                      <w:rFonts w:ascii="ＭＳ 明朝" w:hAnsi="ＭＳ 明朝" w:cs="ＭＳ 明朝" w:hint="eastAsia"/>
                      <w:spacing w:val="6"/>
                      <w:kern w:val="0"/>
                      <w:szCs w:val="21"/>
                    </w:rPr>
                    <w:t>, SCS</w:t>
                  </w:r>
                  <w:r w:rsidR="00726B86">
                    <w:rPr>
                      <w:rFonts w:ascii="ＭＳ 明朝" w:hAnsi="ＭＳ 明朝" w:cs="ＭＳ 明朝"/>
                      <w:spacing w:val="6"/>
                      <w:kern w:val="0"/>
                      <w:szCs w:val="21"/>
                    </w:rPr>
                    <w:t>, NBS</w:t>
                  </w:r>
                  <w:r w:rsidRPr="00851905">
                    <w:rPr>
                      <w:rFonts w:ascii="ＭＳ 明朝" w:hAnsi="ＭＳ 明朝" w:cs="ＭＳ 明朝" w:hint="eastAsia"/>
                      <w:spacing w:val="6"/>
                      <w:kern w:val="0"/>
                      <w:szCs w:val="21"/>
                    </w:rPr>
                    <w:t>）を活かし、お客さまのニーズをしっかり捉えながら、他社の追随を許さない付加価値の高い輸送技術を持つ企業集団を目指す」として、</w:t>
                  </w:r>
                  <w:r w:rsidRPr="00851905">
                    <w:rPr>
                      <w:rFonts w:ascii="ＭＳ 明朝" w:hAnsi="ＭＳ 明朝" w:cs="ＭＳ 明朝" w:hint="eastAsia"/>
                      <w:spacing w:val="6"/>
                      <w:kern w:val="0"/>
                      <w:szCs w:val="21"/>
                    </w:rPr>
                    <w:t>IoT</w:t>
                  </w:r>
                  <w:r w:rsidRPr="00851905">
                    <w:rPr>
                      <w:rFonts w:ascii="ＭＳ 明朝" w:hAnsi="ＭＳ 明朝" w:cs="ＭＳ 明朝" w:hint="eastAsia"/>
                      <w:spacing w:val="6"/>
                      <w:kern w:val="0"/>
                      <w:szCs w:val="21"/>
                    </w:rPr>
                    <w:t>を駆使した船舶運航情報システム「</w:t>
                  </w:r>
                  <w:r w:rsidRPr="00851905">
                    <w:rPr>
                      <w:rFonts w:ascii="ＭＳ 明朝" w:hAnsi="ＭＳ 明朝" w:cs="ＭＳ 明朝" w:hint="eastAsia"/>
                      <w:spacing w:val="6"/>
                      <w:kern w:val="0"/>
                      <w:szCs w:val="21"/>
                    </w:rPr>
                    <w:t xml:space="preserve">SIMS </w:t>
                  </w:r>
                  <w:r w:rsidRPr="00851905">
                    <w:rPr>
                      <w:rFonts w:ascii="ＭＳ 明朝" w:hAnsi="ＭＳ 明朝" w:cs="ＭＳ 明朝" w:hint="eastAsia"/>
                      <w:spacing w:val="6"/>
                      <w:kern w:val="0"/>
                      <w:szCs w:val="21"/>
                    </w:rPr>
                    <w:t>（</w:t>
                  </w:r>
                  <w:r w:rsidRPr="00851905">
                    <w:rPr>
                      <w:rFonts w:ascii="ＭＳ 明朝" w:hAnsi="ＭＳ 明朝" w:cs="ＭＳ 明朝" w:hint="eastAsia"/>
                      <w:spacing w:val="6"/>
                      <w:kern w:val="0"/>
                      <w:szCs w:val="21"/>
                    </w:rPr>
                    <w:t>Ship Information Management Systems</w:t>
                  </w:r>
                  <w:r w:rsidRPr="00851905">
                    <w:rPr>
                      <w:rFonts w:ascii="ＭＳ 明朝" w:hAnsi="ＭＳ 明朝" w:cs="ＭＳ 明朝" w:hint="eastAsia"/>
                      <w:spacing w:val="6"/>
                      <w:kern w:val="0"/>
                      <w:szCs w:val="21"/>
                    </w:rPr>
                    <w:t>）」による安全・効率的な運航や配船の最適化、船舶管理業務の共通プラットフォーム「</w:t>
                  </w:r>
                  <w:r w:rsidRPr="00851905">
                    <w:rPr>
                      <w:rFonts w:ascii="ＭＳ 明朝" w:hAnsi="ＭＳ 明朝" w:cs="ＭＳ 明朝" w:hint="eastAsia"/>
                      <w:spacing w:val="6"/>
                      <w:kern w:val="0"/>
                      <w:szCs w:val="21"/>
                    </w:rPr>
                    <w:t>NiBiKi</w:t>
                  </w:r>
                  <w:r w:rsidRPr="00851905">
                    <w:rPr>
                      <w:rFonts w:ascii="ＭＳ 明朝" w:hAnsi="ＭＳ 明朝" w:cs="ＭＳ 明朝" w:hint="eastAsia"/>
                      <w:spacing w:val="6"/>
                      <w:kern w:val="0"/>
                      <w:szCs w:val="21"/>
                    </w:rPr>
                    <w:t>」による船舶管理業務の効率化・データ活用や船員向けファイナンシャルプラットフォーム「</w:t>
                  </w:r>
                  <w:r w:rsidRPr="00851905">
                    <w:rPr>
                      <w:rFonts w:ascii="ＭＳ 明朝" w:hAnsi="ＭＳ 明朝" w:cs="ＭＳ 明朝" w:hint="eastAsia"/>
                      <w:spacing w:val="6"/>
                      <w:kern w:val="0"/>
                      <w:szCs w:val="21"/>
                    </w:rPr>
                    <w:t>MarCoPay</w:t>
                  </w:r>
                  <w:r w:rsidRPr="00851905">
                    <w:rPr>
                      <w:rFonts w:ascii="ＭＳ 明朝" w:hAnsi="ＭＳ 明朝" w:cs="ＭＳ 明朝" w:hint="eastAsia"/>
                      <w:spacing w:val="6"/>
                      <w:kern w:val="0"/>
                      <w:szCs w:val="21"/>
                    </w:rPr>
                    <w:t>」の取組みを紹介している。</w:t>
                  </w:r>
                  <w:r w:rsidRPr="00851905">
                    <w:rPr>
                      <w:rFonts w:ascii="ＭＳ 明朝" w:hAnsi="ＭＳ 明朝" w:cs="ＭＳ 明朝" w:hint="eastAsia"/>
                      <w:spacing w:val="6"/>
                      <w:kern w:val="0"/>
                      <w:szCs w:val="21"/>
                    </w:rPr>
                    <w:t>(P13)</w:t>
                  </w:r>
                </w:p>
                <w:p w14:paraId="1149CB48" w14:textId="77777777" w:rsidR="00851905" w:rsidRPr="00851905" w:rsidRDefault="00851905" w:rsidP="0085190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7084B04" w14:textId="6D0AE910" w:rsidR="00851905" w:rsidRPr="00851905" w:rsidRDefault="000573FB" w:rsidP="0085190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spacing w:val="6"/>
                      <w:kern w:val="0"/>
                      <w:szCs w:val="21"/>
                    </w:rPr>
                    <w:t>2</w:t>
                  </w:r>
                  <w:r w:rsidR="00851905" w:rsidRPr="00851905">
                    <w:rPr>
                      <w:rFonts w:ascii="ＭＳ 明朝" w:hAnsi="ＭＳ 明朝" w:cs="ＭＳ 明朝" w:hint="eastAsia"/>
                      <w:spacing w:val="6"/>
                      <w:kern w:val="0"/>
                      <w:szCs w:val="21"/>
                    </w:rPr>
                    <w:t xml:space="preserve">) </w:t>
                  </w:r>
                  <w:r w:rsidR="00851905" w:rsidRPr="00851905">
                    <w:rPr>
                      <w:rFonts w:ascii="ＭＳ 明朝" w:hAnsi="ＭＳ 明朝" w:cs="ＭＳ 明朝" w:hint="eastAsia"/>
                      <w:spacing w:val="6"/>
                      <w:kern w:val="0"/>
                      <w:szCs w:val="21"/>
                    </w:rPr>
                    <w:t>統合報告書</w:t>
                  </w:r>
                  <w:r w:rsidR="00851905" w:rsidRPr="00851905">
                    <w:rPr>
                      <w:rFonts w:ascii="ＭＳ 明朝" w:hAnsi="ＭＳ 明朝" w:cs="ＭＳ 明朝" w:hint="eastAsia"/>
                      <w:spacing w:val="6"/>
                      <w:kern w:val="0"/>
                      <w:szCs w:val="21"/>
                    </w:rPr>
                    <w:t xml:space="preserve"> NYK</w:t>
                  </w:r>
                  <w:r w:rsidR="00851905" w:rsidRPr="00851905">
                    <w:rPr>
                      <w:rFonts w:ascii="ＭＳ 明朝" w:hAnsi="ＭＳ 明朝" w:cs="ＭＳ 明朝" w:hint="eastAsia"/>
                      <w:spacing w:val="6"/>
                      <w:kern w:val="0"/>
                      <w:szCs w:val="21"/>
                    </w:rPr>
                    <w:t>レポート</w:t>
                  </w:r>
                  <w:r w:rsidR="00851905" w:rsidRPr="00851905">
                    <w:rPr>
                      <w:rFonts w:ascii="ＭＳ 明朝" w:hAnsi="ＭＳ 明朝" w:cs="ＭＳ 明朝" w:hint="eastAsia"/>
                      <w:spacing w:val="6"/>
                      <w:kern w:val="0"/>
                      <w:szCs w:val="21"/>
                    </w:rPr>
                    <w:t>2020</w:t>
                  </w:r>
                  <w:r w:rsidR="00851905" w:rsidRPr="00851905">
                    <w:rPr>
                      <w:rFonts w:ascii="ＭＳ 明朝" w:hAnsi="ＭＳ 明朝" w:cs="ＭＳ 明朝" w:hint="eastAsia"/>
                      <w:spacing w:val="6"/>
                      <w:kern w:val="0"/>
                      <w:szCs w:val="21"/>
                    </w:rPr>
                    <w:t>で、社長の長澤仁志は、「中期経営計画のテーマのうち「</w:t>
                  </w:r>
                  <w:r w:rsidR="00851905" w:rsidRPr="00851905">
                    <w:rPr>
                      <w:rFonts w:ascii="ＭＳ 明朝" w:hAnsi="ＭＳ 明朝" w:cs="ＭＳ 明朝" w:hint="eastAsia"/>
                      <w:spacing w:val="6"/>
                      <w:kern w:val="0"/>
                      <w:szCs w:val="21"/>
                    </w:rPr>
                    <w:t>Digitalization</w:t>
                  </w:r>
                  <w:r w:rsidR="00851905" w:rsidRPr="00851905">
                    <w:rPr>
                      <w:rFonts w:ascii="ＭＳ 明朝" w:hAnsi="ＭＳ 明朝" w:cs="ＭＳ 明朝" w:hint="eastAsia"/>
                      <w:spacing w:val="6"/>
                      <w:kern w:val="0"/>
                      <w:szCs w:val="21"/>
                    </w:rPr>
                    <w:t>」について、私は</w:t>
                  </w:r>
                  <w:r w:rsidR="00851905" w:rsidRPr="00851905">
                    <w:rPr>
                      <w:rFonts w:ascii="ＭＳ 明朝" w:hAnsi="ＭＳ 明朝" w:cs="ＭＳ 明朝" w:hint="eastAsia"/>
                      <w:spacing w:val="6"/>
                      <w:kern w:val="0"/>
                      <w:szCs w:val="21"/>
                    </w:rPr>
                    <w:t>E</w:t>
                  </w:r>
                  <w:r w:rsidR="00851905" w:rsidRPr="00851905">
                    <w:rPr>
                      <w:rFonts w:ascii="ＭＳ 明朝" w:hAnsi="ＭＳ 明朝" w:cs="ＭＳ 明朝" w:hint="eastAsia"/>
                      <w:spacing w:val="6"/>
                      <w:kern w:val="0"/>
                      <w:szCs w:val="21"/>
                    </w:rPr>
                    <w:t>（環境）の取り組みを加速するための重要なツールであると位置付け」「</w:t>
                  </w:r>
                  <w:r w:rsidR="00851905" w:rsidRPr="00851905">
                    <w:rPr>
                      <w:rFonts w:ascii="ＭＳ 明朝" w:hAnsi="ＭＳ 明朝" w:cs="ＭＳ 明朝" w:hint="eastAsia"/>
                      <w:spacing w:val="6"/>
                      <w:kern w:val="0"/>
                      <w:szCs w:val="21"/>
                    </w:rPr>
                    <w:t>(</w:t>
                  </w:r>
                  <w:r w:rsidR="00851905" w:rsidRPr="00851905">
                    <w:rPr>
                      <w:rFonts w:ascii="ＭＳ 明朝" w:hAnsi="ＭＳ 明朝" w:cs="ＭＳ 明朝" w:hint="eastAsia"/>
                      <w:spacing w:val="6"/>
                      <w:kern w:val="0"/>
                      <w:szCs w:val="21"/>
                    </w:rPr>
                    <w:t>株</w:t>
                  </w:r>
                  <w:r w:rsidR="00851905" w:rsidRPr="00851905">
                    <w:rPr>
                      <w:rFonts w:ascii="ＭＳ 明朝" w:hAnsi="ＭＳ 明朝" w:cs="ＭＳ 明朝" w:hint="eastAsia"/>
                      <w:spacing w:val="6"/>
                      <w:kern w:val="0"/>
                      <w:szCs w:val="21"/>
                    </w:rPr>
                    <w:t>) MTI</w:t>
                  </w:r>
                  <w:r w:rsidR="00851905" w:rsidRPr="00851905">
                    <w:rPr>
                      <w:rFonts w:ascii="ＭＳ 明朝" w:hAnsi="ＭＳ 明朝" w:cs="ＭＳ 明朝" w:hint="eastAsia"/>
                      <w:spacing w:val="6"/>
                      <w:kern w:val="0"/>
                      <w:szCs w:val="21"/>
                    </w:rPr>
                    <w:t>をはじめとする</w:t>
                  </w:r>
                  <w:r w:rsidR="00851905" w:rsidRPr="00851905">
                    <w:rPr>
                      <w:rFonts w:ascii="ＭＳ 明朝" w:hAnsi="ＭＳ 明朝" w:cs="ＭＳ 明朝" w:hint="eastAsia"/>
                      <w:spacing w:val="6"/>
                      <w:kern w:val="0"/>
                      <w:szCs w:val="21"/>
                    </w:rPr>
                    <w:t>4</w:t>
                  </w:r>
                  <w:r w:rsidR="00851905" w:rsidRPr="00851905">
                    <w:rPr>
                      <w:rFonts w:ascii="ＭＳ 明朝" w:hAnsi="ＭＳ 明朝" w:cs="ＭＳ 明朝" w:hint="eastAsia"/>
                      <w:spacing w:val="6"/>
                      <w:kern w:val="0"/>
                      <w:szCs w:val="21"/>
                    </w:rPr>
                    <w:t>つのラボと連携しながらビッグデータや</w:t>
                  </w:r>
                  <w:r w:rsidR="00851905" w:rsidRPr="00851905">
                    <w:rPr>
                      <w:rFonts w:ascii="ＭＳ 明朝" w:hAnsi="ＭＳ 明朝" w:cs="ＭＳ 明朝" w:hint="eastAsia"/>
                      <w:spacing w:val="6"/>
                      <w:kern w:val="0"/>
                      <w:szCs w:val="21"/>
                    </w:rPr>
                    <w:t>AI</w:t>
                  </w:r>
                  <w:r w:rsidR="00851905" w:rsidRPr="00851905">
                    <w:rPr>
                      <w:rFonts w:ascii="ＭＳ 明朝" w:hAnsi="ＭＳ 明朝" w:cs="ＭＳ 明朝" w:hint="eastAsia"/>
                      <w:spacing w:val="6"/>
                      <w:kern w:val="0"/>
                      <w:szCs w:val="21"/>
                    </w:rPr>
                    <w:t>を駆使して、最適運航や気象情報の解析などに取り組んでいますが、これらによって燃費を改善できれば、排出する</w:t>
                  </w:r>
                  <w:r w:rsidR="00851905" w:rsidRPr="00851905">
                    <w:rPr>
                      <w:rFonts w:ascii="ＭＳ 明朝" w:hAnsi="ＭＳ 明朝" w:cs="ＭＳ 明朝" w:hint="eastAsia"/>
                      <w:spacing w:val="6"/>
                      <w:kern w:val="0"/>
                      <w:szCs w:val="21"/>
                    </w:rPr>
                    <w:t>CO2</w:t>
                  </w:r>
                  <w:r w:rsidR="00851905" w:rsidRPr="00851905">
                    <w:rPr>
                      <w:rFonts w:ascii="ＭＳ 明朝" w:hAnsi="ＭＳ 明朝" w:cs="ＭＳ 明朝" w:hint="eastAsia"/>
                      <w:spacing w:val="6"/>
                      <w:kern w:val="0"/>
                      <w:szCs w:val="21"/>
                    </w:rPr>
                    <w:t>も削減できます。」「働き方改革の推進とともに情報管理や物流システムのセキュリティといった近年顕在化しているリスクにも対応する分野です。　ほかにも、既存事業から得られるさまざまなデータも、</w:t>
                  </w:r>
                  <w:r w:rsidR="00851905" w:rsidRPr="00851905">
                    <w:rPr>
                      <w:rFonts w:ascii="ＭＳ 明朝" w:hAnsi="ＭＳ 明朝" w:cs="ＭＳ 明朝" w:hint="eastAsia"/>
                      <w:spacing w:val="6"/>
                      <w:kern w:val="0"/>
                      <w:szCs w:val="21"/>
                    </w:rPr>
                    <w:t>ESG</w:t>
                  </w:r>
                  <w:r w:rsidR="00851905" w:rsidRPr="00851905">
                    <w:rPr>
                      <w:rFonts w:ascii="ＭＳ 明朝" w:hAnsi="ＭＳ 明朝" w:cs="ＭＳ 明朝" w:hint="eastAsia"/>
                      <w:spacing w:val="6"/>
                      <w:kern w:val="0"/>
                      <w:szCs w:val="21"/>
                    </w:rPr>
                    <w:t>発想を組み合わせることで、新たな価値の創造につながる」</w:t>
                  </w:r>
                  <w:r w:rsidR="00851905" w:rsidRPr="00851905">
                    <w:rPr>
                      <w:rFonts w:ascii="ＭＳ 明朝" w:hAnsi="ＭＳ 明朝" w:cs="ＭＳ 明朝" w:hint="eastAsia"/>
                      <w:spacing w:val="6"/>
                      <w:kern w:val="0"/>
                      <w:szCs w:val="21"/>
                    </w:rPr>
                    <w:t xml:space="preserve"> (P12)</w:t>
                  </w:r>
                  <w:r w:rsidR="00851905" w:rsidRPr="00851905">
                    <w:rPr>
                      <w:rFonts w:ascii="ＭＳ 明朝" w:hAnsi="ＭＳ 明朝" w:cs="ＭＳ 明朝" w:hint="eastAsia"/>
                      <w:spacing w:val="6"/>
                      <w:kern w:val="0"/>
                      <w:szCs w:val="21"/>
                    </w:rPr>
                    <w:t>と述べている。</w:t>
                  </w:r>
                </w:p>
                <w:p w14:paraId="7432CBB1" w14:textId="77777777" w:rsidR="00851905" w:rsidRPr="00851905" w:rsidRDefault="00851905" w:rsidP="0085190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A4EB438" w14:textId="370292C4" w:rsidR="00851905" w:rsidRPr="00851905" w:rsidRDefault="00851905" w:rsidP="0085190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851905">
                    <w:rPr>
                      <w:rFonts w:ascii="ＭＳ 明朝" w:hAnsi="ＭＳ 明朝" w:cs="ＭＳ 明朝" w:hint="eastAsia"/>
                      <w:spacing w:val="6"/>
                      <w:kern w:val="0"/>
                      <w:szCs w:val="21"/>
                    </w:rPr>
                    <w:t>3) 2022</w:t>
                  </w:r>
                  <w:r w:rsidRPr="00851905">
                    <w:rPr>
                      <w:rFonts w:ascii="ＭＳ 明朝" w:hAnsi="ＭＳ 明朝" w:cs="ＭＳ 明朝" w:hint="eastAsia"/>
                      <w:spacing w:val="6"/>
                      <w:kern w:val="0"/>
                      <w:szCs w:val="21"/>
                    </w:rPr>
                    <w:t>年</w:t>
                  </w:r>
                  <w:r w:rsidRPr="00851905">
                    <w:rPr>
                      <w:rFonts w:ascii="ＭＳ 明朝" w:hAnsi="ＭＳ 明朝" w:cs="ＭＳ 明朝" w:hint="eastAsia"/>
                      <w:spacing w:val="6"/>
                      <w:kern w:val="0"/>
                      <w:szCs w:val="21"/>
                    </w:rPr>
                    <w:t>10</w:t>
                  </w:r>
                  <w:r w:rsidRPr="00851905">
                    <w:rPr>
                      <w:rFonts w:ascii="ＭＳ 明朝" w:hAnsi="ＭＳ 明朝" w:cs="ＭＳ 明朝" w:hint="eastAsia"/>
                      <w:spacing w:val="6"/>
                      <w:kern w:val="0"/>
                      <w:szCs w:val="21"/>
                    </w:rPr>
                    <w:t>月</w:t>
                  </w:r>
                  <w:r w:rsidRPr="00851905">
                    <w:rPr>
                      <w:rFonts w:ascii="ＭＳ 明朝" w:hAnsi="ＭＳ 明朝" w:cs="ＭＳ 明朝" w:hint="eastAsia"/>
                      <w:spacing w:val="6"/>
                      <w:kern w:val="0"/>
                      <w:szCs w:val="21"/>
                    </w:rPr>
                    <w:t>03</w:t>
                  </w:r>
                  <w:r w:rsidRPr="00851905">
                    <w:rPr>
                      <w:rFonts w:ascii="ＭＳ 明朝" w:hAnsi="ＭＳ 明朝" w:cs="ＭＳ 明朝" w:hint="eastAsia"/>
                      <w:spacing w:val="6"/>
                      <w:kern w:val="0"/>
                      <w:szCs w:val="21"/>
                    </w:rPr>
                    <w:t>日の創業</w:t>
                  </w:r>
                  <w:r w:rsidRPr="00851905">
                    <w:rPr>
                      <w:rFonts w:ascii="ＭＳ 明朝" w:hAnsi="ＭＳ 明朝" w:cs="ＭＳ 明朝" w:hint="eastAsia"/>
                      <w:spacing w:val="6"/>
                      <w:kern w:val="0"/>
                      <w:szCs w:val="21"/>
                    </w:rPr>
                    <w:t>137</w:t>
                  </w:r>
                  <w:r w:rsidRPr="00851905">
                    <w:rPr>
                      <w:rFonts w:ascii="ＭＳ 明朝" w:hAnsi="ＭＳ 明朝" w:cs="ＭＳ 明朝" w:hint="eastAsia"/>
                      <w:spacing w:val="6"/>
                      <w:kern w:val="0"/>
                      <w:szCs w:val="21"/>
                    </w:rPr>
                    <w:t xml:space="preserve">周年式典でのあいさつのなかで社長の長澤仁志は、デジタル技術を活用した次世代の取り組みの強化につき、次の通り発言している。　</w:t>
                  </w:r>
                </w:p>
                <w:p w14:paraId="1864AD93" w14:textId="77777777" w:rsidR="00851905" w:rsidRPr="00851905" w:rsidRDefault="00851905" w:rsidP="0085190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963A316" w14:textId="77777777" w:rsidR="00851905" w:rsidRPr="00851905" w:rsidRDefault="00851905" w:rsidP="0085190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851905">
                    <w:rPr>
                      <w:rFonts w:ascii="ＭＳ 明朝" w:hAnsi="ＭＳ 明朝" w:cs="ＭＳ 明朝" w:hint="eastAsia"/>
                      <w:spacing w:val="6"/>
                      <w:kern w:val="0"/>
                      <w:szCs w:val="21"/>
                    </w:rPr>
                    <w:lastRenderedPageBreak/>
                    <w:t>「この好業績は、営業部門のみで達成できるものではなく、しっかりとサポートする経営企画本部、総務本部、技術本部といったコーポレート部門の頑張りなくしては成し遂げられなかった。（中略）加えて、次世代に向けた方策も着々と打つことが出来ました。成果はまだこれからですが、洋上風力発電関連事業、自律運航システム、アンモニア燃料船、液化</w:t>
                  </w:r>
                  <w:r w:rsidRPr="00851905">
                    <w:rPr>
                      <w:rFonts w:ascii="ＭＳ 明朝" w:hAnsi="ＭＳ 明朝" w:cs="ＭＳ 明朝" w:hint="eastAsia"/>
                      <w:spacing w:val="6"/>
                      <w:kern w:val="0"/>
                      <w:szCs w:val="21"/>
                    </w:rPr>
                    <w:t>CO2</w:t>
                  </w:r>
                  <w:r w:rsidRPr="00851905">
                    <w:rPr>
                      <w:rFonts w:ascii="ＭＳ 明朝" w:hAnsi="ＭＳ 明朝" w:cs="ＭＳ 明朝" w:hint="eastAsia"/>
                      <w:spacing w:val="6"/>
                      <w:kern w:val="0"/>
                      <w:szCs w:val="21"/>
                    </w:rPr>
                    <w:t>輸送船、海事産業におけるシミュレーター技術の活用等、将来の事業化を期待できるものばかりです。これらの新規案件の具現化には高い壁があると思いますが、担当する皆さんには是非壁に負けないチャレンジ精神で事業化につなげていって欲しいと願っています。」</w:t>
                  </w:r>
                </w:p>
                <w:p w14:paraId="2E747629" w14:textId="77777777" w:rsidR="00851905" w:rsidRPr="00851905" w:rsidRDefault="00851905" w:rsidP="0085190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4E5BD57" w14:textId="69063C1E" w:rsidR="00851905" w:rsidRPr="00851905" w:rsidRDefault="00BA49C4" w:rsidP="0085190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spacing w:val="6"/>
                      <w:kern w:val="0"/>
                      <w:szCs w:val="21"/>
                    </w:rPr>
                    <w:t>4</w:t>
                  </w:r>
                  <w:r w:rsidR="00851905" w:rsidRPr="00851905">
                    <w:rPr>
                      <w:rFonts w:ascii="ＭＳ 明朝" w:hAnsi="ＭＳ 明朝" w:cs="ＭＳ 明朝" w:hint="eastAsia"/>
                      <w:spacing w:val="6"/>
                      <w:kern w:val="0"/>
                      <w:szCs w:val="21"/>
                    </w:rPr>
                    <w:t>) 2023</w:t>
                  </w:r>
                  <w:r w:rsidR="00851905" w:rsidRPr="00851905">
                    <w:rPr>
                      <w:rFonts w:ascii="ＭＳ 明朝" w:hAnsi="ＭＳ 明朝" w:cs="ＭＳ 明朝" w:hint="eastAsia"/>
                      <w:spacing w:val="6"/>
                      <w:kern w:val="0"/>
                      <w:szCs w:val="21"/>
                    </w:rPr>
                    <w:t>年</w:t>
                  </w:r>
                  <w:r w:rsidR="00851905" w:rsidRPr="00851905">
                    <w:rPr>
                      <w:rFonts w:ascii="ＭＳ 明朝" w:hAnsi="ＭＳ 明朝" w:cs="ＭＳ 明朝" w:hint="eastAsia"/>
                      <w:spacing w:val="6"/>
                      <w:kern w:val="0"/>
                      <w:szCs w:val="21"/>
                    </w:rPr>
                    <w:t>01</w:t>
                  </w:r>
                  <w:r w:rsidR="00851905" w:rsidRPr="00851905">
                    <w:rPr>
                      <w:rFonts w:ascii="ＭＳ 明朝" w:hAnsi="ＭＳ 明朝" w:cs="ＭＳ 明朝" w:hint="eastAsia"/>
                      <w:spacing w:val="6"/>
                      <w:kern w:val="0"/>
                      <w:szCs w:val="21"/>
                    </w:rPr>
                    <w:t>月</w:t>
                  </w:r>
                  <w:r w:rsidR="00851905" w:rsidRPr="00851905">
                    <w:rPr>
                      <w:rFonts w:ascii="ＭＳ 明朝" w:hAnsi="ＭＳ 明朝" w:cs="ＭＳ 明朝" w:hint="eastAsia"/>
                      <w:spacing w:val="6"/>
                      <w:kern w:val="0"/>
                      <w:szCs w:val="21"/>
                    </w:rPr>
                    <w:t>06</w:t>
                  </w:r>
                  <w:r w:rsidR="00851905" w:rsidRPr="00851905">
                    <w:rPr>
                      <w:rFonts w:ascii="ＭＳ 明朝" w:hAnsi="ＭＳ 明朝" w:cs="ＭＳ 明朝" w:hint="eastAsia"/>
                      <w:spacing w:val="6"/>
                      <w:kern w:val="0"/>
                      <w:szCs w:val="21"/>
                    </w:rPr>
                    <w:t>日の新年の商事始め式あいさつで社長の長澤仁志は、次期中期経営計画における重要なポイントとしての次期収益源となる新規技術や</w:t>
                  </w:r>
                  <w:r w:rsidR="00851905" w:rsidRPr="00851905">
                    <w:rPr>
                      <w:rFonts w:ascii="ＭＳ 明朝" w:hAnsi="ＭＳ 明朝" w:cs="ＭＳ 明朝" w:hint="eastAsia"/>
                      <w:spacing w:val="6"/>
                      <w:kern w:val="0"/>
                      <w:szCs w:val="21"/>
                    </w:rPr>
                    <w:t>DX</w:t>
                  </w:r>
                  <w:r w:rsidR="00851905" w:rsidRPr="00851905">
                    <w:rPr>
                      <w:rFonts w:ascii="ＭＳ 明朝" w:hAnsi="ＭＳ 明朝" w:cs="ＭＳ 明朝" w:hint="eastAsia"/>
                      <w:spacing w:val="6"/>
                      <w:kern w:val="0"/>
                      <w:szCs w:val="21"/>
                    </w:rPr>
                    <w:t xml:space="preserve">への投資について、次の通り発言している。　</w:t>
                  </w:r>
                </w:p>
                <w:p w14:paraId="3C9D8028" w14:textId="77777777" w:rsidR="00851905" w:rsidRPr="00851905" w:rsidRDefault="00851905" w:rsidP="0085190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80FB219" w14:textId="014A584D" w:rsidR="00D1302E" w:rsidRPr="002B3D77" w:rsidRDefault="00851905" w:rsidP="0085190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851905">
                    <w:rPr>
                      <w:rFonts w:ascii="ＭＳ 明朝" w:hAnsi="ＭＳ 明朝" w:cs="ＭＳ 明朝" w:hint="eastAsia"/>
                      <w:spacing w:val="6"/>
                      <w:kern w:val="0"/>
                      <w:szCs w:val="21"/>
                    </w:rPr>
                    <w:t>「今年</w:t>
                  </w:r>
                  <w:r w:rsidRPr="00851905">
                    <w:rPr>
                      <w:rFonts w:ascii="ＭＳ 明朝" w:hAnsi="ＭＳ 明朝" w:cs="ＭＳ 明朝" w:hint="eastAsia"/>
                      <w:spacing w:val="6"/>
                      <w:kern w:val="0"/>
                      <w:szCs w:val="21"/>
                    </w:rPr>
                    <w:t>3</w:t>
                  </w:r>
                  <w:r w:rsidRPr="00851905">
                    <w:rPr>
                      <w:rFonts w:ascii="ＭＳ 明朝" w:hAnsi="ＭＳ 明朝" w:cs="ＭＳ 明朝" w:hint="eastAsia"/>
                      <w:spacing w:val="6"/>
                      <w:kern w:val="0"/>
                      <w:szCs w:val="21"/>
                    </w:rPr>
                    <w:t>月に</w:t>
                  </w:r>
                  <w:r w:rsidRPr="00851905">
                    <w:rPr>
                      <w:rFonts w:ascii="ＭＳ 明朝" w:hAnsi="ＭＳ 明朝" w:cs="ＭＳ 明朝" w:hint="eastAsia"/>
                      <w:spacing w:val="6"/>
                      <w:kern w:val="0"/>
                      <w:szCs w:val="21"/>
                    </w:rPr>
                    <w:t>2023</w:t>
                  </w:r>
                  <w:r w:rsidRPr="00851905">
                    <w:rPr>
                      <w:rFonts w:ascii="ＭＳ 明朝" w:hAnsi="ＭＳ 明朝" w:cs="ＭＳ 明朝" w:hint="eastAsia"/>
                      <w:spacing w:val="6"/>
                      <w:kern w:val="0"/>
                      <w:szCs w:val="21"/>
                    </w:rPr>
                    <w:t>年度より始まる新たな中期経営計画の発表を予定しています。　今まさに経営陣で大詰めの議論を行っていますが、重要なポイントは</w:t>
                  </w:r>
                  <w:r w:rsidRPr="00851905">
                    <w:rPr>
                      <w:rFonts w:ascii="ＭＳ 明朝" w:hAnsi="ＭＳ 明朝" w:cs="ＭＳ 明朝" w:hint="eastAsia"/>
                      <w:spacing w:val="6"/>
                      <w:kern w:val="0"/>
                      <w:szCs w:val="21"/>
                    </w:rPr>
                    <w:t>2</w:t>
                  </w:r>
                  <w:r w:rsidRPr="00851905">
                    <w:rPr>
                      <w:rFonts w:ascii="ＭＳ 明朝" w:hAnsi="ＭＳ 明朝" w:cs="ＭＳ 明朝" w:hint="eastAsia"/>
                      <w:spacing w:val="6"/>
                      <w:kern w:val="0"/>
                      <w:szCs w:val="21"/>
                    </w:rPr>
                    <w:t xml:space="preserve">点です。　</w:t>
                  </w:r>
                  <w:r w:rsidRPr="00851905">
                    <w:rPr>
                      <w:rFonts w:ascii="ＭＳ 明朝" w:hAnsi="ＭＳ 明朝" w:cs="ＭＳ 明朝" w:hint="eastAsia"/>
                      <w:spacing w:val="6"/>
                      <w:kern w:val="0"/>
                      <w:szCs w:val="21"/>
                    </w:rPr>
                    <w:t>1</w:t>
                  </w:r>
                  <w:r w:rsidRPr="00851905">
                    <w:rPr>
                      <w:rFonts w:ascii="ＭＳ 明朝" w:hAnsi="ＭＳ 明朝" w:cs="ＭＳ 明朝" w:hint="eastAsia"/>
                      <w:spacing w:val="6"/>
                      <w:kern w:val="0"/>
                      <w:szCs w:val="21"/>
                    </w:rPr>
                    <w:t>点目は</w:t>
                  </w:r>
                  <w:r w:rsidRPr="00851905">
                    <w:rPr>
                      <w:rFonts w:ascii="ＭＳ 明朝" w:hAnsi="ＭＳ 明朝" w:cs="ＭＳ 明朝" w:hint="eastAsia"/>
                      <w:spacing w:val="6"/>
                      <w:kern w:val="0"/>
                      <w:szCs w:val="21"/>
                    </w:rPr>
                    <w:t>ESG</w:t>
                  </w:r>
                  <w:r w:rsidRPr="00851905">
                    <w:rPr>
                      <w:rFonts w:ascii="ＭＳ 明朝" w:hAnsi="ＭＳ 明朝" w:cs="ＭＳ 明朝" w:hint="eastAsia"/>
                      <w:spacing w:val="6"/>
                      <w:kern w:val="0"/>
                      <w:szCs w:val="21"/>
                    </w:rPr>
                    <w:t>経営についてです。（中略）もう</w:t>
                  </w:r>
                  <w:r w:rsidRPr="00851905">
                    <w:rPr>
                      <w:rFonts w:ascii="ＭＳ 明朝" w:hAnsi="ＭＳ 明朝" w:cs="ＭＳ 明朝" w:hint="eastAsia"/>
                      <w:spacing w:val="6"/>
                      <w:kern w:val="0"/>
                      <w:szCs w:val="21"/>
                    </w:rPr>
                    <w:t>1</w:t>
                  </w:r>
                  <w:r w:rsidRPr="00851905">
                    <w:rPr>
                      <w:rFonts w:ascii="ＭＳ 明朝" w:hAnsi="ＭＳ 明朝" w:cs="ＭＳ 明朝" w:hint="eastAsia"/>
                      <w:spacing w:val="6"/>
                      <w:kern w:val="0"/>
                      <w:szCs w:val="21"/>
                    </w:rPr>
                    <w:t xml:space="preserve">点は資本政策です。　</w:t>
                  </w:r>
                  <w:r w:rsidRPr="00851905">
                    <w:rPr>
                      <w:rFonts w:ascii="ＭＳ 明朝" w:hAnsi="ＭＳ 明朝" w:cs="ＭＳ 明朝" w:hint="eastAsia"/>
                      <w:spacing w:val="6"/>
                      <w:kern w:val="0"/>
                      <w:szCs w:val="21"/>
                    </w:rPr>
                    <w:t>1</w:t>
                  </w:r>
                  <w:r w:rsidRPr="00851905">
                    <w:rPr>
                      <w:rFonts w:ascii="ＭＳ 明朝" w:hAnsi="ＭＳ 明朝" w:cs="ＭＳ 明朝" w:hint="eastAsia"/>
                      <w:spacing w:val="6"/>
                      <w:kern w:val="0"/>
                      <w:szCs w:val="21"/>
                    </w:rPr>
                    <w:t>点目の</w:t>
                  </w:r>
                  <w:r w:rsidRPr="00851905">
                    <w:rPr>
                      <w:rFonts w:ascii="ＭＳ 明朝" w:hAnsi="ＭＳ 明朝" w:cs="ＭＳ 明朝" w:hint="eastAsia"/>
                      <w:spacing w:val="6"/>
                      <w:kern w:val="0"/>
                      <w:szCs w:val="21"/>
                    </w:rPr>
                    <w:t>ESG</w:t>
                  </w:r>
                  <w:r w:rsidRPr="00851905">
                    <w:rPr>
                      <w:rFonts w:ascii="ＭＳ 明朝" w:hAnsi="ＭＳ 明朝" w:cs="ＭＳ 明朝" w:hint="eastAsia"/>
                      <w:spacing w:val="6"/>
                      <w:kern w:val="0"/>
                      <w:szCs w:val="21"/>
                    </w:rPr>
                    <w:t>経営の推進と重なる部分はありますが、幸いにも劇的に改善した財務体質を背景に、どういった部分に資本を投下していくかということです。　この絶好の機会に、将来の</w:t>
                  </w:r>
                  <w:r w:rsidRPr="00851905">
                    <w:rPr>
                      <w:rFonts w:ascii="ＭＳ 明朝" w:hAnsi="ＭＳ 明朝" w:cs="ＭＳ 明朝" w:hint="eastAsia"/>
                      <w:spacing w:val="6"/>
                      <w:kern w:val="0"/>
                      <w:szCs w:val="21"/>
                    </w:rPr>
                    <w:t>NYK</w:t>
                  </w:r>
                  <w:r w:rsidRPr="00851905">
                    <w:rPr>
                      <w:rFonts w:ascii="ＭＳ 明朝" w:hAnsi="ＭＳ 明朝" w:cs="ＭＳ 明朝" w:hint="eastAsia"/>
                      <w:spacing w:val="6"/>
                      <w:kern w:val="0"/>
                      <w:szCs w:val="21"/>
                    </w:rPr>
                    <w:t>グループ、また</w:t>
                  </w:r>
                  <w:r w:rsidRPr="00851905">
                    <w:rPr>
                      <w:rFonts w:ascii="ＭＳ 明朝" w:hAnsi="ＭＳ 明朝" w:cs="ＭＳ 明朝" w:hint="eastAsia"/>
                      <w:spacing w:val="6"/>
                      <w:kern w:val="0"/>
                      <w:szCs w:val="21"/>
                    </w:rPr>
                    <w:t>NYK</w:t>
                  </w:r>
                  <w:r w:rsidRPr="00851905">
                    <w:rPr>
                      <w:rFonts w:ascii="ＭＳ 明朝" w:hAnsi="ＭＳ 明朝" w:cs="ＭＳ 明朝" w:hint="eastAsia"/>
                      <w:spacing w:val="6"/>
                      <w:kern w:val="0"/>
                      <w:szCs w:val="21"/>
                    </w:rPr>
                    <w:t>グループの体質をより強靭化するための積極的な投資が必要になります。　例えば更新投資や環境に関する投資、あるいは新規事業である洋上風力、自律運航などの次期収益源への投資、また格段の成長を期待する物流業への投資、人材の質と量を確保するための投資、攻めも守りもある</w:t>
                  </w:r>
                  <w:r w:rsidRPr="00851905">
                    <w:rPr>
                      <w:rFonts w:ascii="ＭＳ 明朝" w:hAnsi="ＭＳ 明朝" w:cs="ＭＳ 明朝" w:hint="eastAsia"/>
                      <w:spacing w:val="6"/>
                      <w:kern w:val="0"/>
                      <w:szCs w:val="21"/>
                    </w:rPr>
                    <w:t>DX</w:t>
                  </w:r>
                  <w:r w:rsidRPr="00851905">
                    <w:rPr>
                      <w:rFonts w:ascii="ＭＳ 明朝" w:hAnsi="ＭＳ 明朝" w:cs="ＭＳ 明朝" w:hint="eastAsia"/>
                      <w:spacing w:val="6"/>
                      <w:kern w:val="0"/>
                      <w:szCs w:val="21"/>
                    </w:rPr>
                    <w:t>への投資などです。　さらには、支えていただいている株主に対する還元も重視した上での骨太の資本政策が求められており、これも中計でしっかり示していきたいと思います。」</w:t>
                  </w:r>
                </w:p>
              </w:tc>
            </w:tr>
          </w:tbl>
          <w:p w14:paraId="6ECC31AE"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A9ADB52" w14:textId="77777777" w:rsidR="00D1302E" w:rsidRPr="00D1302E"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2BE34659" w14:textId="77777777" w:rsidTr="00DD56DC">
              <w:trPr>
                <w:trHeight w:val="707"/>
              </w:trPr>
              <w:tc>
                <w:tcPr>
                  <w:tcW w:w="2600" w:type="dxa"/>
                  <w:shd w:val="clear" w:color="auto" w:fill="auto"/>
                  <w:vAlign w:val="center"/>
                </w:tcPr>
                <w:p w14:paraId="11DC9D0D"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27E589C6" w14:textId="33DFB8C5" w:rsidR="00D1302E" w:rsidRPr="00DD56DC" w:rsidRDefault="003E6E4F" w:rsidP="00BB06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w:t>
                  </w:r>
                  <w:r>
                    <w:rPr>
                      <w:rFonts w:ascii="ＭＳ 明朝" w:eastAsia="ＭＳ 明朝" w:hAnsi="ＭＳ 明朝" w:cs="ＭＳ 明朝" w:hint="eastAsia"/>
                      <w:spacing w:val="6"/>
                      <w:kern w:val="0"/>
                      <w:szCs w:val="21"/>
                    </w:rPr>
                    <w:t>の自己分析は2021年2月に開始し、</w:t>
                  </w:r>
                  <w:r w:rsidR="00AC2DFB">
                    <w:rPr>
                      <w:rFonts w:ascii="ＭＳ 明朝" w:eastAsia="ＭＳ 明朝" w:hAnsi="ＭＳ 明朝" w:cs="ＭＳ 明朝" w:hint="eastAsia"/>
                      <w:spacing w:val="6"/>
                      <w:kern w:val="0"/>
                      <w:szCs w:val="21"/>
                    </w:rPr>
                    <w:t>継続的に実施中である。</w:t>
                  </w:r>
                </w:p>
              </w:tc>
            </w:tr>
            <w:tr w:rsidR="00861812" w:rsidRPr="00DD56DC" w14:paraId="1407F9C3" w14:textId="77777777" w:rsidTr="00DD56DC">
              <w:trPr>
                <w:trHeight w:val="707"/>
              </w:trPr>
              <w:tc>
                <w:tcPr>
                  <w:tcW w:w="2600" w:type="dxa"/>
                  <w:shd w:val="clear" w:color="auto" w:fill="auto"/>
                  <w:vAlign w:val="center"/>
                </w:tcPr>
                <w:p w14:paraId="490EA0DE" w14:textId="77777777" w:rsidR="00861812" w:rsidRPr="00DD56DC" w:rsidRDefault="00861812" w:rsidP="0086181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6432CE62" w14:textId="4FF224AE" w:rsidR="00927C29" w:rsidRDefault="00927C29" w:rsidP="00927C2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eastAsia="ＭＳ 明朝" w:hAnsi="ＭＳ 明朝" w:cs="ＭＳ 明朝" w:hint="eastAsia"/>
                      <w:spacing w:val="6"/>
                      <w:kern w:val="0"/>
                      <w:szCs w:val="21"/>
                    </w:rPr>
                    <w:t>情報処理推進機構が主催しているDX推進指標</w:t>
                  </w:r>
                  <w:r w:rsidR="00F40B6C">
                    <w:rPr>
                      <w:rFonts w:ascii="ＭＳ 明朝" w:eastAsia="ＭＳ 明朝" w:hAnsi="ＭＳ 明朝" w:cs="ＭＳ 明朝" w:hint="eastAsia"/>
                      <w:spacing w:val="6"/>
                      <w:kern w:val="0"/>
                      <w:szCs w:val="21"/>
                    </w:rPr>
                    <w:t>入力サイトへ</w:t>
                  </w:r>
                  <w:r w:rsidR="00431001">
                    <w:rPr>
                      <w:rFonts w:ascii="ＭＳ 明朝" w:eastAsia="ＭＳ 明朝" w:hAnsi="ＭＳ 明朝" w:cs="ＭＳ 明朝" w:hint="eastAsia"/>
                      <w:spacing w:val="6"/>
                      <w:kern w:val="0"/>
                      <w:szCs w:val="21"/>
                    </w:rPr>
                    <w:t>同指標に基づく</w:t>
                  </w:r>
                  <w:r>
                    <w:rPr>
                      <w:rFonts w:ascii="ＭＳ 明朝" w:eastAsia="ＭＳ 明朝" w:hAnsi="ＭＳ 明朝" w:cs="ＭＳ 明朝" w:hint="eastAsia"/>
                      <w:spacing w:val="6"/>
                      <w:kern w:val="0"/>
                      <w:szCs w:val="21"/>
                    </w:rPr>
                    <w:t>自己分析</w:t>
                  </w:r>
                  <w:r w:rsidR="00F37E4D">
                    <w:rPr>
                      <w:rFonts w:ascii="ＭＳ 明朝" w:eastAsia="ＭＳ 明朝" w:hAnsi="ＭＳ 明朝" w:cs="ＭＳ 明朝" w:hint="eastAsia"/>
                      <w:spacing w:val="6"/>
                      <w:kern w:val="0"/>
                      <w:szCs w:val="21"/>
                    </w:rPr>
                    <w:t>を</w:t>
                  </w:r>
                  <w:r w:rsidR="009A4902">
                    <w:rPr>
                      <w:rFonts w:ascii="ＭＳ 明朝" w:eastAsia="ＭＳ 明朝" w:hAnsi="ＭＳ 明朝" w:cs="ＭＳ 明朝" w:hint="eastAsia"/>
                      <w:spacing w:val="6"/>
                      <w:kern w:val="0"/>
                      <w:szCs w:val="21"/>
                    </w:rPr>
                    <w:t>登録</w:t>
                  </w:r>
                  <w:r w:rsidR="00FA68B5">
                    <w:rPr>
                      <w:rFonts w:ascii="ＭＳ 明朝" w:eastAsia="ＭＳ 明朝" w:hAnsi="ＭＳ 明朝" w:cs="ＭＳ 明朝" w:hint="eastAsia"/>
                      <w:spacing w:val="6"/>
                      <w:kern w:val="0"/>
                      <w:szCs w:val="21"/>
                    </w:rPr>
                    <w:t>し</w:t>
                  </w:r>
                  <w:r>
                    <w:rPr>
                      <w:rFonts w:ascii="ＭＳ 明朝" w:eastAsia="ＭＳ 明朝" w:hAnsi="ＭＳ 明朝" w:cs="ＭＳ 明朝" w:hint="eastAsia"/>
                      <w:spacing w:val="6"/>
                      <w:kern w:val="0"/>
                      <w:szCs w:val="21"/>
                    </w:rPr>
                    <w:t>、結果を役員会</w:t>
                  </w:r>
                  <w:r w:rsidR="00FA68B5">
                    <w:rPr>
                      <w:rFonts w:ascii="ＭＳ 明朝" w:eastAsia="ＭＳ 明朝" w:hAnsi="ＭＳ 明朝" w:cs="ＭＳ 明朝" w:hint="eastAsia"/>
                      <w:spacing w:val="6"/>
                      <w:kern w:val="0"/>
                      <w:szCs w:val="21"/>
                    </w:rPr>
                    <w:t>に毎年</w:t>
                  </w:r>
                  <w:r>
                    <w:rPr>
                      <w:rFonts w:ascii="ＭＳ 明朝" w:eastAsia="ＭＳ 明朝" w:hAnsi="ＭＳ 明朝" w:cs="ＭＳ 明朝" w:hint="eastAsia"/>
                      <w:spacing w:val="6"/>
                      <w:kern w:val="0"/>
                      <w:szCs w:val="21"/>
                    </w:rPr>
                    <w:t>報告している。</w:t>
                  </w:r>
                </w:p>
                <w:p w14:paraId="7105ACE4" w14:textId="35DABDC3" w:rsidR="00927C29" w:rsidRDefault="00927C29" w:rsidP="00927C2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3AEBB62" w14:textId="72CFF03A" w:rsidR="00927C29" w:rsidRDefault="00927C29" w:rsidP="00927C2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また、下記の通り</w:t>
                  </w:r>
                  <w:r w:rsidR="00D86203">
                    <w:rPr>
                      <w:rFonts w:ascii="ＭＳ 明朝" w:hAnsi="ＭＳ 明朝" w:cs="ＭＳ 明朝" w:hint="eastAsia"/>
                      <w:spacing w:val="6"/>
                      <w:kern w:val="0"/>
                      <w:szCs w:val="21"/>
                    </w:rPr>
                    <w:t>内外の情報収集ネットワークを整え、客観的な</w:t>
                  </w:r>
                  <w:r w:rsidR="009F66D7">
                    <w:rPr>
                      <w:rFonts w:ascii="ＭＳ 明朝" w:hAnsi="ＭＳ 明朝" w:cs="ＭＳ 明朝" w:hint="eastAsia"/>
                      <w:spacing w:val="6"/>
                      <w:kern w:val="0"/>
                      <w:szCs w:val="21"/>
                    </w:rPr>
                    <w:t>自己評価が出来るようにしている。</w:t>
                  </w:r>
                </w:p>
                <w:p w14:paraId="3920E9E7" w14:textId="77777777" w:rsidR="00D86203" w:rsidRPr="00927C29" w:rsidRDefault="00D86203" w:rsidP="00927C2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1A96AB0" w14:textId="18648AF0" w:rsidR="00861812" w:rsidRPr="000A5100" w:rsidRDefault="00861812" w:rsidP="00492C18">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A5100">
                    <w:rPr>
                      <w:rFonts w:ascii="ＭＳ 明朝" w:hAnsi="ＭＳ 明朝" w:cs="ＭＳ 明朝" w:hint="eastAsia"/>
                      <w:spacing w:val="6"/>
                      <w:kern w:val="0"/>
                      <w:szCs w:val="21"/>
                    </w:rPr>
                    <w:t>専務執行役員・技術本部長・CIOの小山智之は</w:t>
                  </w:r>
                  <w:r w:rsidR="00E860B9">
                    <w:rPr>
                      <w:rFonts w:ascii="ＭＳ 明朝" w:hAnsi="ＭＳ 明朝" w:cs="ＭＳ 明朝" w:hint="eastAsia"/>
                      <w:spacing w:val="6"/>
                      <w:kern w:val="0"/>
                      <w:szCs w:val="21"/>
                    </w:rPr>
                    <w:t>インテル</w:t>
                  </w:r>
                  <w:r w:rsidR="00F935EF">
                    <w:rPr>
                      <w:rFonts w:ascii="ＭＳ 明朝" w:hAnsi="ＭＳ 明朝" w:cs="ＭＳ 明朝" w:hint="eastAsia"/>
                      <w:spacing w:val="6"/>
                      <w:kern w:val="0"/>
                      <w:szCs w:val="21"/>
                    </w:rPr>
                    <w:t>のE</w:t>
                  </w:r>
                  <w:r w:rsidR="0072104F">
                    <w:rPr>
                      <w:rFonts w:ascii="ＭＳ 明朝" w:hAnsi="ＭＳ 明朝" w:cs="ＭＳ 明朝"/>
                      <w:spacing w:val="6"/>
                      <w:kern w:val="0"/>
                      <w:szCs w:val="21"/>
                    </w:rPr>
                    <w:t>nterprise Leadership Forum</w:t>
                  </w:r>
                  <w:r w:rsidR="0072104F">
                    <w:rPr>
                      <w:rFonts w:ascii="ＭＳ 明朝" w:hAnsi="ＭＳ 明朝" w:cs="ＭＳ 明朝" w:hint="eastAsia"/>
                      <w:spacing w:val="6"/>
                      <w:kern w:val="0"/>
                      <w:szCs w:val="21"/>
                    </w:rPr>
                    <w:t>に中核メンバーとして参加し</w:t>
                  </w:r>
                  <w:r w:rsidR="00730408">
                    <w:rPr>
                      <w:rFonts w:ascii="ＭＳ 明朝" w:hAnsi="ＭＳ 明朝" w:cs="ＭＳ 明朝" w:hint="eastAsia"/>
                      <w:spacing w:val="6"/>
                      <w:kern w:val="0"/>
                      <w:szCs w:val="21"/>
                    </w:rPr>
                    <w:t>、</w:t>
                  </w:r>
                  <w:r w:rsidR="009D7763">
                    <w:rPr>
                      <w:rFonts w:ascii="ＭＳ 明朝" w:hAnsi="ＭＳ 明朝" w:cs="ＭＳ 明朝" w:hint="eastAsia"/>
                      <w:spacing w:val="6"/>
                      <w:kern w:val="0"/>
                      <w:szCs w:val="21"/>
                    </w:rPr>
                    <w:t>大手企業の</w:t>
                  </w:r>
                  <w:r w:rsidR="00FD3E21">
                    <w:rPr>
                      <w:rFonts w:ascii="ＭＳ 明朝" w:hAnsi="ＭＳ 明朝" w:cs="ＭＳ 明朝" w:hint="eastAsia"/>
                      <w:spacing w:val="6"/>
                      <w:kern w:val="0"/>
                      <w:szCs w:val="21"/>
                    </w:rPr>
                    <w:t>CIOとの議論を通じて</w:t>
                  </w:r>
                  <w:r w:rsidR="00FD3E21" w:rsidRPr="000A5100">
                    <w:rPr>
                      <w:rFonts w:ascii="ＭＳ 明朝" w:hAnsi="ＭＳ 明朝" w:cs="ＭＳ 明朝" w:hint="eastAsia"/>
                      <w:spacing w:val="6"/>
                      <w:kern w:val="0"/>
                      <w:szCs w:val="21"/>
                    </w:rPr>
                    <w:t>当社デジタル・ITの課題を把握している。</w:t>
                  </w:r>
                </w:p>
                <w:p w14:paraId="4B6EA00D" w14:textId="77777777" w:rsidR="00861812" w:rsidRPr="000A5100" w:rsidRDefault="00861812" w:rsidP="008618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DFF02D0" w14:textId="3E493258" w:rsidR="00861812" w:rsidRPr="000A5100" w:rsidRDefault="00861812" w:rsidP="00492C18">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A5100">
                    <w:rPr>
                      <w:rFonts w:ascii="ＭＳ 明朝" w:hAnsi="ＭＳ 明朝" w:cs="ＭＳ 明朝" w:hint="eastAsia"/>
                      <w:spacing w:val="6"/>
                      <w:kern w:val="0"/>
                      <w:szCs w:val="21"/>
                    </w:rPr>
                    <w:t>執行役員・</w:t>
                  </w:r>
                  <w:r w:rsidR="00336AF0" w:rsidRPr="000A5100">
                    <w:rPr>
                      <w:rFonts w:ascii="ＭＳ 明朝" w:hAnsi="ＭＳ 明朝" w:cs="ＭＳ 明朝" w:hint="eastAsia"/>
                      <w:spacing w:val="6"/>
                      <w:kern w:val="0"/>
                      <w:szCs w:val="21"/>
                    </w:rPr>
                    <w:t>CIO</w:t>
                  </w:r>
                  <w:r w:rsidR="00336AF0">
                    <w:rPr>
                      <w:rFonts w:ascii="ＭＳ 明朝" w:hAnsi="ＭＳ 明朝" w:cs="ＭＳ 明朝" w:hint="eastAsia"/>
                      <w:spacing w:val="6"/>
                      <w:kern w:val="0"/>
                      <w:szCs w:val="21"/>
                    </w:rPr>
                    <w:t>代理</w:t>
                  </w:r>
                  <w:r w:rsidRPr="000A5100">
                    <w:rPr>
                      <w:rFonts w:ascii="ＭＳ 明朝" w:hAnsi="ＭＳ 明朝" w:cs="ＭＳ 明朝" w:hint="eastAsia"/>
                      <w:spacing w:val="6"/>
                      <w:kern w:val="0"/>
                      <w:szCs w:val="21"/>
                    </w:rPr>
                    <w:t>の鈴木英樹は日本マイクロソフトのDigital Leaders Exchange、経団連のデジタルエコノミー推進委員会やスタートアップ委員会の</w:t>
                  </w:r>
                  <w:r>
                    <w:rPr>
                      <w:rFonts w:ascii="ＭＳ 明朝" w:hAnsi="ＭＳ 明朝" w:cs="ＭＳ 明朝" w:hint="eastAsia"/>
                      <w:spacing w:val="6"/>
                      <w:kern w:val="0"/>
                      <w:szCs w:val="21"/>
                    </w:rPr>
                    <w:t>積極</w:t>
                  </w:r>
                  <w:r>
                    <w:rPr>
                      <w:rFonts w:ascii="ＭＳ 明朝" w:hAnsi="ＭＳ 明朝" w:cs="ＭＳ 明朝" w:hint="eastAsia"/>
                      <w:spacing w:val="6"/>
                      <w:kern w:val="0"/>
                      <w:szCs w:val="21"/>
                    </w:rPr>
                    <w:lastRenderedPageBreak/>
                    <w:t>的な</w:t>
                  </w:r>
                  <w:r w:rsidRPr="000A5100">
                    <w:rPr>
                      <w:rFonts w:ascii="ＭＳ 明朝" w:hAnsi="ＭＳ 明朝" w:cs="ＭＳ 明朝" w:hint="eastAsia"/>
                      <w:spacing w:val="6"/>
                      <w:kern w:val="0"/>
                      <w:szCs w:val="21"/>
                    </w:rPr>
                    <w:t>メンバーとなってデジタル技術の動向を理解したうえで、他社メンバーやスタートアップとの討議・交流を通じて当社デジタル・ITの課題を把握している。</w:t>
                  </w:r>
                </w:p>
                <w:p w14:paraId="6B1BDB92" w14:textId="77777777" w:rsidR="00861812" w:rsidRPr="000A5100" w:rsidRDefault="00861812" w:rsidP="008618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6C3738A" w14:textId="723A2006" w:rsidR="00861812" w:rsidRPr="000A5100" w:rsidRDefault="00861812" w:rsidP="00492C18">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A5100">
                    <w:rPr>
                      <w:rFonts w:ascii="ＭＳ 明朝" w:hAnsi="ＭＳ 明朝" w:cs="ＭＳ 明朝" w:hint="eastAsia"/>
                      <w:spacing w:val="6"/>
                      <w:kern w:val="0"/>
                      <w:szCs w:val="21"/>
                    </w:rPr>
                    <w:t>デジタル渉外担当・プリンシパルフェローの班目哲司は</w:t>
                  </w:r>
                  <w:r w:rsidR="004D644D">
                    <w:rPr>
                      <w:rFonts w:ascii="ＭＳ 明朝" w:hAnsi="ＭＳ 明朝" w:cs="ＭＳ 明朝" w:hint="eastAsia"/>
                      <w:spacing w:val="6"/>
                      <w:kern w:val="0"/>
                      <w:szCs w:val="21"/>
                    </w:rPr>
                    <w:t>米</w:t>
                  </w:r>
                  <w:r w:rsidR="00D6603F" w:rsidRPr="00D6603F">
                    <w:rPr>
                      <w:rFonts w:ascii="ＭＳ 明朝" w:hAnsi="ＭＳ 明朝" w:cs="ＭＳ 明朝" w:hint="eastAsia"/>
                      <w:spacing w:val="6"/>
                      <w:kern w:val="0"/>
                      <w:szCs w:val="21"/>
                    </w:rPr>
                    <w:t>Wall Street Journal CIO Networkに日本からの唯一のメンバーとして参加し、</w:t>
                  </w:r>
                  <w:r w:rsidR="008D0EA3">
                    <w:rPr>
                      <w:rFonts w:ascii="ＭＳ 明朝" w:hAnsi="ＭＳ 明朝" w:cs="ＭＳ 明朝" w:hint="eastAsia"/>
                      <w:spacing w:val="6"/>
                      <w:kern w:val="0"/>
                      <w:szCs w:val="21"/>
                    </w:rPr>
                    <w:t>また米</w:t>
                  </w:r>
                  <w:r w:rsidRPr="000A5100">
                    <w:rPr>
                      <w:rFonts w:ascii="ＭＳ 明朝" w:hAnsi="ＭＳ 明朝" w:cs="ＭＳ 明朝" w:hint="eastAsia"/>
                      <w:spacing w:val="6"/>
                      <w:kern w:val="0"/>
                      <w:szCs w:val="21"/>
                    </w:rPr>
                    <w:t>MicrosoftのGlobal CIO Summit、イスラエルの海事系プラットフォームThe Dock</w:t>
                  </w:r>
                  <w:r w:rsidR="008D0EA3">
                    <w:rPr>
                      <w:rFonts w:ascii="ＭＳ 明朝" w:hAnsi="ＭＳ 明朝" w:cs="ＭＳ 明朝" w:hint="eastAsia"/>
                      <w:spacing w:val="6"/>
                      <w:kern w:val="0"/>
                      <w:szCs w:val="21"/>
                    </w:rPr>
                    <w:t>の</w:t>
                  </w:r>
                  <w:proofErr w:type="spellStart"/>
                  <w:r w:rsidR="008D0EA3">
                    <w:rPr>
                      <w:rFonts w:ascii="ＭＳ 明朝" w:hAnsi="ＭＳ 明朝" w:cs="ＭＳ 明朝" w:hint="eastAsia"/>
                      <w:spacing w:val="6"/>
                      <w:kern w:val="0"/>
                      <w:szCs w:val="21"/>
                    </w:rPr>
                    <w:t>I</w:t>
                  </w:r>
                  <w:r w:rsidR="008D0EA3">
                    <w:rPr>
                      <w:rFonts w:ascii="ＭＳ 明朝" w:hAnsi="ＭＳ 明朝" w:cs="ＭＳ 明朝"/>
                      <w:spacing w:val="6"/>
                      <w:kern w:val="0"/>
                      <w:szCs w:val="21"/>
                    </w:rPr>
                    <w:t>nvestmant</w:t>
                  </w:r>
                  <w:proofErr w:type="spellEnd"/>
                  <w:r w:rsidR="008D0EA3">
                    <w:rPr>
                      <w:rFonts w:ascii="ＭＳ 明朝" w:hAnsi="ＭＳ 明朝" w:cs="ＭＳ 明朝"/>
                      <w:spacing w:val="6"/>
                      <w:kern w:val="0"/>
                      <w:szCs w:val="21"/>
                    </w:rPr>
                    <w:t xml:space="preserve"> Advisory C</w:t>
                  </w:r>
                  <w:r w:rsidR="009B18E2">
                    <w:rPr>
                      <w:rFonts w:ascii="ＭＳ 明朝" w:hAnsi="ＭＳ 明朝" w:cs="ＭＳ 明朝"/>
                      <w:spacing w:val="6"/>
                      <w:kern w:val="0"/>
                      <w:szCs w:val="21"/>
                    </w:rPr>
                    <w:t>o</w:t>
                  </w:r>
                  <w:r w:rsidR="008D0EA3">
                    <w:rPr>
                      <w:rFonts w:ascii="ＭＳ 明朝" w:hAnsi="ＭＳ 明朝" w:cs="ＭＳ 明朝"/>
                      <w:spacing w:val="6"/>
                      <w:kern w:val="0"/>
                      <w:szCs w:val="21"/>
                    </w:rPr>
                    <w:t>mmittee</w:t>
                  </w:r>
                  <w:r w:rsidRPr="000A5100">
                    <w:rPr>
                      <w:rFonts w:ascii="ＭＳ 明朝" w:hAnsi="ＭＳ 明朝" w:cs="ＭＳ 明朝" w:hint="eastAsia"/>
                      <w:spacing w:val="6"/>
                      <w:kern w:val="0"/>
                      <w:szCs w:val="21"/>
                    </w:rPr>
                    <w:t>などへの参画（場合によっては講演）を通じて技術サプライヤー・ユーザー両方との</w:t>
                  </w:r>
                  <w:r w:rsidR="00A53CDF">
                    <w:rPr>
                      <w:rFonts w:ascii="ＭＳ 明朝" w:hAnsi="ＭＳ 明朝" w:cs="ＭＳ 明朝" w:hint="eastAsia"/>
                      <w:spacing w:val="6"/>
                      <w:kern w:val="0"/>
                      <w:szCs w:val="21"/>
                    </w:rPr>
                    <w:t>グローバルな</w:t>
                  </w:r>
                  <w:r w:rsidRPr="000A5100">
                    <w:rPr>
                      <w:rFonts w:ascii="ＭＳ 明朝" w:hAnsi="ＭＳ 明朝" w:cs="ＭＳ 明朝" w:hint="eastAsia"/>
                      <w:spacing w:val="6"/>
                      <w:kern w:val="0"/>
                      <w:szCs w:val="21"/>
                    </w:rPr>
                    <w:t>ネットワークを広げ、獲得したデジタル知見を経営・社員に共有している。</w:t>
                  </w:r>
                </w:p>
                <w:p w14:paraId="33344695" w14:textId="77777777" w:rsidR="00861812" w:rsidRPr="0021765A" w:rsidRDefault="00861812" w:rsidP="008618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DD01D7C" w14:textId="5F234D33" w:rsidR="00861812" w:rsidRPr="00DD56DC" w:rsidRDefault="00861812" w:rsidP="008618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これらの情報収集・ネットワークを通じて、宣伝に惑わされないソリューション評価・改善すべきギャップや課題を認識している。　特に</w:t>
                  </w:r>
                  <w:r w:rsidR="00CC22A4">
                    <w:rPr>
                      <w:rFonts w:ascii="ＭＳ 明朝" w:eastAsia="ＭＳ 明朝" w:hAnsi="ＭＳ 明朝" w:cs="ＭＳ 明朝" w:hint="eastAsia"/>
                      <w:spacing w:val="6"/>
                      <w:kern w:val="0"/>
                      <w:szCs w:val="21"/>
                    </w:rPr>
                    <w:t>民主化DXや</w:t>
                  </w:r>
                  <w:r>
                    <w:rPr>
                      <w:rFonts w:ascii="ＭＳ 明朝" w:eastAsia="ＭＳ 明朝" w:hAnsi="ＭＳ 明朝" w:cs="ＭＳ 明朝" w:hint="eastAsia"/>
                      <w:spacing w:val="6"/>
                      <w:kern w:val="0"/>
                      <w:szCs w:val="21"/>
                    </w:rPr>
                    <w:t>セキュリティ問題の動向把握は有効である。</w:t>
                  </w:r>
                </w:p>
              </w:tc>
            </w:tr>
          </w:tbl>
          <w:p w14:paraId="11056DE8"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8561C60"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4BF87146" w14:textId="77777777" w:rsidTr="00DD56DC">
              <w:trPr>
                <w:trHeight w:val="707"/>
              </w:trPr>
              <w:tc>
                <w:tcPr>
                  <w:tcW w:w="2600" w:type="dxa"/>
                  <w:shd w:val="clear" w:color="auto" w:fill="auto"/>
                  <w:vAlign w:val="center"/>
                </w:tcPr>
                <w:p w14:paraId="3A8B401B"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740DAED1" w14:textId="5490FCA5" w:rsidR="00D1302E" w:rsidRPr="00DD56DC" w:rsidRDefault="000B7329" w:rsidP="00D66F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604">
                    <w:rPr>
                      <w:rFonts w:ascii="ＭＳ 明朝" w:hAnsi="ＭＳ 明朝" w:cs="ＭＳ 明朝" w:hint="eastAsia"/>
                      <w:spacing w:val="6"/>
                      <w:kern w:val="0"/>
                      <w:szCs w:val="21"/>
                    </w:rPr>
                    <w:t>情報システムセキュリティ委員会</w:t>
                  </w:r>
                  <w:r w:rsidR="008C5FA7">
                    <w:rPr>
                      <w:rFonts w:ascii="ＭＳ 明朝" w:hAnsi="ＭＳ 明朝" w:cs="ＭＳ 明朝" w:hint="eastAsia"/>
                      <w:spacing w:val="6"/>
                      <w:kern w:val="0"/>
                      <w:szCs w:val="21"/>
                    </w:rPr>
                    <w:t>は</w:t>
                  </w:r>
                  <w:r w:rsidR="008C5FA7">
                    <w:rPr>
                      <w:rFonts w:ascii="ＭＳ 明朝" w:hAnsi="ＭＳ 明朝" w:cs="ＭＳ 明朝" w:hint="eastAsia"/>
                      <w:spacing w:val="6"/>
                      <w:kern w:val="0"/>
                      <w:szCs w:val="21"/>
                    </w:rPr>
                    <w:t>2013</w:t>
                  </w:r>
                  <w:r w:rsidR="008C5FA7">
                    <w:rPr>
                      <w:rFonts w:ascii="ＭＳ 明朝" w:hAnsi="ＭＳ 明朝" w:cs="ＭＳ 明朝" w:hint="eastAsia"/>
                      <w:spacing w:val="6"/>
                      <w:kern w:val="0"/>
                      <w:szCs w:val="21"/>
                    </w:rPr>
                    <w:t>年</w:t>
                  </w:r>
                  <w:r w:rsidR="008C5FA7">
                    <w:rPr>
                      <w:rFonts w:ascii="ＭＳ 明朝" w:hAnsi="ＭＳ 明朝" w:cs="ＭＳ 明朝" w:hint="eastAsia"/>
                      <w:spacing w:val="6"/>
                      <w:kern w:val="0"/>
                      <w:szCs w:val="21"/>
                    </w:rPr>
                    <w:t>4</w:t>
                  </w:r>
                  <w:r w:rsidR="008C5FA7">
                    <w:rPr>
                      <w:rFonts w:ascii="ＭＳ 明朝" w:hAnsi="ＭＳ 明朝" w:cs="ＭＳ 明朝" w:hint="eastAsia"/>
                      <w:spacing w:val="6"/>
                      <w:kern w:val="0"/>
                      <w:szCs w:val="21"/>
                    </w:rPr>
                    <w:t>月</w:t>
                  </w:r>
                  <w:r w:rsidR="0075750B">
                    <w:rPr>
                      <w:rFonts w:ascii="ＭＳ 明朝" w:hAnsi="ＭＳ 明朝" w:cs="ＭＳ 明朝" w:hint="eastAsia"/>
                      <w:spacing w:val="6"/>
                      <w:kern w:val="0"/>
                      <w:szCs w:val="21"/>
                    </w:rPr>
                    <w:t>に</w:t>
                  </w:r>
                  <w:r w:rsidR="00840D5F">
                    <w:rPr>
                      <w:rFonts w:ascii="ＭＳ 明朝" w:hAnsi="ＭＳ 明朝" w:cs="ＭＳ 明朝" w:hint="eastAsia"/>
                      <w:spacing w:val="6"/>
                      <w:kern w:val="0"/>
                      <w:szCs w:val="21"/>
                    </w:rPr>
                    <w:t>開始し、</w:t>
                  </w:r>
                  <w:r w:rsidR="00AC2DFB">
                    <w:rPr>
                      <w:rFonts w:ascii="ＭＳ 明朝" w:eastAsia="ＭＳ 明朝" w:hAnsi="ＭＳ 明朝" w:cs="ＭＳ 明朝" w:hint="eastAsia"/>
                      <w:spacing w:val="6"/>
                      <w:kern w:val="0"/>
                      <w:szCs w:val="21"/>
                    </w:rPr>
                    <w:t>継続的に</w:t>
                  </w:r>
                  <w:r w:rsidR="00C36826">
                    <w:rPr>
                      <w:rFonts w:ascii="ＭＳ 明朝" w:eastAsia="ＭＳ 明朝" w:hAnsi="ＭＳ 明朝" w:cs="ＭＳ 明朝" w:hint="eastAsia"/>
                      <w:spacing w:val="6"/>
                      <w:kern w:val="0"/>
                      <w:szCs w:val="21"/>
                    </w:rPr>
                    <w:t>強化</w:t>
                  </w:r>
                  <w:r w:rsidR="0075750B">
                    <w:rPr>
                      <w:rFonts w:ascii="ＭＳ 明朝" w:eastAsia="ＭＳ 明朝" w:hAnsi="ＭＳ 明朝" w:cs="ＭＳ 明朝" w:hint="eastAsia"/>
                      <w:spacing w:val="6"/>
                      <w:kern w:val="0"/>
                      <w:szCs w:val="21"/>
                    </w:rPr>
                    <w:t>・</w:t>
                  </w:r>
                  <w:r w:rsidR="00AC2DFB">
                    <w:rPr>
                      <w:rFonts w:ascii="ＭＳ 明朝" w:eastAsia="ＭＳ 明朝" w:hAnsi="ＭＳ 明朝" w:cs="ＭＳ 明朝" w:hint="eastAsia"/>
                      <w:spacing w:val="6"/>
                      <w:kern w:val="0"/>
                      <w:szCs w:val="21"/>
                    </w:rPr>
                    <w:t>実施中である。</w:t>
                  </w:r>
                </w:p>
              </w:tc>
            </w:tr>
            <w:tr w:rsidR="00D1302E" w:rsidRPr="00DD56DC" w14:paraId="7298C180" w14:textId="77777777" w:rsidTr="00DD56DC">
              <w:trPr>
                <w:trHeight w:val="697"/>
              </w:trPr>
              <w:tc>
                <w:tcPr>
                  <w:tcW w:w="2600" w:type="dxa"/>
                  <w:shd w:val="clear" w:color="auto" w:fill="auto"/>
                  <w:vAlign w:val="center"/>
                </w:tcPr>
                <w:p w14:paraId="151E7342"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0BBCB820" w14:textId="77777777" w:rsidR="00CA52FE" w:rsidRPr="00030604" w:rsidRDefault="00CA52FE" w:rsidP="00CA52FE">
                  <w:pPr>
                    <w:pStyle w:val="af"/>
                    <w:numPr>
                      <w:ilvl w:val="0"/>
                      <w:numId w:val="13"/>
                    </w:numPr>
                    <w:suppressAutoHyphens/>
                    <w:kinsoku w:val="0"/>
                    <w:overflowPunct w:val="0"/>
                    <w:adjustRightInd w:val="0"/>
                    <w:spacing w:beforeLines="50" w:before="120" w:afterLines="50" w:after="120" w:line="238" w:lineRule="exact"/>
                    <w:ind w:leftChars="0"/>
                    <w:textAlignment w:val="center"/>
                    <w:rPr>
                      <w:rFonts w:ascii="ＭＳ 明朝" w:hAnsi="ＭＳ 明朝"/>
                    </w:rPr>
                  </w:pPr>
                  <w:r w:rsidRPr="00030604">
                    <w:rPr>
                      <w:rFonts w:ascii="ＭＳ 明朝" w:hAnsi="ＭＳ 明朝" w:cs="ＭＳ 明朝" w:hint="eastAsia"/>
                      <w:spacing w:val="6"/>
                      <w:kern w:val="0"/>
                      <w:szCs w:val="21"/>
                    </w:rPr>
                    <w:t>当社はサイバーリスクを最重要経営リスクの一つと認識し、経営トップも参加するリスク管理委員会で当社グループのサイバーリスクへの対応状況を確認し、課題について協議している。(「</w:t>
                  </w:r>
                  <w:r w:rsidRPr="00030604">
                    <w:rPr>
                      <w:rFonts w:ascii="ＭＳ 明朝" w:hAnsi="ＭＳ 明朝" w:hint="eastAsia"/>
                    </w:rPr>
                    <w:t>E</w:t>
                  </w:r>
                  <w:r w:rsidRPr="00030604">
                    <w:rPr>
                      <w:rFonts w:ascii="ＭＳ 明朝" w:hAnsi="ＭＳ 明朝"/>
                    </w:rPr>
                    <w:t>SG</w:t>
                  </w:r>
                  <w:r w:rsidRPr="00030604">
                    <w:rPr>
                      <w:rFonts w:ascii="ＭＳ 明朝" w:hAnsi="ＭＳ 明朝" w:hint="eastAsia"/>
                    </w:rPr>
                    <w:t>データブック2</w:t>
                  </w:r>
                  <w:r w:rsidRPr="00030604">
                    <w:rPr>
                      <w:rFonts w:ascii="ＭＳ 明朝" w:hAnsi="ＭＳ 明朝"/>
                    </w:rPr>
                    <w:t>021</w:t>
                  </w:r>
                  <w:r w:rsidRPr="00030604">
                    <w:rPr>
                      <w:rFonts w:ascii="ＭＳ 明朝" w:hAnsi="ＭＳ 明朝" w:hint="eastAsia"/>
                    </w:rPr>
                    <w:t>」</w:t>
                  </w:r>
                  <w:r w:rsidRPr="00030604">
                    <w:rPr>
                      <w:rFonts w:ascii="ＭＳ 明朝" w:hAnsi="ＭＳ 明朝"/>
                    </w:rPr>
                    <w:t>94-95</w:t>
                  </w:r>
                  <w:r w:rsidRPr="00030604">
                    <w:rPr>
                      <w:rFonts w:ascii="ＭＳ 明朝" w:hAnsi="ＭＳ 明朝" w:hint="eastAsia"/>
                    </w:rPr>
                    <w:t>ページご参照）</w:t>
                  </w:r>
                </w:p>
                <w:p w14:paraId="2529D3D5" w14:textId="77777777" w:rsidR="00CA52FE" w:rsidRDefault="00CA52FE" w:rsidP="00CA52FE">
                  <w:pPr>
                    <w:pStyle w:val="af"/>
                    <w:suppressAutoHyphens/>
                    <w:kinsoku w:val="0"/>
                    <w:overflowPunct w:val="0"/>
                    <w:adjustRightInd w:val="0"/>
                    <w:spacing w:beforeLines="50" w:before="120" w:afterLines="50" w:after="120" w:line="238" w:lineRule="exact"/>
                    <w:ind w:leftChars="0" w:left="360"/>
                    <w:textAlignment w:val="center"/>
                    <w:rPr>
                      <w:rFonts w:ascii="ＭＳ 明朝" w:hAnsi="ＭＳ 明朝"/>
                    </w:rPr>
                  </w:pPr>
                  <w:r w:rsidRPr="00030604">
                    <w:rPr>
                      <w:rFonts w:ascii="ＭＳ 明朝" w:hAnsi="ＭＳ 明朝" w:hint="eastAsia"/>
                    </w:rPr>
                    <w:t>リンク：</w:t>
                  </w:r>
                </w:p>
                <w:p w14:paraId="61F05B98" w14:textId="5B632E0B" w:rsidR="00CA52FE" w:rsidRPr="00030604" w:rsidRDefault="00CA52FE" w:rsidP="00CA52FE">
                  <w:pPr>
                    <w:pStyle w:val="af"/>
                    <w:suppressAutoHyphens/>
                    <w:kinsoku w:val="0"/>
                    <w:overflowPunct w:val="0"/>
                    <w:adjustRightInd w:val="0"/>
                    <w:spacing w:beforeLines="50" w:before="120" w:afterLines="50" w:after="120" w:line="238" w:lineRule="exact"/>
                    <w:ind w:leftChars="0" w:left="360"/>
                    <w:textAlignment w:val="center"/>
                    <w:rPr>
                      <w:rFonts w:ascii="ＭＳ 明朝" w:hAnsi="ＭＳ 明朝"/>
                    </w:rPr>
                  </w:pPr>
                  <w:r w:rsidRPr="00BA49C4">
                    <w:rPr>
                      <w:rFonts w:ascii="ＭＳ 明朝" w:hAnsi="ＭＳ 明朝"/>
                    </w:rPr>
                    <w:t>https://www.nyk.com/esg/pdf/2021_esgdatabook_all.pdf</w:t>
                  </w:r>
                </w:p>
                <w:p w14:paraId="5CF6CA5B" w14:textId="77777777" w:rsidR="00CA52FE" w:rsidRPr="00030604" w:rsidRDefault="00CA52FE" w:rsidP="00CA52FE">
                  <w:pPr>
                    <w:pStyle w:val="af"/>
                    <w:suppressAutoHyphens/>
                    <w:kinsoku w:val="0"/>
                    <w:overflowPunct w:val="0"/>
                    <w:adjustRightInd w:val="0"/>
                    <w:spacing w:beforeLines="50" w:before="120" w:afterLines="50" w:after="120" w:line="238" w:lineRule="exact"/>
                    <w:ind w:leftChars="0" w:left="360"/>
                    <w:textAlignment w:val="center"/>
                    <w:rPr>
                      <w:rFonts w:ascii="ＭＳ 明朝" w:hAnsi="ＭＳ 明朝"/>
                    </w:rPr>
                  </w:pPr>
                </w:p>
                <w:p w14:paraId="102E6BD0" w14:textId="77777777" w:rsidR="00C531E0" w:rsidRPr="00C531E0" w:rsidRDefault="00CA52FE" w:rsidP="00CA52FE">
                  <w:pPr>
                    <w:pStyle w:val="af"/>
                    <w:numPr>
                      <w:ilvl w:val="0"/>
                      <w:numId w:val="13"/>
                    </w:numPr>
                    <w:suppressAutoHyphens/>
                    <w:kinsoku w:val="0"/>
                    <w:overflowPunct w:val="0"/>
                    <w:adjustRightInd w:val="0"/>
                    <w:spacing w:beforeLines="50" w:before="120" w:afterLines="50" w:after="120" w:line="238" w:lineRule="exact"/>
                    <w:ind w:leftChars="0"/>
                    <w:textAlignment w:val="center"/>
                    <w:rPr>
                      <w:rFonts w:ascii="ＭＳ 明朝" w:hAnsi="ＭＳ 明朝"/>
                    </w:rPr>
                  </w:pPr>
                  <w:r w:rsidRPr="00030604">
                    <w:rPr>
                      <w:rFonts w:ascii="ＭＳ 明朝" w:hAnsi="ＭＳ 明朝" w:cs="ＭＳ 明朝" w:hint="eastAsia"/>
                      <w:spacing w:val="6"/>
                      <w:kern w:val="0"/>
                      <w:szCs w:val="21"/>
                    </w:rPr>
                    <w:t>本リスク管理委員会での議論に基づくサイバーセキュリティ対応施策の策定と実施管理のため、情報システムセキュリティ管理委員会を設置している。（共同委員長：</w:t>
                  </w:r>
                  <w:r w:rsidRPr="00030604">
                    <w:rPr>
                      <w:rFonts w:ascii="ＭＳ 明朝" w:hAnsi="ＭＳ 明朝" w:cs="ＭＳ 明朝"/>
                      <w:spacing w:val="6"/>
                      <w:kern w:val="0"/>
                      <w:szCs w:val="21"/>
                    </w:rPr>
                    <w:t>CIO</w:t>
                  </w:r>
                  <w:r w:rsidRPr="00030604">
                    <w:rPr>
                      <w:rFonts w:ascii="ＭＳ 明朝" w:hAnsi="ＭＳ 明朝" w:cs="ＭＳ 明朝" w:hint="eastAsia"/>
                      <w:spacing w:val="6"/>
                      <w:kern w:val="0"/>
                      <w:szCs w:val="21"/>
                    </w:rPr>
                    <w:t>・C</w:t>
                  </w:r>
                  <w:r w:rsidRPr="00030604">
                    <w:rPr>
                      <w:rFonts w:ascii="ＭＳ 明朝" w:hAnsi="ＭＳ 明朝" w:cs="ＭＳ 明朝"/>
                      <w:spacing w:val="6"/>
                      <w:kern w:val="0"/>
                      <w:szCs w:val="21"/>
                    </w:rPr>
                    <w:t>FO</w:t>
                  </w:r>
                  <w:r w:rsidRPr="00030604">
                    <w:rPr>
                      <w:rFonts w:ascii="ＭＳ 明朝" w:hAnsi="ＭＳ 明朝" w:cs="ＭＳ 明朝" w:hint="eastAsia"/>
                      <w:spacing w:val="6"/>
                      <w:kern w:val="0"/>
                      <w:szCs w:val="21"/>
                    </w:rPr>
                    <w:t>・CCO</w:t>
                  </w:r>
                  <w:r w:rsidRPr="00030604">
                    <w:rPr>
                      <w:rFonts w:ascii="ＭＳ 明朝" w:hAnsi="ＭＳ 明朝" w:cs="ＭＳ 明朝"/>
                      <w:spacing w:val="6"/>
                      <w:kern w:val="0"/>
                      <w:szCs w:val="21"/>
                    </w:rPr>
                    <w:t xml:space="preserve"> </w:t>
                  </w:r>
                  <w:r w:rsidRPr="00030604">
                    <w:rPr>
                      <w:rFonts w:ascii="ＭＳ 明朝" w:hAnsi="ＭＳ 明朝" w:cs="ＭＳ 明朝" w:hint="eastAsia"/>
                      <w:spacing w:val="6"/>
                      <w:kern w:val="0"/>
                      <w:szCs w:val="21"/>
                    </w:rPr>
                    <w:t>&lt;</w:t>
                  </w:r>
                  <w:r w:rsidRPr="00030604">
                    <w:rPr>
                      <w:rFonts w:ascii="ＭＳ 明朝" w:hAnsi="ＭＳ 明朝" w:cs="ＭＳ 明朝"/>
                      <w:spacing w:val="6"/>
                      <w:kern w:val="0"/>
                      <w:szCs w:val="21"/>
                    </w:rPr>
                    <w:t>Chief Compliance Officer&gt;</w:t>
                  </w:r>
                  <w:r w:rsidRPr="00030604">
                    <w:rPr>
                      <w:rFonts w:ascii="ＭＳ 明朝" w:hAnsi="ＭＳ 明朝" w:cs="ＭＳ 明朝" w:hint="eastAsia"/>
                      <w:spacing w:val="6"/>
                      <w:kern w:val="0"/>
                      <w:szCs w:val="21"/>
                    </w:rPr>
                    <w:t xml:space="preserve">） </w:t>
                  </w:r>
                </w:p>
                <w:p w14:paraId="02BDF3BB" w14:textId="12F305B3" w:rsidR="00CA52FE" w:rsidRPr="00030604" w:rsidRDefault="00CA52FE" w:rsidP="00C531E0">
                  <w:pPr>
                    <w:pStyle w:val="af"/>
                    <w:suppressAutoHyphens/>
                    <w:kinsoku w:val="0"/>
                    <w:overflowPunct w:val="0"/>
                    <w:adjustRightInd w:val="0"/>
                    <w:spacing w:beforeLines="50" w:before="120" w:afterLines="50" w:after="120" w:line="238" w:lineRule="exact"/>
                    <w:ind w:leftChars="0" w:left="360"/>
                    <w:textAlignment w:val="center"/>
                    <w:rPr>
                      <w:rFonts w:ascii="ＭＳ 明朝" w:hAnsi="ＭＳ 明朝"/>
                    </w:rPr>
                  </w:pPr>
                  <w:r w:rsidRPr="00030604">
                    <w:rPr>
                      <w:rFonts w:ascii="ＭＳ 明朝" w:hAnsi="ＭＳ 明朝" w:cs="ＭＳ 明朝" w:hint="eastAsia"/>
                      <w:spacing w:val="6"/>
                      <w:kern w:val="0"/>
                      <w:szCs w:val="21"/>
                    </w:rPr>
                    <w:t>(6) サイバーセキュリティ関連添付文書 20220829 情報システムセキュリティ委員会報告ご参照。</w:t>
                  </w:r>
                </w:p>
                <w:p w14:paraId="4C3C0B46" w14:textId="77777777" w:rsidR="00CA52FE" w:rsidRPr="00030604" w:rsidRDefault="00CA52FE" w:rsidP="00CA52FE">
                  <w:pPr>
                    <w:suppressAutoHyphens/>
                    <w:kinsoku w:val="0"/>
                    <w:overflowPunct w:val="0"/>
                    <w:adjustRightInd w:val="0"/>
                    <w:spacing w:beforeLines="50" w:before="120" w:afterLines="50" w:after="120" w:line="238" w:lineRule="exact"/>
                    <w:textAlignment w:val="center"/>
                    <w:rPr>
                      <w:rFonts w:ascii="ＭＳ 明朝" w:eastAsia="ＭＳ 明朝" w:hAnsi="ＭＳ 明朝"/>
                    </w:rPr>
                  </w:pPr>
                </w:p>
                <w:p w14:paraId="4B9A9687" w14:textId="77777777" w:rsidR="00C531E0" w:rsidRDefault="00CA52FE" w:rsidP="00CA52FE">
                  <w:pPr>
                    <w:pStyle w:val="af"/>
                    <w:numPr>
                      <w:ilvl w:val="0"/>
                      <w:numId w:val="13"/>
                    </w:numPr>
                    <w:suppressAutoHyphens/>
                    <w:kinsoku w:val="0"/>
                    <w:overflowPunct w:val="0"/>
                    <w:adjustRightInd w:val="0"/>
                    <w:spacing w:beforeLines="50" w:before="120" w:afterLines="50" w:after="120" w:line="238" w:lineRule="exact"/>
                    <w:ind w:leftChars="0"/>
                    <w:textAlignment w:val="center"/>
                    <w:rPr>
                      <w:rFonts w:ascii="ＭＳ 明朝" w:hAnsi="ＭＳ 明朝" w:cs="ＭＳ 明朝"/>
                      <w:spacing w:val="6"/>
                      <w:kern w:val="0"/>
                      <w:szCs w:val="21"/>
                    </w:rPr>
                  </w:pPr>
                  <w:r w:rsidRPr="00030604">
                    <w:rPr>
                      <w:rFonts w:ascii="ＭＳ 明朝" w:hAnsi="ＭＳ 明朝" w:cs="ＭＳ 明朝" w:hint="eastAsia"/>
                      <w:spacing w:val="6"/>
                      <w:kern w:val="0"/>
                      <w:szCs w:val="21"/>
                    </w:rPr>
                    <w:t xml:space="preserve">金融商品取引法についての監査の一環として毎年11-12月に監査法人トーマツおよび当社内部監査室によってセキュリティを含む当社IT全般を対象にした内部統制監査を行っている。 </w:t>
                  </w:r>
                </w:p>
                <w:p w14:paraId="36895B11" w14:textId="5FEABE7C" w:rsidR="00CA52FE" w:rsidRPr="00030604" w:rsidRDefault="00CA52FE" w:rsidP="00C531E0">
                  <w:pPr>
                    <w:pStyle w:val="af"/>
                    <w:suppressAutoHyphens/>
                    <w:kinsoku w:val="0"/>
                    <w:overflowPunct w:val="0"/>
                    <w:adjustRightInd w:val="0"/>
                    <w:spacing w:beforeLines="50" w:before="120" w:afterLines="50" w:after="120" w:line="238" w:lineRule="exact"/>
                    <w:ind w:leftChars="0" w:left="360"/>
                    <w:textAlignment w:val="center"/>
                    <w:rPr>
                      <w:rFonts w:ascii="ＭＳ 明朝" w:hAnsi="ＭＳ 明朝" w:cs="ＭＳ 明朝"/>
                      <w:spacing w:val="6"/>
                      <w:kern w:val="0"/>
                      <w:szCs w:val="21"/>
                    </w:rPr>
                  </w:pPr>
                  <w:r w:rsidRPr="00030604">
                    <w:rPr>
                      <w:rFonts w:ascii="ＭＳ 明朝" w:hAnsi="ＭＳ 明朝" w:cs="ＭＳ 明朝" w:hint="eastAsia"/>
                      <w:spacing w:val="6"/>
                      <w:kern w:val="0"/>
                      <w:szCs w:val="21"/>
                    </w:rPr>
                    <w:t>(6) サイバーセキュリティ関連添付文書 20220411 JSOX IT統制報告書ご参照。</w:t>
                  </w:r>
                </w:p>
                <w:p w14:paraId="4E777577" w14:textId="77777777" w:rsidR="00CA52FE" w:rsidRPr="00030604" w:rsidRDefault="00CA52FE" w:rsidP="00CA52FE">
                  <w:pPr>
                    <w:pStyle w:val="af"/>
                    <w:suppressAutoHyphens/>
                    <w:kinsoku w:val="0"/>
                    <w:overflowPunct w:val="0"/>
                    <w:adjustRightInd w:val="0"/>
                    <w:spacing w:beforeLines="50" w:before="120" w:afterLines="50" w:after="120" w:line="238" w:lineRule="exact"/>
                    <w:ind w:leftChars="0" w:left="360"/>
                    <w:textAlignment w:val="center"/>
                    <w:rPr>
                      <w:rFonts w:ascii="ＭＳ 明朝" w:hAnsi="ＭＳ 明朝" w:cs="ＭＳ 明朝"/>
                      <w:spacing w:val="6"/>
                      <w:kern w:val="0"/>
                      <w:szCs w:val="21"/>
                    </w:rPr>
                  </w:pPr>
                </w:p>
                <w:p w14:paraId="4842A303" w14:textId="77777777" w:rsidR="00C531E0" w:rsidRDefault="00CA52FE" w:rsidP="00CA52FE">
                  <w:pPr>
                    <w:pStyle w:val="af"/>
                    <w:numPr>
                      <w:ilvl w:val="0"/>
                      <w:numId w:val="13"/>
                    </w:numPr>
                    <w:suppressAutoHyphens/>
                    <w:kinsoku w:val="0"/>
                    <w:overflowPunct w:val="0"/>
                    <w:adjustRightInd w:val="0"/>
                    <w:spacing w:afterLines="50" w:after="120" w:line="238" w:lineRule="exact"/>
                    <w:ind w:leftChars="0"/>
                    <w:textAlignment w:val="center"/>
                    <w:rPr>
                      <w:rFonts w:ascii="ＭＳ 明朝" w:hAnsi="ＭＳ 明朝" w:cs="ＭＳ 明朝"/>
                      <w:spacing w:val="6"/>
                      <w:kern w:val="0"/>
                      <w:szCs w:val="21"/>
                    </w:rPr>
                  </w:pPr>
                  <w:r w:rsidRPr="00030604">
                    <w:rPr>
                      <w:rFonts w:ascii="ＭＳ 明朝" w:hAnsi="ＭＳ 明朝" w:cs="ＭＳ 明朝" w:hint="eastAsia"/>
                      <w:spacing w:val="6"/>
                      <w:kern w:val="0"/>
                      <w:szCs w:val="21"/>
                    </w:rPr>
                    <w:t>役員会においてサイバーセキュリティの課題と対応</w:t>
                  </w:r>
                  <w:r w:rsidRPr="00030604">
                    <w:rPr>
                      <w:rFonts w:ascii="ＭＳ 明朝" w:hAnsi="ＭＳ 明朝" w:cs="ＭＳ 明朝" w:hint="eastAsia"/>
                      <w:spacing w:val="6"/>
                      <w:kern w:val="0"/>
                      <w:szCs w:val="21"/>
                    </w:rPr>
                    <w:lastRenderedPageBreak/>
                    <w:t xml:space="preserve">について、報告し、議論している。　</w:t>
                  </w:r>
                </w:p>
                <w:p w14:paraId="746ECDB3" w14:textId="77777777" w:rsidR="00C531E0" w:rsidRDefault="00C531E0" w:rsidP="00C531E0">
                  <w:pPr>
                    <w:pStyle w:val="af"/>
                    <w:suppressAutoHyphens/>
                    <w:kinsoku w:val="0"/>
                    <w:overflowPunct w:val="0"/>
                    <w:adjustRightInd w:val="0"/>
                    <w:spacing w:afterLines="50" w:after="120" w:line="238" w:lineRule="exact"/>
                    <w:ind w:leftChars="0" w:left="360"/>
                    <w:textAlignment w:val="center"/>
                    <w:rPr>
                      <w:rFonts w:ascii="ＭＳ 明朝" w:hAnsi="ＭＳ 明朝" w:cs="ＭＳ 明朝"/>
                      <w:spacing w:val="6"/>
                      <w:kern w:val="0"/>
                      <w:szCs w:val="21"/>
                    </w:rPr>
                  </w:pPr>
                </w:p>
                <w:p w14:paraId="57E22B59" w14:textId="3F748714" w:rsidR="00CA52FE" w:rsidRPr="00030604" w:rsidRDefault="00CA52FE" w:rsidP="00C531E0">
                  <w:pPr>
                    <w:pStyle w:val="af"/>
                    <w:suppressAutoHyphens/>
                    <w:kinsoku w:val="0"/>
                    <w:overflowPunct w:val="0"/>
                    <w:adjustRightInd w:val="0"/>
                    <w:spacing w:afterLines="50" w:after="120" w:line="238" w:lineRule="exact"/>
                    <w:ind w:leftChars="0" w:left="360"/>
                    <w:textAlignment w:val="center"/>
                    <w:rPr>
                      <w:rFonts w:ascii="ＭＳ 明朝" w:hAnsi="ＭＳ 明朝" w:cs="ＭＳ 明朝"/>
                      <w:spacing w:val="6"/>
                      <w:kern w:val="0"/>
                      <w:szCs w:val="21"/>
                    </w:rPr>
                  </w:pPr>
                  <w:r w:rsidRPr="00030604">
                    <w:rPr>
                      <w:rFonts w:ascii="ＭＳ 明朝" w:hAnsi="ＭＳ 明朝" w:cs="ＭＳ 明朝" w:hint="eastAsia"/>
                      <w:spacing w:val="6"/>
                      <w:kern w:val="0"/>
                      <w:szCs w:val="21"/>
                    </w:rPr>
                    <w:t>(6) サイバーセキュリティ関連添付文書 20220613  サイバーセキュリティ活動報告ご参照。</w:t>
                  </w:r>
                </w:p>
                <w:p w14:paraId="1AA5DC5C" w14:textId="77777777" w:rsidR="00CA52FE" w:rsidRPr="00030604" w:rsidRDefault="00CA52FE" w:rsidP="00CA52FE">
                  <w:pPr>
                    <w:pStyle w:val="af"/>
                    <w:ind w:left="856"/>
                    <w:rPr>
                      <w:rFonts w:ascii="ＭＳ 明朝" w:hAnsi="ＭＳ 明朝" w:cs="ＭＳ 明朝"/>
                      <w:spacing w:val="6"/>
                      <w:kern w:val="0"/>
                      <w:szCs w:val="21"/>
                    </w:rPr>
                  </w:pPr>
                </w:p>
                <w:p w14:paraId="680385E5" w14:textId="77777777" w:rsidR="00CA52FE" w:rsidRPr="00030604" w:rsidRDefault="00CA52FE" w:rsidP="00CA52FE">
                  <w:pPr>
                    <w:pStyle w:val="af"/>
                    <w:numPr>
                      <w:ilvl w:val="0"/>
                      <w:numId w:val="13"/>
                    </w:numPr>
                    <w:suppressAutoHyphens/>
                    <w:kinsoku w:val="0"/>
                    <w:overflowPunct w:val="0"/>
                    <w:adjustRightInd w:val="0"/>
                    <w:spacing w:afterLines="50" w:after="120" w:line="238" w:lineRule="exact"/>
                    <w:ind w:leftChars="0"/>
                    <w:textAlignment w:val="center"/>
                    <w:rPr>
                      <w:rFonts w:ascii="ＭＳ 明朝" w:hAnsi="ＭＳ 明朝" w:cs="ＭＳ 明朝"/>
                      <w:spacing w:val="6"/>
                      <w:kern w:val="0"/>
                      <w:szCs w:val="21"/>
                    </w:rPr>
                  </w:pPr>
                  <w:r w:rsidRPr="00030604">
                    <w:rPr>
                      <w:rFonts w:ascii="ＭＳ 明朝" w:hAnsi="ＭＳ 明朝" w:cs="ＭＳ 明朝" w:hint="eastAsia"/>
                      <w:spacing w:val="6"/>
                      <w:kern w:val="0"/>
                      <w:szCs w:val="21"/>
                    </w:rPr>
                    <w:t>上記1</w:t>
                  </w:r>
                  <w:r w:rsidRPr="00030604">
                    <w:rPr>
                      <w:rFonts w:ascii="ＭＳ 明朝" w:hAnsi="ＭＳ 明朝" w:cs="ＭＳ 明朝"/>
                      <w:spacing w:val="6"/>
                      <w:kern w:val="0"/>
                      <w:szCs w:val="21"/>
                    </w:rPr>
                    <w:t>-4</w:t>
                  </w:r>
                  <w:r w:rsidRPr="00030604">
                    <w:rPr>
                      <w:rFonts w:ascii="ＭＳ 明朝" w:hAnsi="ＭＳ 明朝" w:cs="ＭＳ 明朝" w:hint="eastAsia"/>
                      <w:spacing w:val="6"/>
                      <w:kern w:val="0"/>
                      <w:szCs w:val="21"/>
                    </w:rPr>
                    <w:t>での議論に基づき、セキュリティ対策を下記の通り実施している。</w:t>
                  </w:r>
                </w:p>
                <w:p w14:paraId="6A347F2D" w14:textId="77777777" w:rsidR="00CA52FE" w:rsidRPr="00030604" w:rsidRDefault="00CA52FE" w:rsidP="00CA52FE">
                  <w:pPr>
                    <w:pStyle w:val="af"/>
                    <w:numPr>
                      <w:ilvl w:val="0"/>
                      <w:numId w:val="15"/>
                    </w:numPr>
                    <w:suppressAutoHyphens/>
                    <w:kinsoku w:val="0"/>
                    <w:overflowPunct w:val="0"/>
                    <w:adjustRightInd w:val="0"/>
                    <w:spacing w:afterLines="50" w:after="120" w:line="238" w:lineRule="exact"/>
                    <w:ind w:leftChars="0"/>
                    <w:textAlignment w:val="center"/>
                    <w:rPr>
                      <w:rFonts w:ascii="ＭＳ 明朝" w:hAnsi="ＭＳ 明朝" w:cs="ＭＳ 明朝"/>
                      <w:spacing w:val="6"/>
                      <w:kern w:val="0"/>
                      <w:szCs w:val="21"/>
                    </w:rPr>
                  </w:pPr>
                  <w:r w:rsidRPr="00030604">
                    <w:rPr>
                      <w:rFonts w:ascii="ＭＳ 明朝" w:hAnsi="ＭＳ 明朝" w:cs="ＭＳ 明朝"/>
                      <w:spacing w:val="6"/>
                      <w:kern w:val="0"/>
                      <w:szCs w:val="21"/>
                    </w:rPr>
                    <w:t>2022</w:t>
                  </w:r>
                  <w:r w:rsidRPr="00030604">
                    <w:rPr>
                      <w:rFonts w:ascii="ＭＳ 明朝" w:hAnsi="ＭＳ 明朝" w:cs="ＭＳ 明朝" w:hint="eastAsia"/>
                      <w:spacing w:val="6"/>
                      <w:kern w:val="0"/>
                      <w:szCs w:val="21"/>
                    </w:rPr>
                    <w:t>年から</w:t>
                  </w:r>
                  <w:r w:rsidRPr="00030604">
                    <w:rPr>
                      <w:rFonts w:ascii="ＭＳ 明朝" w:hAnsi="ＭＳ 明朝" w:cs="ＭＳ 明朝"/>
                      <w:spacing w:val="6"/>
                      <w:kern w:val="0"/>
                      <w:szCs w:val="21"/>
                    </w:rPr>
                    <w:t xml:space="preserve">GSOC (Global Security Operations Center) </w:t>
                  </w:r>
                  <w:r w:rsidRPr="00030604">
                    <w:rPr>
                      <w:rFonts w:ascii="ＭＳ 明朝" w:hAnsi="ＭＳ 明朝" w:cs="ＭＳ 明朝" w:hint="eastAsia"/>
                      <w:spacing w:val="6"/>
                      <w:kern w:val="0"/>
                      <w:szCs w:val="21"/>
                    </w:rPr>
                    <w:t>で陸上のみならず船上</w:t>
                  </w:r>
                  <w:r w:rsidRPr="00030604">
                    <w:rPr>
                      <w:rFonts w:ascii="ＭＳ 明朝" w:hAnsi="ＭＳ 明朝" w:cs="ＭＳ 明朝"/>
                      <w:spacing w:val="6"/>
                      <w:kern w:val="0"/>
                      <w:szCs w:val="21"/>
                    </w:rPr>
                    <w:t>IT</w:t>
                  </w:r>
                  <w:r w:rsidRPr="00030604">
                    <w:rPr>
                      <w:rFonts w:ascii="ＭＳ 明朝" w:hAnsi="ＭＳ 明朝" w:cs="ＭＳ 明朝" w:hint="eastAsia"/>
                      <w:spacing w:val="6"/>
                      <w:kern w:val="0"/>
                      <w:szCs w:val="21"/>
                    </w:rPr>
                    <w:t>システムのサイバーセキュリティを管理し始め、世界初のグローバルな船陸情報セキュリティ管理体制を運用している。　また、その監視方法をリアクティブな検知から脅威インテリジェンスを活用したプロアクティブな検知へ強化している。</w:t>
                  </w:r>
                </w:p>
                <w:p w14:paraId="7AFFCB25" w14:textId="77777777" w:rsidR="00CA52FE" w:rsidRPr="00030604" w:rsidRDefault="00CA52FE" w:rsidP="00CA52F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42213690" w14:textId="77777777" w:rsidR="00CA52FE" w:rsidRPr="00030604" w:rsidRDefault="00CA52FE" w:rsidP="00CA52FE">
                  <w:pPr>
                    <w:pStyle w:val="af"/>
                    <w:numPr>
                      <w:ilvl w:val="0"/>
                      <w:numId w:val="15"/>
                    </w:numPr>
                    <w:suppressAutoHyphens/>
                    <w:kinsoku w:val="0"/>
                    <w:overflowPunct w:val="0"/>
                    <w:adjustRightInd w:val="0"/>
                    <w:spacing w:afterLines="50" w:after="120" w:line="238" w:lineRule="exact"/>
                    <w:ind w:leftChars="0"/>
                    <w:textAlignment w:val="center"/>
                    <w:rPr>
                      <w:rFonts w:ascii="ＭＳ 明朝" w:hAnsi="ＭＳ 明朝" w:cs="ＭＳ 明朝"/>
                      <w:spacing w:val="6"/>
                      <w:kern w:val="0"/>
                      <w:szCs w:val="21"/>
                    </w:rPr>
                  </w:pPr>
                  <w:r w:rsidRPr="00030604">
                    <w:rPr>
                      <w:rFonts w:ascii="ＭＳ 明朝" w:hAnsi="ＭＳ 明朝" w:cs="ＭＳ 明朝" w:hint="eastAsia"/>
                      <w:spacing w:val="6"/>
                      <w:kern w:val="0"/>
                      <w:szCs w:val="21"/>
                    </w:rPr>
                    <w:t>これまでの</w:t>
                  </w:r>
                  <w:r w:rsidRPr="00030604">
                    <w:rPr>
                      <w:rFonts w:ascii="ＭＳ 明朝" w:hAnsi="ＭＳ 明朝" w:cs="ＭＳ 明朝"/>
                      <w:spacing w:val="6"/>
                      <w:kern w:val="0"/>
                      <w:szCs w:val="21"/>
                    </w:rPr>
                    <w:t>ISO27001</w:t>
                  </w:r>
                  <w:r w:rsidRPr="00030604">
                    <w:rPr>
                      <w:rFonts w:ascii="ＭＳ 明朝" w:hAnsi="ＭＳ 明朝" w:cs="ＭＳ 明朝" w:hint="eastAsia"/>
                      <w:spacing w:val="6"/>
                      <w:kern w:val="0"/>
                      <w:szCs w:val="21"/>
                    </w:rPr>
                    <w:t>準拠の情報システムセキュリティ基準を</w:t>
                  </w:r>
                  <w:r w:rsidRPr="00030604">
                    <w:rPr>
                      <w:rFonts w:ascii="ＭＳ 明朝" w:hAnsi="ＭＳ 明朝" w:cs="ＭＳ 明朝"/>
                      <w:spacing w:val="6"/>
                      <w:kern w:val="0"/>
                      <w:szCs w:val="21"/>
                    </w:rPr>
                    <w:t>NIST Cyber Security Framework</w:t>
                  </w:r>
                  <w:r w:rsidRPr="00030604">
                    <w:rPr>
                      <w:rFonts w:ascii="ＭＳ 明朝" w:hAnsi="ＭＳ 明朝" w:cs="ＭＳ 明朝" w:hint="eastAsia"/>
                      <w:spacing w:val="6"/>
                      <w:kern w:val="0"/>
                      <w:szCs w:val="21"/>
                    </w:rPr>
                    <w:t>に沿って強化し、検知と対応を含めたセキュリティ施策体制の整備・構築に取組んでいる。</w:t>
                  </w:r>
                </w:p>
                <w:p w14:paraId="0F37105A" w14:textId="77777777" w:rsidR="00CA52FE" w:rsidRPr="00030604" w:rsidRDefault="00CA52FE" w:rsidP="00CA52F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4E7AFE99" w14:textId="77777777" w:rsidR="00CA52FE" w:rsidRPr="00030604" w:rsidRDefault="00CA52FE" w:rsidP="00CA52FE">
                  <w:pPr>
                    <w:pStyle w:val="af"/>
                    <w:numPr>
                      <w:ilvl w:val="0"/>
                      <w:numId w:val="15"/>
                    </w:numPr>
                    <w:suppressAutoHyphens/>
                    <w:kinsoku w:val="0"/>
                    <w:overflowPunct w:val="0"/>
                    <w:adjustRightInd w:val="0"/>
                    <w:spacing w:afterLines="50" w:after="120" w:line="238" w:lineRule="exact"/>
                    <w:ind w:leftChars="0"/>
                    <w:textAlignment w:val="center"/>
                    <w:rPr>
                      <w:rFonts w:ascii="ＭＳ 明朝" w:hAnsi="ＭＳ 明朝" w:cs="ＭＳ 明朝"/>
                      <w:spacing w:val="6"/>
                      <w:kern w:val="0"/>
                      <w:szCs w:val="21"/>
                    </w:rPr>
                  </w:pPr>
                  <w:r w:rsidRPr="00030604">
                    <w:rPr>
                      <w:rFonts w:ascii="ＭＳ 明朝" w:hAnsi="ＭＳ 明朝" w:cs="ＭＳ 明朝" w:hint="eastAsia"/>
                      <w:spacing w:val="6"/>
                      <w:kern w:val="0"/>
                      <w:szCs w:val="21"/>
                    </w:rPr>
                    <w:t>万一のサイバー事故発生時の対応体制</w:t>
                  </w:r>
                  <w:r w:rsidRPr="00030604">
                    <w:rPr>
                      <w:rFonts w:ascii="ＭＳ 明朝" w:hAnsi="ＭＳ 明朝" w:cs="ＭＳ 明朝"/>
                      <w:spacing w:val="6"/>
                      <w:kern w:val="0"/>
                      <w:szCs w:val="21"/>
                    </w:rPr>
                    <w:t xml:space="preserve"> (Global CSIRT</w:t>
                  </w:r>
                  <w:r w:rsidRPr="00030604">
                    <w:rPr>
                      <w:rFonts w:ascii="ＭＳ 明朝" w:hAnsi="ＭＳ 明朝" w:cs="ＭＳ 明朝" w:hint="eastAsia"/>
                      <w:spacing w:val="6"/>
                      <w:kern w:val="0"/>
                      <w:szCs w:val="21"/>
                    </w:rPr>
                    <w:t>：</w:t>
                  </w:r>
                  <w:r w:rsidRPr="00030604">
                    <w:rPr>
                      <w:rFonts w:ascii="ＭＳ 明朝" w:hAnsi="ＭＳ 明朝" w:cs="ＭＳ 明朝"/>
                      <w:spacing w:val="6"/>
                      <w:kern w:val="0"/>
                      <w:szCs w:val="21"/>
                    </w:rPr>
                    <w:t>Cyber Security Incident Response Team)</w:t>
                  </w:r>
                  <w:r w:rsidRPr="00030604">
                    <w:rPr>
                      <w:rFonts w:ascii="ＭＳ 明朝" w:hAnsi="ＭＳ 明朝" w:cs="ＭＳ 明朝" w:hint="eastAsia"/>
                      <w:spacing w:val="6"/>
                      <w:kern w:val="0"/>
                      <w:szCs w:val="21"/>
                    </w:rPr>
                    <w:t>を</w:t>
                  </w:r>
                  <w:r w:rsidRPr="00030604">
                    <w:rPr>
                      <w:rFonts w:ascii="ＭＳ 明朝" w:hAnsi="ＭＳ 明朝" w:cs="ＭＳ 明朝"/>
                      <w:spacing w:val="6"/>
                      <w:kern w:val="0"/>
                      <w:szCs w:val="21"/>
                    </w:rPr>
                    <w:t>IT</w:t>
                  </w:r>
                  <w:r w:rsidRPr="00030604">
                    <w:rPr>
                      <w:rFonts w:ascii="ＭＳ 明朝" w:hAnsi="ＭＳ 明朝" w:cs="ＭＳ 明朝" w:hint="eastAsia"/>
                      <w:spacing w:val="6"/>
                      <w:kern w:val="0"/>
                      <w:szCs w:val="21"/>
                    </w:rPr>
                    <w:t>部門のみならず、経営・企画・総務・広報・法務・人事などの部門とともに整備し、さまざまなケースを想定した演習を行っている。</w:t>
                  </w:r>
                </w:p>
                <w:p w14:paraId="5F860C5F" w14:textId="77777777" w:rsidR="00CA52FE" w:rsidRPr="00030604" w:rsidRDefault="00CA52FE" w:rsidP="00CA52FE">
                  <w:pPr>
                    <w:pStyle w:val="af"/>
                    <w:ind w:left="856"/>
                    <w:rPr>
                      <w:rFonts w:ascii="ＭＳ 明朝" w:hAnsi="ＭＳ 明朝" w:cs="ＭＳ 明朝"/>
                      <w:spacing w:val="6"/>
                      <w:kern w:val="0"/>
                      <w:szCs w:val="21"/>
                    </w:rPr>
                  </w:pPr>
                </w:p>
                <w:p w14:paraId="34957BB8" w14:textId="77777777" w:rsidR="00CA52FE" w:rsidRPr="00030604" w:rsidRDefault="00CA52FE" w:rsidP="00CA52FE">
                  <w:pPr>
                    <w:pStyle w:val="af"/>
                    <w:numPr>
                      <w:ilvl w:val="0"/>
                      <w:numId w:val="15"/>
                    </w:numPr>
                    <w:suppressAutoHyphens/>
                    <w:kinsoku w:val="0"/>
                    <w:overflowPunct w:val="0"/>
                    <w:adjustRightInd w:val="0"/>
                    <w:spacing w:afterLines="50" w:after="120" w:line="238" w:lineRule="exact"/>
                    <w:ind w:leftChars="0"/>
                    <w:textAlignment w:val="center"/>
                    <w:rPr>
                      <w:rFonts w:ascii="ＭＳ 明朝" w:hAnsi="ＭＳ 明朝" w:cs="ＭＳ 明朝"/>
                      <w:spacing w:val="6"/>
                      <w:kern w:val="0"/>
                      <w:szCs w:val="21"/>
                    </w:rPr>
                  </w:pPr>
                  <w:r w:rsidRPr="00030604">
                    <w:rPr>
                      <w:rFonts w:ascii="ＭＳ 明朝" w:hAnsi="ＭＳ 明朝" w:cs="ＭＳ 明朝" w:hint="eastAsia"/>
                      <w:spacing w:val="6"/>
                      <w:kern w:val="0"/>
                      <w:szCs w:val="21"/>
                    </w:rPr>
                    <w:t>全社員・全役員のサイバーセキュリティ・情報管理についての理解を徹底するために、必修</w:t>
                  </w:r>
                  <w:r w:rsidRPr="00030604">
                    <w:rPr>
                      <w:rFonts w:ascii="ＭＳ 明朝" w:hAnsi="ＭＳ 明朝" w:cs="ＭＳ 明朝"/>
                      <w:spacing w:val="6"/>
                      <w:kern w:val="0"/>
                      <w:szCs w:val="21"/>
                    </w:rPr>
                    <w:t>e-learning</w:t>
                  </w:r>
                  <w:r w:rsidRPr="00030604">
                    <w:rPr>
                      <w:rFonts w:ascii="ＭＳ 明朝" w:hAnsi="ＭＳ 明朝" w:cs="ＭＳ 明朝" w:hint="eastAsia"/>
                      <w:spacing w:val="6"/>
                      <w:kern w:val="0"/>
                      <w:szCs w:val="21"/>
                    </w:rPr>
                    <w:t>プログラムやセキュリティ演習を繰り返す一方で、他社で実際に起きた事案を社員に周知して、注意を喚起している。　更に、海外のグループ会社</w:t>
                  </w:r>
                  <w:r w:rsidRPr="00030604">
                    <w:rPr>
                      <w:rFonts w:ascii="ＭＳ 明朝" w:hAnsi="ＭＳ 明朝" w:cs="ＭＳ 明朝"/>
                      <w:spacing w:val="6"/>
                      <w:kern w:val="0"/>
                      <w:szCs w:val="21"/>
                    </w:rPr>
                    <w:t>113</w:t>
                  </w:r>
                  <w:r w:rsidRPr="00030604">
                    <w:rPr>
                      <w:rFonts w:ascii="ＭＳ 明朝" w:hAnsi="ＭＳ 明朝" w:cs="ＭＳ 明朝" w:hint="eastAsia"/>
                      <w:spacing w:val="6"/>
                      <w:kern w:val="0"/>
                      <w:szCs w:val="21"/>
                    </w:rPr>
                    <w:t>社・国内の</w:t>
                  </w:r>
                  <w:r w:rsidRPr="00030604">
                    <w:rPr>
                      <w:rFonts w:ascii="ＭＳ 明朝" w:hAnsi="ＭＳ 明朝" w:cs="ＭＳ 明朝"/>
                      <w:spacing w:val="6"/>
                      <w:kern w:val="0"/>
                      <w:szCs w:val="21"/>
                    </w:rPr>
                    <w:t>Tier1</w:t>
                  </w:r>
                  <w:r w:rsidRPr="00030604">
                    <w:rPr>
                      <w:rFonts w:ascii="ＭＳ 明朝" w:hAnsi="ＭＳ 明朝" w:cs="ＭＳ 明朝" w:hint="eastAsia"/>
                      <w:spacing w:val="6"/>
                      <w:kern w:val="0"/>
                      <w:szCs w:val="21"/>
                    </w:rPr>
                    <w:t>グループ会社</w:t>
                  </w:r>
                  <w:r w:rsidRPr="00030604">
                    <w:rPr>
                      <w:rFonts w:ascii="ＭＳ 明朝" w:hAnsi="ＭＳ 明朝" w:cs="ＭＳ 明朝"/>
                      <w:spacing w:val="6"/>
                      <w:kern w:val="0"/>
                      <w:szCs w:val="21"/>
                    </w:rPr>
                    <w:t>33</w:t>
                  </w:r>
                  <w:r w:rsidRPr="00030604">
                    <w:rPr>
                      <w:rFonts w:ascii="ＭＳ 明朝" w:hAnsi="ＭＳ 明朝" w:cs="ＭＳ 明朝" w:hint="eastAsia"/>
                      <w:spacing w:val="6"/>
                      <w:kern w:val="0"/>
                      <w:szCs w:val="21"/>
                    </w:rPr>
                    <w:t>社に対してセキュリティアセスメントと標的メール訓練を実施している。</w:t>
                  </w:r>
                </w:p>
                <w:p w14:paraId="65B80833" w14:textId="77777777" w:rsidR="00CA52FE" w:rsidRPr="00030604" w:rsidRDefault="00CA52FE" w:rsidP="00CA52FE">
                  <w:pPr>
                    <w:pStyle w:val="af"/>
                    <w:ind w:left="856"/>
                    <w:rPr>
                      <w:rFonts w:ascii="ＭＳ 明朝" w:hAnsi="ＭＳ 明朝" w:cs="ＭＳ 明朝"/>
                      <w:spacing w:val="6"/>
                      <w:kern w:val="0"/>
                      <w:szCs w:val="21"/>
                    </w:rPr>
                  </w:pPr>
                </w:p>
                <w:p w14:paraId="601F7BDF" w14:textId="77777777" w:rsidR="00CA52FE" w:rsidRPr="00030604" w:rsidRDefault="00CA52FE" w:rsidP="00CA52FE">
                  <w:pPr>
                    <w:pStyle w:val="af"/>
                    <w:numPr>
                      <w:ilvl w:val="0"/>
                      <w:numId w:val="15"/>
                    </w:numPr>
                    <w:suppressAutoHyphens/>
                    <w:kinsoku w:val="0"/>
                    <w:overflowPunct w:val="0"/>
                    <w:adjustRightInd w:val="0"/>
                    <w:spacing w:afterLines="50" w:after="120" w:line="238" w:lineRule="exact"/>
                    <w:ind w:leftChars="0"/>
                    <w:textAlignment w:val="center"/>
                    <w:rPr>
                      <w:rFonts w:ascii="ＭＳ 明朝" w:hAnsi="ＭＳ 明朝" w:cs="ＭＳ 明朝"/>
                      <w:spacing w:val="6"/>
                      <w:kern w:val="0"/>
                      <w:szCs w:val="21"/>
                    </w:rPr>
                  </w:pPr>
                  <w:r w:rsidRPr="00030604">
                    <w:rPr>
                      <w:rFonts w:ascii="ＭＳ 明朝" w:hAnsi="ＭＳ 明朝" w:cs="ＭＳ 明朝" w:hint="eastAsia"/>
                      <w:spacing w:val="6"/>
                      <w:kern w:val="0"/>
                      <w:szCs w:val="21"/>
                    </w:rPr>
                    <w:t>船舶のサイバーセキュリティについて第</w:t>
                  </w:r>
                  <w:r w:rsidRPr="00030604">
                    <w:rPr>
                      <w:rFonts w:ascii="ＭＳ 明朝" w:hAnsi="ＭＳ 明朝" w:cs="ＭＳ 明朝"/>
                      <w:spacing w:val="6"/>
                      <w:kern w:val="0"/>
                      <w:szCs w:val="21"/>
                    </w:rPr>
                    <w:t>3</w:t>
                  </w:r>
                  <w:r w:rsidRPr="00030604">
                    <w:rPr>
                      <w:rFonts w:ascii="ＭＳ 明朝" w:hAnsi="ＭＳ 明朝" w:cs="ＭＳ 明朝" w:hint="eastAsia"/>
                      <w:spacing w:val="6"/>
                      <w:kern w:val="0"/>
                      <w:szCs w:val="21"/>
                    </w:rPr>
                    <w:t>者（船級協会）の認証を取得し、常に最新の対応を確認している。</w:t>
                  </w:r>
                </w:p>
                <w:p w14:paraId="32DFF0B4" w14:textId="77777777" w:rsidR="00CA52FE" w:rsidRPr="00030604" w:rsidRDefault="00CA52FE" w:rsidP="00CA52FE">
                  <w:pPr>
                    <w:pStyle w:val="af"/>
                    <w:suppressAutoHyphens/>
                    <w:kinsoku w:val="0"/>
                    <w:overflowPunct w:val="0"/>
                    <w:adjustRightInd w:val="0"/>
                    <w:spacing w:afterLines="50" w:after="120" w:line="238" w:lineRule="exact"/>
                    <w:ind w:leftChars="0" w:left="420"/>
                    <w:textAlignment w:val="center"/>
                    <w:rPr>
                      <w:rFonts w:ascii="ＭＳ 明朝" w:hAnsi="ＭＳ 明朝" w:cs="ＭＳ 明朝"/>
                      <w:spacing w:val="6"/>
                      <w:kern w:val="0"/>
                      <w:szCs w:val="21"/>
                    </w:rPr>
                  </w:pPr>
                  <w:r w:rsidRPr="00030604">
                    <w:rPr>
                      <w:rFonts w:ascii="ＭＳ 明朝" w:hAnsi="ＭＳ 明朝" w:cs="ＭＳ 明朝" w:hint="eastAsia"/>
                      <w:spacing w:val="6"/>
                      <w:kern w:val="0"/>
                      <w:szCs w:val="21"/>
                    </w:rPr>
                    <w:t>例：2021年11月8日：大型原油タンカー「TATESHINA」が竣工　世界初となる“Cyber Resilience-Guideline (CybR-G)”ノーテーションを取得</w:t>
                  </w:r>
                </w:p>
                <w:p w14:paraId="4EE831DA" w14:textId="77777777" w:rsidR="00CA52FE" w:rsidRDefault="00CA52FE" w:rsidP="00CA52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604">
                    <w:rPr>
                      <w:rFonts w:ascii="ＭＳ 明朝" w:eastAsia="ＭＳ 明朝" w:hAnsi="ＭＳ 明朝" w:cs="ＭＳ 明朝" w:hint="eastAsia"/>
                      <w:spacing w:val="6"/>
                      <w:kern w:val="0"/>
                      <w:szCs w:val="21"/>
                    </w:rPr>
                    <w:t>リンク：</w:t>
                  </w:r>
                </w:p>
                <w:p w14:paraId="2A35F22F" w14:textId="61540D98" w:rsidR="00721DDD" w:rsidRPr="006941BF" w:rsidRDefault="00CA52FE" w:rsidP="00CA52F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30604">
                    <w:rPr>
                      <w:rFonts w:ascii="ＭＳ 明朝" w:eastAsia="ＭＳ 明朝" w:hAnsi="ＭＳ 明朝" w:cs="ＭＳ 明朝" w:hint="eastAsia"/>
                      <w:spacing w:val="6"/>
                      <w:kern w:val="0"/>
                      <w:szCs w:val="21"/>
                    </w:rPr>
                    <w:t xml:space="preserve">　</w:t>
                  </w:r>
                  <w:r w:rsidRPr="00BA49C4">
                    <w:rPr>
                      <w:rFonts w:ascii="ＭＳ 明朝" w:eastAsia="ＭＳ 明朝" w:hAnsi="ＭＳ 明朝" w:cs="ＭＳ 明朝"/>
                      <w:spacing w:val="6"/>
                      <w:kern w:val="0"/>
                      <w:szCs w:val="21"/>
                    </w:rPr>
                    <w:t>https://www.nyk.com/news/2021/20211108_01.html</w:t>
                  </w:r>
                </w:p>
              </w:tc>
            </w:tr>
          </w:tbl>
          <w:p w14:paraId="69442FD4"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EBBA3E" w14:textId="77777777" w:rsidR="00C3670A" w:rsidRPr="00D1302E"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Pr="00D1302E">
              <w:rPr>
                <w:rFonts w:ascii="ＭＳ 明朝" w:hAnsi="ＭＳ 明朝" w:cs="ＭＳ 明朝"/>
                <w:spacing w:val="6"/>
                <w:kern w:val="0"/>
                <w:szCs w:val="21"/>
              </w:rPr>
              <w:t>(1)</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w:t>
            </w:r>
            <w:r>
              <w:rPr>
                <w:rFonts w:ascii="ＭＳ 明朝" w:hAnsi="ＭＳ 明朝" w:cs="ＭＳ 明朝"/>
                <w:spacing w:val="6"/>
                <w:kern w:val="0"/>
                <w:szCs w:val="21"/>
              </w:rPr>
              <w:t>3</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の取組に</w:t>
            </w:r>
            <w:r>
              <w:rPr>
                <w:rFonts w:ascii="ＭＳ 明朝" w:hAnsi="ＭＳ 明朝" w:cs="ＭＳ 明朝" w:hint="eastAsia"/>
                <w:spacing w:val="6"/>
                <w:kern w:val="0"/>
                <w:szCs w:val="21"/>
              </w:rPr>
              <w:t>おいて</w:t>
            </w:r>
            <w:r w:rsidRPr="00D1302E">
              <w:rPr>
                <w:rFonts w:ascii="ＭＳ 明朝" w:eastAsia="ＭＳ 明朝" w:hAnsi="ＭＳ 明朝" w:cs="ＭＳ 明朝" w:hint="eastAsia"/>
                <w:spacing w:val="6"/>
                <w:kern w:val="0"/>
                <w:szCs w:val="21"/>
              </w:rPr>
              <w:t>公表先の</w:t>
            </w:r>
            <w:r>
              <w:rPr>
                <w:rFonts w:ascii="ＭＳ 明朝" w:eastAsia="ＭＳ 明朝" w:hAnsi="ＭＳ 明朝" w:cs="ＭＳ 明朝" w:hint="eastAsia"/>
                <w:spacing w:val="6"/>
                <w:kern w:val="0"/>
                <w:szCs w:val="21"/>
              </w:rPr>
              <w:t>URLを提出しない</w:t>
            </w:r>
            <w:r w:rsidRPr="00D1302E">
              <w:rPr>
                <w:rFonts w:ascii="ＭＳ 明朝" w:eastAsia="ＭＳ 明朝" w:hAnsi="ＭＳ 明朝" w:cs="ＭＳ 明朝" w:hint="eastAsia"/>
                <w:spacing w:val="6"/>
                <w:kern w:val="0"/>
                <w:szCs w:val="21"/>
              </w:rPr>
              <w:t>場合は次の①の書類を</w:t>
            </w:r>
            <w:r>
              <w:rPr>
                <w:rFonts w:ascii="ＭＳ 明朝" w:eastAsia="ＭＳ 明朝" w:hAnsi="ＭＳ 明朝" w:cs="ＭＳ 明朝" w:hint="eastAsia"/>
                <w:spacing w:val="6"/>
                <w:kern w:val="0"/>
                <w:szCs w:val="21"/>
              </w:rPr>
              <w:t>、</w:t>
            </w:r>
            <w:r w:rsidRPr="00D1302E">
              <w:rPr>
                <w:rFonts w:ascii="ＭＳ 明朝" w:hAnsi="ＭＳ 明朝" w:cs="ＭＳ 明朝" w:hint="eastAsia"/>
                <w:spacing w:val="6"/>
                <w:kern w:val="0"/>
                <w:szCs w:val="21"/>
              </w:rPr>
              <w:t>(</w:t>
            </w:r>
            <w:r>
              <w:rPr>
                <w:rFonts w:ascii="ＭＳ 明朝" w:hAnsi="ＭＳ 明朝" w:cs="ＭＳ 明朝" w:hint="eastAsia"/>
                <w:spacing w:val="6"/>
                <w:kern w:val="0"/>
                <w:szCs w:val="21"/>
              </w:rPr>
              <w:t>4</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の取組に</w:t>
            </w:r>
            <w:r>
              <w:rPr>
                <w:rFonts w:ascii="ＭＳ 明朝" w:hAnsi="ＭＳ 明朝" w:cs="ＭＳ 明朝" w:hint="eastAsia"/>
                <w:spacing w:val="6"/>
                <w:kern w:val="0"/>
                <w:szCs w:val="21"/>
              </w:rPr>
              <w:t>おいて</w:t>
            </w:r>
            <w:r w:rsidRPr="00D1302E">
              <w:rPr>
                <w:rFonts w:ascii="ＭＳ 明朝" w:eastAsia="ＭＳ 明朝" w:hAnsi="ＭＳ 明朝" w:cs="ＭＳ 明朝" w:hint="eastAsia"/>
                <w:spacing w:val="6"/>
                <w:kern w:val="0"/>
                <w:szCs w:val="21"/>
              </w:rPr>
              <w:t>情報発信</w:t>
            </w:r>
            <w:r>
              <w:rPr>
                <w:rFonts w:ascii="ＭＳ 明朝" w:eastAsia="ＭＳ 明朝" w:hAnsi="ＭＳ 明朝" w:cs="ＭＳ 明朝" w:hint="eastAsia"/>
                <w:spacing w:val="6"/>
                <w:kern w:val="0"/>
                <w:szCs w:val="21"/>
              </w:rPr>
              <w:t>内容を確認できるウェブサイト</w:t>
            </w:r>
            <w:r w:rsidRPr="00D1302E">
              <w:rPr>
                <w:rFonts w:ascii="ＭＳ 明朝" w:eastAsia="ＭＳ 明朝" w:hAnsi="ＭＳ 明朝" w:cs="ＭＳ 明朝" w:hint="eastAsia"/>
                <w:spacing w:val="6"/>
                <w:kern w:val="0"/>
                <w:szCs w:val="21"/>
              </w:rPr>
              <w:t>のURL</w:t>
            </w:r>
            <w:r>
              <w:rPr>
                <w:rFonts w:ascii="ＭＳ 明朝" w:eastAsia="ＭＳ 明朝" w:hAnsi="ＭＳ 明朝" w:cs="ＭＳ 明朝" w:hint="eastAsia"/>
                <w:spacing w:val="6"/>
                <w:kern w:val="0"/>
                <w:szCs w:val="21"/>
              </w:rPr>
              <w:t>を提出しない</w:t>
            </w:r>
            <w:r w:rsidRPr="00D1302E">
              <w:rPr>
                <w:rFonts w:ascii="ＭＳ 明朝" w:eastAsia="ＭＳ 明朝" w:hAnsi="ＭＳ 明朝" w:cs="ＭＳ 明朝" w:hint="eastAsia"/>
                <w:spacing w:val="6"/>
                <w:kern w:val="0"/>
                <w:szCs w:val="21"/>
              </w:rPr>
              <w:t>場合は</w:t>
            </w:r>
            <w:r>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2954E1BF" w14:textId="77777777" w:rsidR="00C3670A" w:rsidRPr="00D1302E"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C3670A" w:rsidRPr="00D1302E">
              <w:rPr>
                <w:rFonts w:ascii="ＭＳ 明朝" w:hAnsi="ＭＳ 明朝" w:cs="ＭＳ 明朝"/>
                <w:spacing w:val="6"/>
                <w:kern w:val="0"/>
                <w:szCs w:val="21"/>
              </w:rPr>
              <w:t>(1)</w:t>
            </w:r>
            <w:r w:rsidR="00C3670A" w:rsidRPr="00D1302E">
              <w:rPr>
                <w:rFonts w:ascii="ＭＳ 明朝" w:hAnsi="ＭＳ 明朝" w:cs="ＭＳ 明朝" w:hint="eastAsia"/>
                <w:spacing w:val="6"/>
                <w:kern w:val="0"/>
                <w:szCs w:val="21"/>
              </w:rPr>
              <w:t>～(</w:t>
            </w:r>
            <w:r w:rsidR="00C3670A">
              <w:rPr>
                <w:rFonts w:ascii="ＭＳ 明朝" w:hAnsi="ＭＳ 明朝" w:cs="ＭＳ 明朝"/>
                <w:spacing w:val="6"/>
                <w:kern w:val="0"/>
                <w:szCs w:val="21"/>
              </w:rPr>
              <w:t>3</w:t>
            </w:r>
            <w:r w:rsidR="00C3670A" w:rsidRPr="00D1302E">
              <w:rPr>
                <w:rFonts w:ascii="ＭＳ 明朝" w:hAnsi="ＭＳ 明朝" w:cs="ＭＳ 明朝" w:hint="eastAsia"/>
                <w:spacing w:val="6"/>
                <w:kern w:val="0"/>
                <w:szCs w:val="21"/>
              </w:rPr>
              <w:t>)の取組における、公表を行っていることを明らかにする書類（公表先</w:t>
            </w:r>
            <w:r w:rsidR="00C3670A">
              <w:rPr>
                <w:rFonts w:ascii="ＭＳ 明朝" w:hAnsi="ＭＳ 明朝" w:cs="ＭＳ 明朝" w:hint="eastAsia"/>
                <w:spacing w:val="6"/>
                <w:kern w:val="0"/>
                <w:szCs w:val="21"/>
              </w:rPr>
              <w:t>の</w:t>
            </w:r>
            <w:r w:rsidR="00C3670A" w:rsidRPr="00D1302E">
              <w:rPr>
                <w:rFonts w:ascii="ＭＳ 明朝" w:hAnsi="ＭＳ 明朝" w:cs="ＭＳ 明朝" w:hint="eastAsia"/>
                <w:spacing w:val="6"/>
                <w:kern w:val="0"/>
                <w:szCs w:val="21"/>
              </w:rPr>
              <w:t>ウェブサイトの画面を印刷した書類等）</w:t>
            </w:r>
          </w:p>
          <w:p w14:paraId="386534BA" w14:textId="77777777" w:rsidR="00C3670A" w:rsidRPr="00D1302E"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C3670A" w:rsidRPr="00D1302E">
              <w:rPr>
                <w:rFonts w:ascii="ＭＳ 明朝" w:hAnsi="ＭＳ 明朝" w:cs="ＭＳ 明朝" w:hint="eastAsia"/>
                <w:spacing w:val="6"/>
                <w:kern w:val="0"/>
                <w:szCs w:val="21"/>
              </w:rPr>
              <w:t>(</w:t>
            </w:r>
            <w:r w:rsidR="00C3670A" w:rsidRPr="00D1302E">
              <w:rPr>
                <w:rFonts w:ascii="ＭＳ 明朝" w:hAnsi="ＭＳ 明朝" w:cs="ＭＳ 明朝"/>
                <w:spacing w:val="6"/>
                <w:kern w:val="0"/>
                <w:szCs w:val="21"/>
              </w:rPr>
              <w:t>4</w:t>
            </w:r>
            <w:r w:rsidR="00C3670A" w:rsidRPr="00D1302E">
              <w:rPr>
                <w:rFonts w:ascii="ＭＳ 明朝" w:hAnsi="ＭＳ 明朝" w:cs="ＭＳ 明朝" w:hint="eastAsia"/>
                <w:spacing w:val="6"/>
                <w:kern w:val="0"/>
                <w:szCs w:val="21"/>
              </w:rPr>
              <w:t>)の取組における、情報発信を行っていることを明らかにする書類（情報発信</w:t>
            </w:r>
            <w:r w:rsidR="00C3670A">
              <w:rPr>
                <w:rFonts w:ascii="ＭＳ 明朝" w:hAnsi="ＭＳ 明朝" w:cs="ＭＳ 明朝" w:hint="eastAsia"/>
                <w:spacing w:val="6"/>
                <w:kern w:val="0"/>
                <w:szCs w:val="21"/>
              </w:rPr>
              <w:t>内容を確認できる</w:t>
            </w:r>
            <w:r w:rsidR="00C3670A" w:rsidRPr="00D1302E">
              <w:rPr>
                <w:rFonts w:ascii="ＭＳ 明朝" w:hAnsi="ＭＳ 明朝" w:cs="ＭＳ 明朝" w:hint="eastAsia"/>
                <w:spacing w:val="6"/>
                <w:kern w:val="0"/>
                <w:szCs w:val="21"/>
              </w:rPr>
              <w:t>ウェブサイトの画面を印刷した書類等）</w:t>
            </w:r>
          </w:p>
          <w:p w14:paraId="1DA4A355" w14:textId="77777777" w:rsidR="00C3670A"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C3670A">
              <w:rPr>
                <w:rFonts w:ascii="ＭＳ 明朝" w:hAnsi="ＭＳ 明朝" w:cs="ＭＳ 明朝"/>
                <w:spacing w:val="6"/>
                <w:kern w:val="0"/>
                <w:szCs w:val="21"/>
              </w:rPr>
              <w:t>(1)</w:t>
            </w:r>
            <w:r w:rsidR="00C3670A">
              <w:rPr>
                <w:rFonts w:ascii="ＭＳ 明朝" w:hAnsi="ＭＳ 明朝" w:cs="ＭＳ 明朝" w:hint="eastAsia"/>
                <w:spacing w:val="6"/>
                <w:kern w:val="0"/>
                <w:szCs w:val="21"/>
              </w:rPr>
              <w:t>の取組における</w:t>
            </w:r>
            <w:r w:rsidR="00C3670A" w:rsidRPr="00F51FF6">
              <w:rPr>
                <w:rFonts w:ascii="ＭＳ 明朝" w:hAnsi="ＭＳ 明朝" w:cs="ＭＳ 明朝" w:hint="eastAsia"/>
                <w:spacing w:val="6"/>
                <w:kern w:val="0"/>
                <w:szCs w:val="21"/>
              </w:rPr>
              <w:t>企業経営の方向性及び情報処理技術の活用の方向性</w:t>
            </w:r>
            <w:r w:rsidR="00C3670A">
              <w:rPr>
                <w:rFonts w:ascii="ＭＳ 明朝" w:hAnsi="ＭＳ 明朝" w:cs="ＭＳ 明朝" w:hint="eastAsia"/>
                <w:spacing w:val="6"/>
                <w:kern w:val="0"/>
                <w:szCs w:val="21"/>
              </w:rPr>
              <w:t>、(</w:t>
            </w:r>
            <w:r w:rsidR="00C3670A">
              <w:rPr>
                <w:rFonts w:ascii="ＭＳ 明朝" w:hAnsi="ＭＳ 明朝" w:cs="ＭＳ 明朝"/>
                <w:spacing w:val="6"/>
                <w:kern w:val="0"/>
                <w:szCs w:val="21"/>
              </w:rPr>
              <w:t>2</w:t>
            </w:r>
            <w:r w:rsidR="00C3670A">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2A5C56AE" w14:textId="0D9DC561" w:rsidR="00D1302E" w:rsidRPr="00D1302E" w:rsidRDefault="00C77D44" w:rsidP="001F58B6">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C3670A" w:rsidRPr="00D1302E">
              <w:rPr>
                <w:rFonts w:ascii="ＭＳ 明朝" w:hAnsi="ＭＳ 明朝" w:cs="ＭＳ 明朝"/>
                <w:spacing w:val="6"/>
                <w:kern w:val="0"/>
                <w:szCs w:val="21"/>
              </w:rPr>
              <w:t>(5)</w:t>
            </w:r>
            <w:r w:rsidR="00C3670A" w:rsidRPr="00D1302E">
              <w:rPr>
                <w:rFonts w:ascii="ＭＳ 明朝" w:hAnsi="ＭＳ 明朝" w:cs="ＭＳ 明朝" w:hint="eastAsia"/>
                <w:spacing w:val="6"/>
                <w:kern w:val="0"/>
                <w:szCs w:val="21"/>
              </w:rPr>
              <w:t>～(</w:t>
            </w:r>
            <w:r w:rsidR="00C3670A" w:rsidRPr="00D1302E">
              <w:rPr>
                <w:rFonts w:ascii="ＭＳ 明朝" w:hAnsi="ＭＳ 明朝" w:cs="ＭＳ 明朝"/>
                <w:spacing w:val="6"/>
                <w:kern w:val="0"/>
                <w:szCs w:val="21"/>
              </w:rPr>
              <w:t>6</w:t>
            </w:r>
            <w:r w:rsidR="00C3670A"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C3670A" w:rsidRPr="00D1302E">
              <w:rPr>
                <w:rFonts w:ascii="ＭＳ 明朝" w:hAnsi="ＭＳ 明朝" w:cs="ＭＳ 明朝" w:hint="eastAsia"/>
                <w:spacing w:val="6"/>
                <w:kern w:val="0"/>
                <w:szCs w:val="21"/>
              </w:rPr>
              <w:t>説明するための書類</w:t>
            </w:r>
          </w:p>
        </w:tc>
      </w:tr>
    </w:tbl>
    <w:p w14:paraId="54508692" w14:textId="77777777" w:rsidR="00D54089" w:rsidRDefault="00D54089" w:rsidP="00D54089">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304770D2"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3FC003B4" w14:textId="77777777" w:rsidR="00D1302E" w:rsidRPr="00D1302E" w:rsidRDefault="00D1302E" w:rsidP="00D1302E">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Pr>
          <w:rFonts w:ascii="ＭＳ 明朝" w:eastAsia="ＭＳ 明朝" w:hAnsi="ＭＳ 明朝" w:cs="ＭＳ 明朝" w:hint="eastAsia"/>
          <w:spacing w:val="6"/>
          <w:kern w:val="0"/>
          <w:szCs w:val="21"/>
        </w:rPr>
        <w:lastRenderedPageBreak/>
        <w:t>様式第１７</w:t>
      </w:r>
      <w:r w:rsidR="00F513A5">
        <w:rPr>
          <w:rFonts w:ascii="ＭＳ 明朝" w:eastAsia="ＭＳ 明朝" w:hAnsi="ＭＳ 明朝" w:cs="ＭＳ 明朝" w:hint="eastAsia"/>
          <w:spacing w:val="6"/>
          <w:kern w:val="0"/>
          <w:szCs w:val="21"/>
        </w:rPr>
        <w:t>（第４２</w:t>
      </w:r>
      <w:r w:rsidRPr="00D1302E">
        <w:rPr>
          <w:rFonts w:ascii="ＭＳ 明朝" w:eastAsia="ＭＳ 明朝" w:hAnsi="ＭＳ 明朝" w:cs="ＭＳ 明朝" w:hint="eastAsia"/>
          <w:spacing w:val="6"/>
          <w:kern w:val="0"/>
          <w:szCs w:val="21"/>
        </w:rPr>
        <w:t>条関係）（</w:t>
      </w:r>
      <w:r>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445ADAF2" w14:textId="77777777" w:rsidR="00D1302E" w:rsidRPr="00D1302E" w:rsidRDefault="00D1302E" w:rsidP="00D1302E">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6C8E457C" w14:textId="77777777" w:rsidR="00D1302E" w:rsidRPr="00D1302E"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290CA281" w14:textId="77777777" w:rsidR="00D1302E" w:rsidRPr="00D1302E"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w:t>
      </w:r>
      <w:r w:rsidR="00500737">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申請書を提出する年月日を記載すること。</w:t>
      </w:r>
    </w:p>
    <w:p w14:paraId="64C2FD76" w14:textId="77777777" w:rsidR="00D1302E" w:rsidRPr="00D1302E"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27828677" w14:textId="77777777" w:rsidR="00D1302E" w:rsidRPr="00D1302E"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Pr>
          <w:rFonts w:ascii="ＭＳ 明朝" w:eastAsia="ＭＳ 明朝" w:hAnsi="ＭＳ 明朝" w:cs="ＭＳ 明朝" w:hint="eastAsia"/>
          <w:kern w:val="0"/>
          <w:szCs w:val="21"/>
        </w:rPr>
        <w:t>３</w:t>
      </w:r>
      <w:r w:rsidR="00D1302E" w:rsidRPr="00D1302E">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556D3A9A" w14:textId="77777777" w:rsidR="00E73521" w:rsidRDefault="00D1302E"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４．申請内容は正しく記載すること。認定</w:t>
      </w:r>
      <w:r w:rsidR="00651528">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5A6E08B3" w14:textId="77777777" w:rsidR="009653AA" w:rsidRPr="009653AA" w:rsidRDefault="009653AA" w:rsidP="00B3679F">
      <w:pPr>
        <w:spacing w:line="240" w:lineRule="auto"/>
        <w:rPr>
          <w:rFonts w:ascii="ＭＳ 明朝" w:eastAsia="ＭＳ 明朝" w:hAnsi="ＭＳ 明朝" w:cs="ＭＳ 明朝"/>
          <w:spacing w:val="6"/>
          <w:kern w:val="0"/>
          <w:szCs w:val="21"/>
        </w:rPr>
      </w:pPr>
    </w:p>
    <w:sectPr w:rsidR="009653AA" w:rsidRP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63609" w14:textId="77777777" w:rsidR="00EF48C9" w:rsidRDefault="00EF48C9">
      <w:r>
        <w:separator/>
      </w:r>
    </w:p>
  </w:endnote>
  <w:endnote w:type="continuationSeparator" w:id="0">
    <w:p w14:paraId="18696A11" w14:textId="77777777" w:rsidR="00EF48C9" w:rsidRDefault="00EF4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CC6CE1" w14:textId="77777777" w:rsidR="00EF48C9" w:rsidRDefault="00EF48C9">
      <w:r>
        <w:separator/>
      </w:r>
    </w:p>
  </w:footnote>
  <w:footnote w:type="continuationSeparator" w:id="0">
    <w:p w14:paraId="4516A5E7" w14:textId="77777777" w:rsidR="00EF48C9" w:rsidRDefault="00EF48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A3E82"/>
    <w:multiLevelType w:val="hybridMultilevel"/>
    <w:tmpl w:val="BF70C4AC"/>
    <w:lvl w:ilvl="0" w:tplc="E92CCC2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EA7AE6"/>
    <w:multiLevelType w:val="hybridMultilevel"/>
    <w:tmpl w:val="838E5916"/>
    <w:lvl w:ilvl="0" w:tplc="59A6C2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9384BD8"/>
    <w:multiLevelType w:val="hybridMultilevel"/>
    <w:tmpl w:val="AFCCC880"/>
    <w:lvl w:ilvl="0" w:tplc="33BAE22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5067FB"/>
    <w:multiLevelType w:val="multilevel"/>
    <w:tmpl w:val="8DE2AFF6"/>
    <w:lvl w:ilvl="0">
      <w:start w:val="1"/>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5" w15:restartNumberingAfterBreak="0">
    <w:nsid w:val="0D714FA7"/>
    <w:multiLevelType w:val="hybridMultilevel"/>
    <w:tmpl w:val="614C3A2A"/>
    <w:lvl w:ilvl="0" w:tplc="F9DE45D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1773762"/>
    <w:multiLevelType w:val="multilevel"/>
    <w:tmpl w:val="F33AA506"/>
    <w:lvl w:ilvl="0">
      <w:start w:val="1"/>
      <w:numFmt w:val="decimal"/>
      <w:lvlText w:val="%1"/>
      <w:lvlJc w:val="left"/>
      <w:pPr>
        <w:ind w:left="360" w:hanging="360"/>
      </w:pPr>
      <w:rPr>
        <w:rFonts w:hint="default"/>
      </w:rPr>
    </w:lvl>
    <w:lvl w:ilvl="1">
      <w:start w:val="1"/>
      <w:numFmt w:val="decimal"/>
      <w:lvlText w:val="%1-%2"/>
      <w:lvlJc w:val="left"/>
      <w:pPr>
        <w:ind w:left="693" w:hanging="360"/>
      </w:pPr>
      <w:rPr>
        <w:rFonts w:hint="default"/>
      </w:rPr>
    </w:lvl>
    <w:lvl w:ilvl="2">
      <w:start w:val="1"/>
      <w:numFmt w:val="decimal"/>
      <w:lvlText w:val="%1-%2.%3"/>
      <w:lvlJc w:val="left"/>
      <w:pPr>
        <w:ind w:left="1386" w:hanging="720"/>
      </w:pPr>
      <w:rPr>
        <w:rFonts w:hint="default"/>
      </w:rPr>
    </w:lvl>
    <w:lvl w:ilvl="3">
      <w:start w:val="1"/>
      <w:numFmt w:val="decimal"/>
      <w:lvlText w:val="%1-%2.%3.%4"/>
      <w:lvlJc w:val="left"/>
      <w:pPr>
        <w:ind w:left="2079" w:hanging="1080"/>
      </w:pPr>
      <w:rPr>
        <w:rFonts w:hint="default"/>
      </w:rPr>
    </w:lvl>
    <w:lvl w:ilvl="4">
      <w:start w:val="1"/>
      <w:numFmt w:val="decimal"/>
      <w:lvlText w:val="%1-%2.%3.%4.%5"/>
      <w:lvlJc w:val="left"/>
      <w:pPr>
        <w:ind w:left="2412" w:hanging="1080"/>
      </w:pPr>
      <w:rPr>
        <w:rFonts w:hint="default"/>
      </w:rPr>
    </w:lvl>
    <w:lvl w:ilvl="5">
      <w:start w:val="1"/>
      <w:numFmt w:val="decimal"/>
      <w:lvlText w:val="%1-%2.%3.%4.%5.%6"/>
      <w:lvlJc w:val="left"/>
      <w:pPr>
        <w:ind w:left="3105" w:hanging="1440"/>
      </w:pPr>
      <w:rPr>
        <w:rFonts w:hint="default"/>
      </w:rPr>
    </w:lvl>
    <w:lvl w:ilvl="6">
      <w:start w:val="1"/>
      <w:numFmt w:val="decimal"/>
      <w:lvlText w:val="%1-%2.%3.%4.%5.%6.%7"/>
      <w:lvlJc w:val="left"/>
      <w:pPr>
        <w:ind w:left="3798" w:hanging="1800"/>
      </w:pPr>
      <w:rPr>
        <w:rFonts w:hint="default"/>
      </w:rPr>
    </w:lvl>
    <w:lvl w:ilvl="7">
      <w:start w:val="1"/>
      <w:numFmt w:val="decimal"/>
      <w:lvlText w:val="%1-%2.%3.%4.%5.%6.%7.%8"/>
      <w:lvlJc w:val="left"/>
      <w:pPr>
        <w:ind w:left="4131" w:hanging="1800"/>
      </w:pPr>
      <w:rPr>
        <w:rFonts w:hint="default"/>
      </w:rPr>
    </w:lvl>
    <w:lvl w:ilvl="8">
      <w:start w:val="1"/>
      <w:numFmt w:val="decimal"/>
      <w:lvlText w:val="%1-%2.%3.%4.%5.%6.%7.%8.%9"/>
      <w:lvlJc w:val="left"/>
      <w:pPr>
        <w:ind w:left="4824" w:hanging="2160"/>
      </w:pPr>
      <w:rPr>
        <w:rFonts w:hint="default"/>
      </w:rPr>
    </w:lvl>
  </w:abstractNum>
  <w:abstractNum w:abstractNumId="7" w15:restartNumberingAfterBreak="0">
    <w:nsid w:val="12560E60"/>
    <w:multiLevelType w:val="hybridMultilevel"/>
    <w:tmpl w:val="44804624"/>
    <w:lvl w:ilvl="0" w:tplc="9A508DB2">
      <w:start w:val="1"/>
      <w:numFmt w:val="decimal"/>
      <w:lvlText w:val="%1)"/>
      <w:lvlJc w:val="left"/>
      <w:pPr>
        <w:ind w:left="360" w:hanging="36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8" w15:restartNumberingAfterBreak="0">
    <w:nsid w:val="13403983"/>
    <w:multiLevelType w:val="hybridMultilevel"/>
    <w:tmpl w:val="33187CF2"/>
    <w:lvl w:ilvl="0" w:tplc="ADB482C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4CD34A4"/>
    <w:multiLevelType w:val="hybridMultilevel"/>
    <w:tmpl w:val="D30C0140"/>
    <w:lvl w:ilvl="0" w:tplc="04090015">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B73448C"/>
    <w:multiLevelType w:val="hybridMultilevel"/>
    <w:tmpl w:val="92EC0F9C"/>
    <w:lvl w:ilvl="0" w:tplc="6CE06F1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FAD6675"/>
    <w:multiLevelType w:val="hybridMultilevel"/>
    <w:tmpl w:val="A5288F90"/>
    <w:lvl w:ilvl="0" w:tplc="05FCD126">
      <w:start w:val="1"/>
      <w:numFmt w:val="decimal"/>
      <w:lvlText w:val="%1)"/>
      <w:lvlJc w:val="left"/>
      <w:pPr>
        <w:ind w:left="1245" w:hanging="360"/>
      </w:pPr>
      <w:rPr>
        <w:rFonts w:ascii="ＭＳ 明朝" w:eastAsia="明朝体" w:hAnsi="ＭＳ 明朝" w:cs="ＭＳ 明朝"/>
      </w:rPr>
    </w:lvl>
    <w:lvl w:ilvl="1" w:tplc="04090017" w:tentative="1">
      <w:start w:val="1"/>
      <w:numFmt w:val="aiueoFullWidth"/>
      <w:lvlText w:val="(%2)"/>
      <w:lvlJc w:val="left"/>
      <w:pPr>
        <w:ind w:left="1725" w:hanging="420"/>
      </w:pPr>
    </w:lvl>
    <w:lvl w:ilvl="2" w:tplc="04090011" w:tentative="1">
      <w:start w:val="1"/>
      <w:numFmt w:val="decimalEnclosedCircle"/>
      <w:lvlText w:val="%3"/>
      <w:lvlJc w:val="left"/>
      <w:pPr>
        <w:ind w:left="2145" w:hanging="420"/>
      </w:pPr>
    </w:lvl>
    <w:lvl w:ilvl="3" w:tplc="0409000F" w:tentative="1">
      <w:start w:val="1"/>
      <w:numFmt w:val="decimal"/>
      <w:lvlText w:val="%4."/>
      <w:lvlJc w:val="left"/>
      <w:pPr>
        <w:ind w:left="2565" w:hanging="420"/>
      </w:pPr>
    </w:lvl>
    <w:lvl w:ilvl="4" w:tplc="04090017" w:tentative="1">
      <w:start w:val="1"/>
      <w:numFmt w:val="aiueoFullWidth"/>
      <w:lvlText w:val="(%5)"/>
      <w:lvlJc w:val="left"/>
      <w:pPr>
        <w:ind w:left="2985" w:hanging="420"/>
      </w:pPr>
    </w:lvl>
    <w:lvl w:ilvl="5" w:tplc="04090011" w:tentative="1">
      <w:start w:val="1"/>
      <w:numFmt w:val="decimalEnclosedCircle"/>
      <w:lvlText w:val="%6"/>
      <w:lvlJc w:val="left"/>
      <w:pPr>
        <w:ind w:left="3405" w:hanging="420"/>
      </w:pPr>
    </w:lvl>
    <w:lvl w:ilvl="6" w:tplc="0409000F" w:tentative="1">
      <w:start w:val="1"/>
      <w:numFmt w:val="decimal"/>
      <w:lvlText w:val="%7."/>
      <w:lvlJc w:val="left"/>
      <w:pPr>
        <w:ind w:left="3825" w:hanging="420"/>
      </w:pPr>
    </w:lvl>
    <w:lvl w:ilvl="7" w:tplc="04090017" w:tentative="1">
      <w:start w:val="1"/>
      <w:numFmt w:val="aiueoFullWidth"/>
      <w:lvlText w:val="(%8)"/>
      <w:lvlJc w:val="left"/>
      <w:pPr>
        <w:ind w:left="4245" w:hanging="420"/>
      </w:pPr>
    </w:lvl>
    <w:lvl w:ilvl="8" w:tplc="04090011" w:tentative="1">
      <w:start w:val="1"/>
      <w:numFmt w:val="decimalEnclosedCircle"/>
      <w:lvlText w:val="%9"/>
      <w:lvlJc w:val="left"/>
      <w:pPr>
        <w:ind w:left="4665" w:hanging="420"/>
      </w:pPr>
    </w:lvl>
  </w:abstractNum>
  <w:abstractNum w:abstractNumId="12" w15:restartNumberingAfterBreak="0">
    <w:nsid w:val="2032655E"/>
    <w:multiLevelType w:val="hybridMultilevel"/>
    <w:tmpl w:val="247623D2"/>
    <w:lvl w:ilvl="0" w:tplc="1908B2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21F487F"/>
    <w:multiLevelType w:val="hybridMultilevel"/>
    <w:tmpl w:val="191206E2"/>
    <w:lvl w:ilvl="0" w:tplc="9CA4A53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77608C1"/>
    <w:multiLevelType w:val="hybridMultilevel"/>
    <w:tmpl w:val="8500CBF4"/>
    <w:lvl w:ilvl="0" w:tplc="ADB482C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78553A4"/>
    <w:multiLevelType w:val="hybridMultilevel"/>
    <w:tmpl w:val="1DF47928"/>
    <w:lvl w:ilvl="0" w:tplc="770EBB4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B5C239A"/>
    <w:multiLevelType w:val="hybridMultilevel"/>
    <w:tmpl w:val="D18C6CB8"/>
    <w:lvl w:ilvl="0" w:tplc="06B48BC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B8123C8"/>
    <w:multiLevelType w:val="hybridMultilevel"/>
    <w:tmpl w:val="E182D03E"/>
    <w:lvl w:ilvl="0" w:tplc="C4D84C3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C8F35FE"/>
    <w:multiLevelType w:val="hybridMultilevel"/>
    <w:tmpl w:val="79786C60"/>
    <w:lvl w:ilvl="0" w:tplc="28C8E4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2540765"/>
    <w:multiLevelType w:val="hybridMultilevel"/>
    <w:tmpl w:val="6BF4E838"/>
    <w:lvl w:ilvl="0" w:tplc="9A508DB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3A759AD"/>
    <w:multiLevelType w:val="hybridMultilevel"/>
    <w:tmpl w:val="0CE610E0"/>
    <w:lvl w:ilvl="0" w:tplc="296C82EE">
      <w:start w:val="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41B2618"/>
    <w:multiLevelType w:val="hybridMultilevel"/>
    <w:tmpl w:val="C5ACF742"/>
    <w:lvl w:ilvl="0" w:tplc="28F4938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38920892"/>
    <w:multiLevelType w:val="hybridMultilevel"/>
    <w:tmpl w:val="0D303894"/>
    <w:lvl w:ilvl="0" w:tplc="9A508DB2">
      <w:start w:val="1"/>
      <w:numFmt w:val="decimal"/>
      <w:lvlText w:val="%1)"/>
      <w:lvlJc w:val="left"/>
      <w:pPr>
        <w:ind w:left="360" w:hanging="36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3" w15:restartNumberingAfterBreak="0">
    <w:nsid w:val="38EB5B9B"/>
    <w:multiLevelType w:val="hybridMultilevel"/>
    <w:tmpl w:val="134CC7FA"/>
    <w:lvl w:ilvl="0" w:tplc="8B6C20C2">
      <w:start w:val="1"/>
      <w:numFmt w:val="decimal"/>
      <w:lvlText w:val="%1)"/>
      <w:lvlJc w:val="left"/>
      <w:pPr>
        <w:ind w:left="360" w:hanging="360"/>
      </w:pPr>
      <w:rPr>
        <w:rFonts w:ascii="明朝体" w:eastAsia="明朝体" w:hAnsi="Century"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E3C3CE5"/>
    <w:multiLevelType w:val="hybridMultilevel"/>
    <w:tmpl w:val="BFB4074C"/>
    <w:lvl w:ilvl="0" w:tplc="E4483B2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44606908"/>
    <w:multiLevelType w:val="hybridMultilevel"/>
    <w:tmpl w:val="288871C8"/>
    <w:lvl w:ilvl="0" w:tplc="589A7B0E">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5AB7B5B"/>
    <w:multiLevelType w:val="hybridMultilevel"/>
    <w:tmpl w:val="7A8CB600"/>
    <w:lvl w:ilvl="0" w:tplc="6C82493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7455537"/>
    <w:multiLevelType w:val="multilevel"/>
    <w:tmpl w:val="F33AA506"/>
    <w:lvl w:ilvl="0">
      <w:start w:val="1"/>
      <w:numFmt w:val="decimal"/>
      <w:lvlText w:val="%1"/>
      <w:lvlJc w:val="left"/>
      <w:pPr>
        <w:ind w:left="360" w:hanging="360"/>
      </w:pPr>
      <w:rPr>
        <w:rFonts w:hint="default"/>
      </w:rPr>
    </w:lvl>
    <w:lvl w:ilvl="1">
      <w:start w:val="1"/>
      <w:numFmt w:val="decimal"/>
      <w:lvlText w:val="%1-%2"/>
      <w:lvlJc w:val="left"/>
      <w:pPr>
        <w:ind w:left="693" w:hanging="360"/>
      </w:pPr>
      <w:rPr>
        <w:rFonts w:hint="default"/>
      </w:rPr>
    </w:lvl>
    <w:lvl w:ilvl="2">
      <w:start w:val="1"/>
      <w:numFmt w:val="decimal"/>
      <w:lvlText w:val="%1-%2.%3"/>
      <w:lvlJc w:val="left"/>
      <w:pPr>
        <w:ind w:left="1386" w:hanging="720"/>
      </w:pPr>
      <w:rPr>
        <w:rFonts w:hint="default"/>
      </w:rPr>
    </w:lvl>
    <w:lvl w:ilvl="3">
      <w:start w:val="1"/>
      <w:numFmt w:val="decimal"/>
      <w:lvlText w:val="%1-%2.%3.%4"/>
      <w:lvlJc w:val="left"/>
      <w:pPr>
        <w:ind w:left="2079" w:hanging="1080"/>
      </w:pPr>
      <w:rPr>
        <w:rFonts w:hint="default"/>
      </w:rPr>
    </w:lvl>
    <w:lvl w:ilvl="4">
      <w:start w:val="1"/>
      <w:numFmt w:val="decimal"/>
      <w:lvlText w:val="%1-%2.%3.%4.%5"/>
      <w:lvlJc w:val="left"/>
      <w:pPr>
        <w:ind w:left="2412" w:hanging="1080"/>
      </w:pPr>
      <w:rPr>
        <w:rFonts w:hint="default"/>
      </w:rPr>
    </w:lvl>
    <w:lvl w:ilvl="5">
      <w:start w:val="1"/>
      <w:numFmt w:val="decimal"/>
      <w:lvlText w:val="%1-%2.%3.%4.%5.%6"/>
      <w:lvlJc w:val="left"/>
      <w:pPr>
        <w:ind w:left="3105" w:hanging="1440"/>
      </w:pPr>
      <w:rPr>
        <w:rFonts w:hint="default"/>
      </w:rPr>
    </w:lvl>
    <w:lvl w:ilvl="6">
      <w:start w:val="1"/>
      <w:numFmt w:val="decimal"/>
      <w:lvlText w:val="%1-%2.%3.%4.%5.%6.%7"/>
      <w:lvlJc w:val="left"/>
      <w:pPr>
        <w:ind w:left="3798" w:hanging="1800"/>
      </w:pPr>
      <w:rPr>
        <w:rFonts w:hint="default"/>
      </w:rPr>
    </w:lvl>
    <w:lvl w:ilvl="7">
      <w:start w:val="1"/>
      <w:numFmt w:val="decimal"/>
      <w:lvlText w:val="%1-%2.%3.%4.%5.%6.%7.%8"/>
      <w:lvlJc w:val="left"/>
      <w:pPr>
        <w:ind w:left="4131" w:hanging="1800"/>
      </w:pPr>
      <w:rPr>
        <w:rFonts w:hint="default"/>
      </w:rPr>
    </w:lvl>
    <w:lvl w:ilvl="8">
      <w:start w:val="1"/>
      <w:numFmt w:val="decimal"/>
      <w:lvlText w:val="%1-%2.%3.%4.%5.%6.%7.%8.%9"/>
      <w:lvlJc w:val="left"/>
      <w:pPr>
        <w:ind w:left="4824" w:hanging="2160"/>
      </w:pPr>
      <w:rPr>
        <w:rFonts w:hint="default"/>
      </w:rPr>
    </w:lvl>
  </w:abstractNum>
  <w:abstractNum w:abstractNumId="28"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47D1655A"/>
    <w:multiLevelType w:val="hybridMultilevel"/>
    <w:tmpl w:val="79FE6404"/>
    <w:lvl w:ilvl="0" w:tplc="770EBB4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48E77C17"/>
    <w:multiLevelType w:val="hybridMultilevel"/>
    <w:tmpl w:val="A838DD0C"/>
    <w:lvl w:ilvl="0" w:tplc="0D0E1010">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D0A4274"/>
    <w:multiLevelType w:val="hybridMultilevel"/>
    <w:tmpl w:val="2A9AB59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4D962FA0"/>
    <w:multiLevelType w:val="hybridMultilevel"/>
    <w:tmpl w:val="9A82E15E"/>
    <w:lvl w:ilvl="0" w:tplc="79AE876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4DC254FE"/>
    <w:multiLevelType w:val="hybridMultilevel"/>
    <w:tmpl w:val="941441FC"/>
    <w:lvl w:ilvl="0" w:tplc="AD1C9618">
      <w:start w:val="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F9E1590"/>
    <w:multiLevelType w:val="hybridMultilevel"/>
    <w:tmpl w:val="01A0B184"/>
    <w:lvl w:ilvl="0" w:tplc="A25C353C">
      <w:start w:val="1"/>
      <w:numFmt w:val="decimal"/>
      <w:lvlText w:val="%1)"/>
      <w:lvlJc w:val="left"/>
      <w:pPr>
        <w:ind w:left="360" w:hanging="360"/>
      </w:pPr>
      <w:rPr>
        <w:rFonts w:ascii="ＭＳ 明朝" w:eastAsia="明朝体" w:hAnsi="ＭＳ 明朝" w:cs="ＭＳ 明朝"/>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3E9508B"/>
    <w:multiLevelType w:val="hybridMultilevel"/>
    <w:tmpl w:val="552CE61E"/>
    <w:lvl w:ilvl="0" w:tplc="A2FC0F34">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59D63E73"/>
    <w:multiLevelType w:val="hybridMultilevel"/>
    <w:tmpl w:val="E72E6ED2"/>
    <w:lvl w:ilvl="0" w:tplc="90860E1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C282C80"/>
    <w:multiLevelType w:val="hybridMultilevel"/>
    <w:tmpl w:val="B596F34C"/>
    <w:lvl w:ilvl="0" w:tplc="EC60CBAA">
      <w:start w:val="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DB525CF"/>
    <w:multiLevelType w:val="hybridMultilevel"/>
    <w:tmpl w:val="37F40F92"/>
    <w:lvl w:ilvl="0" w:tplc="2714AFA0">
      <w:start w:val="2"/>
      <w:numFmt w:val="low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63A15FA9"/>
    <w:multiLevelType w:val="hybridMultilevel"/>
    <w:tmpl w:val="CE761F3E"/>
    <w:lvl w:ilvl="0" w:tplc="7F50B0A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1" w15:restartNumberingAfterBreak="0">
    <w:nsid w:val="68B94491"/>
    <w:multiLevelType w:val="hybridMultilevel"/>
    <w:tmpl w:val="D5689220"/>
    <w:lvl w:ilvl="0" w:tplc="89F29CD2">
      <w:start w:val="1"/>
      <w:numFmt w:val="decimal"/>
      <w:lvlText w:val="%1)"/>
      <w:lvlJc w:val="left"/>
      <w:pPr>
        <w:ind w:left="360" w:hanging="360"/>
      </w:pPr>
      <w:rPr>
        <w:rFonts w:eastAsia="明朝体"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6C2336BD"/>
    <w:multiLevelType w:val="hybridMultilevel"/>
    <w:tmpl w:val="88E2DD44"/>
    <w:lvl w:ilvl="0" w:tplc="77207E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6E4C3790"/>
    <w:multiLevelType w:val="hybridMultilevel"/>
    <w:tmpl w:val="BB9AB016"/>
    <w:lvl w:ilvl="0" w:tplc="770EBB4C">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5" w15:restartNumberingAfterBreak="0">
    <w:nsid w:val="787E5E7D"/>
    <w:multiLevelType w:val="hybridMultilevel"/>
    <w:tmpl w:val="0F0218D4"/>
    <w:lvl w:ilvl="0" w:tplc="770EBB4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7C6873A8"/>
    <w:multiLevelType w:val="hybridMultilevel"/>
    <w:tmpl w:val="F3BCF9C0"/>
    <w:lvl w:ilvl="0" w:tplc="08167A0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7EC9269B"/>
    <w:multiLevelType w:val="hybridMultilevel"/>
    <w:tmpl w:val="6DD4EA34"/>
    <w:lvl w:ilvl="0" w:tplc="65642BA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7F0C3534"/>
    <w:multiLevelType w:val="hybridMultilevel"/>
    <w:tmpl w:val="009CDE5C"/>
    <w:lvl w:ilvl="0" w:tplc="1E54BFD0">
      <w:start w:val="1"/>
      <w:numFmt w:val="decimal"/>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7FB76A36"/>
    <w:multiLevelType w:val="hybridMultilevel"/>
    <w:tmpl w:val="531CD8F4"/>
    <w:lvl w:ilvl="0" w:tplc="B47C699E">
      <w:start w:val="1"/>
      <w:numFmt w:val="low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28"/>
  </w:num>
  <w:num w:numId="2">
    <w:abstractNumId w:val="44"/>
  </w:num>
  <w:num w:numId="3">
    <w:abstractNumId w:val="4"/>
  </w:num>
  <w:num w:numId="4">
    <w:abstractNumId w:val="40"/>
  </w:num>
  <w:num w:numId="5">
    <w:abstractNumId w:val="11"/>
  </w:num>
  <w:num w:numId="6">
    <w:abstractNumId w:val="19"/>
  </w:num>
  <w:num w:numId="7">
    <w:abstractNumId w:val="12"/>
  </w:num>
  <w:num w:numId="8">
    <w:abstractNumId w:val="38"/>
  </w:num>
  <w:num w:numId="9">
    <w:abstractNumId w:val="49"/>
  </w:num>
  <w:num w:numId="10">
    <w:abstractNumId w:val="18"/>
  </w:num>
  <w:num w:numId="11">
    <w:abstractNumId w:val="22"/>
  </w:num>
  <w:num w:numId="12">
    <w:abstractNumId w:val="1"/>
  </w:num>
  <w:num w:numId="13">
    <w:abstractNumId w:val="7"/>
  </w:num>
  <w:num w:numId="14">
    <w:abstractNumId w:val="47"/>
  </w:num>
  <w:num w:numId="15">
    <w:abstractNumId w:val="31"/>
  </w:num>
  <w:num w:numId="16">
    <w:abstractNumId w:val="5"/>
  </w:num>
  <w:num w:numId="17">
    <w:abstractNumId w:val="46"/>
  </w:num>
  <w:num w:numId="18">
    <w:abstractNumId w:val="42"/>
  </w:num>
  <w:num w:numId="19">
    <w:abstractNumId w:val="2"/>
  </w:num>
  <w:num w:numId="20">
    <w:abstractNumId w:val="36"/>
  </w:num>
  <w:num w:numId="21">
    <w:abstractNumId w:val="20"/>
  </w:num>
  <w:num w:numId="22">
    <w:abstractNumId w:val="33"/>
  </w:num>
  <w:num w:numId="23">
    <w:abstractNumId w:val="30"/>
  </w:num>
  <w:num w:numId="24">
    <w:abstractNumId w:val="37"/>
  </w:num>
  <w:num w:numId="25">
    <w:abstractNumId w:val="35"/>
  </w:num>
  <w:num w:numId="26">
    <w:abstractNumId w:val="48"/>
  </w:num>
  <w:num w:numId="27">
    <w:abstractNumId w:val="10"/>
  </w:num>
  <w:num w:numId="28">
    <w:abstractNumId w:val="23"/>
  </w:num>
  <w:num w:numId="29">
    <w:abstractNumId w:val="0"/>
  </w:num>
  <w:num w:numId="30">
    <w:abstractNumId w:val="9"/>
  </w:num>
  <w:num w:numId="31">
    <w:abstractNumId w:val="3"/>
  </w:num>
  <w:num w:numId="32">
    <w:abstractNumId w:val="6"/>
  </w:num>
  <w:num w:numId="33">
    <w:abstractNumId w:val="16"/>
  </w:num>
  <w:num w:numId="34">
    <w:abstractNumId w:val="21"/>
  </w:num>
  <w:num w:numId="35">
    <w:abstractNumId w:val="17"/>
  </w:num>
  <w:num w:numId="36">
    <w:abstractNumId w:val="43"/>
  </w:num>
  <w:num w:numId="37">
    <w:abstractNumId w:val="29"/>
  </w:num>
  <w:num w:numId="38">
    <w:abstractNumId w:val="45"/>
  </w:num>
  <w:num w:numId="39">
    <w:abstractNumId w:val="24"/>
  </w:num>
  <w:num w:numId="40">
    <w:abstractNumId w:val="15"/>
  </w:num>
  <w:num w:numId="41">
    <w:abstractNumId w:val="32"/>
  </w:num>
  <w:num w:numId="42">
    <w:abstractNumId w:val="34"/>
  </w:num>
  <w:num w:numId="43">
    <w:abstractNumId w:val="39"/>
  </w:num>
  <w:num w:numId="44">
    <w:abstractNumId w:val="13"/>
  </w:num>
  <w:num w:numId="45">
    <w:abstractNumId w:val="8"/>
  </w:num>
  <w:num w:numId="46">
    <w:abstractNumId w:val="14"/>
  </w:num>
  <w:num w:numId="47">
    <w:abstractNumId w:val="25"/>
  </w:num>
  <w:num w:numId="48">
    <w:abstractNumId w:val="26"/>
  </w:num>
  <w:num w:numId="49">
    <w:abstractNumId w:val="41"/>
  </w:num>
  <w:num w:numId="5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031A1"/>
    <w:rsid w:val="0000493F"/>
    <w:rsid w:val="000049CF"/>
    <w:rsid w:val="00005264"/>
    <w:rsid w:val="000059AA"/>
    <w:rsid w:val="00006DF3"/>
    <w:rsid w:val="000202F0"/>
    <w:rsid w:val="000228B1"/>
    <w:rsid w:val="0002394B"/>
    <w:rsid w:val="00026ECF"/>
    <w:rsid w:val="00027680"/>
    <w:rsid w:val="0003354E"/>
    <w:rsid w:val="00034A4E"/>
    <w:rsid w:val="00035E41"/>
    <w:rsid w:val="000377BB"/>
    <w:rsid w:val="000408A8"/>
    <w:rsid w:val="00041741"/>
    <w:rsid w:val="00041CB2"/>
    <w:rsid w:val="000459B5"/>
    <w:rsid w:val="00047EDA"/>
    <w:rsid w:val="000520E9"/>
    <w:rsid w:val="000573FB"/>
    <w:rsid w:val="00057E07"/>
    <w:rsid w:val="0006150F"/>
    <w:rsid w:val="0006326D"/>
    <w:rsid w:val="00072077"/>
    <w:rsid w:val="0007295A"/>
    <w:rsid w:val="00073C3C"/>
    <w:rsid w:val="00083993"/>
    <w:rsid w:val="00084295"/>
    <w:rsid w:val="00084460"/>
    <w:rsid w:val="000902F6"/>
    <w:rsid w:val="00090EE1"/>
    <w:rsid w:val="00091263"/>
    <w:rsid w:val="00091C7A"/>
    <w:rsid w:val="00091F7D"/>
    <w:rsid w:val="00093B87"/>
    <w:rsid w:val="00095CB3"/>
    <w:rsid w:val="00097B61"/>
    <w:rsid w:val="000A54CD"/>
    <w:rsid w:val="000A7D12"/>
    <w:rsid w:val="000B0CB0"/>
    <w:rsid w:val="000B4D35"/>
    <w:rsid w:val="000B7329"/>
    <w:rsid w:val="000D2F84"/>
    <w:rsid w:val="000D7B32"/>
    <w:rsid w:val="000D7C93"/>
    <w:rsid w:val="000D7DA5"/>
    <w:rsid w:val="000E3674"/>
    <w:rsid w:val="000E5BCD"/>
    <w:rsid w:val="000E7E82"/>
    <w:rsid w:val="000F121A"/>
    <w:rsid w:val="000F3549"/>
    <w:rsid w:val="000F3C40"/>
    <w:rsid w:val="000F7092"/>
    <w:rsid w:val="000F7506"/>
    <w:rsid w:val="00101B9A"/>
    <w:rsid w:val="00101FB4"/>
    <w:rsid w:val="00103E82"/>
    <w:rsid w:val="0010563A"/>
    <w:rsid w:val="001104B4"/>
    <w:rsid w:val="001104E6"/>
    <w:rsid w:val="00112642"/>
    <w:rsid w:val="001126A9"/>
    <w:rsid w:val="00122A9C"/>
    <w:rsid w:val="00124581"/>
    <w:rsid w:val="00125B90"/>
    <w:rsid w:val="00126DED"/>
    <w:rsid w:val="001303C9"/>
    <w:rsid w:val="001307A2"/>
    <w:rsid w:val="00132B6D"/>
    <w:rsid w:val="00132E77"/>
    <w:rsid w:val="00133464"/>
    <w:rsid w:val="00136710"/>
    <w:rsid w:val="00136C6E"/>
    <w:rsid w:val="001431AA"/>
    <w:rsid w:val="00150251"/>
    <w:rsid w:val="00154FFB"/>
    <w:rsid w:val="001554AE"/>
    <w:rsid w:val="001570BB"/>
    <w:rsid w:val="001615E8"/>
    <w:rsid w:val="001628F8"/>
    <w:rsid w:val="0016409E"/>
    <w:rsid w:val="00166002"/>
    <w:rsid w:val="00167455"/>
    <w:rsid w:val="001677CA"/>
    <w:rsid w:val="00175AC7"/>
    <w:rsid w:val="00175CB5"/>
    <w:rsid w:val="00182DE8"/>
    <w:rsid w:val="00184BB9"/>
    <w:rsid w:val="001874A0"/>
    <w:rsid w:val="00187B53"/>
    <w:rsid w:val="00194809"/>
    <w:rsid w:val="001A5459"/>
    <w:rsid w:val="001B1C31"/>
    <w:rsid w:val="001B2D37"/>
    <w:rsid w:val="001B2E7F"/>
    <w:rsid w:val="001B376A"/>
    <w:rsid w:val="001B5F5A"/>
    <w:rsid w:val="001B7A42"/>
    <w:rsid w:val="001C0D80"/>
    <w:rsid w:val="001C0FEF"/>
    <w:rsid w:val="001C130D"/>
    <w:rsid w:val="001C19DC"/>
    <w:rsid w:val="001C1F00"/>
    <w:rsid w:val="001C29EF"/>
    <w:rsid w:val="001C6DD4"/>
    <w:rsid w:val="001C74C8"/>
    <w:rsid w:val="001D731D"/>
    <w:rsid w:val="001E1047"/>
    <w:rsid w:val="001F12FD"/>
    <w:rsid w:val="001F1832"/>
    <w:rsid w:val="001F316F"/>
    <w:rsid w:val="001F31F1"/>
    <w:rsid w:val="001F58B6"/>
    <w:rsid w:val="002026A5"/>
    <w:rsid w:val="00203C71"/>
    <w:rsid w:val="00207705"/>
    <w:rsid w:val="002109BD"/>
    <w:rsid w:val="00210B1B"/>
    <w:rsid w:val="002144DF"/>
    <w:rsid w:val="00215478"/>
    <w:rsid w:val="00216BE0"/>
    <w:rsid w:val="00216F19"/>
    <w:rsid w:val="0022198A"/>
    <w:rsid w:val="00221EF5"/>
    <w:rsid w:val="002231B4"/>
    <w:rsid w:val="00234AB9"/>
    <w:rsid w:val="00234C45"/>
    <w:rsid w:val="002353F9"/>
    <w:rsid w:val="002414DE"/>
    <w:rsid w:val="0024285C"/>
    <w:rsid w:val="0024317B"/>
    <w:rsid w:val="00243D81"/>
    <w:rsid w:val="002459A5"/>
    <w:rsid w:val="00246783"/>
    <w:rsid w:val="00247501"/>
    <w:rsid w:val="00252385"/>
    <w:rsid w:val="00261B17"/>
    <w:rsid w:val="002621FD"/>
    <w:rsid w:val="00265A45"/>
    <w:rsid w:val="00265F49"/>
    <w:rsid w:val="00266032"/>
    <w:rsid w:val="00270A21"/>
    <w:rsid w:val="0027186F"/>
    <w:rsid w:val="0027208F"/>
    <w:rsid w:val="0027635A"/>
    <w:rsid w:val="00277A26"/>
    <w:rsid w:val="00280930"/>
    <w:rsid w:val="0028321B"/>
    <w:rsid w:val="00291E04"/>
    <w:rsid w:val="00292456"/>
    <w:rsid w:val="00295D91"/>
    <w:rsid w:val="0029674B"/>
    <w:rsid w:val="002A085C"/>
    <w:rsid w:val="002A12CA"/>
    <w:rsid w:val="002A27BF"/>
    <w:rsid w:val="002B1D18"/>
    <w:rsid w:val="002B3D77"/>
    <w:rsid w:val="002C158C"/>
    <w:rsid w:val="002C3C35"/>
    <w:rsid w:val="002D1DE5"/>
    <w:rsid w:val="002D2348"/>
    <w:rsid w:val="002D774D"/>
    <w:rsid w:val="002E0D64"/>
    <w:rsid w:val="002E1BAC"/>
    <w:rsid w:val="002E235A"/>
    <w:rsid w:val="002E3758"/>
    <w:rsid w:val="002F3020"/>
    <w:rsid w:val="002F5008"/>
    <w:rsid w:val="002F5580"/>
    <w:rsid w:val="00301BBE"/>
    <w:rsid w:val="00301F89"/>
    <w:rsid w:val="00302D57"/>
    <w:rsid w:val="00304B86"/>
    <w:rsid w:val="00305031"/>
    <w:rsid w:val="00305292"/>
    <w:rsid w:val="00306E4B"/>
    <w:rsid w:val="00311071"/>
    <w:rsid w:val="00312603"/>
    <w:rsid w:val="0031337A"/>
    <w:rsid w:val="003168D3"/>
    <w:rsid w:val="00317A5B"/>
    <w:rsid w:val="00320123"/>
    <w:rsid w:val="0032206A"/>
    <w:rsid w:val="00324EEC"/>
    <w:rsid w:val="0032535C"/>
    <w:rsid w:val="00326985"/>
    <w:rsid w:val="003322D8"/>
    <w:rsid w:val="00333E4A"/>
    <w:rsid w:val="00334B97"/>
    <w:rsid w:val="00335280"/>
    <w:rsid w:val="00336AF0"/>
    <w:rsid w:val="00336D50"/>
    <w:rsid w:val="003428DB"/>
    <w:rsid w:val="00342944"/>
    <w:rsid w:val="00345FCB"/>
    <w:rsid w:val="00352304"/>
    <w:rsid w:val="00355435"/>
    <w:rsid w:val="0035572F"/>
    <w:rsid w:val="00357A93"/>
    <w:rsid w:val="0036151D"/>
    <w:rsid w:val="00361BA8"/>
    <w:rsid w:val="00365BCA"/>
    <w:rsid w:val="0036755C"/>
    <w:rsid w:val="00370869"/>
    <w:rsid w:val="00372142"/>
    <w:rsid w:val="00373783"/>
    <w:rsid w:val="003749DA"/>
    <w:rsid w:val="00375173"/>
    <w:rsid w:val="0037755E"/>
    <w:rsid w:val="00380319"/>
    <w:rsid w:val="0038310B"/>
    <w:rsid w:val="00384C06"/>
    <w:rsid w:val="003864E4"/>
    <w:rsid w:val="003865B2"/>
    <w:rsid w:val="0039621A"/>
    <w:rsid w:val="00396EB4"/>
    <w:rsid w:val="003A0B83"/>
    <w:rsid w:val="003A0C1A"/>
    <w:rsid w:val="003A20E8"/>
    <w:rsid w:val="003A40BB"/>
    <w:rsid w:val="003A5CB0"/>
    <w:rsid w:val="003A603F"/>
    <w:rsid w:val="003B283D"/>
    <w:rsid w:val="003B3DFF"/>
    <w:rsid w:val="003B4BFB"/>
    <w:rsid w:val="003B53DF"/>
    <w:rsid w:val="003B739C"/>
    <w:rsid w:val="003C4148"/>
    <w:rsid w:val="003C71BF"/>
    <w:rsid w:val="003D054D"/>
    <w:rsid w:val="003D1FF3"/>
    <w:rsid w:val="003D25E1"/>
    <w:rsid w:val="003D2E68"/>
    <w:rsid w:val="003D3CD1"/>
    <w:rsid w:val="003D5192"/>
    <w:rsid w:val="003D7872"/>
    <w:rsid w:val="003E547E"/>
    <w:rsid w:val="003E6C19"/>
    <w:rsid w:val="003E6E4F"/>
    <w:rsid w:val="003F2B94"/>
    <w:rsid w:val="003F7752"/>
    <w:rsid w:val="004003DB"/>
    <w:rsid w:val="004012C5"/>
    <w:rsid w:val="00401AF5"/>
    <w:rsid w:val="00401E90"/>
    <w:rsid w:val="0040430B"/>
    <w:rsid w:val="00405E2B"/>
    <w:rsid w:val="00406FEE"/>
    <w:rsid w:val="00407CC5"/>
    <w:rsid w:val="00412C9F"/>
    <w:rsid w:val="004150D5"/>
    <w:rsid w:val="00417654"/>
    <w:rsid w:val="00421C74"/>
    <w:rsid w:val="0042216D"/>
    <w:rsid w:val="004258E7"/>
    <w:rsid w:val="00427461"/>
    <w:rsid w:val="0042775E"/>
    <w:rsid w:val="00431001"/>
    <w:rsid w:val="00434ECA"/>
    <w:rsid w:val="00440C3B"/>
    <w:rsid w:val="00441549"/>
    <w:rsid w:val="00442AD3"/>
    <w:rsid w:val="00446FA4"/>
    <w:rsid w:val="004508AB"/>
    <w:rsid w:val="004519BF"/>
    <w:rsid w:val="0045289C"/>
    <w:rsid w:val="00460BDF"/>
    <w:rsid w:val="00462146"/>
    <w:rsid w:val="004651FB"/>
    <w:rsid w:val="0046628F"/>
    <w:rsid w:val="00474048"/>
    <w:rsid w:val="00476536"/>
    <w:rsid w:val="00483F63"/>
    <w:rsid w:val="00490368"/>
    <w:rsid w:val="00491E8A"/>
    <w:rsid w:val="00492C18"/>
    <w:rsid w:val="004A1811"/>
    <w:rsid w:val="004A1C56"/>
    <w:rsid w:val="004A4D5F"/>
    <w:rsid w:val="004A5CFD"/>
    <w:rsid w:val="004B0842"/>
    <w:rsid w:val="004B0BD4"/>
    <w:rsid w:val="004B22CE"/>
    <w:rsid w:val="004B38A3"/>
    <w:rsid w:val="004B45B9"/>
    <w:rsid w:val="004B6E16"/>
    <w:rsid w:val="004C28BD"/>
    <w:rsid w:val="004C29A5"/>
    <w:rsid w:val="004C4468"/>
    <w:rsid w:val="004C52DE"/>
    <w:rsid w:val="004C635E"/>
    <w:rsid w:val="004D011F"/>
    <w:rsid w:val="004D035F"/>
    <w:rsid w:val="004D4F70"/>
    <w:rsid w:val="004D50B8"/>
    <w:rsid w:val="004D644D"/>
    <w:rsid w:val="004E04EE"/>
    <w:rsid w:val="004E264F"/>
    <w:rsid w:val="004F7C49"/>
    <w:rsid w:val="00500737"/>
    <w:rsid w:val="005021E2"/>
    <w:rsid w:val="005064D8"/>
    <w:rsid w:val="00514854"/>
    <w:rsid w:val="0051532F"/>
    <w:rsid w:val="00516839"/>
    <w:rsid w:val="00516F7A"/>
    <w:rsid w:val="0051732C"/>
    <w:rsid w:val="0052156A"/>
    <w:rsid w:val="00521BFC"/>
    <w:rsid w:val="00523C5F"/>
    <w:rsid w:val="00526508"/>
    <w:rsid w:val="005343EB"/>
    <w:rsid w:val="00535F4B"/>
    <w:rsid w:val="005416E1"/>
    <w:rsid w:val="005432C2"/>
    <w:rsid w:val="00547306"/>
    <w:rsid w:val="00555123"/>
    <w:rsid w:val="00563077"/>
    <w:rsid w:val="005700D1"/>
    <w:rsid w:val="005755CD"/>
    <w:rsid w:val="00575A00"/>
    <w:rsid w:val="00576DCA"/>
    <w:rsid w:val="00577E4D"/>
    <w:rsid w:val="005807F7"/>
    <w:rsid w:val="00580E8C"/>
    <w:rsid w:val="0058161B"/>
    <w:rsid w:val="00582E0F"/>
    <w:rsid w:val="00584933"/>
    <w:rsid w:val="00584BD1"/>
    <w:rsid w:val="0058519F"/>
    <w:rsid w:val="00585677"/>
    <w:rsid w:val="00590B9B"/>
    <w:rsid w:val="00591A8A"/>
    <w:rsid w:val="0059262C"/>
    <w:rsid w:val="00594474"/>
    <w:rsid w:val="00594AF7"/>
    <w:rsid w:val="005A2748"/>
    <w:rsid w:val="005A6DBE"/>
    <w:rsid w:val="005B25E8"/>
    <w:rsid w:val="005B26A2"/>
    <w:rsid w:val="005B47C4"/>
    <w:rsid w:val="005B62ED"/>
    <w:rsid w:val="005B69AB"/>
    <w:rsid w:val="005B7641"/>
    <w:rsid w:val="005C10C9"/>
    <w:rsid w:val="005C5FE7"/>
    <w:rsid w:val="005D4A6A"/>
    <w:rsid w:val="005E345F"/>
    <w:rsid w:val="005E5A13"/>
    <w:rsid w:val="005F2E79"/>
    <w:rsid w:val="005F524B"/>
    <w:rsid w:val="005F73F0"/>
    <w:rsid w:val="005F7A0C"/>
    <w:rsid w:val="00611411"/>
    <w:rsid w:val="00611B3B"/>
    <w:rsid w:val="00612CCD"/>
    <w:rsid w:val="006136CB"/>
    <w:rsid w:val="00615C81"/>
    <w:rsid w:val="00620169"/>
    <w:rsid w:val="0062088E"/>
    <w:rsid w:val="00623026"/>
    <w:rsid w:val="006248AD"/>
    <w:rsid w:val="00626F18"/>
    <w:rsid w:val="006313EB"/>
    <w:rsid w:val="00632325"/>
    <w:rsid w:val="0063260D"/>
    <w:rsid w:val="00632765"/>
    <w:rsid w:val="00637BAC"/>
    <w:rsid w:val="006437DB"/>
    <w:rsid w:val="00643D20"/>
    <w:rsid w:val="00646E06"/>
    <w:rsid w:val="00651528"/>
    <w:rsid w:val="00653AD5"/>
    <w:rsid w:val="00653F00"/>
    <w:rsid w:val="00655019"/>
    <w:rsid w:val="006604E9"/>
    <w:rsid w:val="00660500"/>
    <w:rsid w:val="00661607"/>
    <w:rsid w:val="0066668A"/>
    <w:rsid w:val="0067051B"/>
    <w:rsid w:val="00670992"/>
    <w:rsid w:val="006712C5"/>
    <w:rsid w:val="006766F3"/>
    <w:rsid w:val="00680033"/>
    <w:rsid w:val="006808EC"/>
    <w:rsid w:val="006818B2"/>
    <w:rsid w:val="00682B2D"/>
    <w:rsid w:val="00684189"/>
    <w:rsid w:val="00684B17"/>
    <w:rsid w:val="006865E4"/>
    <w:rsid w:val="00693144"/>
    <w:rsid w:val="006941BF"/>
    <w:rsid w:val="006A0C36"/>
    <w:rsid w:val="006B0DAE"/>
    <w:rsid w:val="006B104F"/>
    <w:rsid w:val="006C0F01"/>
    <w:rsid w:val="006C13EE"/>
    <w:rsid w:val="006C4F72"/>
    <w:rsid w:val="006D377B"/>
    <w:rsid w:val="006D3861"/>
    <w:rsid w:val="006D50DE"/>
    <w:rsid w:val="006D647C"/>
    <w:rsid w:val="006E0B46"/>
    <w:rsid w:val="006E31A4"/>
    <w:rsid w:val="006E6FEF"/>
    <w:rsid w:val="006F2BB7"/>
    <w:rsid w:val="006F2FC8"/>
    <w:rsid w:val="006F4870"/>
    <w:rsid w:val="006F6B2A"/>
    <w:rsid w:val="00710F35"/>
    <w:rsid w:val="0071191E"/>
    <w:rsid w:val="00711E1B"/>
    <w:rsid w:val="00713BCF"/>
    <w:rsid w:val="00720D00"/>
    <w:rsid w:val="0072104F"/>
    <w:rsid w:val="00721CFF"/>
    <w:rsid w:val="00721DDD"/>
    <w:rsid w:val="007255F6"/>
    <w:rsid w:val="00726B86"/>
    <w:rsid w:val="00726DDB"/>
    <w:rsid w:val="007276ED"/>
    <w:rsid w:val="00730408"/>
    <w:rsid w:val="00730B06"/>
    <w:rsid w:val="00733DE8"/>
    <w:rsid w:val="007368F6"/>
    <w:rsid w:val="0074030B"/>
    <w:rsid w:val="00741492"/>
    <w:rsid w:val="0074688D"/>
    <w:rsid w:val="007507C3"/>
    <w:rsid w:val="00750A64"/>
    <w:rsid w:val="007543C0"/>
    <w:rsid w:val="00754747"/>
    <w:rsid w:val="0075750B"/>
    <w:rsid w:val="00760625"/>
    <w:rsid w:val="00761ACA"/>
    <w:rsid w:val="00762A1D"/>
    <w:rsid w:val="00762B94"/>
    <w:rsid w:val="007675DC"/>
    <w:rsid w:val="00767D16"/>
    <w:rsid w:val="00771B92"/>
    <w:rsid w:val="00774D5A"/>
    <w:rsid w:val="00775A16"/>
    <w:rsid w:val="007769C5"/>
    <w:rsid w:val="00786C4E"/>
    <w:rsid w:val="00786E2B"/>
    <w:rsid w:val="007877A8"/>
    <w:rsid w:val="007877B8"/>
    <w:rsid w:val="007913BB"/>
    <w:rsid w:val="00793FDB"/>
    <w:rsid w:val="007958D4"/>
    <w:rsid w:val="007A1F91"/>
    <w:rsid w:val="007A209C"/>
    <w:rsid w:val="007A2CFF"/>
    <w:rsid w:val="007A3CD0"/>
    <w:rsid w:val="007A5C44"/>
    <w:rsid w:val="007A7DF5"/>
    <w:rsid w:val="007B18E9"/>
    <w:rsid w:val="007B3003"/>
    <w:rsid w:val="007B55A4"/>
    <w:rsid w:val="007B57B8"/>
    <w:rsid w:val="007B5E54"/>
    <w:rsid w:val="007B624C"/>
    <w:rsid w:val="007C43CE"/>
    <w:rsid w:val="007C4AB9"/>
    <w:rsid w:val="007C6211"/>
    <w:rsid w:val="007D28A0"/>
    <w:rsid w:val="007D7192"/>
    <w:rsid w:val="007E048E"/>
    <w:rsid w:val="007E1049"/>
    <w:rsid w:val="007E11B8"/>
    <w:rsid w:val="007E125B"/>
    <w:rsid w:val="007E1A96"/>
    <w:rsid w:val="007E360B"/>
    <w:rsid w:val="007E5250"/>
    <w:rsid w:val="007E6B77"/>
    <w:rsid w:val="007E7468"/>
    <w:rsid w:val="007F24DE"/>
    <w:rsid w:val="007F32BF"/>
    <w:rsid w:val="007F4121"/>
    <w:rsid w:val="007F59A4"/>
    <w:rsid w:val="007F7EC0"/>
    <w:rsid w:val="00800750"/>
    <w:rsid w:val="00800ABC"/>
    <w:rsid w:val="00801153"/>
    <w:rsid w:val="00804B3B"/>
    <w:rsid w:val="00805135"/>
    <w:rsid w:val="00813C38"/>
    <w:rsid w:val="00816759"/>
    <w:rsid w:val="00822D79"/>
    <w:rsid w:val="00822DA9"/>
    <w:rsid w:val="008231EA"/>
    <w:rsid w:val="00824FC8"/>
    <w:rsid w:val="008270C8"/>
    <w:rsid w:val="008324A4"/>
    <w:rsid w:val="00835783"/>
    <w:rsid w:val="00835C6F"/>
    <w:rsid w:val="008403AF"/>
    <w:rsid w:val="00840D5F"/>
    <w:rsid w:val="00843F68"/>
    <w:rsid w:val="0084478F"/>
    <w:rsid w:val="00844A23"/>
    <w:rsid w:val="008459EA"/>
    <w:rsid w:val="00847130"/>
    <w:rsid w:val="00847788"/>
    <w:rsid w:val="00851905"/>
    <w:rsid w:val="0085455C"/>
    <w:rsid w:val="00856605"/>
    <w:rsid w:val="00860BE2"/>
    <w:rsid w:val="00861812"/>
    <w:rsid w:val="00861A6B"/>
    <w:rsid w:val="008626DC"/>
    <w:rsid w:val="00863170"/>
    <w:rsid w:val="00863EB7"/>
    <w:rsid w:val="008645C1"/>
    <w:rsid w:val="00865B12"/>
    <w:rsid w:val="008747CA"/>
    <w:rsid w:val="00876DE5"/>
    <w:rsid w:val="00877174"/>
    <w:rsid w:val="00880EB5"/>
    <w:rsid w:val="00881D72"/>
    <w:rsid w:val="008955D7"/>
    <w:rsid w:val="00895788"/>
    <w:rsid w:val="00896DD7"/>
    <w:rsid w:val="008A0AC0"/>
    <w:rsid w:val="008A5BE2"/>
    <w:rsid w:val="008A74E2"/>
    <w:rsid w:val="008A7DE8"/>
    <w:rsid w:val="008B2F03"/>
    <w:rsid w:val="008B45A1"/>
    <w:rsid w:val="008C1A9C"/>
    <w:rsid w:val="008C5FA7"/>
    <w:rsid w:val="008C6493"/>
    <w:rsid w:val="008D0EA3"/>
    <w:rsid w:val="008E0DC5"/>
    <w:rsid w:val="008E41E8"/>
    <w:rsid w:val="008E440E"/>
    <w:rsid w:val="008E46B4"/>
    <w:rsid w:val="008E5126"/>
    <w:rsid w:val="008F03A5"/>
    <w:rsid w:val="008F0522"/>
    <w:rsid w:val="008F09B5"/>
    <w:rsid w:val="008F4EBB"/>
    <w:rsid w:val="00900F48"/>
    <w:rsid w:val="00901DE8"/>
    <w:rsid w:val="00902744"/>
    <w:rsid w:val="009044C2"/>
    <w:rsid w:val="009058CC"/>
    <w:rsid w:val="00907715"/>
    <w:rsid w:val="009106B3"/>
    <w:rsid w:val="009125F6"/>
    <w:rsid w:val="00912E20"/>
    <w:rsid w:val="009155AB"/>
    <w:rsid w:val="009156A4"/>
    <w:rsid w:val="0092024A"/>
    <w:rsid w:val="00923EAB"/>
    <w:rsid w:val="009243FD"/>
    <w:rsid w:val="00926700"/>
    <w:rsid w:val="00926E02"/>
    <w:rsid w:val="00927C29"/>
    <w:rsid w:val="00931094"/>
    <w:rsid w:val="00932D6C"/>
    <w:rsid w:val="00935647"/>
    <w:rsid w:val="00935B2C"/>
    <w:rsid w:val="009362D4"/>
    <w:rsid w:val="0094225E"/>
    <w:rsid w:val="00942C5B"/>
    <w:rsid w:val="009441C9"/>
    <w:rsid w:val="00945B23"/>
    <w:rsid w:val="00947E06"/>
    <w:rsid w:val="009503C8"/>
    <w:rsid w:val="009560C3"/>
    <w:rsid w:val="00962775"/>
    <w:rsid w:val="00963F7C"/>
    <w:rsid w:val="00964BDD"/>
    <w:rsid w:val="009653AA"/>
    <w:rsid w:val="0097041C"/>
    <w:rsid w:val="009704C2"/>
    <w:rsid w:val="00971544"/>
    <w:rsid w:val="00972B7B"/>
    <w:rsid w:val="00974120"/>
    <w:rsid w:val="0097598B"/>
    <w:rsid w:val="00975A98"/>
    <w:rsid w:val="00977317"/>
    <w:rsid w:val="00977A08"/>
    <w:rsid w:val="009811EE"/>
    <w:rsid w:val="00983FD0"/>
    <w:rsid w:val="00984A7D"/>
    <w:rsid w:val="00986219"/>
    <w:rsid w:val="0098641C"/>
    <w:rsid w:val="009877BF"/>
    <w:rsid w:val="0099009C"/>
    <w:rsid w:val="00990752"/>
    <w:rsid w:val="00990AF6"/>
    <w:rsid w:val="0099702E"/>
    <w:rsid w:val="009A1F36"/>
    <w:rsid w:val="009A27BF"/>
    <w:rsid w:val="009A3A4D"/>
    <w:rsid w:val="009A4902"/>
    <w:rsid w:val="009A5C7A"/>
    <w:rsid w:val="009B18E2"/>
    <w:rsid w:val="009B2837"/>
    <w:rsid w:val="009C0392"/>
    <w:rsid w:val="009C186B"/>
    <w:rsid w:val="009C6178"/>
    <w:rsid w:val="009C6896"/>
    <w:rsid w:val="009C7AC7"/>
    <w:rsid w:val="009C7D73"/>
    <w:rsid w:val="009D478A"/>
    <w:rsid w:val="009D6F43"/>
    <w:rsid w:val="009D7763"/>
    <w:rsid w:val="009E1027"/>
    <w:rsid w:val="009E3361"/>
    <w:rsid w:val="009F087F"/>
    <w:rsid w:val="009F6625"/>
    <w:rsid w:val="009F66D7"/>
    <w:rsid w:val="009F6B95"/>
    <w:rsid w:val="00A04D78"/>
    <w:rsid w:val="00A05931"/>
    <w:rsid w:val="00A05A27"/>
    <w:rsid w:val="00A076E4"/>
    <w:rsid w:val="00A10B35"/>
    <w:rsid w:val="00A12D46"/>
    <w:rsid w:val="00A205F7"/>
    <w:rsid w:val="00A2219A"/>
    <w:rsid w:val="00A22980"/>
    <w:rsid w:val="00A233F3"/>
    <w:rsid w:val="00A237D4"/>
    <w:rsid w:val="00A24438"/>
    <w:rsid w:val="00A24614"/>
    <w:rsid w:val="00A27C71"/>
    <w:rsid w:val="00A32425"/>
    <w:rsid w:val="00A364C8"/>
    <w:rsid w:val="00A4000D"/>
    <w:rsid w:val="00A446CC"/>
    <w:rsid w:val="00A457FD"/>
    <w:rsid w:val="00A45AE9"/>
    <w:rsid w:val="00A47BE1"/>
    <w:rsid w:val="00A50183"/>
    <w:rsid w:val="00A50B40"/>
    <w:rsid w:val="00A50DEB"/>
    <w:rsid w:val="00A53CDF"/>
    <w:rsid w:val="00A541C7"/>
    <w:rsid w:val="00A549F4"/>
    <w:rsid w:val="00A56E62"/>
    <w:rsid w:val="00A60482"/>
    <w:rsid w:val="00A64267"/>
    <w:rsid w:val="00A6505D"/>
    <w:rsid w:val="00A65075"/>
    <w:rsid w:val="00A7349F"/>
    <w:rsid w:val="00A74E85"/>
    <w:rsid w:val="00A74FE7"/>
    <w:rsid w:val="00A75303"/>
    <w:rsid w:val="00A826A6"/>
    <w:rsid w:val="00A8301F"/>
    <w:rsid w:val="00A8306B"/>
    <w:rsid w:val="00A84C8E"/>
    <w:rsid w:val="00A865B7"/>
    <w:rsid w:val="00A932DE"/>
    <w:rsid w:val="00A96149"/>
    <w:rsid w:val="00AA16AF"/>
    <w:rsid w:val="00AA2E01"/>
    <w:rsid w:val="00AA3F6B"/>
    <w:rsid w:val="00AA47A2"/>
    <w:rsid w:val="00AB0CEA"/>
    <w:rsid w:val="00AB5A63"/>
    <w:rsid w:val="00AB7B92"/>
    <w:rsid w:val="00AC2DFB"/>
    <w:rsid w:val="00AD1144"/>
    <w:rsid w:val="00AD1B24"/>
    <w:rsid w:val="00AD1D11"/>
    <w:rsid w:val="00AD1D9A"/>
    <w:rsid w:val="00AD2D23"/>
    <w:rsid w:val="00AD3239"/>
    <w:rsid w:val="00AD39FB"/>
    <w:rsid w:val="00AD4077"/>
    <w:rsid w:val="00AE0BC9"/>
    <w:rsid w:val="00AE316D"/>
    <w:rsid w:val="00AE451D"/>
    <w:rsid w:val="00AE6A68"/>
    <w:rsid w:val="00AE724E"/>
    <w:rsid w:val="00AF01E8"/>
    <w:rsid w:val="00AF278D"/>
    <w:rsid w:val="00AF4427"/>
    <w:rsid w:val="00AF4D30"/>
    <w:rsid w:val="00AF563F"/>
    <w:rsid w:val="00B01470"/>
    <w:rsid w:val="00B021FF"/>
    <w:rsid w:val="00B02404"/>
    <w:rsid w:val="00B12683"/>
    <w:rsid w:val="00B278A5"/>
    <w:rsid w:val="00B27A78"/>
    <w:rsid w:val="00B300D5"/>
    <w:rsid w:val="00B3363C"/>
    <w:rsid w:val="00B33D14"/>
    <w:rsid w:val="00B34335"/>
    <w:rsid w:val="00B35E61"/>
    <w:rsid w:val="00B36536"/>
    <w:rsid w:val="00B3679F"/>
    <w:rsid w:val="00B40CAF"/>
    <w:rsid w:val="00B41BE4"/>
    <w:rsid w:val="00B41EF7"/>
    <w:rsid w:val="00B45C60"/>
    <w:rsid w:val="00B4625C"/>
    <w:rsid w:val="00B50582"/>
    <w:rsid w:val="00B50A0A"/>
    <w:rsid w:val="00B55CD8"/>
    <w:rsid w:val="00B63522"/>
    <w:rsid w:val="00B65CA9"/>
    <w:rsid w:val="00B705FB"/>
    <w:rsid w:val="00B70D96"/>
    <w:rsid w:val="00B853F6"/>
    <w:rsid w:val="00B86108"/>
    <w:rsid w:val="00B92A42"/>
    <w:rsid w:val="00B942FD"/>
    <w:rsid w:val="00B9474D"/>
    <w:rsid w:val="00B96C99"/>
    <w:rsid w:val="00B97418"/>
    <w:rsid w:val="00BA1D54"/>
    <w:rsid w:val="00BA38C5"/>
    <w:rsid w:val="00BA49C4"/>
    <w:rsid w:val="00BA5628"/>
    <w:rsid w:val="00BA5A91"/>
    <w:rsid w:val="00BA6BF2"/>
    <w:rsid w:val="00BB06CA"/>
    <w:rsid w:val="00BB6C25"/>
    <w:rsid w:val="00BB700E"/>
    <w:rsid w:val="00BB79CF"/>
    <w:rsid w:val="00BC2E5F"/>
    <w:rsid w:val="00BC4677"/>
    <w:rsid w:val="00BC78C4"/>
    <w:rsid w:val="00BD1359"/>
    <w:rsid w:val="00BD603A"/>
    <w:rsid w:val="00BD6805"/>
    <w:rsid w:val="00BD77F4"/>
    <w:rsid w:val="00BE68FF"/>
    <w:rsid w:val="00BE7B09"/>
    <w:rsid w:val="00BF16D9"/>
    <w:rsid w:val="00BF3517"/>
    <w:rsid w:val="00BF59C2"/>
    <w:rsid w:val="00C00871"/>
    <w:rsid w:val="00C01474"/>
    <w:rsid w:val="00C05662"/>
    <w:rsid w:val="00C07879"/>
    <w:rsid w:val="00C11209"/>
    <w:rsid w:val="00C1256A"/>
    <w:rsid w:val="00C13A24"/>
    <w:rsid w:val="00C13E36"/>
    <w:rsid w:val="00C1752E"/>
    <w:rsid w:val="00C2179D"/>
    <w:rsid w:val="00C22BB1"/>
    <w:rsid w:val="00C23001"/>
    <w:rsid w:val="00C24949"/>
    <w:rsid w:val="00C2697B"/>
    <w:rsid w:val="00C2742C"/>
    <w:rsid w:val="00C365C5"/>
    <w:rsid w:val="00C3670A"/>
    <w:rsid w:val="00C36826"/>
    <w:rsid w:val="00C41D9A"/>
    <w:rsid w:val="00C4669E"/>
    <w:rsid w:val="00C508A0"/>
    <w:rsid w:val="00C52719"/>
    <w:rsid w:val="00C53045"/>
    <w:rsid w:val="00C531E0"/>
    <w:rsid w:val="00C53728"/>
    <w:rsid w:val="00C56AF4"/>
    <w:rsid w:val="00C57891"/>
    <w:rsid w:val="00C63BED"/>
    <w:rsid w:val="00C71411"/>
    <w:rsid w:val="00C73EB2"/>
    <w:rsid w:val="00C7532F"/>
    <w:rsid w:val="00C7627C"/>
    <w:rsid w:val="00C77D44"/>
    <w:rsid w:val="00C852D4"/>
    <w:rsid w:val="00C873F6"/>
    <w:rsid w:val="00C9064A"/>
    <w:rsid w:val="00C9156B"/>
    <w:rsid w:val="00C932DE"/>
    <w:rsid w:val="00C946E3"/>
    <w:rsid w:val="00C96B05"/>
    <w:rsid w:val="00CA1683"/>
    <w:rsid w:val="00CA17F6"/>
    <w:rsid w:val="00CA41C8"/>
    <w:rsid w:val="00CA490B"/>
    <w:rsid w:val="00CA52FE"/>
    <w:rsid w:val="00CA61E0"/>
    <w:rsid w:val="00CA7393"/>
    <w:rsid w:val="00CB23B5"/>
    <w:rsid w:val="00CB23E3"/>
    <w:rsid w:val="00CB449D"/>
    <w:rsid w:val="00CC22A4"/>
    <w:rsid w:val="00CC550A"/>
    <w:rsid w:val="00CD0CC8"/>
    <w:rsid w:val="00CD3C17"/>
    <w:rsid w:val="00CE05B1"/>
    <w:rsid w:val="00CE07F0"/>
    <w:rsid w:val="00CE1A00"/>
    <w:rsid w:val="00CE240F"/>
    <w:rsid w:val="00CE31F1"/>
    <w:rsid w:val="00CE38A5"/>
    <w:rsid w:val="00CE6187"/>
    <w:rsid w:val="00CE7317"/>
    <w:rsid w:val="00CF0418"/>
    <w:rsid w:val="00CF52BC"/>
    <w:rsid w:val="00CF65B2"/>
    <w:rsid w:val="00CF66DF"/>
    <w:rsid w:val="00CF7AC0"/>
    <w:rsid w:val="00D00948"/>
    <w:rsid w:val="00D00EE2"/>
    <w:rsid w:val="00D015B5"/>
    <w:rsid w:val="00D03132"/>
    <w:rsid w:val="00D04406"/>
    <w:rsid w:val="00D1102E"/>
    <w:rsid w:val="00D11455"/>
    <w:rsid w:val="00D11FCF"/>
    <w:rsid w:val="00D12546"/>
    <w:rsid w:val="00D12FA6"/>
    <w:rsid w:val="00D1302E"/>
    <w:rsid w:val="00D17751"/>
    <w:rsid w:val="00D211D8"/>
    <w:rsid w:val="00D21A72"/>
    <w:rsid w:val="00D23392"/>
    <w:rsid w:val="00D249B8"/>
    <w:rsid w:val="00D26023"/>
    <w:rsid w:val="00D278A0"/>
    <w:rsid w:val="00D3028D"/>
    <w:rsid w:val="00D32A89"/>
    <w:rsid w:val="00D338B9"/>
    <w:rsid w:val="00D3582A"/>
    <w:rsid w:val="00D41CF2"/>
    <w:rsid w:val="00D45461"/>
    <w:rsid w:val="00D46595"/>
    <w:rsid w:val="00D4727E"/>
    <w:rsid w:val="00D52805"/>
    <w:rsid w:val="00D53036"/>
    <w:rsid w:val="00D54089"/>
    <w:rsid w:val="00D57293"/>
    <w:rsid w:val="00D60FDA"/>
    <w:rsid w:val="00D65899"/>
    <w:rsid w:val="00D6603F"/>
    <w:rsid w:val="00D66FF8"/>
    <w:rsid w:val="00D72780"/>
    <w:rsid w:val="00D762AF"/>
    <w:rsid w:val="00D86203"/>
    <w:rsid w:val="00D92232"/>
    <w:rsid w:val="00D9327D"/>
    <w:rsid w:val="00D937A5"/>
    <w:rsid w:val="00D93F73"/>
    <w:rsid w:val="00D9422A"/>
    <w:rsid w:val="00D94387"/>
    <w:rsid w:val="00DA028D"/>
    <w:rsid w:val="00DA1196"/>
    <w:rsid w:val="00DA23E1"/>
    <w:rsid w:val="00DA4617"/>
    <w:rsid w:val="00DA5950"/>
    <w:rsid w:val="00DA6DB2"/>
    <w:rsid w:val="00DB7E0E"/>
    <w:rsid w:val="00DC0994"/>
    <w:rsid w:val="00DC2108"/>
    <w:rsid w:val="00DC2DBC"/>
    <w:rsid w:val="00DC560E"/>
    <w:rsid w:val="00DC69DE"/>
    <w:rsid w:val="00DD02F2"/>
    <w:rsid w:val="00DD185B"/>
    <w:rsid w:val="00DD2331"/>
    <w:rsid w:val="00DD56DC"/>
    <w:rsid w:val="00DE170F"/>
    <w:rsid w:val="00DE3B0F"/>
    <w:rsid w:val="00DF2563"/>
    <w:rsid w:val="00DF6B57"/>
    <w:rsid w:val="00DF6F6E"/>
    <w:rsid w:val="00E01916"/>
    <w:rsid w:val="00E1242C"/>
    <w:rsid w:val="00E13E40"/>
    <w:rsid w:val="00E14207"/>
    <w:rsid w:val="00E153EF"/>
    <w:rsid w:val="00E17CAA"/>
    <w:rsid w:val="00E17D1A"/>
    <w:rsid w:val="00E2303D"/>
    <w:rsid w:val="00E2355C"/>
    <w:rsid w:val="00E25CF2"/>
    <w:rsid w:val="00E27283"/>
    <w:rsid w:val="00E3065D"/>
    <w:rsid w:val="00E33045"/>
    <w:rsid w:val="00E33532"/>
    <w:rsid w:val="00E33CEA"/>
    <w:rsid w:val="00E34612"/>
    <w:rsid w:val="00E365A3"/>
    <w:rsid w:val="00E36F86"/>
    <w:rsid w:val="00E406FE"/>
    <w:rsid w:val="00E42457"/>
    <w:rsid w:val="00E42923"/>
    <w:rsid w:val="00E43D18"/>
    <w:rsid w:val="00E469EA"/>
    <w:rsid w:val="00E46E84"/>
    <w:rsid w:val="00E51414"/>
    <w:rsid w:val="00E53161"/>
    <w:rsid w:val="00E532A0"/>
    <w:rsid w:val="00E53685"/>
    <w:rsid w:val="00E61084"/>
    <w:rsid w:val="00E61192"/>
    <w:rsid w:val="00E63E18"/>
    <w:rsid w:val="00E679CB"/>
    <w:rsid w:val="00E70A3C"/>
    <w:rsid w:val="00E72B38"/>
    <w:rsid w:val="00E73521"/>
    <w:rsid w:val="00E74071"/>
    <w:rsid w:val="00E80671"/>
    <w:rsid w:val="00E8244E"/>
    <w:rsid w:val="00E82C7F"/>
    <w:rsid w:val="00E82D0B"/>
    <w:rsid w:val="00E860B9"/>
    <w:rsid w:val="00E86A2F"/>
    <w:rsid w:val="00E9226C"/>
    <w:rsid w:val="00E94C50"/>
    <w:rsid w:val="00E94F97"/>
    <w:rsid w:val="00EA0D0B"/>
    <w:rsid w:val="00EA15DB"/>
    <w:rsid w:val="00EB264A"/>
    <w:rsid w:val="00EB6D2C"/>
    <w:rsid w:val="00EC1855"/>
    <w:rsid w:val="00EC1B7B"/>
    <w:rsid w:val="00EC5202"/>
    <w:rsid w:val="00EC5A1D"/>
    <w:rsid w:val="00EC66C9"/>
    <w:rsid w:val="00EC6A59"/>
    <w:rsid w:val="00EC6AFE"/>
    <w:rsid w:val="00ED1863"/>
    <w:rsid w:val="00ED23EC"/>
    <w:rsid w:val="00ED4BC9"/>
    <w:rsid w:val="00ED5D86"/>
    <w:rsid w:val="00EE0594"/>
    <w:rsid w:val="00EE76EB"/>
    <w:rsid w:val="00EF1255"/>
    <w:rsid w:val="00EF2945"/>
    <w:rsid w:val="00EF3611"/>
    <w:rsid w:val="00EF48C9"/>
    <w:rsid w:val="00F00BFD"/>
    <w:rsid w:val="00F0158B"/>
    <w:rsid w:val="00F042B2"/>
    <w:rsid w:val="00F04310"/>
    <w:rsid w:val="00F04C32"/>
    <w:rsid w:val="00F05BB8"/>
    <w:rsid w:val="00F121DD"/>
    <w:rsid w:val="00F15056"/>
    <w:rsid w:val="00F22EA9"/>
    <w:rsid w:val="00F27E54"/>
    <w:rsid w:val="00F27F9A"/>
    <w:rsid w:val="00F30427"/>
    <w:rsid w:val="00F35A77"/>
    <w:rsid w:val="00F37424"/>
    <w:rsid w:val="00F37E4D"/>
    <w:rsid w:val="00F40B6C"/>
    <w:rsid w:val="00F41912"/>
    <w:rsid w:val="00F41DF0"/>
    <w:rsid w:val="00F42C41"/>
    <w:rsid w:val="00F44E03"/>
    <w:rsid w:val="00F47775"/>
    <w:rsid w:val="00F50549"/>
    <w:rsid w:val="00F5072B"/>
    <w:rsid w:val="00F513A5"/>
    <w:rsid w:val="00F51A9D"/>
    <w:rsid w:val="00F51FF6"/>
    <w:rsid w:val="00F52844"/>
    <w:rsid w:val="00F52BD4"/>
    <w:rsid w:val="00F55593"/>
    <w:rsid w:val="00F57D1C"/>
    <w:rsid w:val="00F66735"/>
    <w:rsid w:val="00F6728C"/>
    <w:rsid w:val="00F679BC"/>
    <w:rsid w:val="00F70867"/>
    <w:rsid w:val="00F7212F"/>
    <w:rsid w:val="00F73072"/>
    <w:rsid w:val="00F7387C"/>
    <w:rsid w:val="00F76543"/>
    <w:rsid w:val="00F81925"/>
    <w:rsid w:val="00F9306C"/>
    <w:rsid w:val="00F935EF"/>
    <w:rsid w:val="00F961FA"/>
    <w:rsid w:val="00FA3BE6"/>
    <w:rsid w:val="00FA68B5"/>
    <w:rsid w:val="00FA7520"/>
    <w:rsid w:val="00FA7D73"/>
    <w:rsid w:val="00FB11C1"/>
    <w:rsid w:val="00FB5182"/>
    <w:rsid w:val="00FB5900"/>
    <w:rsid w:val="00FC304B"/>
    <w:rsid w:val="00FC6B98"/>
    <w:rsid w:val="00FC748D"/>
    <w:rsid w:val="00FD3850"/>
    <w:rsid w:val="00FD3DF6"/>
    <w:rsid w:val="00FD3E21"/>
    <w:rsid w:val="00FD57EB"/>
    <w:rsid w:val="00FD6959"/>
    <w:rsid w:val="00FE695D"/>
    <w:rsid w:val="00FF1A5C"/>
    <w:rsid w:val="00FF3127"/>
    <w:rsid w:val="00FF3FF1"/>
    <w:rsid w:val="00FF4E18"/>
    <w:rsid w:val="00FF4F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C416A9C"/>
  <w15:chartTrackingRefBased/>
  <w:writeProtection w:cryptProviderType="rsaAES" w:cryptAlgorithmClass="hash" w:cryptAlgorithmType="typeAny" w:cryptAlgorithmSid="14" w:cryptSpinCount="100000" w:hash="vgkAXfOCsjZpVs1OKDeJK1yBuBYZ5Jr7u4tgY7GkfWTBgKJA6u/KugxzyA2lUSDAdf4ifZugbM3w7CshFmk5Zw==" w:salt="l/Wx9e5yV0K49SdR7o81V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basedOn w:val="a0"/>
    <w:uiPriority w:val="99"/>
    <w:unhideWhenUsed/>
    <w:rsid w:val="00C9064A"/>
    <w:rPr>
      <w:color w:val="0000FF"/>
      <w:u w:val="single"/>
    </w:rPr>
  </w:style>
  <w:style w:type="character" w:styleId="af1">
    <w:name w:val="Unresolved Mention"/>
    <w:basedOn w:val="a0"/>
    <w:uiPriority w:val="99"/>
    <w:semiHidden/>
    <w:unhideWhenUsed/>
    <w:rsid w:val="005064D8"/>
    <w:rPr>
      <w:color w:val="605E5C"/>
      <w:shd w:val="clear" w:color="auto" w:fill="E1DFDD"/>
    </w:rPr>
  </w:style>
  <w:style w:type="character" w:styleId="af2">
    <w:name w:val="FollowedHyperlink"/>
    <w:basedOn w:val="a0"/>
    <w:uiPriority w:val="99"/>
    <w:semiHidden/>
    <w:unhideWhenUsed/>
    <w:rsid w:val="003322D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3778963">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17</ap:Pages>
  <ap:Words>12823</ap:Words>
  <ap:Characters>4495</ap:Characters>
  <ap:Application/>
  <ap:Lines>37</ap:Lines>
  <ap:Paragraphs>34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17284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