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350B38F"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D90084">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D90084">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 xml:space="preserve">月　　</w:t>
            </w:r>
            <w:r w:rsidR="00F51906">
              <w:rPr>
                <w:rFonts w:ascii="ＭＳ 明朝" w:eastAsia="ＭＳ 明朝" w:hAnsi="ＭＳ 明朝" w:cs="ＭＳ 明朝" w:hint="eastAsia"/>
                <w:spacing w:val="6"/>
                <w:kern w:val="0"/>
                <w:szCs w:val="21"/>
              </w:rPr>
              <w:t>18</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B350D8A"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D90084">
              <w:rPr>
                <w:rFonts w:ascii="ＭＳ 明朝" w:eastAsia="ＭＳ 明朝" w:hAnsi="ＭＳ 明朝" w:hint="eastAsia"/>
                <w:spacing w:val="6"/>
                <w:kern w:val="0"/>
                <w:szCs w:val="21"/>
              </w:rPr>
              <w:t>とらすこなかやまかぶしきがいしゃ</w:t>
            </w:r>
          </w:p>
          <w:p w14:paraId="1EE5CAB5" w14:textId="2DB1C9D6"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D90084">
              <w:rPr>
                <w:rFonts w:ascii="ＭＳ 明朝" w:eastAsia="ＭＳ 明朝" w:hAnsi="ＭＳ 明朝" w:cs="ＭＳ 明朝" w:hint="eastAsia"/>
                <w:spacing w:val="6"/>
                <w:kern w:val="0"/>
                <w:szCs w:val="21"/>
              </w:rPr>
              <w:t>トラスコ中山株式会社</w:t>
            </w:r>
          </w:p>
          <w:p w14:paraId="709E4A6F" w14:textId="43C5F3A7"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D90084">
              <w:rPr>
                <w:rFonts w:ascii="ＭＳ 明朝" w:eastAsia="ＭＳ 明朝" w:hAnsi="ＭＳ 明朝" w:hint="eastAsia"/>
                <w:spacing w:val="6"/>
                <w:kern w:val="0"/>
                <w:szCs w:val="21"/>
              </w:rPr>
              <w:t>なかやま　てつや</w:t>
            </w:r>
            <w:r w:rsidR="00FB5182" w:rsidRPr="00E577BF">
              <w:rPr>
                <w:rFonts w:ascii="ＭＳ 明朝" w:eastAsia="ＭＳ 明朝" w:hAnsi="ＭＳ 明朝" w:hint="eastAsia"/>
                <w:spacing w:val="6"/>
                <w:kern w:val="0"/>
                <w:szCs w:val="21"/>
              </w:rPr>
              <w:t xml:space="preserve">  </w:t>
            </w:r>
          </w:p>
          <w:p w14:paraId="039A6583" w14:textId="143021E5"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D90084">
              <w:rPr>
                <w:rFonts w:ascii="ＭＳ 明朝" w:eastAsia="ＭＳ 明朝" w:hAnsi="ＭＳ 明朝" w:hint="eastAsia"/>
                <w:spacing w:val="6"/>
                <w:kern w:val="0"/>
                <w:szCs w:val="21"/>
              </w:rPr>
              <w:t>中山　　哲也</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4E9036E6"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D90084">
              <w:rPr>
                <w:rFonts w:ascii="ＭＳ 明朝" w:eastAsia="ＭＳ 明朝" w:hAnsi="ＭＳ 明朝" w:cs="ＭＳ 明朝" w:hint="eastAsia"/>
                <w:spacing w:val="6"/>
                <w:kern w:val="0"/>
                <w:szCs w:val="21"/>
              </w:rPr>
              <w:t>105-0004</w:t>
            </w:r>
          </w:p>
          <w:p w14:paraId="6BDAE701" w14:textId="6064FF69" w:rsidR="00D1302E" w:rsidRPr="00D90084" w:rsidRDefault="00D90084" w:rsidP="00D90084">
            <w:pPr>
              <w:spacing w:afterLines="50" w:after="120" w:line="260" w:lineRule="exact"/>
              <w:ind w:leftChars="1192" w:left="6373" w:hangingChars="1606" w:hanging="3822"/>
              <w:rPr>
                <w:rFonts w:ascii="ＭＳ 明朝" w:eastAsia="ＭＳ 明朝" w:hAnsi="ＭＳ 明朝"/>
                <w:spacing w:val="14"/>
                <w:kern w:val="0"/>
                <w:szCs w:val="21"/>
              </w:rPr>
            </w:pPr>
            <w:r>
              <w:rPr>
                <w:rFonts w:ascii="ＭＳ 明朝" w:eastAsia="ＭＳ 明朝" w:hAnsi="ＭＳ 明朝" w:hint="eastAsia"/>
                <w:spacing w:val="14"/>
                <w:kern w:val="0"/>
                <w:szCs w:val="21"/>
              </w:rPr>
              <w:t>東京都港区新橋４－２８－１トラスコフィオリートビル</w:t>
            </w:r>
          </w:p>
          <w:p w14:paraId="47DD002F" w14:textId="032450CB"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D90084" w:rsidRPr="00A840EB">
              <w:rPr>
                <w:rFonts w:ascii="ＭＳ 明朝" w:eastAsia="ＭＳ 明朝" w:hAnsi="ＭＳ 明朝" w:cs="ＭＳ 明朝"/>
                <w:spacing w:val="6"/>
                <w:kern w:val="0"/>
                <w:szCs w:val="21"/>
              </w:rPr>
              <w:t>5120001108073</w:t>
            </w:r>
          </w:p>
          <w:p w14:paraId="045CD76E" w14:textId="26662D27" w:rsidR="00D1302E" w:rsidRPr="00E577BF" w:rsidRDefault="00F51906"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15E2E9CA" wp14:editId="33FDB06E">
                      <wp:simplePos x="0" y="0"/>
                      <wp:positionH relativeFrom="column">
                        <wp:posOffset>1285875</wp:posOffset>
                      </wp:positionH>
                      <wp:positionV relativeFrom="paragraph">
                        <wp:posOffset>149225</wp:posOffset>
                      </wp:positionV>
                      <wp:extent cx="800100" cy="247650"/>
                      <wp:effectExtent l="0" t="0" r="0" b="0"/>
                      <wp:wrapNone/>
                      <wp:docPr id="1834792560"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4765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oval w14:anchorId="6732A060" id="Oval 2" o:spid="_x0000_s1026" style="position:absolute;margin-left:101.25pt;margin-top:11.75pt;width:63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wZPAAIAAOADAAAOAAAAZHJzL2Uyb0RvYy54bWysU9tu2zAMfR+wfxD0vjgJmjYx4hRFug4D&#10;ugvQ9QMYWbaFyaJGKXGyrx+lpGmwvRXzg0CK0hHP4fHydt9bsdMUDLpKTkZjKbRTWBvXVvL5x8OH&#10;uRQhgqvBotOVPOggb1fv3y0HX+opdmhrTYJBXCgHX8kuRl8WRVCd7iGM0GvHxQaph8gptUVNMDB6&#10;b4vpeHxdDEi1J1Q6BN69PxblKuM3jVbxW9MEHYWtJPcW80p53aS1WC2hbAl8Z9SpDXhDFz0Yx4+e&#10;oe4hgtiS+QeqN4owYBNHCvsCm8YonTkwm8n4LzZPHXidubA4wZ9lCv8PVn3dPfnvlFoP/hHVzyAc&#10;rjtwrb4jwqHTUPNzkyRUMfhQni+kJPBVsRm+YM2jhW3ErMG+oT4BMjuxz1IfzlLrfRSKN+djpssD&#10;UVyaXt1cz/IoCihfLnsK8ZPGXqSgktpa40MSA0rYPYaY+oHy5VTadvhgrM0DtU4MlVzMprN8IaA1&#10;dSpmmtRu1pbEDpIl8pfJsQCXxwi3rs5gSYKPpziCsceYH7fupEmSITkulBusDywJ4dFo/GNw0CH9&#10;lmJgk1Uy/NoCaSnsZ8ey3lxNFzN2ZU7m8wULQpeFzUUBnGKgSkYpjuE6Hn289WTajt+ZZLIO73gQ&#10;jckKvfZ0apVtlIU7WT759DLPp15/zNUfAAAA//8DAFBLAwQUAAYACAAAACEALkSHHNwAAAAJAQAA&#10;DwAAAGRycy9kb3ducmV2LnhtbEyPMU/DQAyFdyT+w8lIbPRCIqo05FIVpMLEQGFhc3MmSZvzRblL&#10;G/49ZqKTn/Wenj+X69n16kRj6DwbuF8koIhrbztuDHx+bO9yUCEiW+w9k4EfCrCurq9KLKw/8zud&#10;drFRUsKhQANtjEOhdahbchgWfiAW79uPDqOsY6PtiGcpd71Ok2SpHXYsF1oc6Lml+ribnIF8/hoO&#10;2wynDaeHl6fX1dtR25Uxtzfz5hFUpDn+h+EPX9ChEqa9n9gG1RtIk/RBoiIymRLI0lzE3sBSDF2V&#10;+vKD6hcAAP//AwBQSwECLQAUAAYACAAAACEAtoM4kv4AAADhAQAAEwAAAAAAAAAAAAAAAAAAAAAA&#10;W0NvbnRlbnRfVHlwZXNdLnhtbFBLAQItABQABgAIAAAAIQA4/SH/1gAAAJQBAAALAAAAAAAAAAAA&#10;AAAAAC8BAABfcmVscy8ucmVsc1BLAQItABQABgAIAAAAIQClnwZPAAIAAOADAAAOAAAAAAAAAAAA&#10;AAAAAC4CAABkcnMvZTJvRG9jLnhtbFBLAQItABQABgAIAAAAIQAuRIcc3AAAAAkBAAAPAAAAAAAA&#10;AAAAAAAAAFoEAABkcnMvZG93bnJldi54bWxQSwUGAAAAAAQABADzAAAAYwUAAAAA&#10;" filled="f">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477F33D3" w:rsidR="00D1302E" w:rsidRPr="00E577BF" w:rsidRDefault="00D9008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5514A287">
                    <w:rPr>
                      <w:rFonts w:ascii="ＭＳ 明朝" w:eastAsia="ＭＳ 明朝" w:hAnsi="ＭＳ 明朝" w:cs="ＭＳ 明朝"/>
                      <w:spacing w:val="6"/>
                      <w:kern w:val="0"/>
                    </w:rPr>
                    <w:t>統合報告書「TRUSCO 解体新書202</w:t>
                  </w:r>
                  <w:r>
                    <w:rPr>
                      <w:rFonts w:ascii="ＭＳ 明朝" w:eastAsia="ＭＳ 明朝" w:hAnsi="ＭＳ 明朝" w:cs="ＭＳ 明朝" w:hint="eastAsia"/>
                      <w:spacing w:val="6"/>
                      <w:kern w:val="0"/>
                    </w:rPr>
                    <w:t>4</w:t>
                  </w:r>
                  <w:r w:rsidRPr="5514A287">
                    <w:rPr>
                      <w:rFonts w:ascii="ＭＳ 明朝" w:eastAsia="ＭＳ 明朝" w:hAnsi="ＭＳ 明朝" w:cs="ＭＳ 明朝"/>
                      <w:spacing w:val="6"/>
                      <w:kern w:val="0"/>
                    </w:rPr>
                    <w:t>」</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5719A31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90084" w:rsidRPr="00E577BF">
                    <w:rPr>
                      <w:rFonts w:ascii="ＭＳ 明朝" w:eastAsia="ＭＳ 明朝" w:hAnsi="ＭＳ 明朝" w:cs="ＭＳ 明朝" w:hint="eastAsia"/>
                      <w:spacing w:val="6"/>
                      <w:kern w:val="0"/>
                      <w:szCs w:val="21"/>
                    </w:rPr>
                    <w:t xml:space="preserve">　</w:t>
                  </w:r>
                  <w:r w:rsidR="00D90084">
                    <w:rPr>
                      <w:rFonts w:ascii="ＭＳ 明朝" w:eastAsia="ＭＳ 明朝" w:hAnsi="ＭＳ 明朝" w:cs="ＭＳ 明朝" w:hint="eastAsia"/>
                      <w:spacing w:val="6"/>
                      <w:kern w:val="0"/>
                      <w:szCs w:val="21"/>
                    </w:rPr>
                    <w:t>2024</w:t>
                  </w:r>
                  <w:r w:rsidR="00D90084" w:rsidRPr="00E577BF">
                    <w:rPr>
                      <w:rFonts w:ascii="ＭＳ 明朝" w:eastAsia="ＭＳ 明朝" w:hAnsi="ＭＳ 明朝" w:cs="ＭＳ 明朝" w:hint="eastAsia"/>
                      <w:spacing w:val="6"/>
                      <w:kern w:val="0"/>
                      <w:szCs w:val="21"/>
                    </w:rPr>
                    <w:t xml:space="preserve">年　　</w:t>
                  </w:r>
                  <w:r w:rsidR="00D90084">
                    <w:rPr>
                      <w:rFonts w:ascii="ＭＳ 明朝" w:eastAsia="ＭＳ 明朝" w:hAnsi="ＭＳ 明朝" w:cs="ＭＳ 明朝" w:hint="eastAsia"/>
                      <w:spacing w:val="6"/>
                      <w:kern w:val="0"/>
                      <w:szCs w:val="21"/>
                    </w:rPr>
                    <w:t>4</w:t>
                  </w:r>
                  <w:r w:rsidR="00D90084" w:rsidRPr="00E577BF">
                    <w:rPr>
                      <w:rFonts w:ascii="ＭＳ 明朝" w:eastAsia="ＭＳ 明朝" w:hAnsi="ＭＳ 明朝" w:cs="ＭＳ 明朝" w:hint="eastAsia"/>
                      <w:spacing w:val="6"/>
                      <w:kern w:val="0"/>
                      <w:szCs w:val="21"/>
                    </w:rPr>
                    <w:t xml:space="preserve">月　　</w:t>
                  </w:r>
                  <w:r w:rsidR="00D90084">
                    <w:rPr>
                      <w:rFonts w:ascii="ＭＳ 明朝" w:eastAsia="ＭＳ 明朝" w:hAnsi="ＭＳ 明朝" w:cs="ＭＳ 明朝" w:hint="eastAsia"/>
                      <w:spacing w:val="6"/>
                      <w:kern w:val="0"/>
                      <w:szCs w:val="21"/>
                    </w:rPr>
                    <w:t>1</w:t>
                  </w:r>
                  <w:r w:rsidR="00D90084" w:rsidRPr="00E577BF">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9DA56D2" w14:textId="77777777" w:rsidR="00D90084" w:rsidRPr="00DD56DC"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514A287">
                    <w:rPr>
                      <w:rFonts w:ascii="ＭＳ 明朝" w:eastAsia="ＭＳ 明朝" w:hAnsi="ＭＳ 明朝" w:cs="ＭＳ 明朝"/>
                    </w:rPr>
                    <w:t>■公表方法</w:t>
                  </w:r>
                </w:p>
                <w:p w14:paraId="68418749" w14:textId="0AFC0A50" w:rsidR="00D90084" w:rsidRPr="00DD56DC"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514A287">
                    <w:rPr>
                      <w:rFonts w:ascii="ＭＳ 明朝" w:eastAsia="ＭＳ 明朝" w:hAnsi="ＭＳ 明朝" w:cs="ＭＳ 明朝"/>
                    </w:rPr>
                    <w:t xml:space="preserve">　統合報告書「TRUSCO 解体新書202</w:t>
                  </w:r>
                  <w:r>
                    <w:rPr>
                      <w:rFonts w:ascii="ＭＳ 明朝" w:eastAsia="ＭＳ 明朝" w:hAnsi="ＭＳ 明朝" w:cs="ＭＳ 明朝" w:hint="eastAsia"/>
                    </w:rPr>
                    <w:t>4</w:t>
                  </w:r>
                  <w:r w:rsidRPr="5514A287">
                    <w:rPr>
                      <w:rFonts w:ascii="ＭＳ 明朝" w:eastAsia="ＭＳ 明朝" w:hAnsi="ＭＳ 明朝" w:cs="ＭＳ 明朝"/>
                    </w:rPr>
                    <w:t>」</w:t>
                  </w:r>
                  <w:r>
                    <w:rPr>
                      <w:rFonts w:ascii="ＭＳ 明朝" w:eastAsia="ＭＳ 明朝" w:hAnsi="ＭＳ 明朝" w:cs="ＭＳ 明朝" w:hint="eastAsia"/>
                    </w:rPr>
                    <w:t>P.2、</w:t>
                  </w:r>
                  <w:r w:rsidRPr="00345D59">
                    <w:rPr>
                      <w:rFonts w:ascii="ＭＳ 明朝" w:eastAsia="ＭＳ 明朝" w:hAnsi="ＭＳ 明朝" w:cs="ＭＳ 明朝" w:hint="eastAsia"/>
                    </w:rPr>
                    <w:t>、P.20、</w:t>
                  </w:r>
                  <w:r w:rsidRPr="00345D59">
                    <w:rPr>
                      <w:rFonts w:ascii="ＭＳ 明朝" w:eastAsia="ＭＳ 明朝" w:hAnsi="ＭＳ 明朝" w:cs="ＭＳ 明朝"/>
                    </w:rPr>
                    <w:t>P</w:t>
                  </w:r>
                  <w:r w:rsidRPr="00345D59">
                    <w:rPr>
                      <w:rFonts w:ascii="ＭＳ 明朝" w:eastAsia="ＭＳ 明朝" w:hAnsi="ＭＳ 明朝" w:cs="ＭＳ 明朝" w:hint="eastAsia"/>
                    </w:rPr>
                    <w:t>.26</w:t>
                  </w:r>
                  <w:r>
                    <w:rPr>
                      <w:rFonts w:ascii="ＭＳ 明朝" w:eastAsia="ＭＳ 明朝" w:hAnsi="ＭＳ 明朝" w:cs="ＭＳ 明朝" w:hint="eastAsia"/>
                    </w:rPr>
                    <w:t>、P.31、</w:t>
                  </w:r>
                  <w:r w:rsidRPr="00B37E41">
                    <w:rPr>
                      <w:rFonts w:ascii="ＭＳ 明朝" w:eastAsia="ＭＳ 明朝" w:hAnsi="ＭＳ 明朝" w:cs="ＭＳ 明朝" w:hint="eastAsia"/>
                    </w:rPr>
                    <w:t>P</w:t>
                  </w:r>
                  <w:r>
                    <w:rPr>
                      <w:rFonts w:ascii="ＭＳ 明朝" w:eastAsia="ＭＳ 明朝" w:hAnsi="ＭＳ 明朝" w:cs="ＭＳ 明朝" w:hint="eastAsia"/>
                    </w:rPr>
                    <w:t>.</w:t>
                  </w:r>
                  <w:r w:rsidRPr="00B37E41">
                    <w:rPr>
                      <w:rFonts w:ascii="ＭＳ 明朝" w:eastAsia="ＭＳ 明朝" w:hAnsi="ＭＳ 明朝" w:cs="ＭＳ 明朝" w:hint="eastAsia"/>
                    </w:rPr>
                    <w:t>35～38</w:t>
                  </w:r>
                  <w:r w:rsidR="001C1EDD">
                    <w:rPr>
                      <w:rFonts w:ascii="ＭＳ 明朝" w:eastAsia="ＭＳ 明朝" w:hAnsi="ＭＳ 明朝" w:cs="ＭＳ 明朝" w:hint="eastAsia"/>
                    </w:rPr>
                    <w:t>、P.58</w:t>
                  </w:r>
                </w:p>
                <w:p w14:paraId="34EFE2EC" w14:textId="77777777" w:rsidR="00D90084"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514A287">
                    <w:rPr>
                      <w:rFonts w:ascii="ＭＳ 明朝" w:eastAsia="ＭＳ 明朝" w:hAnsi="ＭＳ 明朝" w:cs="ＭＳ 明朝"/>
                    </w:rPr>
                    <w:t>■公表場所</w:t>
                  </w:r>
                  <w:r>
                    <w:rPr>
                      <w:rFonts w:ascii="ＭＳ 明朝" w:eastAsia="ＭＳ 明朝" w:hAnsi="ＭＳ 明朝" w:cs="ＭＳ 明朝" w:hint="eastAsia"/>
                    </w:rPr>
                    <w:t xml:space="preserve">　</w:t>
                  </w:r>
                  <w:r w:rsidRPr="5514A287">
                    <w:rPr>
                      <w:rFonts w:ascii="ＭＳ 明朝" w:eastAsia="ＭＳ 明朝" w:hAnsi="ＭＳ 明朝" w:cs="ＭＳ 明朝"/>
                    </w:rPr>
                    <w:t xml:space="preserve">URL 　</w:t>
                  </w:r>
                  <w:r w:rsidRPr="001E349A">
                    <w:rPr>
                      <w:rFonts w:ascii="ＭＳ 明朝" w:eastAsia="ＭＳ 明朝" w:hAnsi="ＭＳ 明朝" w:cs="ＭＳ 明朝"/>
                    </w:rPr>
                    <w:t>https://www.trusco.co.jp/assets/img/modules/company-outline-area/trusco_integrated_report_2024.pdf</w:t>
                  </w:r>
                </w:p>
                <w:p w14:paraId="71E144AF" w14:textId="77777777" w:rsidR="00D90084" w:rsidRPr="00DD56DC"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※コーポレート</w:t>
                  </w:r>
                  <w:r w:rsidRPr="5514A287">
                    <w:rPr>
                      <w:rFonts w:ascii="ＭＳ 明朝" w:eastAsia="ＭＳ 明朝" w:hAnsi="ＭＳ 明朝" w:cs="ＭＳ 明朝"/>
                    </w:rPr>
                    <w:t>サイトに統合報告書を公開しております</w:t>
                  </w:r>
                </w:p>
                <w:p w14:paraId="2BFD86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430C33D" w14:textId="77777777" w:rsidR="00D90084" w:rsidRPr="00443D14"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3D14">
                    <w:rPr>
                      <w:rFonts w:ascii="ＭＳ 明朝" w:eastAsia="ＭＳ 明朝" w:hAnsi="ＭＳ 明朝" w:cs="ＭＳ 明朝" w:hint="eastAsia"/>
                      <w:spacing w:val="6"/>
                      <w:kern w:val="0"/>
                      <w:szCs w:val="21"/>
                    </w:rPr>
                    <w:t xml:space="preserve">■「企業のこころざし」　　</w:t>
                  </w:r>
                </w:p>
                <w:p w14:paraId="3DBEE0C3" w14:textId="77777777" w:rsidR="00D90084" w:rsidRPr="00E577BF"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3D14">
                    <w:rPr>
                      <w:rFonts w:ascii="ＭＳ 明朝" w:eastAsia="ＭＳ 明朝" w:hAnsi="ＭＳ 明朝" w:cs="ＭＳ 明朝" w:hint="eastAsia"/>
                      <w:spacing w:val="6"/>
                      <w:kern w:val="0"/>
                      <w:szCs w:val="21"/>
                    </w:rPr>
                    <w:t>私たちはこの想いを胸に抱きながら、事業を進めています。世界に誇る先端技術を持つ日本のモノづくりは今でもこの国の重要な基幹産業です。「モノづくりが廃れると国が滅びる」日本のモノづくりのお役に立つことが、私たちの一番の目的であり、使命です。プロツールをモノづくり現場に供給する企業として、品揃えや在庫は多ければ多い方がいい。お客様が必要とする商品をどこよりも早く確実にお届けする。在庫、物流、デジタルを活用し、プロツールのサプライチェーン全体の利便性を向上させていく。「問屋を極める、究める」常識が一変するようなことが起こる今の時代であっても、商売の原理原則は不変です。「こころざし」を持てば、やるべきことと進むべき方向が見えてきます。私たちはこれからも、プロツールサプライヤーとして能力を高め、いつの時代も日本のモノづくりのお役に立ち続ける、そのような企業でありたいと考えています。</w:t>
                  </w:r>
                </w:p>
                <w:p w14:paraId="5EC17E5E" w14:textId="77777777" w:rsidR="00D90084" w:rsidRPr="00443D14"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3D14">
                    <w:rPr>
                      <w:rFonts w:ascii="ＭＳ 明朝" w:eastAsia="ＭＳ 明朝" w:hAnsi="ＭＳ 明朝" w:cs="ＭＳ 明朝" w:hint="eastAsia"/>
                      <w:spacing w:val="6"/>
                      <w:kern w:val="0"/>
                      <w:szCs w:val="21"/>
                    </w:rPr>
                    <w:lastRenderedPageBreak/>
                    <w:t>■「人や社会のお役に立つ‐価値創造モデル‐」</w:t>
                  </w:r>
                </w:p>
                <w:p w14:paraId="4019BAB5" w14:textId="77777777" w:rsidR="00D90084"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3D14">
                    <w:rPr>
                      <w:rFonts w:ascii="ＭＳ 明朝" w:eastAsia="ＭＳ 明朝" w:hAnsi="ＭＳ 明朝" w:cs="ＭＳ 明朝" w:hint="eastAsia"/>
                      <w:spacing w:val="6"/>
                      <w:kern w:val="0"/>
                      <w:szCs w:val="21"/>
                    </w:rPr>
                    <w:t>私たちを取り巻く環境は「常識一変」、昨日までの常識がある日を境に非常識となることを学びました。しかし、ビジネスの世界においては商売の原理原則は不変だと考えています。そのような環境の中で、私たちは商品、物流、デジタルを活用し「問屋を極める、究める」という想いからプロツール流通における独自のビジネスモデルを構築し、お客様のビジネス拡大に貢献しています。いつの時代も日本のモノづくりのお役に立ち続ける企業を目指し、この流れを循環させることで、私たちが掲げる「ありたい姿」につなげていきます。</w:t>
                  </w:r>
                </w:p>
                <w:p w14:paraId="361C946F" w14:textId="77777777" w:rsidR="00D90084" w:rsidRPr="00D618EB"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618EB">
                    <w:rPr>
                      <w:rFonts w:ascii="ＭＳ 明朝" w:eastAsia="ＭＳ 明朝" w:hAnsi="ＭＳ 明朝" w:cs="ＭＳ 明朝" w:hint="eastAsia"/>
                      <w:spacing w:val="6"/>
                      <w:kern w:val="0"/>
                      <w:szCs w:val="21"/>
                    </w:rPr>
                    <w:t>「ありたい姿」実現のために ―能力目標―</w:t>
                  </w:r>
                </w:p>
                <w:p w14:paraId="6160456A" w14:textId="017748A2" w:rsidR="00D1302E" w:rsidRPr="00E577BF"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18EB">
                    <w:rPr>
                      <w:rFonts w:ascii="ＭＳ 明朝" w:eastAsia="ＭＳ 明朝" w:hAnsi="ＭＳ 明朝" w:cs="ＭＳ 明朝" w:hint="eastAsia"/>
                      <w:spacing w:val="6"/>
                      <w:kern w:val="0"/>
                      <w:szCs w:val="21"/>
                    </w:rPr>
                    <w:t>独創的な企業として、常に最高の利便性を提供するために優先するのは、売上や利益などの「数値目標」よりも、どんなチカラを持った企業になるべきかの「能力目標」であると考えています。いつの時代もお客様や社会から必要とされる企業を目指していくために、以下の「ありたい姿」を掲げ、事業に取り組んでまいります。</w:t>
                  </w:r>
                </w:p>
                <w:p w14:paraId="4AF4FC57" w14:textId="379D8C48" w:rsidR="001C1EDD" w:rsidRPr="001C1EDD" w:rsidRDefault="001C1EDD" w:rsidP="001C1ED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rPr>
                    <w:br/>
                  </w:r>
                  <w:r>
                    <w:rPr>
                      <w:rFonts w:ascii="ＭＳ 明朝" w:eastAsia="ＭＳ 明朝" w:hAnsi="ＭＳ 明朝" w:cs="ＭＳ 明朝" w:hint="eastAsia"/>
                    </w:rPr>
                    <w:t>■企業のこころざしを実現する戦略</w:t>
                  </w:r>
                  <w:r w:rsidR="007971EB">
                    <w:rPr>
                      <w:rFonts w:ascii="ＭＳ 明朝" w:eastAsia="ＭＳ 明朝" w:hAnsi="ＭＳ 明朝" w:cs="ＭＳ 明朝" w:hint="eastAsia"/>
                    </w:rPr>
                    <w:t>（経営ビジョン）</w:t>
                  </w:r>
                  <w:r>
                    <w:rPr>
                      <w:rFonts w:ascii="ＭＳ 明朝" w:eastAsia="ＭＳ 明朝" w:hAnsi="ＭＳ 明朝" w:cs="ＭＳ 明朝"/>
                    </w:rPr>
                    <w:br/>
                  </w:r>
                  <w:r w:rsidRPr="001C1EDD">
                    <w:rPr>
                      <w:rFonts w:ascii="ＭＳ 明朝" w:eastAsia="ＭＳ 明朝" w:hAnsi="ＭＳ 明朝" w:cs="ＭＳ 明朝" w:hint="eastAsia"/>
                    </w:rPr>
                    <w:t>「</w:t>
                  </w:r>
                  <w:r>
                    <w:rPr>
                      <w:rFonts w:ascii="ＭＳ 明朝" w:eastAsia="ＭＳ 明朝" w:hAnsi="ＭＳ 明朝" w:cs="ＭＳ 明朝" w:hint="eastAsia"/>
                    </w:rPr>
                    <w:t>人材戦略</w:t>
                  </w:r>
                  <w:r w:rsidRPr="001C1EDD">
                    <w:rPr>
                      <w:rFonts w:ascii="ＭＳ 明朝" w:eastAsia="ＭＳ 明朝" w:hAnsi="ＭＳ 明朝" w:cs="ＭＳ 明朝" w:hint="eastAsia"/>
                    </w:rPr>
                    <w:t>」</w:t>
                  </w:r>
                </w:p>
                <w:p w14:paraId="338174C4" w14:textId="77777777" w:rsidR="001C1EDD" w:rsidRPr="001C1EDD" w:rsidRDefault="001C1EDD" w:rsidP="001C1ED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1C1EDD">
                    <w:rPr>
                      <w:rFonts w:ascii="ＭＳ 明朝" w:eastAsia="ＭＳ 明朝" w:hAnsi="ＭＳ 明朝" w:cs="ＭＳ 明朝" w:hint="eastAsia"/>
                    </w:rPr>
                    <w:t>・データに基づき現状の課題を可視化し、部署横断型で解決策を実行することにより、お客様の利便性向上に繋げる。</w:t>
                  </w:r>
                </w:p>
                <w:p w14:paraId="086950E8" w14:textId="77777777" w:rsidR="001C1EDD" w:rsidRPr="001C1EDD" w:rsidRDefault="001C1EDD" w:rsidP="001C1ED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1C1EDD">
                    <w:rPr>
                      <w:rFonts w:ascii="ＭＳ 明朝" w:eastAsia="ＭＳ 明朝" w:hAnsi="ＭＳ 明朝" w:cs="ＭＳ 明朝" w:hint="eastAsia"/>
                    </w:rPr>
                    <w:t>・組織、人事制度、システム、業務フロー、コストなど当社の未来に向けて、抜本的な改革に取り組む。</w:t>
                  </w:r>
                </w:p>
                <w:p w14:paraId="4B51959E" w14:textId="6BC34111" w:rsidR="001C1EDD" w:rsidRPr="001C1EDD" w:rsidRDefault="001C1EDD" w:rsidP="001C1ED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1C1EDD">
                    <w:rPr>
                      <w:rFonts w:ascii="ＭＳ 明朝" w:eastAsia="ＭＳ 明朝" w:hAnsi="ＭＳ 明朝" w:cs="ＭＳ 明朝" w:hint="eastAsia"/>
                    </w:rPr>
                    <w:t>「デジタル戦略」</w:t>
                  </w:r>
                </w:p>
                <w:p w14:paraId="13E5B73A" w14:textId="77777777" w:rsidR="001C1EDD" w:rsidRPr="001C1EDD" w:rsidRDefault="001C1EDD" w:rsidP="001C1ED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1C1EDD">
                    <w:rPr>
                      <w:rFonts w:ascii="ＭＳ 明朝" w:eastAsia="ＭＳ 明朝" w:hAnsi="ＭＳ 明朝" w:cs="ＭＳ 明朝" w:hint="eastAsia"/>
                    </w:rPr>
                    <w:t>・商品データ基盤「Sterra（ステラ）」の刷新により、商品情報の質・量ともに拡充を目指していきます。</w:t>
                  </w:r>
                </w:p>
                <w:p w14:paraId="6EB2E3F7" w14:textId="77777777" w:rsidR="001C1EDD" w:rsidRPr="001C1EDD" w:rsidRDefault="001C1EDD" w:rsidP="001C1ED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1C1EDD">
                    <w:rPr>
                      <w:rFonts w:ascii="ＭＳ 明朝" w:eastAsia="ＭＳ 明朝" w:hAnsi="ＭＳ 明朝" w:cs="ＭＳ 明朝" w:hint="eastAsia"/>
                    </w:rPr>
                    <w:t>・適切な在庫管理を行うシステム「ZAICON（ザイコン）3」の高度化など、欠品・欠量の防止を図り、即納強化を目指します。</w:t>
                  </w:r>
                </w:p>
                <w:p w14:paraId="5FE067E6" w14:textId="77777777" w:rsidR="001C1EDD" w:rsidRPr="001C1EDD" w:rsidRDefault="001C1EDD" w:rsidP="001C1ED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1C1EDD">
                    <w:rPr>
                      <w:rFonts w:ascii="ＭＳ 明朝" w:eastAsia="ＭＳ 明朝" w:hAnsi="ＭＳ 明朝" w:cs="ＭＳ 明朝" w:hint="eastAsia"/>
                    </w:rPr>
                    <w:t>・サプライチェーン全体でのデータ活用が進む中で、セキュリティリスクへの対応を強化します。</w:t>
                  </w:r>
                </w:p>
                <w:p w14:paraId="3EFED56C" w14:textId="5DC4E9F2" w:rsidR="001C1EDD" w:rsidRPr="001C1EDD" w:rsidRDefault="001C1EDD" w:rsidP="001C1ED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1C1EDD">
                    <w:rPr>
                      <w:rFonts w:ascii="ＭＳ 明朝" w:eastAsia="ＭＳ 明朝" w:hAnsi="ＭＳ 明朝" w:cs="ＭＳ 明朝" w:hint="eastAsia"/>
                    </w:rPr>
                    <w:t>「商品</w:t>
                  </w:r>
                  <w:r>
                    <w:rPr>
                      <w:rFonts w:ascii="ＭＳ 明朝" w:eastAsia="ＭＳ 明朝" w:hAnsi="ＭＳ 明朝" w:cs="ＭＳ 明朝" w:hint="eastAsia"/>
                    </w:rPr>
                    <w:t>戦略</w:t>
                  </w:r>
                  <w:r w:rsidRPr="001C1EDD">
                    <w:rPr>
                      <w:rFonts w:ascii="ＭＳ 明朝" w:eastAsia="ＭＳ 明朝" w:hAnsi="ＭＳ 明朝" w:cs="ＭＳ 明朝" w:hint="eastAsia"/>
                    </w:rPr>
                    <w:t>」</w:t>
                  </w:r>
                </w:p>
                <w:p w14:paraId="452630A8" w14:textId="6F2F1D5F" w:rsidR="001C1EDD" w:rsidRPr="001C1EDD" w:rsidRDefault="001C1EDD" w:rsidP="001C1ED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1C1EDD">
                    <w:rPr>
                      <w:rFonts w:ascii="ＭＳ 明朝" w:eastAsia="ＭＳ 明朝" w:hAnsi="ＭＳ 明朝" w:cs="ＭＳ 明朝" w:hint="eastAsia"/>
                    </w:rPr>
                    <w:t>・「データ」の活用・強化を推進。豊富な品揃えと販売網から生まれる「販売データ」を活用し、バイヤーによる在庫採用をサポート、データドリブンの自動在庫も積極拡充しました。また、仕入先様との「在庫データ」の連携を強化し、取寄せ品でも納期を明確化。商品選定や安全な使用に役立てるため、「商品データ」の拡充にも取り組んでいます「営業</w:t>
                  </w:r>
                  <w:r>
                    <w:rPr>
                      <w:rFonts w:ascii="ＭＳ 明朝" w:eastAsia="ＭＳ 明朝" w:hAnsi="ＭＳ 明朝" w:cs="ＭＳ 明朝" w:hint="eastAsia"/>
                    </w:rPr>
                    <w:t>戦略</w:t>
                  </w:r>
                  <w:r w:rsidRPr="001C1EDD">
                    <w:rPr>
                      <w:rFonts w:ascii="ＭＳ 明朝" w:eastAsia="ＭＳ 明朝" w:hAnsi="ＭＳ 明朝" w:cs="ＭＳ 明朝" w:hint="eastAsia"/>
                    </w:rPr>
                    <w:t>」</w:t>
                  </w:r>
                </w:p>
                <w:p w14:paraId="6525754B" w14:textId="77777777" w:rsidR="001C1EDD" w:rsidRPr="001C1EDD" w:rsidRDefault="001C1EDD" w:rsidP="001C1ED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1C1EDD">
                    <w:rPr>
                      <w:rFonts w:ascii="ＭＳ 明朝" w:eastAsia="ＭＳ 明朝" w:hAnsi="ＭＳ 明朝" w:cs="ＭＳ 明朝" w:hint="eastAsia"/>
                    </w:rPr>
                    <w:t>デジタルを用いた調達の効率化を実現</w:t>
                  </w:r>
                </w:p>
                <w:p w14:paraId="6911BD66" w14:textId="77777777" w:rsidR="001C1EDD" w:rsidRPr="001C1EDD" w:rsidRDefault="001C1EDD" w:rsidP="001C1ED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1C1EDD">
                    <w:rPr>
                      <w:rFonts w:ascii="ＭＳ 明朝" w:eastAsia="ＭＳ 明朝" w:hAnsi="ＭＳ 明朝" w:cs="ＭＳ 明朝" w:hint="eastAsia"/>
                    </w:rPr>
                    <w:t>・AI見積「即答名人」により、品番などが分かっている見積は、最適価格を最短5秒で回答できるため、打合せが必要な問合せに時間を割くことができる。</w:t>
                  </w:r>
                </w:p>
                <w:p w14:paraId="30792F99" w14:textId="77777777" w:rsidR="007971EB" w:rsidRPr="007971EB" w:rsidRDefault="001C1EDD" w:rsidP="007971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EDD">
                    <w:rPr>
                      <w:rFonts w:ascii="ＭＳ 明朝" w:eastAsia="ＭＳ 明朝" w:hAnsi="ＭＳ 明朝" w:cs="ＭＳ 明朝" w:hint="eastAsia"/>
                    </w:rPr>
                    <w:t>・「T-Rate（トレイト）」なら品番が不明な商品も画像送付することで、迅速な問合せが可能となり業務の効率化につながる。</w:t>
                  </w:r>
                  <w:r>
                    <w:rPr>
                      <w:rFonts w:ascii="ＭＳ 明朝" w:eastAsia="ＭＳ 明朝" w:hAnsi="ＭＳ 明朝" w:cs="ＭＳ 明朝"/>
                    </w:rPr>
                    <w:br/>
                  </w:r>
                  <w:r w:rsidR="007971EB">
                    <w:rPr>
                      <w:rFonts w:ascii="ＭＳ 明朝" w:eastAsia="ＭＳ 明朝" w:hAnsi="ＭＳ 明朝" w:cs="ＭＳ 明朝"/>
                    </w:rPr>
                    <w:br/>
                  </w:r>
                  <w:r w:rsidR="007971EB">
                    <w:rPr>
                      <w:rFonts w:ascii="ＭＳ 明朝" w:eastAsia="ＭＳ 明朝" w:hAnsi="ＭＳ 明朝" w:cs="ＭＳ 明朝" w:hint="eastAsia"/>
                    </w:rPr>
                    <w:t>■ビジネスフロー（ビジネスモデルの方向性）</w:t>
                  </w:r>
                  <w:r w:rsidR="007971EB">
                    <w:rPr>
                      <w:rFonts w:ascii="ＭＳ 明朝" w:eastAsia="ＭＳ 明朝" w:hAnsi="ＭＳ 明朝" w:cs="ＭＳ 明朝"/>
                    </w:rPr>
                    <w:br/>
                  </w:r>
                  <w:r w:rsidR="007971EB" w:rsidRPr="007971EB">
                    <w:rPr>
                      <w:rFonts w:ascii="ＭＳ 明朝" w:eastAsia="ＭＳ 明朝" w:hAnsi="ＭＳ 明朝" w:cs="ＭＳ 明朝" w:hint="eastAsia"/>
                    </w:rPr>
                    <w:t>得意先様、仕入先様は当社の持つ経営資源に簡単にアクセスすることができ、お客様の特性や業態に適した方法でビジネスに活用することができます。仕入先様は5,632社の得意先様へ販売することができるだけでなく、商品データ連</w:t>
                  </w:r>
                  <w:r w:rsidR="007971EB" w:rsidRPr="007971EB">
                    <w:rPr>
                      <w:rFonts w:ascii="ＭＳ 明朝" w:eastAsia="ＭＳ 明朝" w:hAnsi="ＭＳ 明朝" w:cs="ＭＳ 明朝" w:hint="eastAsia"/>
                    </w:rPr>
                    <w:lastRenderedPageBreak/>
                    <w:t>携や、在庫保有、カタログ掲載など幅広い販売支援サービスを受けることができます。得意先様は3,509社の仕入先様の商品を一元調達できるだけでなく、即日配送、ユーザー様直送サービスなどの機能を活用でき、自社のビジネスを拡大することができます。今後も、プロツールの流通を最適化することで、得意先様、仕入先様のさらなる利便性を追求してまいります。</w:t>
                  </w:r>
                  <w:r w:rsidR="007971EB">
                    <w:rPr>
                      <w:rFonts w:ascii="ＭＳ 明朝" w:eastAsia="ＭＳ 明朝" w:hAnsi="ＭＳ 明朝" w:cs="ＭＳ 明朝"/>
                    </w:rPr>
                    <w:br/>
                  </w:r>
                  <w:r w:rsidR="007971EB">
                    <w:rPr>
                      <w:rFonts w:ascii="ＭＳ 明朝" w:eastAsia="ＭＳ 明朝" w:hAnsi="ＭＳ 明朝" w:cs="ＭＳ 明朝"/>
                    </w:rPr>
                    <w:br/>
                  </w:r>
                  <w:r w:rsidR="007971EB">
                    <w:rPr>
                      <w:rFonts w:ascii="ＭＳ 明朝" w:eastAsia="ＭＳ 明朝" w:hAnsi="ＭＳ 明朝" w:cs="ＭＳ 明朝" w:hint="eastAsia"/>
                    </w:rPr>
                    <w:t>■DX施策（デジタル技術活用の方向性）</w:t>
                  </w:r>
                  <w:r>
                    <w:rPr>
                      <w:rFonts w:ascii="ＭＳ 明朝" w:eastAsia="ＭＳ 明朝" w:hAnsi="ＭＳ 明朝" w:cs="ＭＳ 明朝"/>
                    </w:rPr>
                    <w:br/>
                  </w:r>
                  <w:r w:rsidR="007971EB" w:rsidRPr="007971EB">
                    <w:rPr>
                      <w:rFonts w:ascii="ＭＳ 明朝" w:eastAsia="ＭＳ 明朝" w:hAnsi="ＭＳ 明朝" w:cs="ＭＳ 明朝" w:hint="eastAsia"/>
                      <w:spacing w:val="6"/>
                      <w:kern w:val="0"/>
                      <w:szCs w:val="21"/>
                    </w:rPr>
                    <w:t>自動化できる仕事は、全て自動化</w:t>
                  </w:r>
                </w:p>
                <w:p w14:paraId="4553E0C1" w14:textId="3423CB10" w:rsidR="00D1302E" w:rsidRPr="00E577BF" w:rsidRDefault="007971E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71EB">
                    <w:rPr>
                      <w:rFonts w:ascii="ＭＳ 明朝" w:eastAsia="ＭＳ 明朝" w:hAnsi="ＭＳ 明朝" w:cs="ＭＳ 明朝" w:hint="eastAsia"/>
                      <w:spacing w:val="6"/>
                      <w:kern w:val="0"/>
                      <w:szCs w:val="21"/>
                    </w:rPr>
                    <w:t>令和2年（2020）1月の基幹システム「パラダイス3」稼働を皮切りに、サプライチェーンの中で自動化できる仕事は、全て自動化することを目的に利便性を向上させる様々なシステムをリリース。AIを活用した適切な価格提示を実現したAI見積「即答名人」や、商品一品ごとの需要を予測し在庫管理の大幅な時間削減につなげた在庫管理システム「ZAICON（ザイコン）3」など、業務改革とともに「問屋」として流通の中流にいる当社がデジタルを活用しDXを図ることで、サプライチェーン全体の商習慣の変革を進めてい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1A82C393" w:rsidR="00D1302E" w:rsidRPr="00E577BF" w:rsidRDefault="00D9008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sidRPr="007A6FDD">
                    <w:rPr>
                      <w:rFonts w:ascii="ＭＳ 明朝" w:eastAsia="ＭＳ 明朝" w:hAnsi="ＭＳ 明朝" w:cs="ＭＳ 明朝" w:hint="eastAsia"/>
                      <w:spacing w:val="6"/>
                      <w:kern w:val="0"/>
                      <w:szCs w:val="21"/>
                    </w:rPr>
                    <w:t>「TRUSCO 解体新書202</w:t>
                  </w:r>
                  <w:r>
                    <w:rPr>
                      <w:rFonts w:ascii="ＭＳ 明朝" w:eastAsia="ＭＳ 明朝" w:hAnsi="ＭＳ 明朝" w:cs="ＭＳ 明朝" w:hint="eastAsia"/>
                      <w:spacing w:val="6"/>
                      <w:kern w:val="0"/>
                      <w:szCs w:val="21"/>
                    </w:rPr>
                    <w:t>4</w:t>
                  </w:r>
                  <w:r w:rsidRPr="007A6FD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の内容については、代表取締役社長　中山哲也のチェックおよび、当社の意思決定会議である経営会議で承認された。</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経営会議は毎月開催され、取締役会参加者および、各部の部長以上の経営幹部で構成され、経営戦略および会社の課題等について議論され、意思決定される場である。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A1F3A61" w14:textId="633A7B9E" w:rsidR="00516CC5" w:rsidRPr="00516CC5" w:rsidRDefault="00516CC5" w:rsidP="00516CC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rPr>
                  </w:pPr>
                  <w:r>
                    <w:rPr>
                      <w:rFonts w:ascii="ＭＳ 明朝" w:hAnsi="ＭＳ 明朝" w:cs="ＭＳ 明朝" w:hint="eastAsia"/>
                      <w:spacing w:val="6"/>
                      <w:kern w:val="0"/>
                    </w:rPr>
                    <w:t>媒体①</w:t>
                  </w:r>
                  <w:r w:rsidR="00D90084" w:rsidRPr="00516CC5">
                    <w:rPr>
                      <w:rFonts w:ascii="ＭＳ 明朝" w:hAnsi="ＭＳ 明朝" w:cs="ＭＳ 明朝"/>
                      <w:spacing w:val="6"/>
                      <w:kern w:val="0"/>
                    </w:rPr>
                    <w:t>統合報告書「</w:t>
                  </w:r>
                  <w:r w:rsidR="00D90084" w:rsidRPr="00516CC5">
                    <w:rPr>
                      <w:rFonts w:ascii="ＭＳ 明朝" w:hAnsi="ＭＳ 明朝" w:cs="ＭＳ 明朝"/>
                      <w:spacing w:val="6"/>
                      <w:kern w:val="0"/>
                    </w:rPr>
                    <w:t xml:space="preserve">TRUSCO </w:t>
                  </w:r>
                  <w:r w:rsidR="00D90084" w:rsidRPr="00516CC5">
                    <w:rPr>
                      <w:rFonts w:ascii="ＭＳ 明朝" w:hAnsi="ＭＳ 明朝" w:cs="ＭＳ 明朝"/>
                      <w:spacing w:val="6"/>
                      <w:kern w:val="0"/>
                    </w:rPr>
                    <w:t>解体新書</w:t>
                  </w:r>
                  <w:r w:rsidR="00D90084" w:rsidRPr="00516CC5">
                    <w:rPr>
                      <w:rFonts w:ascii="ＭＳ 明朝" w:hAnsi="ＭＳ 明朝" w:cs="ＭＳ 明朝"/>
                      <w:spacing w:val="6"/>
                      <w:kern w:val="0"/>
                    </w:rPr>
                    <w:t>202</w:t>
                  </w:r>
                  <w:r w:rsidR="00D90084" w:rsidRPr="00516CC5">
                    <w:rPr>
                      <w:rFonts w:ascii="ＭＳ 明朝" w:hAnsi="ＭＳ 明朝" w:cs="ＭＳ 明朝" w:hint="eastAsia"/>
                      <w:spacing w:val="6"/>
                      <w:kern w:val="0"/>
                    </w:rPr>
                    <w:t>4</w:t>
                  </w:r>
                  <w:r w:rsidR="00D90084" w:rsidRPr="00516CC5">
                    <w:rPr>
                      <w:rFonts w:ascii="ＭＳ 明朝" w:hAnsi="ＭＳ 明朝" w:cs="ＭＳ 明朝"/>
                      <w:spacing w:val="6"/>
                      <w:kern w:val="0"/>
                    </w:rPr>
                    <w:t>」</w:t>
                  </w:r>
                </w:p>
                <w:p w14:paraId="7202F521" w14:textId="382167DB" w:rsidR="00516CC5" w:rsidRPr="00516CC5" w:rsidRDefault="00516CC5" w:rsidP="00516CC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媒体②</w:t>
                  </w:r>
                  <w:r w:rsidRPr="00516CC5">
                    <w:rPr>
                      <w:rFonts w:ascii="ＭＳ 明朝" w:hAnsi="ＭＳ 明朝" w:cs="ＭＳ 明朝" w:hint="eastAsia"/>
                      <w:spacing w:val="6"/>
                      <w:kern w:val="0"/>
                      <w:szCs w:val="21"/>
                    </w:rPr>
                    <w:t>コーポレートサイト「</w:t>
                  </w:r>
                  <w:r w:rsidRPr="00516CC5">
                    <w:rPr>
                      <w:rFonts w:ascii="ＭＳ 明朝" w:hAnsi="ＭＳ 明朝" w:cs="ＭＳ 明朝" w:hint="eastAsia"/>
                      <w:spacing w:val="6"/>
                      <w:kern w:val="0"/>
                      <w:szCs w:val="21"/>
                    </w:rPr>
                    <w:t>DX</w:t>
                  </w:r>
                  <w:r w:rsidRPr="00516CC5">
                    <w:rPr>
                      <w:rFonts w:ascii="ＭＳ 明朝" w:hAnsi="ＭＳ 明朝" w:cs="ＭＳ 明朝" w:hint="eastAsia"/>
                      <w:spacing w:val="6"/>
                      <w:kern w:val="0"/>
                      <w:szCs w:val="21"/>
                    </w:rPr>
                    <w:t>推進体制」</w:t>
                  </w:r>
                </w:p>
                <w:p w14:paraId="1667BA97" w14:textId="77777777" w:rsidR="0001198A" w:rsidRDefault="00516CC5" w:rsidP="00516CC5">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媒体③</w:t>
                  </w:r>
                  <w:r w:rsidR="00961AD8">
                    <w:rPr>
                      <w:rFonts w:ascii="ＭＳ 明朝" w:hAnsi="ＭＳ 明朝" w:cs="ＭＳ 明朝" w:hint="eastAsia"/>
                      <w:spacing w:val="6"/>
                      <w:kern w:val="0"/>
                      <w:szCs w:val="21"/>
                    </w:rPr>
                    <w:t>プレス</w:t>
                  </w:r>
                  <w:r>
                    <w:rPr>
                      <w:rFonts w:ascii="ＭＳ 明朝" w:hAnsi="ＭＳ 明朝" w:cs="ＭＳ 明朝" w:hint="eastAsia"/>
                      <w:spacing w:val="6"/>
                      <w:kern w:val="0"/>
                      <w:szCs w:val="21"/>
                    </w:rPr>
                    <w:t>リリース</w:t>
                  </w:r>
                </w:p>
                <w:p w14:paraId="5BF68E2D" w14:textId="74CB6F02" w:rsidR="00D1302E" w:rsidRPr="00E577BF" w:rsidRDefault="0001198A" w:rsidP="00B43971">
                  <w:pPr>
                    <w:suppressAutoHyphens/>
                    <w:kinsoku w:val="0"/>
                    <w:overflowPunct w:val="0"/>
                    <w:adjustRightInd w:val="0"/>
                    <w:spacing w:afterLines="50" w:after="120" w:line="238" w:lineRule="exact"/>
                    <w:ind w:leftChars="300" w:left="642"/>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 xml:space="preserve">③―１　　　</w:t>
                  </w:r>
                  <w:r w:rsidR="00B43971" w:rsidRPr="00B43971">
                    <w:rPr>
                      <w:rFonts w:ascii="ＭＳ 明朝" w:hAnsi="ＭＳ 明朝" w:cs="ＭＳ 明朝"/>
                      <w:spacing w:val="6"/>
                      <w:kern w:val="0"/>
                      <w:szCs w:val="21"/>
                    </w:rPr>
                    <w:t>DX</w:t>
                  </w:r>
                  <w:r w:rsidR="00B43971" w:rsidRPr="00B43971">
                    <w:rPr>
                      <w:rFonts w:ascii="ＭＳ 明朝" w:hAnsi="ＭＳ 明朝" w:cs="ＭＳ 明朝"/>
                      <w:spacing w:val="6"/>
                      <w:kern w:val="0"/>
                      <w:szCs w:val="21"/>
                    </w:rPr>
                    <w:t>（デジタルトランスフォーメーション）支援に向け</w:t>
                  </w:r>
                  <w:r w:rsidR="00B43971" w:rsidRPr="00B43971">
                    <w:rPr>
                      <w:rFonts w:ascii="ＭＳ 明朝" w:hAnsi="ＭＳ 明朝" w:cs="ＭＳ 明朝"/>
                      <w:spacing w:val="6"/>
                      <w:kern w:val="0"/>
                      <w:szCs w:val="21"/>
                    </w:rPr>
                    <w:t>SAP S/4HANA®</w:t>
                  </w:r>
                  <w:r w:rsidR="00B43971" w:rsidRPr="00B43971">
                    <w:rPr>
                      <w:rFonts w:ascii="ＭＳ 明朝" w:hAnsi="ＭＳ 明朝" w:cs="ＭＳ 明朝"/>
                      <w:spacing w:val="6"/>
                      <w:kern w:val="0"/>
                      <w:szCs w:val="21"/>
                    </w:rPr>
                    <w:t>を活用して</w:t>
                  </w:r>
                  <w:r w:rsidR="00B43971" w:rsidRPr="00B43971">
                    <w:rPr>
                      <w:rFonts w:ascii="ＭＳ 明朝" w:hAnsi="ＭＳ 明朝" w:cs="ＭＳ 明朝"/>
                      <w:spacing w:val="6"/>
                      <w:kern w:val="0"/>
                      <w:szCs w:val="21"/>
                    </w:rPr>
                    <w:t xml:space="preserve"> </w:t>
                  </w:r>
                  <w:r w:rsidR="00B43971" w:rsidRPr="00B43971">
                    <w:rPr>
                      <w:rFonts w:ascii="ＭＳ 明朝" w:hAnsi="ＭＳ 明朝" w:cs="ＭＳ 明朝"/>
                      <w:spacing w:val="6"/>
                      <w:kern w:val="0"/>
                      <w:szCs w:val="21"/>
                    </w:rPr>
                    <w:t>トラスコ中山の基幹システムを刷新</w:t>
                  </w:r>
                  <w:r w:rsidR="00516CC5">
                    <w:rPr>
                      <w:rFonts w:ascii="ＭＳ 明朝" w:hAnsi="ＭＳ 明朝" w:cs="ＭＳ 明朝"/>
                      <w:spacing w:val="6"/>
                      <w:kern w:val="0"/>
                      <w:szCs w:val="21"/>
                    </w:rPr>
                    <w:br/>
                  </w:r>
                  <w:r w:rsidR="00516CC5">
                    <w:rPr>
                      <w:rFonts w:ascii="ＭＳ 明朝" w:hAnsi="ＭＳ 明朝" w:cs="ＭＳ 明朝" w:hint="eastAsia"/>
                      <w:spacing w:val="6"/>
                      <w:kern w:val="0"/>
                      <w:szCs w:val="21"/>
                    </w:rPr>
                    <w:t>③―</w:t>
                  </w:r>
                  <w:r>
                    <w:rPr>
                      <w:rFonts w:ascii="ＭＳ 明朝" w:hAnsi="ＭＳ 明朝" w:cs="ＭＳ 明朝" w:hint="eastAsia"/>
                      <w:spacing w:val="6"/>
                      <w:kern w:val="0"/>
                      <w:szCs w:val="21"/>
                    </w:rPr>
                    <w:t>２</w:t>
                  </w:r>
                  <w:r w:rsidR="00961AD8">
                    <w:rPr>
                      <w:rFonts w:ascii="ＭＳ 明朝" w:hAnsi="ＭＳ 明朝" w:cs="ＭＳ 明朝" w:hint="eastAsia"/>
                      <w:spacing w:val="6"/>
                      <w:kern w:val="0"/>
                      <w:szCs w:val="21"/>
                    </w:rPr>
                    <w:t>、</w:t>
                  </w:r>
                  <w:r>
                    <w:rPr>
                      <w:rFonts w:ascii="ＭＳ 明朝" w:hAnsi="ＭＳ 明朝" w:cs="ＭＳ 明朝" w:hint="eastAsia"/>
                      <w:spacing w:val="6"/>
                      <w:kern w:val="0"/>
                      <w:szCs w:val="21"/>
                    </w:rPr>
                    <w:t>３</w:t>
                  </w:r>
                  <w:r w:rsidR="00961AD8">
                    <w:rPr>
                      <w:rFonts w:ascii="ＭＳ 明朝" w:hAnsi="ＭＳ 明朝" w:cs="ＭＳ 明朝" w:hint="eastAsia"/>
                      <w:spacing w:val="6"/>
                      <w:kern w:val="0"/>
                      <w:szCs w:val="21"/>
                    </w:rPr>
                    <w:t xml:space="preserve">　</w:t>
                  </w:r>
                  <w:r w:rsidR="00B43971" w:rsidRPr="00B43971">
                    <w:rPr>
                      <w:rFonts w:ascii="ＭＳ 明朝" w:hAnsi="ＭＳ 明朝" w:cs="ＭＳ 明朝"/>
                      <w:spacing w:val="6"/>
                      <w:kern w:val="0"/>
                      <w:szCs w:val="21"/>
                    </w:rPr>
                    <w:t>組織変更及び人事異動に関するお知らせ</w:t>
                  </w:r>
                  <w:r w:rsidR="00B43971">
                    <w:rPr>
                      <w:rFonts w:ascii="ＭＳ 明朝" w:hAnsi="ＭＳ 明朝" w:cs="ＭＳ 明朝"/>
                      <w:spacing w:val="6"/>
                      <w:kern w:val="0"/>
                      <w:szCs w:val="21"/>
                    </w:rPr>
                    <w:br/>
                  </w:r>
                  <w:r w:rsidR="00516CC5">
                    <w:rPr>
                      <w:rFonts w:ascii="ＭＳ 明朝" w:eastAsia="ＭＳ 明朝" w:hAnsi="ＭＳ 明朝" w:cs="ＭＳ 明朝" w:hint="eastAsia"/>
                      <w:spacing w:val="6"/>
                      <w:kern w:val="0"/>
                      <w:szCs w:val="21"/>
                    </w:rPr>
                    <w:t>③―</w:t>
                  </w:r>
                  <w:r>
                    <w:rPr>
                      <w:rFonts w:ascii="ＭＳ 明朝" w:eastAsia="ＭＳ 明朝" w:hAnsi="ＭＳ 明朝" w:cs="ＭＳ 明朝" w:hint="eastAsia"/>
                      <w:spacing w:val="6"/>
                      <w:kern w:val="0"/>
                      <w:szCs w:val="21"/>
                    </w:rPr>
                    <w:t>４</w:t>
                  </w:r>
                  <w:r w:rsidR="00961AD8">
                    <w:rPr>
                      <w:rFonts w:ascii="ＭＳ 明朝" w:eastAsia="ＭＳ 明朝" w:hAnsi="ＭＳ 明朝" w:cs="ＭＳ 明朝" w:hint="eastAsia"/>
                      <w:spacing w:val="6"/>
                      <w:kern w:val="0"/>
                      <w:szCs w:val="21"/>
                    </w:rPr>
                    <w:t xml:space="preserve">　　　</w:t>
                  </w:r>
                  <w:r w:rsidR="00B43971" w:rsidRPr="00B43971">
                    <w:rPr>
                      <w:rFonts w:ascii="ＭＳ 明朝" w:eastAsia="ＭＳ 明朝" w:hAnsi="ＭＳ 明朝" w:cs="ＭＳ 明朝"/>
                      <w:spacing w:val="6"/>
                      <w:kern w:val="0"/>
                      <w:szCs w:val="21"/>
                    </w:rPr>
                    <w:t>トラスコ中山、ＡＩｘロボの協奏新流通プラットフォーム構築に向けて「トラスコ DX2.0」を始動！！</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4CF6D7CB" w:rsidR="00961AD8" w:rsidRPr="00E577BF" w:rsidRDefault="00961AD8" w:rsidP="000119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媒体①</w:t>
                  </w:r>
                  <w:r w:rsidR="00D1302E" w:rsidRPr="00E577BF">
                    <w:rPr>
                      <w:rFonts w:ascii="ＭＳ 明朝" w:eastAsia="ＭＳ 明朝" w:hAnsi="ＭＳ 明朝" w:cs="ＭＳ 明朝" w:hint="eastAsia"/>
                      <w:spacing w:val="6"/>
                      <w:kern w:val="0"/>
                      <w:szCs w:val="21"/>
                    </w:rPr>
                    <w:t xml:space="preserve">　　　</w:t>
                  </w:r>
                  <w:r w:rsidR="00D90084">
                    <w:rPr>
                      <w:rFonts w:ascii="ＭＳ 明朝" w:eastAsia="ＭＳ 明朝" w:hAnsi="ＭＳ 明朝" w:cs="ＭＳ 明朝" w:hint="eastAsia"/>
                      <w:spacing w:val="6"/>
                      <w:kern w:val="0"/>
                      <w:szCs w:val="21"/>
                    </w:rPr>
                    <w:t>2024</w:t>
                  </w:r>
                  <w:r w:rsidR="00D90084" w:rsidRPr="00E577BF">
                    <w:rPr>
                      <w:rFonts w:ascii="ＭＳ 明朝" w:eastAsia="ＭＳ 明朝" w:hAnsi="ＭＳ 明朝" w:cs="ＭＳ 明朝" w:hint="eastAsia"/>
                      <w:spacing w:val="6"/>
                      <w:kern w:val="0"/>
                      <w:szCs w:val="21"/>
                    </w:rPr>
                    <w:t xml:space="preserve">年　　</w:t>
                  </w:r>
                  <w:r w:rsidR="00D90084">
                    <w:rPr>
                      <w:rFonts w:ascii="ＭＳ 明朝" w:eastAsia="ＭＳ 明朝" w:hAnsi="ＭＳ 明朝" w:cs="ＭＳ 明朝" w:hint="eastAsia"/>
                      <w:spacing w:val="6"/>
                      <w:kern w:val="0"/>
                      <w:szCs w:val="21"/>
                    </w:rPr>
                    <w:t>4</w:t>
                  </w:r>
                  <w:r w:rsidR="00D90084" w:rsidRPr="00E577BF">
                    <w:rPr>
                      <w:rFonts w:ascii="ＭＳ 明朝" w:eastAsia="ＭＳ 明朝" w:hAnsi="ＭＳ 明朝" w:cs="ＭＳ 明朝" w:hint="eastAsia"/>
                      <w:spacing w:val="6"/>
                      <w:kern w:val="0"/>
                      <w:szCs w:val="21"/>
                    </w:rPr>
                    <w:t xml:space="preserve">月　　</w:t>
                  </w:r>
                  <w:r w:rsidR="00D90084">
                    <w:rPr>
                      <w:rFonts w:ascii="ＭＳ 明朝" w:eastAsia="ＭＳ 明朝" w:hAnsi="ＭＳ 明朝" w:cs="ＭＳ 明朝" w:hint="eastAsia"/>
                      <w:spacing w:val="6"/>
                      <w:kern w:val="0"/>
                      <w:szCs w:val="21"/>
                    </w:rPr>
                    <w:t>1</w:t>
                  </w:r>
                  <w:r w:rsidR="00D90084" w:rsidRPr="00E577BF">
                    <w:rPr>
                      <w:rFonts w:ascii="ＭＳ 明朝" w:eastAsia="ＭＳ 明朝" w:hAnsi="ＭＳ 明朝" w:cs="ＭＳ 明朝" w:hint="eastAsia"/>
                      <w:spacing w:val="6"/>
                      <w:kern w:val="0"/>
                      <w:szCs w:val="21"/>
                    </w:rPr>
                    <w:t>日</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媒体②　　　2022年　　8月　　4日</w:t>
                  </w:r>
                  <w:r w:rsidR="0001198A">
                    <w:rPr>
                      <w:rFonts w:ascii="ＭＳ 明朝" w:eastAsia="ＭＳ 明朝" w:hAnsi="ＭＳ 明朝" w:cs="ＭＳ 明朝"/>
                      <w:spacing w:val="6"/>
                      <w:kern w:val="0"/>
                      <w:szCs w:val="21"/>
                    </w:rPr>
                    <w:br/>
                  </w:r>
                  <w:r w:rsidR="0001198A">
                    <w:rPr>
                      <w:rFonts w:ascii="ＭＳ 明朝" w:eastAsia="ＭＳ 明朝" w:hAnsi="ＭＳ 明朝" w:cs="ＭＳ 明朝" w:hint="eastAsia"/>
                      <w:spacing w:val="6"/>
                      <w:kern w:val="0"/>
                      <w:szCs w:val="21"/>
                    </w:rPr>
                    <w:t xml:space="preserve">媒体③―１　2020年　　</w:t>
                  </w:r>
                  <w:r w:rsidR="002972EF">
                    <w:rPr>
                      <w:rFonts w:ascii="ＭＳ 明朝" w:eastAsia="ＭＳ 明朝" w:hAnsi="ＭＳ 明朝" w:cs="ＭＳ 明朝" w:hint="eastAsia"/>
                      <w:spacing w:val="6"/>
                      <w:kern w:val="0"/>
                      <w:szCs w:val="21"/>
                    </w:rPr>
                    <w:t>3</w:t>
                  </w:r>
                  <w:r w:rsidR="0001198A">
                    <w:rPr>
                      <w:rFonts w:ascii="ＭＳ 明朝" w:eastAsia="ＭＳ 明朝" w:hAnsi="ＭＳ 明朝" w:cs="ＭＳ 明朝" w:hint="eastAsia"/>
                      <w:spacing w:val="6"/>
                      <w:kern w:val="0"/>
                      <w:szCs w:val="21"/>
                    </w:rPr>
                    <w:t xml:space="preserve">月　　</w:t>
                  </w:r>
                  <w:r w:rsidR="002972EF">
                    <w:rPr>
                      <w:rFonts w:ascii="ＭＳ 明朝" w:eastAsia="ＭＳ 明朝" w:hAnsi="ＭＳ 明朝" w:cs="ＭＳ 明朝" w:hint="eastAsia"/>
                      <w:spacing w:val="6"/>
                      <w:kern w:val="0"/>
                      <w:szCs w:val="21"/>
                    </w:rPr>
                    <w:t>4</w:t>
                  </w:r>
                  <w:r w:rsidR="0001198A">
                    <w:rPr>
                      <w:rFonts w:ascii="ＭＳ 明朝" w:eastAsia="ＭＳ 明朝" w:hAnsi="ＭＳ 明朝" w:cs="ＭＳ 明朝" w:hint="eastAsia"/>
                      <w:spacing w:val="6"/>
                      <w:kern w:val="0"/>
                      <w:szCs w:val="21"/>
                    </w:rPr>
                    <w:t>日</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媒体③―</w:t>
                  </w:r>
                  <w:r w:rsidR="0001198A">
                    <w:rPr>
                      <w:rFonts w:ascii="ＭＳ 明朝" w:eastAsia="ＭＳ 明朝" w:hAnsi="ＭＳ 明朝" w:cs="ＭＳ 明朝" w:hint="eastAsia"/>
                      <w:spacing w:val="6"/>
                      <w:kern w:val="0"/>
                      <w:szCs w:val="21"/>
                    </w:rPr>
                    <w:t>２</w:t>
                  </w:r>
                  <w:r>
                    <w:rPr>
                      <w:rFonts w:ascii="ＭＳ 明朝" w:eastAsia="ＭＳ 明朝" w:hAnsi="ＭＳ 明朝" w:cs="ＭＳ 明朝" w:hint="eastAsia"/>
                      <w:spacing w:val="6"/>
                      <w:kern w:val="0"/>
                      <w:szCs w:val="21"/>
                    </w:rPr>
                    <w:t xml:space="preserve">　2020年　　</w:t>
                  </w:r>
                  <w:r w:rsidR="002972EF">
                    <w:rPr>
                      <w:rFonts w:ascii="ＭＳ 明朝" w:eastAsia="ＭＳ 明朝" w:hAnsi="ＭＳ 明朝" w:cs="ＭＳ 明朝" w:hint="eastAsia"/>
                      <w:spacing w:val="6"/>
                      <w:kern w:val="0"/>
                      <w:szCs w:val="21"/>
                    </w:rPr>
                    <w:t>7</w:t>
                  </w:r>
                  <w:r>
                    <w:rPr>
                      <w:rFonts w:ascii="ＭＳ 明朝" w:eastAsia="ＭＳ 明朝" w:hAnsi="ＭＳ 明朝" w:cs="ＭＳ 明朝" w:hint="eastAsia"/>
                      <w:spacing w:val="6"/>
                      <w:kern w:val="0"/>
                      <w:szCs w:val="21"/>
                    </w:rPr>
                    <w:t>月　　1日</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媒体③―</w:t>
                  </w:r>
                  <w:r w:rsidR="0001198A">
                    <w:rPr>
                      <w:rFonts w:ascii="ＭＳ 明朝" w:eastAsia="ＭＳ 明朝" w:hAnsi="ＭＳ 明朝" w:cs="ＭＳ 明朝" w:hint="eastAsia"/>
                      <w:spacing w:val="6"/>
                      <w:kern w:val="0"/>
                      <w:szCs w:val="21"/>
                    </w:rPr>
                    <w:t>３</w:t>
                  </w:r>
                  <w:r>
                    <w:rPr>
                      <w:rFonts w:ascii="ＭＳ 明朝" w:eastAsia="ＭＳ 明朝" w:hAnsi="ＭＳ 明朝" w:cs="ＭＳ 明朝" w:hint="eastAsia"/>
                      <w:spacing w:val="6"/>
                      <w:kern w:val="0"/>
                      <w:szCs w:val="21"/>
                    </w:rPr>
                    <w:t xml:space="preserve">　2021年　　6月　　1日</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媒体③―</w:t>
                  </w:r>
                  <w:r w:rsidR="0001198A">
                    <w:rPr>
                      <w:rFonts w:ascii="ＭＳ 明朝" w:eastAsia="ＭＳ 明朝" w:hAnsi="ＭＳ 明朝" w:cs="ＭＳ 明朝" w:hint="eastAsia"/>
                      <w:spacing w:val="6"/>
                      <w:kern w:val="0"/>
                      <w:szCs w:val="21"/>
                    </w:rPr>
                    <w:t>４</w:t>
                  </w:r>
                  <w:r>
                    <w:rPr>
                      <w:rFonts w:ascii="ＭＳ 明朝" w:eastAsia="ＭＳ 明朝" w:hAnsi="ＭＳ 明朝" w:cs="ＭＳ 明朝" w:hint="eastAsia"/>
                      <w:spacing w:val="6"/>
                      <w:kern w:val="0"/>
                      <w:szCs w:val="21"/>
                    </w:rPr>
                    <w:t xml:space="preserve">　202</w:t>
                  </w:r>
                  <w:r w:rsidR="001C1EDD">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年　　6月　　1</w:t>
                  </w:r>
                  <w:r w:rsidR="001C1EDD">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D11F91F" w14:textId="01510D7F" w:rsidR="00D90084" w:rsidRPr="00DD56DC"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514A287">
                    <w:rPr>
                      <w:rFonts w:ascii="ＭＳ 明朝" w:eastAsia="ＭＳ 明朝" w:hAnsi="ＭＳ 明朝" w:cs="ＭＳ 明朝"/>
                    </w:rPr>
                    <w:t>■</w:t>
                  </w:r>
                  <w:r w:rsidR="001D0D67">
                    <w:rPr>
                      <w:rFonts w:ascii="ＭＳ 明朝" w:eastAsia="ＭＳ 明朝" w:hAnsi="ＭＳ 明朝" w:cs="ＭＳ 明朝" w:hint="eastAsia"/>
                    </w:rPr>
                    <w:t>媒体</w:t>
                  </w:r>
                  <w:r w:rsidR="00620B55">
                    <w:rPr>
                      <w:rFonts w:ascii="ＭＳ 明朝" w:eastAsia="ＭＳ 明朝" w:hAnsi="ＭＳ 明朝" w:cs="ＭＳ 明朝" w:hint="eastAsia"/>
                    </w:rPr>
                    <w:t>①</w:t>
                  </w:r>
                  <w:r w:rsidR="001D0D67">
                    <w:rPr>
                      <w:rFonts w:ascii="ＭＳ 明朝" w:eastAsia="ＭＳ 明朝" w:hAnsi="ＭＳ 明朝" w:cs="ＭＳ 明朝" w:hint="eastAsia"/>
                    </w:rPr>
                    <w:t>公表方法</w:t>
                  </w:r>
                </w:p>
                <w:p w14:paraId="458EED0F" w14:textId="11077681" w:rsidR="00D90084" w:rsidRPr="00DD56DC"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514A287">
                    <w:rPr>
                      <w:rFonts w:ascii="ＭＳ 明朝" w:eastAsia="ＭＳ 明朝" w:hAnsi="ＭＳ 明朝" w:cs="ＭＳ 明朝"/>
                    </w:rPr>
                    <w:t xml:space="preserve">　</w:t>
                  </w:r>
                  <w:r w:rsidR="001D0D67">
                    <w:rPr>
                      <w:rFonts w:ascii="ＭＳ 明朝" w:eastAsia="ＭＳ 明朝" w:hAnsi="ＭＳ 明朝" w:cs="ＭＳ 明朝" w:hint="eastAsia"/>
                    </w:rPr>
                    <w:t>統合報告書を発刊し配布</w:t>
                  </w:r>
                </w:p>
                <w:p w14:paraId="17292747" w14:textId="5EF6CF3B" w:rsidR="00D90084" w:rsidRDefault="00D90084" w:rsidP="00961AD8">
                  <w:pPr>
                    <w:suppressAutoHyphens/>
                    <w:kinsoku w:val="0"/>
                    <w:overflowPunct w:val="0"/>
                    <w:adjustRightInd w:val="0"/>
                    <w:spacing w:afterLines="50" w:after="120" w:line="238" w:lineRule="exact"/>
                    <w:ind w:left="214" w:hangingChars="100" w:hanging="214"/>
                    <w:jc w:val="left"/>
                    <w:textAlignment w:val="center"/>
                    <w:rPr>
                      <w:rFonts w:ascii="ＭＳ 明朝" w:eastAsia="ＭＳ 明朝" w:hAnsi="ＭＳ 明朝" w:cs="ＭＳ 明朝"/>
                    </w:rPr>
                  </w:pPr>
                  <w:r w:rsidRPr="5514A287">
                    <w:rPr>
                      <w:rFonts w:ascii="ＭＳ 明朝" w:eastAsia="ＭＳ 明朝" w:hAnsi="ＭＳ 明朝" w:cs="ＭＳ 明朝"/>
                    </w:rPr>
                    <w:t>■</w:t>
                  </w:r>
                  <w:r w:rsidR="001D0D67">
                    <w:rPr>
                      <w:rFonts w:ascii="ＭＳ 明朝" w:eastAsia="ＭＳ 明朝" w:hAnsi="ＭＳ 明朝" w:cs="ＭＳ 明朝" w:hint="eastAsia"/>
                    </w:rPr>
                    <w:t>媒体</w:t>
                  </w:r>
                  <w:r w:rsidR="00620B55">
                    <w:rPr>
                      <w:rFonts w:ascii="ＭＳ 明朝" w:eastAsia="ＭＳ 明朝" w:hAnsi="ＭＳ 明朝" w:cs="ＭＳ 明朝" w:hint="eastAsia"/>
                    </w:rPr>
                    <w:t>①</w:t>
                  </w:r>
                  <w:r w:rsidR="001D0D67">
                    <w:rPr>
                      <w:rFonts w:ascii="ＭＳ 明朝" w:eastAsia="ＭＳ 明朝" w:hAnsi="ＭＳ 明朝" w:cs="ＭＳ 明朝" w:hint="eastAsia"/>
                    </w:rPr>
                    <w:t>公表場所　P.36、P.61</w:t>
                  </w:r>
                  <w:r>
                    <w:rPr>
                      <w:rFonts w:ascii="ＭＳ 明朝" w:eastAsia="ＭＳ 明朝" w:hAnsi="ＭＳ 明朝" w:cs="ＭＳ 明朝" w:hint="eastAsia"/>
                    </w:rPr>
                    <w:t xml:space="preserve">　</w:t>
                  </w:r>
                  <w:r w:rsidRPr="5514A287">
                    <w:rPr>
                      <w:rFonts w:ascii="ＭＳ 明朝" w:eastAsia="ＭＳ 明朝" w:hAnsi="ＭＳ 明朝" w:cs="ＭＳ 明朝"/>
                    </w:rPr>
                    <w:t xml:space="preserve">URL 　</w:t>
                  </w:r>
                  <w:r w:rsidRPr="001E349A">
                    <w:rPr>
                      <w:rFonts w:ascii="ＭＳ 明朝" w:eastAsia="ＭＳ 明朝" w:hAnsi="ＭＳ 明朝" w:cs="ＭＳ 明朝"/>
                    </w:rPr>
                    <w:t>https://www.trusco.co.jp/assets/img/modules/company-outline-area/trusco_integrated_report_2024.pdf</w:t>
                  </w:r>
                </w:p>
                <w:p w14:paraId="20D48591" w14:textId="7ACEE72D" w:rsidR="00D90084" w:rsidRPr="00DD56DC" w:rsidRDefault="00D90084" w:rsidP="00961AD8">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rPr>
                  </w:pPr>
                  <w:r>
                    <w:rPr>
                      <w:rFonts w:ascii="ＭＳ 明朝" w:eastAsia="ＭＳ 明朝" w:hAnsi="ＭＳ 明朝" w:cs="ＭＳ 明朝" w:hint="eastAsia"/>
                    </w:rPr>
                    <w:t>※コーポレート</w:t>
                  </w:r>
                  <w:r w:rsidRPr="5514A287">
                    <w:rPr>
                      <w:rFonts w:ascii="ＭＳ 明朝" w:eastAsia="ＭＳ 明朝" w:hAnsi="ＭＳ 明朝" w:cs="ＭＳ 明朝"/>
                    </w:rPr>
                    <w:t>サイトに統合報告書を公開しております</w:t>
                  </w:r>
                  <w:r w:rsidR="00620B55">
                    <w:rPr>
                      <w:rFonts w:ascii="ＭＳ 明朝" w:eastAsia="ＭＳ 明朝" w:hAnsi="ＭＳ 明朝" w:cs="ＭＳ 明朝"/>
                    </w:rPr>
                    <w:br/>
                  </w:r>
                </w:p>
                <w:p w14:paraId="1A65FF34" w14:textId="604F3FCD" w:rsidR="00620B55" w:rsidRDefault="00620B55" w:rsidP="00620B5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D0D67">
                    <w:rPr>
                      <w:rFonts w:ascii="ＭＳ 明朝" w:eastAsia="ＭＳ 明朝" w:hAnsi="ＭＳ 明朝" w:cs="ＭＳ 明朝" w:hint="eastAsia"/>
                      <w:spacing w:val="6"/>
                      <w:kern w:val="0"/>
                      <w:szCs w:val="21"/>
                    </w:rPr>
                    <w:t>媒体</w:t>
                  </w:r>
                  <w:r>
                    <w:rPr>
                      <w:rFonts w:ascii="ＭＳ 明朝" w:eastAsia="ＭＳ 明朝" w:hAnsi="ＭＳ 明朝" w:cs="ＭＳ 明朝" w:hint="eastAsia"/>
                      <w:spacing w:val="6"/>
                      <w:kern w:val="0"/>
                      <w:szCs w:val="21"/>
                    </w:rPr>
                    <w:t>②</w:t>
                  </w:r>
                  <w:r w:rsidR="001D0D67">
                    <w:rPr>
                      <w:rFonts w:ascii="ＭＳ 明朝" w:eastAsia="ＭＳ 明朝" w:hAnsi="ＭＳ 明朝" w:cs="ＭＳ 明朝" w:hint="eastAsia"/>
                      <w:spacing w:val="6"/>
                      <w:kern w:val="0"/>
                      <w:szCs w:val="21"/>
                    </w:rPr>
                    <w:t>公表方法</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コーポレートサイト</w:t>
                  </w:r>
                  <w:r w:rsidR="001D0D67">
                    <w:rPr>
                      <w:rFonts w:ascii="ＭＳ 明朝" w:eastAsia="ＭＳ 明朝" w:hAnsi="ＭＳ 明朝" w:cs="ＭＳ 明朝" w:hint="eastAsia"/>
                      <w:spacing w:val="6"/>
                      <w:kern w:val="0"/>
                      <w:szCs w:val="21"/>
                    </w:rPr>
                    <w:t>を構築し公開</w:t>
                  </w:r>
                </w:p>
                <w:p w14:paraId="55FC3FF0" w14:textId="3EB52A88" w:rsidR="00620B55" w:rsidRDefault="00620B55" w:rsidP="00620B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D0D67">
                    <w:rPr>
                      <w:rFonts w:ascii="ＭＳ 明朝" w:eastAsia="ＭＳ 明朝" w:hAnsi="ＭＳ 明朝" w:cs="ＭＳ 明朝" w:hint="eastAsia"/>
                      <w:spacing w:val="6"/>
                      <w:kern w:val="0"/>
                      <w:szCs w:val="21"/>
                    </w:rPr>
                    <w:t>媒体</w:t>
                  </w:r>
                  <w:r>
                    <w:rPr>
                      <w:rFonts w:ascii="ＭＳ 明朝" w:eastAsia="ＭＳ 明朝" w:hAnsi="ＭＳ 明朝" w:cs="ＭＳ 明朝" w:hint="eastAsia"/>
                      <w:spacing w:val="6"/>
                      <w:kern w:val="0"/>
                      <w:szCs w:val="21"/>
                    </w:rPr>
                    <w:t>②</w:t>
                  </w:r>
                  <w:r w:rsidR="001D0D67">
                    <w:rPr>
                      <w:rFonts w:ascii="ＭＳ 明朝" w:eastAsia="ＭＳ 明朝" w:hAnsi="ＭＳ 明朝" w:cs="ＭＳ 明朝" w:hint="eastAsia"/>
                      <w:spacing w:val="6"/>
                      <w:kern w:val="0"/>
                      <w:szCs w:val="21"/>
                    </w:rPr>
                    <w:t>公表場所</w:t>
                  </w:r>
                  <w:r>
                    <w:rPr>
                      <w:rFonts w:ascii="ＭＳ 明朝" w:eastAsia="ＭＳ 明朝" w:hAnsi="ＭＳ 明朝" w:cs="ＭＳ 明朝" w:hint="eastAsia"/>
                      <w:spacing w:val="6"/>
                      <w:kern w:val="0"/>
                      <w:szCs w:val="21"/>
                    </w:rPr>
                    <w:t xml:space="preserve">　URL</w:t>
                  </w:r>
                </w:p>
                <w:p w14:paraId="492DB00E" w14:textId="1579F46A" w:rsidR="00620B55" w:rsidRDefault="00620B55" w:rsidP="00961AD8">
                  <w:pPr>
                    <w:suppressAutoHyphens/>
                    <w:kinsoku w:val="0"/>
                    <w:overflowPunct w:val="0"/>
                    <w:adjustRightInd w:val="0"/>
                    <w:spacing w:afterLines="50" w:after="120" w:line="238" w:lineRule="exact"/>
                    <w:ind w:firstLineChars="100" w:firstLine="222"/>
                    <w:jc w:val="left"/>
                    <w:textAlignment w:val="center"/>
                  </w:pPr>
                  <w:r w:rsidRPr="00464251">
                    <w:rPr>
                      <w:rFonts w:ascii="ＭＳ 明朝" w:eastAsia="ＭＳ 明朝" w:hAnsi="ＭＳ 明朝" w:cs="ＭＳ 明朝" w:hint="eastAsia"/>
                      <w:spacing w:val="6"/>
                      <w:kern w:val="0"/>
                      <w:szCs w:val="21"/>
                    </w:rPr>
                    <w:lastRenderedPageBreak/>
                    <w:t>https://www.trusco.co.jp/business/degital/</w:t>
                  </w:r>
                </w:p>
                <w:p w14:paraId="4185C9C9" w14:textId="77777777" w:rsidR="00D1302E" w:rsidRPr="00620B5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F37AC9" w14:textId="721EA396" w:rsidR="00620B55" w:rsidRDefault="00620B55" w:rsidP="00620B5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D0D67">
                    <w:rPr>
                      <w:rFonts w:ascii="ＭＳ 明朝" w:eastAsia="ＭＳ 明朝" w:hAnsi="ＭＳ 明朝" w:cs="ＭＳ 明朝" w:hint="eastAsia"/>
                      <w:spacing w:val="6"/>
                      <w:kern w:val="0"/>
                      <w:szCs w:val="21"/>
                    </w:rPr>
                    <w:t>媒体</w:t>
                  </w:r>
                  <w:r>
                    <w:rPr>
                      <w:rFonts w:ascii="ＭＳ 明朝" w:eastAsia="ＭＳ 明朝" w:hAnsi="ＭＳ 明朝" w:cs="ＭＳ 明朝" w:hint="eastAsia"/>
                      <w:spacing w:val="6"/>
                      <w:kern w:val="0"/>
                      <w:szCs w:val="21"/>
                    </w:rPr>
                    <w:t>③</w:t>
                  </w:r>
                  <w:r w:rsidR="001D0D67">
                    <w:rPr>
                      <w:rFonts w:ascii="ＭＳ 明朝" w:eastAsia="ＭＳ 明朝" w:hAnsi="ＭＳ 明朝" w:cs="ＭＳ 明朝" w:hint="eastAsia"/>
                      <w:spacing w:val="6"/>
                      <w:kern w:val="0"/>
                      <w:szCs w:val="21"/>
                    </w:rPr>
                    <w:t>公表方法</w:t>
                  </w:r>
                  <w:r>
                    <w:rPr>
                      <w:rFonts w:ascii="ＭＳ 明朝" w:eastAsia="ＭＳ 明朝" w:hAnsi="ＭＳ 明朝" w:cs="ＭＳ 明朝"/>
                      <w:spacing w:val="6"/>
                      <w:kern w:val="0"/>
                      <w:szCs w:val="21"/>
                    </w:rPr>
                    <w:br/>
                  </w:r>
                  <w:r w:rsidR="00961AD8">
                    <w:rPr>
                      <w:rFonts w:ascii="ＭＳ 明朝" w:eastAsia="ＭＳ 明朝" w:hAnsi="ＭＳ 明朝" w:cs="ＭＳ 明朝" w:hint="eastAsia"/>
                      <w:spacing w:val="6"/>
                      <w:kern w:val="0"/>
                      <w:szCs w:val="21"/>
                    </w:rPr>
                    <w:t>プレス</w:t>
                  </w:r>
                  <w:r>
                    <w:rPr>
                      <w:rFonts w:ascii="ＭＳ 明朝" w:eastAsia="ＭＳ 明朝" w:hAnsi="ＭＳ 明朝" w:cs="ＭＳ 明朝" w:hint="eastAsia"/>
                      <w:spacing w:val="6"/>
                      <w:kern w:val="0"/>
                      <w:szCs w:val="21"/>
                    </w:rPr>
                    <w:t>リリース</w:t>
                  </w:r>
                  <w:r w:rsidR="00961AD8">
                    <w:rPr>
                      <w:rFonts w:ascii="ＭＳ 明朝" w:eastAsia="ＭＳ 明朝" w:hAnsi="ＭＳ 明朝" w:cs="ＭＳ 明朝" w:hint="eastAsia"/>
                      <w:spacing w:val="6"/>
                      <w:kern w:val="0"/>
                      <w:szCs w:val="21"/>
                    </w:rPr>
                    <w:t>（各メディアへの発信および、コーポレートサイトでの開示）</w:t>
                  </w:r>
                </w:p>
                <w:p w14:paraId="696FF475" w14:textId="6C68FB9D" w:rsidR="00620B55" w:rsidRDefault="00620B55" w:rsidP="00620B5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D0D67">
                    <w:rPr>
                      <w:rFonts w:ascii="ＭＳ 明朝" w:eastAsia="ＭＳ 明朝" w:hAnsi="ＭＳ 明朝" w:cs="ＭＳ 明朝" w:hint="eastAsia"/>
                      <w:spacing w:val="6"/>
                      <w:kern w:val="0"/>
                      <w:szCs w:val="21"/>
                    </w:rPr>
                    <w:t>媒体</w:t>
                  </w:r>
                  <w:r>
                    <w:rPr>
                      <w:rFonts w:ascii="ＭＳ 明朝" w:eastAsia="ＭＳ 明朝" w:hAnsi="ＭＳ 明朝" w:cs="ＭＳ 明朝" w:hint="eastAsia"/>
                      <w:spacing w:val="6"/>
                      <w:kern w:val="0"/>
                      <w:szCs w:val="21"/>
                    </w:rPr>
                    <w:t>③</w:t>
                  </w:r>
                  <w:r w:rsidR="001D0D67">
                    <w:rPr>
                      <w:rFonts w:ascii="ＭＳ 明朝" w:eastAsia="ＭＳ 明朝" w:hAnsi="ＭＳ 明朝" w:cs="ＭＳ 明朝" w:hint="eastAsia"/>
                      <w:spacing w:val="6"/>
                      <w:kern w:val="0"/>
                      <w:szCs w:val="21"/>
                    </w:rPr>
                    <w:t>公表方法</w:t>
                  </w:r>
                  <w:r>
                    <w:rPr>
                      <w:rFonts w:ascii="ＭＳ 明朝" w:eastAsia="ＭＳ 明朝" w:hAnsi="ＭＳ 明朝" w:cs="ＭＳ 明朝" w:hint="eastAsia"/>
                      <w:spacing w:val="6"/>
                      <w:kern w:val="0"/>
                      <w:szCs w:val="21"/>
                    </w:rPr>
                    <w:t xml:space="preserve">　URL</w:t>
                  </w:r>
                  <w:r w:rsidR="00961AD8">
                    <w:rPr>
                      <w:rFonts w:ascii="ＭＳ 明朝" w:eastAsia="ＭＳ 明朝" w:hAnsi="ＭＳ 明朝" w:cs="ＭＳ 明朝"/>
                      <w:spacing w:val="6"/>
                      <w:kern w:val="0"/>
                      <w:szCs w:val="21"/>
                    </w:rPr>
                    <w:br/>
                  </w:r>
                  <w:r w:rsidR="00961AD8">
                    <w:rPr>
                      <w:rFonts w:ascii="ＭＳ 明朝" w:eastAsia="ＭＳ 明朝" w:hAnsi="ＭＳ 明朝" w:cs="ＭＳ 明朝" w:hint="eastAsia"/>
                      <w:spacing w:val="6"/>
                      <w:kern w:val="0"/>
                      <w:szCs w:val="21"/>
                    </w:rPr>
                    <w:t>③―１</w:t>
                  </w:r>
                </w:p>
                <w:p w14:paraId="486907AD" w14:textId="2BFD3E1A" w:rsidR="0001198A" w:rsidRDefault="0001198A" w:rsidP="00620B5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01198A">
                    <w:rPr>
                      <w:rFonts w:ascii="ＭＳ 明朝" w:eastAsia="ＭＳ 明朝" w:hAnsi="ＭＳ 明朝" w:cs="ＭＳ 明朝"/>
                      <w:spacing w:val="6"/>
                      <w:kern w:val="0"/>
                      <w:szCs w:val="21"/>
                    </w:rPr>
                    <w:t>https://www.trusco.co.jp/press/files/</w:t>
                  </w:r>
                  <w:r>
                    <w:rPr>
                      <w:rFonts w:ascii="ＭＳ 明朝" w:eastAsia="ＭＳ 明朝" w:hAnsi="ＭＳ 明朝" w:cs="ＭＳ 明朝"/>
                      <w:spacing w:val="6"/>
                      <w:kern w:val="0"/>
                      <w:szCs w:val="21"/>
                    </w:rPr>
                    <w:br/>
                  </w:r>
                  <w:r w:rsidRPr="0001198A">
                    <w:rPr>
                      <w:rFonts w:ascii="ＭＳ 明朝" w:eastAsia="ＭＳ 明朝" w:hAnsi="ＭＳ 明朝" w:cs="ＭＳ 明朝"/>
                      <w:spacing w:val="6"/>
                      <w:kern w:val="0"/>
                      <w:szCs w:val="21"/>
                    </w:rPr>
                    <w:t>0dd5f039dc396418341005bc506dc7cf667f5f0b.pdf</w:t>
                  </w:r>
                  <w:r>
                    <w:rPr>
                      <w:rFonts w:ascii="ＭＳ 明朝" w:eastAsia="ＭＳ 明朝" w:hAnsi="ＭＳ 明朝" w:cs="ＭＳ 明朝"/>
                      <w:spacing w:val="6"/>
                      <w:kern w:val="0"/>
                      <w:szCs w:val="21"/>
                    </w:rPr>
                    <w:br/>
                  </w:r>
                </w:p>
                <w:p w14:paraId="2B659E42" w14:textId="2BBAFCCF" w:rsidR="0001198A" w:rsidRDefault="0001198A" w:rsidP="00620B5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③－２</w:t>
                  </w:r>
                </w:p>
                <w:p w14:paraId="070214CF" w14:textId="7552AD3E" w:rsidR="00620B55" w:rsidRPr="00D90084" w:rsidRDefault="00BD4F70" w:rsidP="00620B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F70">
                    <w:rPr>
                      <w:rFonts w:ascii="ＭＳ 明朝" w:eastAsia="ＭＳ 明朝" w:hAnsi="ＭＳ 明朝" w:cs="ＭＳ 明朝"/>
                      <w:spacing w:val="6"/>
                      <w:kern w:val="0"/>
                      <w:szCs w:val="21"/>
                    </w:rPr>
                    <w:t>https://www.trusco.co.jp/press/files/</w:t>
                  </w:r>
                  <w:r>
                    <w:rPr>
                      <w:rFonts w:ascii="ＭＳ 明朝" w:eastAsia="ＭＳ 明朝" w:hAnsi="ＭＳ 明朝" w:cs="ＭＳ 明朝"/>
                      <w:spacing w:val="6"/>
                      <w:kern w:val="0"/>
                      <w:szCs w:val="21"/>
                    </w:rPr>
                    <w:br/>
                  </w:r>
                  <w:r w:rsidR="00620B55" w:rsidRPr="00464251">
                    <w:rPr>
                      <w:rFonts w:ascii="ＭＳ 明朝" w:eastAsia="ＭＳ 明朝" w:hAnsi="ＭＳ 明朝" w:cs="ＭＳ 明朝"/>
                      <w:spacing w:val="6"/>
                      <w:kern w:val="0"/>
                      <w:szCs w:val="21"/>
                    </w:rPr>
                    <w:t>ec80b99499700985a848a0b3acea793eb56300cd.pdf</w:t>
                  </w:r>
                  <w:r w:rsidR="00961AD8">
                    <w:rPr>
                      <w:rFonts w:ascii="ＭＳ 明朝" w:eastAsia="ＭＳ 明朝" w:hAnsi="ＭＳ 明朝" w:cs="ＭＳ 明朝"/>
                      <w:spacing w:val="6"/>
                      <w:kern w:val="0"/>
                      <w:szCs w:val="21"/>
                    </w:rPr>
                    <w:br/>
                  </w:r>
                  <w:r w:rsidR="00961AD8">
                    <w:rPr>
                      <w:rFonts w:ascii="ＭＳ 明朝" w:eastAsia="ＭＳ 明朝" w:hAnsi="ＭＳ 明朝" w:cs="ＭＳ 明朝"/>
                      <w:spacing w:val="6"/>
                      <w:kern w:val="0"/>
                      <w:szCs w:val="21"/>
                    </w:rPr>
                    <w:br/>
                  </w:r>
                  <w:r w:rsidR="00961AD8">
                    <w:rPr>
                      <w:rFonts w:ascii="ＭＳ 明朝" w:eastAsia="ＭＳ 明朝" w:hAnsi="ＭＳ 明朝" w:cs="ＭＳ 明朝" w:hint="eastAsia"/>
                      <w:spacing w:val="6"/>
                      <w:kern w:val="0"/>
                      <w:szCs w:val="21"/>
                    </w:rPr>
                    <w:t xml:space="preserve">　③―</w:t>
                  </w:r>
                  <w:r w:rsidR="0001198A">
                    <w:rPr>
                      <w:rFonts w:ascii="ＭＳ 明朝" w:eastAsia="ＭＳ 明朝" w:hAnsi="ＭＳ 明朝" w:cs="ＭＳ 明朝" w:hint="eastAsia"/>
                      <w:spacing w:val="6"/>
                      <w:kern w:val="0"/>
                      <w:szCs w:val="21"/>
                    </w:rPr>
                    <w:t>３</w:t>
                  </w:r>
                </w:p>
                <w:p w14:paraId="1B285563" w14:textId="0C983A8D" w:rsidR="00620B55" w:rsidRDefault="00961AD8" w:rsidP="00620B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1AD8">
                    <w:rPr>
                      <w:rFonts w:ascii="ＭＳ 明朝" w:eastAsia="ＭＳ 明朝" w:hAnsi="ＭＳ 明朝" w:cs="ＭＳ 明朝"/>
                      <w:spacing w:val="6"/>
                      <w:kern w:val="0"/>
                      <w:szCs w:val="21"/>
                    </w:rPr>
                    <w:t>https://pdf.irpocket.com/C9830/qSDE/mziu/WiNA.pdf</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③―</w:t>
                  </w:r>
                  <w:r w:rsidR="0001198A">
                    <w:rPr>
                      <w:rFonts w:ascii="ＭＳ 明朝" w:eastAsia="ＭＳ 明朝" w:hAnsi="ＭＳ 明朝" w:cs="ＭＳ 明朝" w:hint="eastAsia"/>
                      <w:spacing w:val="6"/>
                      <w:kern w:val="0"/>
                      <w:szCs w:val="21"/>
                    </w:rPr>
                    <w:t>４</w:t>
                  </w:r>
                </w:p>
                <w:p w14:paraId="1FE4DE1F" w14:textId="2B302B70" w:rsidR="00620B55" w:rsidRPr="00E577BF" w:rsidRDefault="00BD4F7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F70">
                    <w:rPr>
                      <w:rFonts w:ascii="ＭＳ 明朝" w:eastAsia="ＭＳ 明朝" w:hAnsi="ＭＳ 明朝" w:cs="ＭＳ 明朝"/>
                      <w:spacing w:val="6"/>
                      <w:kern w:val="0"/>
                      <w:szCs w:val="21"/>
                    </w:rPr>
                    <w:t>https://www.trusco.co.jp/press/files/</w:t>
                  </w:r>
                  <w:r>
                    <w:rPr>
                      <w:rFonts w:ascii="ＭＳ 明朝" w:eastAsia="ＭＳ 明朝" w:hAnsi="ＭＳ 明朝" w:cs="ＭＳ 明朝"/>
                      <w:spacing w:val="6"/>
                      <w:kern w:val="0"/>
                      <w:szCs w:val="21"/>
                    </w:rPr>
                    <w:br/>
                  </w:r>
                  <w:r w:rsidR="001C1EDD" w:rsidRPr="001C1EDD">
                    <w:rPr>
                      <w:rFonts w:ascii="ＭＳ 明朝" w:eastAsia="ＭＳ 明朝" w:hAnsi="ＭＳ 明朝" w:cs="ＭＳ 明朝"/>
                      <w:spacing w:val="6"/>
                      <w:kern w:val="0"/>
                      <w:szCs w:val="21"/>
                    </w:rPr>
                    <w:t>NEWSRELEASE_20210615</w:t>
                  </w:r>
                  <w:r w:rsidRPr="00BD4F70">
                    <w:rPr>
                      <w:rFonts w:ascii="ＭＳ 明朝" w:eastAsia="ＭＳ 明朝" w:hAnsi="ＭＳ 明朝" w:cs="ＭＳ 明朝"/>
                      <w:spacing w:val="6"/>
                      <w:kern w:val="0"/>
                      <w:szCs w:val="21"/>
                    </w:rPr>
                    <w:t>.pdf</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7B3C163" w14:textId="6AF38864" w:rsidR="00D90084" w:rsidRPr="0057042C" w:rsidRDefault="001D0D67"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媒体①統合報告書より抜粋</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sidR="00D90084" w:rsidRPr="0057042C">
                    <w:rPr>
                      <w:rFonts w:ascii="ＭＳ 明朝" w:eastAsia="ＭＳ 明朝" w:hAnsi="ＭＳ 明朝" w:cs="ＭＳ 明朝" w:hint="eastAsia"/>
                      <w:spacing w:val="6"/>
                      <w:kern w:val="0"/>
                      <w:szCs w:val="21"/>
                    </w:rPr>
                    <w:t xml:space="preserve">■「トラスコ変革プロジェクトTRUSCO </w:t>
                  </w:r>
                  <w:proofErr w:type="spellStart"/>
                  <w:r w:rsidR="00D90084" w:rsidRPr="0057042C">
                    <w:rPr>
                      <w:rFonts w:ascii="ＭＳ 明朝" w:eastAsia="ＭＳ 明朝" w:hAnsi="ＭＳ 明朝" w:cs="ＭＳ 明朝" w:hint="eastAsia"/>
                      <w:spacing w:val="6"/>
                      <w:kern w:val="0"/>
                      <w:szCs w:val="21"/>
                    </w:rPr>
                    <w:t>HACOBUne</w:t>
                  </w:r>
                  <w:proofErr w:type="spellEnd"/>
                  <w:r w:rsidR="00D90084" w:rsidRPr="0057042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P.６１</w:t>
                  </w:r>
                </w:p>
                <w:p w14:paraId="060ECF48" w14:textId="77777777" w:rsidR="00D90084" w:rsidRPr="0057042C"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042C">
                    <w:rPr>
                      <w:rFonts w:ascii="ＭＳ 明朝" w:eastAsia="ＭＳ 明朝" w:hAnsi="ＭＳ 明朝" w:cs="ＭＳ 明朝" w:hint="eastAsia"/>
                      <w:spacing w:val="6"/>
                      <w:kern w:val="0"/>
                      <w:szCs w:val="21"/>
                    </w:rPr>
                    <w:t>モノづくり現場を支える「プラットフォーマー」へ「最速」「最短」「最良」の納品、「ベ</w:t>
                  </w:r>
                </w:p>
                <w:p w14:paraId="0132A83F" w14:textId="77777777" w:rsidR="00D90084" w:rsidRPr="0057042C"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042C">
                    <w:rPr>
                      <w:rFonts w:ascii="ＭＳ 明朝" w:eastAsia="ＭＳ 明朝" w:hAnsi="ＭＳ 明朝" w:cs="ＭＳ 明朝" w:hint="eastAsia"/>
                      <w:spacing w:val="6"/>
                      <w:kern w:val="0"/>
                      <w:szCs w:val="21"/>
                    </w:rPr>
                    <w:t>ストなものが、もうそこにある」を実現するために、「ロジスティクス（物流）」、「商品データ」、「UX（ユーザーエクスペリエンス）」の統合的なプラットフォームとして、</w:t>
                  </w:r>
                </w:p>
                <w:p w14:paraId="0F6D1703" w14:textId="77777777" w:rsidR="00D90084" w:rsidRPr="0057042C"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042C">
                    <w:rPr>
                      <w:rFonts w:ascii="ＭＳ 明朝" w:eastAsia="ＭＳ 明朝" w:hAnsi="ＭＳ 明朝" w:cs="ＭＳ 明朝" w:hint="eastAsia"/>
                      <w:spacing w:val="6"/>
                      <w:kern w:val="0"/>
                      <w:szCs w:val="21"/>
                    </w:rPr>
                    <w:t xml:space="preserve">「TRUSCO </w:t>
                  </w:r>
                  <w:proofErr w:type="spellStart"/>
                  <w:r w:rsidRPr="0057042C">
                    <w:rPr>
                      <w:rFonts w:ascii="ＭＳ 明朝" w:eastAsia="ＭＳ 明朝" w:hAnsi="ＭＳ 明朝" w:cs="ＭＳ 明朝" w:hint="eastAsia"/>
                      <w:spacing w:val="6"/>
                      <w:kern w:val="0"/>
                      <w:szCs w:val="21"/>
                    </w:rPr>
                    <w:t>HACOBUne</w:t>
                  </w:r>
                  <w:proofErr w:type="spellEnd"/>
                  <w:r w:rsidRPr="0057042C">
                    <w:rPr>
                      <w:rFonts w:ascii="ＭＳ 明朝" w:eastAsia="ＭＳ 明朝" w:hAnsi="ＭＳ 明朝" w:cs="ＭＳ 明朝" w:hint="eastAsia"/>
                      <w:spacing w:val="6"/>
                      <w:kern w:val="0"/>
                      <w:szCs w:val="21"/>
                    </w:rPr>
                    <w:t>」を構築。</w:t>
                  </w:r>
                </w:p>
                <w:p w14:paraId="67188250" w14:textId="77777777" w:rsidR="00D90084" w:rsidRPr="00E577BF"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042C">
                    <w:rPr>
                      <w:rFonts w:ascii="ＭＳ 明朝" w:eastAsia="ＭＳ 明朝" w:hAnsi="ＭＳ 明朝" w:cs="ＭＳ 明朝" w:hint="eastAsia"/>
                      <w:spacing w:val="6"/>
                      <w:kern w:val="0"/>
                      <w:szCs w:val="21"/>
                    </w:rPr>
                    <w:t>サプライチェーン全体を効率化することで、お客様に最高の利便性を提供していく基盤を創っていきます。</w:t>
                  </w:r>
                </w:p>
                <w:p w14:paraId="0848987C"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3A1C37E" w14:textId="2ACCF8C3" w:rsidR="00D1302E" w:rsidRPr="00E577BF" w:rsidRDefault="00D9008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sidRPr="007A6FDD">
                    <w:rPr>
                      <w:rFonts w:ascii="ＭＳ 明朝" w:eastAsia="ＭＳ 明朝" w:hAnsi="ＭＳ 明朝" w:cs="ＭＳ 明朝" w:hint="eastAsia"/>
                      <w:spacing w:val="6"/>
                      <w:kern w:val="0"/>
                      <w:szCs w:val="21"/>
                    </w:rPr>
                    <w:t>「TRUSCO 解体新書202</w:t>
                  </w:r>
                  <w:r>
                    <w:rPr>
                      <w:rFonts w:ascii="ＭＳ 明朝" w:eastAsia="ＭＳ 明朝" w:hAnsi="ＭＳ 明朝" w:cs="ＭＳ 明朝" w:hint="eastAsia"/>
                      <w:spacing w:val="6"/>
                      <w:kern w:val="0"/>
                      <w:szCs w:val="21"/>
                    </w:rPr>
                    <w:t>4</w:t>
                  </w:r>
                  <w:r w:rsidRPr="007A6FD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については、代表取締役社長　中山哲也のチェックおよび、当社の意思決定会議である経営会議で承認された。</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また、デジタル戦略、組織変更、人事異動、についても経営会議にて説明され承認を得ている。</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経営会議は毎月開催され、取締役会参加者および、各部の部長以上の経営幹部で構成され、経営戦略および会社の課題等について議論され、意思決定される場である。</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D6AF44C" w14:textId="627D3D2F" w:rsidR="00620B55" w:rsidRDefault="001D0D67" w:rsidP="00620B55">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 xml:space="preserve">媒体①統合報告書　</w:t>
                  </w:r>
                  <w:r w:rsidR="00620B55" w:rsidRPr="00345D59">
                    <w:rPr>
                      <w:rFonts w:ascii="ＭＳ 明朝" w:eastAsia="ＭＳ 明朝" w:hAnsi="ＭＳ 明朝" w:cs="ＭＳ 明朝" w:hint="eastAsia"/>
                    </w:rPr>
                    <w:t>P.36</w:t>
                  </w:r>
                </w:p>
                <w:p w14:paraId="5B2AAD72" w14:textId="77777777" w:rsidR="00620B55" w:rsidRPr="00345D59" w:rsidRDefault="00620B55" w:rsidP="00620B55">
                  <w:pPr>
                    <w:suppressAutoHyphens/>
                    <w:kinsoku w:val="0"/>
                    <w:overflowPunct w:val="0"/>
                    <w:adjustRightInd w:val="0"/>
                    <w:spacing w:afterLines="50" w:after="120" w:line="238" w:lineRule="exact"/>
                    <w:ind w:firstLineChars="100" w:firstLine="222"/>
                    <w:jc w:val="left"/>
                    <w:textAlignment w:val="center"/>
                    <w:rPr>
                      <w:rStyle w:val="af6"/>
                      <w:rFonts w:ascii="ＭＳ 明朝" w:eastAsia="ＭＳ 明朝" w:hAnsi="ＭＳ 明朝" w:cs="ＭＳ 明朝"/>
                      <w:color w:val="auto"/>
                      <w:spacing w:val="6"/>
                      <w:kern w:val="0"/>
                      <w:szCs w:val="21"/>
                      <w:u w:val="none"/>
                    </w:rPr>
                  </w:pPr>
                  <w:r w:rsidRPr="00345D59">
                    <w:rPr>
                      <w:rFonts w:ascii="ＭＳ 明朝" w:eastAsia="ＭＳ 明朝" w:hAnsi="ＭＳ 明朝" w:cs="ＭＳ 明朝" w:hint="eastAsia"/>
                      <w:spacing w:val="6"/>
                      <w:kern w:val="0"/>
                      <w:szCs w:val="21"/>
                    </w:rPr>
                    <w:t>デジタル戦略　デジタル人材</w:t>
                  </w:r>
                </w:p>
                <w:p w14:paraId="05E67952" w14:textId="7214425A" w:rsidR="00D90084" w:rsidRDefault="001D0D67" w:rsidP="001D0D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媒体②</w:t>
                  </w:r>
                  <w:r w:rsidR="00620B55">
                    <w:rPr>
                      <w:rFonts w:ascii="ＭＳ 明朝" w:eastAsia="ＭＳ 明朝" w:hAnsi="ＭＳ 明朝" w:cs="ＭＳ 明朝" w:hint="eastAsia"/>
                      <w:spacing w:val="6"/>
                      <w:kern w:val="0"/>
                      <w:szCs w:val="21"/>
                    </w:rPr>
                    <w:t>コーポレートサイト</w:t>
                  </w:r>
                  <w:r>
                    <w:rPr>
                      <w:rFonts w:ascii="ＭＳ 明朝" w:eastAsia="ＭＳ 明朝" w:hAnsi="ＭＳ 明朝" w:cs="ＭＳ 明朝"/>
                      <w:spacing w:val="6"/>
                      <w:kern w:val="0"/>
                      <w:szCs w:val="21"/>
                    </w:rPr>
                    <w:br/>
                  </w:r>
                  <w:r w:rsidR="00620B55">
                    <w:rPr>
                      <w:rFonts w:ascii="ＭＳ 明朝" w:eastAsia="ＭＳ 明朝" w:hAnsi="ＭＳ 明朝" w:cs="ＭＳ 明朝" w:hint="eastAsia"/>
                      <w:spacing w:val="6"/>
                      <w:kern w:val="0"/>
                      <w:szCs w:val="21"/>
                    </w:rPr>
                    <w:t>「</w:t>
                  </w:r>
                  <w:r w:rsidR="00620B55" w:rsidRPr="00AD2982">
                    <w:rPr>
                      <w:rFonts w:ascii="ＭＳ 明朝" w:eastAsia="ＭＳ 明朝" w:hAnsi="ＭＳ 明朝" w:cs="ＭＳ 明朝" w:hint="eastAsia"/>
                      <w:spacing w:val="6"/>
                      <w:kern w:val="0"/>
                      <w:szCs w:val="21"/>
                    </w:rPr>
                    <w:t>DX推進体制</w:t>
                  </w:r>
                  <w:r w:rsidR="00620B55">
                    <w:rPr>
                      <w:rFonts w:ascii="ＭＳ 明朝" w:eastAsia="ＭＳ 明朝" w:hAnsi="ＭＳ 明朝" w:cs="ＭＳ 明朝" w:hint="eastAsia"/>
                      <w:spacing w:val="6"/>
                      <w:kern w:val="0"/>
                      <w:szCs w:val="21"/>
                    </w:rPr>
                    <w:t>」</w:t>
                  </w:r>
                </w:p>
                <w:p w14:paraId="1DCFB976" w14:textId="4DCE1BDC" w:rsidR="00F51906" w:rsidRDefault="001D0D67" w:rsidP="00F519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媒体③―</w:t>
                  </w:r>
                  <w:r w:rsidR="0001198A">
                    <w:rPr>
                      <w:rFonts w:ascii="ＭＳ 明朝" w:eastAsia="ＭＳ 明朝" w:hAnsi="ＭＳ 明朝" w:cs="ＭＳ 明朝" w:hint="eastAsia"/>
                      <w:spacing w:val="6"/>
                      <w:kern w:val="0"/>
                      <w:szCs w:val="21"/>
                    </w:rPr>
                    <w:t>２</w:t>
                  </w:r>
                  <w:r>
                    <w:rPr>
                      <w:rFonts w:ascii="ＭＳ 明朝" w:eastAsia="ＭＳ 明朝" w:hAnsi="ＭＳ 明朝" w:cs="ＭＳ 明朝"/>
                      <w:spacing w:val="6"/>
                      <w:kern w:val="0"/>
                      <w:szCs w:val="21"/>
                    </w:rPr>
                    <w:br/>
                  </w:r>
                  <w:r w:rsidR="00F51906" w:rsidRPr="00AD2982">
                    <w:rPr>
                      <w:rFonts w:ascii="ＭＳ 明朝" w:eastAsia="ＭＳ 明朝" w:hAnsi="ＭＳ 明朝" w:cs="ＭＳ 明朝" w:hint="eastAsia"/>
                      <w:spacing w:val="6"/>
                      <w:kern w:val="0"/>
                      <w:szCs w:val="21"/>
                    </w:rPr>
                    <w:t>令和２年７月１日　組織変更及び人事異動に関するお知らせ</w:t>
                  </w:r>
                </w:p>
                <w:p w14:paraId="1D8C83AC" w14:textId="7853C587" w:rsidR="00D90084" w:rsidRPr="00D90084" w:rsidRDefault="001D0D67"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媒体③―</w:t>
                  </w:r>
                  <w:r w:rsidR="0001198A">
                    <w:rPr>
                      <w:rFonts w:ascii="ＭＳ 明朝" w:eastAsia="ＭＳ 明朝" w:hAnsi="ＭＳ 明朝" w:cs="ＭＳ 明朝" w:hint="eastAsia"/>
                      <w:spacing w:val="6"/>
                      <w:kern w:val="0"/>
                      <w:szCs w:val="21"/>
                    </w:rPr>
                    <w:t>３</w:t>
                  </w:r>
                  <w:r>
                    <w:rPr>
                      <w:rFonts w:ascii="ＭＳ 明朝" w:eastAsia="ＭＳ 明朝" w:hAnsi="ＭＳ 明朝" w:cs="ＭＳ 明朝"/>
                      <w:spacing w:val="6"/>
                      <w:kern w:val="0"/>
                      <w:szCs w:val="21"/>
                    </w:rPr>
                    <w:br/>
                  </w:r>
                  <w:r w:rsidR="00D90084" w:rsidRPr="003C108A">
                    <w:rPr>
                      <w:rFonts w:ascii="ＭＳ 明朝" w:eastAsia="ＭＳ 明朝" w:hAnsi="ＭＳ 明朝" w:cs="ＭＳ 明朝" w:hint="eastAsia"/>
                      <w:spacing w:val="6"/>
                      <w:kern w:val="0"/>
                      <w:szCs w:val="21"/>
                    </w:rPr>
                    <w:t>令和3年6月1日　組織変更及び人事異動に関するお知ら</w:t>
                  </w:r>
                  <w:r>
                    <w:rPr>
                      <w:rFonts w:ascii="ＭＳ 明朝" w:eastAsia="ＭＳ 明朝" w:hAnsi="ＭＳ 明朝" w:cs="ＭＳ 明朝" w:hint="eastAsia"/>
                      <w:spacing w:val="6"/>
                      <w:kern w:val="0"/>
                      <w:szCs w:val="21"/>
                    </w:rPr>
                    <w:t>せ</w:t>
                  </w:r>
                </w:p>
                <w:p w14:paraId="47D9F1D0" w14:textId="77777777" w:rsidR="00D1302E" w:rsidRPr="00D90084" w:rsidRDefault="00D1302E" w:rsidP="00620B5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A0D10DB" w14:textId="5F8AA870" w:rsidR="00D90084" w:rsidRPr="001F302F" w:rsidRDefault="001D0D67"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媒体②コーポレートサイトより抜粋</w:t>
                  </w:r>
                  <w:r w:rsidR="00D90084" w:rsidRPr="001F302F">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00D90084" w:rsidRPr="001F302F">
                    <w:rPr>
                      <w:rFonts w:ascii="ＭＳ 明朝" w:eastAsia="ＭＳ 明朝" w:hAnsi="ＭＳ 明朝" w:cs="ＭＳ 明朝" w:hint="eastAsia"/>
                      <w:spacing w:val="6"/>
                      <w:kern w:val="0"/>
                      <w:szCs w:val="21"/>
                    </w:rPr>
                    <w:t>「DX推進体制」</w:t>
                  </w:r>
                </w:p>
                <w:p w14:paraId="124CA07D" w14:textId="77777777" w:rsidR="00D90084" w:rsidRPr="001F302F"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302F">
                    <w:rPr>
                      <w:rFonts w:ascii="ＭＳ 明朝" w:eastAsia="ＭＳ 明朝" w:hAnsi="ＭＳ 明朝" w:cs="ＭＳ 明朝" w:hint="eastAsia"/>
                      <w:spacing w:val="6"/>
                      <w:kern w:val="0"/>
                      <w:szCs w:val="21"/>
                    </w:rPr>
                    <w:t>・デジタル戦略本部　デジタル推進部</w:t>
                  </w:r>
                </w:p>
                <w:p w14:paraId="20B5A9B6" w14:textId="77777777" w:rsidR="00D90084" w:rsidRPr="00E577BF"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302F">
                    <w:rPr>
                      <w:rFonts w:ascii="ＭＳ 明朝" w:eastAsia="ＭＳ 明朝" w:hAnsi="ＭＳ 明朝" w:cs="ＭＳ 明朝" w:hint="eastAsia"/>
                      <w:spacing w:val="6"/>
                      <w:kern w:val="0"/>
                      <w:szCs w:val="21"/>
                    </w:rPr>
                    <w:t>最先端のツールを戦略的に活用し、お客様に貢献する為、デジタル推進部を2020年8月に発足。机上ではなく活発に営業拠点の社員と会話し、お客様に既存デジタルツールの利用促進を行います。お客様の利便性を高める機能の開発と在庫の拡充を進めてきたことでシステム受注率が向上。これにより社内の業務効率が改善し、残業を増やすことなく一人当たりの売上高の向上を実現しました。</w:t>
                  </w:r>
                </w:p>
                <w:p w14:paraId="743C7DD6" w14:textId="77777777" w:rsidR="00D90084" w:rsidRPr="00815979"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5979">
                    <w:rPr>
                      <w:rFonts w:ascii="ＭＳ 明朝" w:eastAsia="ＭＳ 明朝" w:hAnsi="ＭＳ 明朝" w:cs="ＭＳ 明朝" w:hint="eastAsia"/>
                      <w:spacing w:val="6"/>
                      <w:kern w:val="0"/>
                      <w:szCs w:val="21"/>
                    </w:rPr>
                    <w:t>令和３年７月１日付けで、当社の経営戦略実行のスピード化および更なる能力向上を図り、次世代の「ロジスティクス（物流）」、「商品データベース」、「ＵＸ（ユーザーエクスペリエンス）」を実現するため、以下の組織を新設いたします。</w:t>
                  </w:r>
                </w:p>
                <w:p w14:paraId="4FB468F6" w14:textId="77777777" w:rsidR="00D90084" w:rsidRPr="00815979"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5979">
                    <w:rPr>
                      <w:rFonts w:ascii="ＭＳ 明朝" w:eastAsia="ＭＳ 明朝" w:hAnsi="ＭＳ 明朝" w:cs="ＭＳ 明朝" w:hint="eastAsia"/>
                      <w:spacing w:val="6"/>
                      <w:kern w:val="0"/>
                      <w:szCs w:val="21"/>
                    </w:rPr>
                    <w:t>（１） 先進技術を駆使した未来型物流を実現するとともに、重要センターとなるプラネット愛知の稼働に向けた計画を推進するため、「ロジプラットフォーム開発室 兼 Ｐ愛知準備室」を物流本部 物流改革部内に新設します。</w:t>
                  </w:r>
                </w:p>
                <w:p w14:paraId="572B86B3" w14:textId="77777777" w:rsidR="00D90084" w:rsidRPr="00815979"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5979">
                    <w:rPr>
                      <w:rFonts w:ascii="ＭＳ 明朝" w:eastAsia="ＭＳ 明朝" w:hAnsi="ＭＳ 明朝" w:cs="ＭＳ 明朝" w:hint="eastAsia"/>
                      <w:spacing w:val="6"/>
                      <w:kern w:val="0"/>
                      <w:szCs w:val="21"/>
                    </w:rPr>
                    <w:t>（２） モノづくり現場の多様なニーズに応えられる圧倒的な商品データベースを構築するため、商品データの更なる拡充を行う「商品ＤＢプラットフォーム開発室」を商品本部 大阪商品部内に新設します。</w:t>
                  </w:r>
                </w:p>
                <w:p w14:paraId="3BDB58FE" w14:textId="77777777" w:rsidR="00D90084" w:rsidRPr="0004695C"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5979">
                    <w:rPr>
                      <w:rFonts w:ascii="ＭＳ 明朝" w:eastAsia="ＭＳ 明朝" w:hAnsi="ＭＳ 明朝" w:cs="ＭＳ 明朝" w:hint="eastAsia"/>
                      <w:spacing w:val="6"/>
                      <w:kern w:val="0"/>
                      <w:szCs w:val="21"/>
                    </w:rPr>
                    <w:t>（３） お客様に関わるあらゆるデジタルツールの機能向上及び新たなサービスを構築し、更なる利便性の向上を図るため、「ＵＸプラットフォーム開発室」をデジタル戦略本部 デジタル推進部内に新設します。</w:t>
                  </w:r>
                  <w:r w:rsidRPr="0004695C">
                    <w:rPr>
                      <w:rFonts w:ascii="ＭＳ 明朝" w:eastAsia="ＭＳ 明朝" w:hAnsi="ＭＳ 明朝" w:cs="ＭＳ 明朝" w:hint="eastAsia"/>
                      <w:spacing w:val="6"/>
                      <w:kern w:val="0"/>
                      <w:szCs w:val="21"/>
                    </w:rPr>
                    <w:t>当社の人材育成は、デジタル部門にかかわらず部門を横断した人事異動（ジョブローテーション）を通じて、物流、営業、商品等の経験による顧客や業務理解と共にありたい姿の実現や様々な課題解決を自前で行うことを基本としています。</w:t>
                  </w:r>
                </w:p>
                <w:p w14:paraId="310CB9CA" w14:textId="112AF87D" w:rsidR="00D1302E" w:rsidRPr="00E577BF" w:rsidRDefault="00D90084" w:rsidP="00F43D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695C">
                    <w:rPr>
                      <w:rFonts w:ascii="ＭＳ 明朝" w:eastAsia="ＭＳ 明朝" w:hAnsi="ＭＳ 明朝" w:cs="ＭＳ 明朝" w:hint="eastAsia"/>
                      <w:spacing w:val="6"/>
                      <w:kern w:val="0"/>
                      <w:szCs w:val="21"/>
                    </w:rPr>
                    <w:t>デジタル戦略本部では、ゼネラリスト人材と、深いit専門知識を有するスペシャリスト人材のコンビネーションでデジタル戦略の実現を図っています。当社の人材育成は、デジタル部門にかかわらず部門を横断した人事異動（ジョブローテーション）を通じて、物流、営業、商品等の経験による顧客や業務理解と共にありたい姿の実現や様々な課題解決を自前で行うことを基本とし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A36444E" w14:textId="55AE6DDE" w:rsidR="00D90084" w:rsidRPr="003B2B4D" w:rsidRDefault="0001198A"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公表媒体③－1　</w:t>
                  </w:r>
                  <w:r w:rsidR="001D0D67">
                    <w:rPr>
                      <w:rFonts w:ascii="ＭＳ 明朝" w:eastAsia="ＭＳ 明朝" w:hAnsi="ＭＳ 明朝" w:cs="ＭＳ 明朝" w:hint="eastAsia"/>
                      <w:spacing w:val="6"/>
                      <w:kern w:val="0"/>
                      <w:szCs w:val="21"/>
                    </w:rPr>
                    <w:t>プレス</w:t>
                  </w:r>
                  <w:r w:rsidR="00D90084" w:rsidRPr="003B2B4D">
                    <w:rPr>
                      <w:rFonts w:ascii="ＭＳ 明朝" w:eastAsia="ＭＳ 明朝" w:hAnsi="ＭＳ 明朝" w:cs="ＭＳ 明朝" w:hint="eastAsia"/>
                      <w:spacing w:val="6"/>
                      <w:kern w:val="0"/>
                      <w:szCs w:val="21"/>
                    </w:rPr>
                    <w:t>リリース</w:t>
                  </w:r>
                </w:p>
                <w:p w14:paraId="603C1BDA" w14:textId="786E52EB" w:rsidR="00D1302E" w:rsidRPr="00E577BF" w:rsidRDefault="00F51906" w:rsidP="00F519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F51906">
                    <w:rPr>
                      <w:rFonts w:ascii="ＭＳ 明朝" w:eastAsia="ＭＳ 明朝" w:hAnsi="ＭＳ 明朝" w:cs="ＭＳ 明朝"/>
                      <w:spacing w:val="6"/>
                      <w:kern w:val="0"/>
                      <w:szCs w:val="21"/>
                    </w:rPr>
                    <w:t>DX</w:t>
                  </w:r>
                  <w:r w:rsidRPr="00F51906">
                    <w:rPr>
                      <w:rFonts w:ascii="ＭＳ 明朝" w:eastAsia="ＭＳ 明朝" w:hAnsi="ＭＳ 明朝" w:cs="ＭＳ 明朝" w:hint="eastAsia"/>
                      <w:spacing w:val="6"/>
                      <w:kern w:val="0"/>
                      <w:szCs w:val="21"/>
                    </w:rPr>
                    <w:t>（デジタルトランスフォーメーション）支援に向け</w:t>
                  </w:r>
                  <w:r w:rsidRPr="00F51906">
                    <w:rPr>
                      <w:rFonts w:ascii="ＭＳ 明朝" w:eastAsia="ＭＳ 明朝" w:hAnsi="ＭＳ 明朝" w:cs="ＭＳ 明朝"/>
                      <w:spacing w:val="6"/>
                      <w:kern w:val="0"/>
                      <w:szCs w:val="21"/>
                    </w:rPr>
                    <w:t xml:space="preserve"> SAP S/4HANA®</w:t>
                  </w:r>
                  <w:r w:rsidRPr="00F51906">
                    <w:rPr>
                      <w:rFonts w:ascii="ＭＳ 明朝" w:eastAsia="ＭＳ 明朝" w:hAnsi="ＭＳ 明朝" w:cs="ＭＳ 明朝" w:hint="eastAsia"/>
                      <w:spacing w:val="6"/>
                      <w:kern w:val="0"/>
                      <w:szCs w:val="21"/>
                    </w:rPr>
                    <w:t>を活用して</w:t>
                  </w:r>
                  <w:r w:rsidRPr="00F51906">
                    <w:rPr>
                      <w:rFonts w:ascii="ＭＳ 明朝" w:eastAsia="ＭＳ 明朝" w:hAnsi="ＭＳ 明朝" w:cs="ＭＳ 明朝"/>
                      <w:spacing w:val="6"/>
                      <w:kern w:val="0"/>
                      <w:szCs w:val="21"/>
                    </w:rPr>
                    <w:t xml:space="preserve"> </w:t>
                  </w:r>
                  <w:r w:rsidRPr="00F51906">
                    <w:rPr>
                      <w:rFonts w:ascii="ＭＳ 明朝" w:eastAsia="ＭＳ 明朝" w:hAnsi="ＭＳ 明朝" w:cs="ＭＳ 明朝" w:hint="eastAsia"/>
                      <w:spacing w:val="6"/>
                      <w:kern w:val="0"/>
                      <w:szCs w:val="21"/>
                    </w:rPr>
                    <w:t>トラスコ中山の基幹システムを刷新</w:t>
                  </w:r>
                  <w:r>
                    <w:rPr>
                      <w:rFonts w:ascii="ＭＳ 明朝" w:eastAsia="ＭＳ 明朝" w:hAnsi="ＭＳ 明朝" w:cs="ＭＳ 明朝" w:hint="eastAsia"/>
                      <w:spacing w:val="6"/>
                      <w:kern w:val="0"/>
                      <w:szCs w:val="21"/>
                    </w:rPr>
                    <w:t>」</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DBAA56D" w14:textId="77777777" w:rsidR="00D90084" w:rsidRPr="00E07C99"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7C99">
                    <w:rPr>
                      <w:rFonts w:ascii="ＭＳ 明朝" w:eastAsia="ＭＳ 明朝" w:hAnsi="ＭＳ 明朝" w:cs="ＭＳ 明朝" w:hint="eastAsia"/>
                      <w:spacing w:val="6"/>
                      <w:kern w:val="0"/>
                      <w:szCs w:val="21"/>
                    </w:rPr>
                    <w:t>2020年1月に将来にわたるDX基盤として、基幹システムのリニューアルを実施し、この内容を公表している。</w:t>
                  </w:r>
                </w:p>
                <w:p w14:paraId="0C692A68" w14:textId="77777777" w:rsidR="00D90084" w:rsidRPr="00E07C99"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7C99">
                    <w:rPr>
                      <w:rFonts w:ascii="ＭＳ 明朝" w:eastAsia="ＭＳ 明朝" w:hAnsi="ＭＳ 明朝" w:cs="ＭＳ 明朝" w:hint="eastAsia"/>
                      <w:spacing w:val="6"/>
                      <w:kern w:val="0"/>
                      <w:szCs w:val="21"/>
                    </w:rPr>
                    <w:t>この基盤を活用することで、「トラスコ　DX1.0」の実現。また、将来の「トラスコ　DX2.0」実現の基盤とするように進めている。</w:t>
                  </w:r>
                </w:p>
                <w:p w14:paraId="398C8929" w14:textId="77777777" w:rsidR="00D90084" w:rsidRPr="00E07C99"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76B845" w14:textId="77777777" w:rsidR="00D90084" w:rsidRPr="00E07C99"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7C99">
                    <w:rPr>
                      <w:rFonts w:ascii="ＭＳ 明朝" w:eastAsia="ＭＳ 明朝" w:hAnsi="ＭＳ 明朝" w:cs="ＭＳ 明朝" w:hint="eastAsia"/>
                      <w:spacing w:val="6"/>
                      <w:kern w:val="0"/>
                      <w:szCs w:val="21"/>
                    </w:rPr>
                    <w:t>■抜粋：</w:t>
                  </w:r>
                  <w:r w:rsidRPr="00E07C99">
                    <w:rPr>
                      <w:rFonts w:ascii="ＭＳ 明朝" w:eastAsia="ＭＳ 明朝" w:hAnsi="ＭＳ 明朝" w:cs="ＭＳ 明朝"/>
                      <w:spacing w:val="6"/>
                      <w:kern w:val="0"/>
                      <w:szCs w:val="21"/>
                    </w:rPr>
                    <w:t>DX</w:t>
                  </w:r>
                  <w:r w:rsidRPr="00E07C99">
                    <w:rPr>
                      <w:rFonts w:ascii="ＭＳ 明朝" w:eastAsia="ＭＳ 明朝" w:hAnsi="ＭＳ 明朝" w:cs="ＭＳ 明朝" w:hint="eastAsia"/>
                      <w:spacing w:val="6"/>
                      <w:kern w:val="0"/>
                      <w:szCs w:val="21"/>
                    </w:rPr>
                    <w:t>（デジタルトランスフォーメーション）支援に向け</w:t>
                  </w:r>
                  <w:r w:rsidRPr="00E07C99">
                    <w:rPr>
                      <w:rFonts w:ascii="ＭＳ 明朝" w:eastAsia="ＭＳ 明朝" w:hAnsi="ＭＳ 明朝" w:cs="ＭＳ 明朝"/>
                      <w:spacing w:val="6"/>
                      <w:kern w:val="0"/>
                      <w:szCs w:val="21"/>
                    </w:rPr>
                    <w:t xml:space="preserve"> SAP S/4HANA®</w:t>
                  </w:r>
                  <w:r w:rsidRPr="00E07C99">
                    <w:rPr>
                      <w:rFonts w:ascii="ＭＳ 明朝" w:eastAsia="ＭＳ 明朝" w:hAnsi="ＭＳ 明朝" w:cs="ＭＳ 明朝" w:hint="eastAsia"/>
                      <w:spacing w:val="6"/>
                      <w:kern w:val="0"/>
                      <w:szCs w:val="21"/>
                    </w:rPr>
                    <w:t>を活用して</w:t>
                  </w:r>
                  <w:r w:rsidRPr="00E07C99">
                    <w:rPr>
                      <w:rFonts w:ascii="ＭＳ 明朝" w:eastAsia="ＭＳ 明朝" w:hAnsi="ＭＳ 明朝" w:cs="ＭＳ 明朝"/>
                      <w:spacing w:val="6"/>
                      <w:kern w:val="0"/>
                      <w:szCs w:val="21"/>
                    </w:rPr>
                    <w:t xml:space="preserve"> </w:t>
                  </w:r>
                  <w:r w:rsidRPr="00E07C99">
                    <w:rPr>
                      <w:rFonts w:ascii="ＭＳ 明朝" w:eastAsia="ＭＳ 明朝" w:hAnsi="ＭＳ 明朝" w:cs="ＭＳ 明朝" w:hint="eastAsia"/>
                      <w:spacing w:val="6"/>
                      <w:kern w:val="0"/>
                      <w:szCs w:val="21"/>
                    </w:rPr>
                    <w:t>トラスコ中山の基幹システムを刷新</w:t>
                  </w:r>
                </w:p>
                <w:p w14:paraId="688808C1" w14:textId="77777777" w:rsidR="00D90084" w:rsidRPr="00E07C99"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7C99">
                    <w:rPr>
                      <w:rFonts w:ascii="ＭＳ 明朝" w:eastAsia="ＭＳ 明朝" w:hAnsi="ＭＳ 明朝" w:cs="ＭＳ 明朝" w:hint="eastAsia"/>
                      <w:spacing w:val="6"/>
                      <w:kern w:val="0"/>
                      <w:szCs w:val="21"/>
                    </w:rPr>
                    <w:t>・プロジェクト実現までの流れ</w:t>
                  </w:r>
                </w:p>
                <w:p w14:paraId="45C4BE36" w14:textId="77777777" w:rsidR="00D90084" w:rsidRPr="00E07C99"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7C99">
                    <w:rPr>
                      <w:rFonts w:ascii="ＭＳ 明朝" w:eastAsia="ＭＳ 明朝" w:hAnsi="ＭＳ 明朝" w:cs="ＭＳ 明朝" w:hint="eastAsia"/>
                      <w:spacing w:val="6"/>
                      <w:kern w:val="0"/>
                      <w:szCs w:val="21"/>
                    </w:rPr>
                    <w:t>トラスコ中山は、従来のシステムがサポート期限を迎える事を機に、基幹システムと情報分析システムのリニューアルを 2017 年 12 月に計画しました。この計画の中で、システムの単純な入替だけでなく、お客様の利便性向上と事業成長に向けたサービス強化を目指して、業務改革プロジェクトも並行して進めることを決定しました。</w:t>
                  </w:r>
                </w:p>
                <w:p w14:paraId="27C1FF40" w14:textId="77777777" w:rsidR="00D90084" w:rsidRPr="00E07C99"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7C99">
                    <w:rPr>
                      <w:rFonts w:ascii="ＭＳ 明朝" w:eastAsia="ＭＳ 明朝" w:hAnsi="ＭＳ 明朝" w:cs="ＭＳ 明朝" w:hint="eastAsia"/>
                      <w:spacing w:val="6"/>
                      <w:kern w:val="0"/>
                      <w:szCs w:val="21"/>
                    </w:rPr>
                    <w:t>・プロジェクト課題と各社のソリューション</w:t>
                  </w:r>
                </w:p>
                <w:p w14:paraId="586A07BA" w14:textId="77777777" w:rsidR="00D90084" w:rsidRPr="00E07C99"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7C99">
                    <w:rPr>
                      <w:rFonts w:ascii="ＭＳ 明朝" w:eastAsia="ＭＳ 明朝" w:hAnsi="ＭＳ 明朝" w:cs="ＭＳ 明朝" w:hint="eastAsia"/>
                      <w:spacing w:val="6"/>
                      <w:kern w:val="0"/>
                      <w:szCs w:val="21"/>
                    </w:rPr>
                    <w:t>基幹システムおよび分析システムについては、それぞれ SAP S/4HANA と SAPBW/4HANA へ最新化を行い、次世代に対応できるプラットフォームへと刷新しました。</w:t>
                  </w:r>
                </w:p>
                <w:p w14:paraId="76B73D5D" w14:textId="77777777" w:rsidR="00D90084" w:rsidRPr="00E07C99"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A0DF8" w14:textId="77777777" w:rsidR="00D90084" w:rsidRPr="00E07C99"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7C99">
                    <w:rPr>
                      <w:rFonts w:ascii="ＭＳ 明朝" w:eastAsia="ＭＳ 明朝" w:hAnsi="ＭＳ 明朝" w:cs="ＭＳ 明朝" w:hint="eastAsia"/>
                      <w:spacing w:val="6"/>
                      <w:kern w:val="0"/>
                      <w:szCs w:val="21"/>
                    </w:rPr>
                    <w:t>また、SAP Cloud Platform を活用し業務の高度化・自動化を実現。</w:t>
                  </w:r>
                </w:p>
                <w:p w14:paraId="72B6E697" w14:textId="77777777" w:rsidR="00D90084" w:rsidRPr="00E07C99"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7C99">
                    <w:rPr>
                      <w:rFonts w:ascii="ＭＳ 明朝" w:eastAsia="ＭＳ 明朝" w:hAnsi="ＭＳ 明朝" w:cs="ＭＳ 明朝" w:hint="eastAsia"/>
                      <w:spacing w:val="6"/>
                      <w:kern w:val="0"/>
                      <w:szCs w:val="21"/>
                    </w:rPr>
                    <w:t>さらに、DX を推進する IT 基盤として SAP Cloud Platform と IBM Cloud を連携させ、ハイブリッドクラウド・システムを構築しました。</w:t>
                  </w:r>
                </w:p>
                <w:p w14:paraId="6DB926AA" w14:textId="77777777" w:rsidR="00D90084" w:rsidRPr="00E07C99"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30D32AD" w14:textId="77777777" w:rsidR="00D90084" w:rsidRPr="00E07C99"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7C99">
                    <w:rPr>
                      <w:rFonts w:ascii="ＭＳ 明朝" w:eastAsia="ＭＳ 明朝" w:hAnsi="ＭＳ 明朝" w:cs="ＭＳ 明朝" w:hint="eastAsia"/>
                      <w:spacing w:val="6"/>
                      <w:kern w:val="0"/>
                      <w:szCs w:val="21"/>
                    </w:rPr>
                    <w:t>見積もりのコメント分析に自然言語処理を行う AI の「IBM Watson Natural　Language Classifier」を採用し、見積もり自動化における迅速な回答を支援するために活用しました。</w:t>
                  </w:r>
                </w:p>
                <w:p w14:paraId="5C5E1ED7" w14:textId="77777777" w:rsidR="00D90084" w:rsidRPr="00E07C99"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BCFBFB" w14:textId="21D21206" w:rsidR="00D1302E" w:rsidRPr="00E577BF" w:rsidRDefault="00D90084" w:rsidP="00D9008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07C99">
                    <w:rPr>
                      <w:rFonts w:ascii="ＭＳ 明朝" w:eastAsia="ＭＳ 明朝" w:hAnsi="ＭＳ 明朝" w:cs="ＭＳ 明朝" w:hint="eastAsia"/>
                      <w:spacing w:val="6"/>
                      <w:kern w:val="0"/>
                      <w:szCs w:val="21"/>
                    </w:rPr>
                    <w:t>さらに、将来を見据えた DX 推進として、販売店向けスマートフォンアプリ「TRate（トレイト）」を構築しました。「T-Rate」では販売店とのコミュニケーションをより円滑にするためのチャット、タイムライン機能のほか、GPS による位置情報サービスを活用した配送状況と到着時刻予測機能を実装しました。</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8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5"/>
              <w:gridCol w:w="5802"/>
            </w:tblGrid>
            <w:tr w:rsidR="00BD4F70" w:rsidRPr="00E577BF" w14:paraId="48690733" w14:textId="77777777" w:rsidTr="00BD4F70">
              <w:trPr>
                <w:trHeight w:val="707"/>
              </w:trPr>
              <w:tc>
                <w:tcPr>
                  <w:tcW w:w="2635"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02" w:type="dxa"/>
                  <w:shd w:val="clear" w:color="auto" w:fill="auto"/>
                </w:tcPr>
                <w:p w14:paraId="77A76ED6" w14:textId="3ED93216" w:rsidR="00D1302E" w:rsidRPr="00E577BF" w:rsidRDefault="00D9008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5D59">
                    <w:rPr>
                      <w:rFonts w:ascii="ＭＳ 明朝" w:eastAsia="ＭＳ 明朝" w:hAnsi="ＭＳ 明朝" w:cs="ＭＳ 明朝" w:hint="eastAsia"/>
                      <w:spacing w:val="6"/>
                      <w:kern w:val="0"/>
                      <w:szCs w:val="21"/>
                    </w:rPr>
                    <w:t>第61期　定時株主総会　招集ご通知</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D4F70" w:rsidRPr="00E577BF" w14:paraId="655C5BE1" w14:textId="77777777" w:rsidTr="00BD4F70">
              <w:trPr>
                <w:trHeight w:val="697"/>
              </w:trPr>
              <w:tc>
                <w:tcPr>
                  <w:tcW w:w="2635"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02" w:type="dxa"/>
                  <w:shd w:val="clear" w:color="auto" w:fill="auto"/>
                </w:tcPr>
                <w:p w14:paraId="1AF060AB" w14:textId="31CE1821"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90084" w:rsidRPr="00345D59">
                    <w:rPr>
                      <w:rFonts w:ascii="ＭＳ 明朝" w:eastAsia="ＭＳ 明朝" w:hAnsi="ＭＳ 明朝" w:cs="ＭＳ 明朝" w:hint="eastAsia"/>
                      <w:spacing w:val="6"/>
                      <w:kern w:val="0"/>
                      <w:szCs w:val="21"/>
                    </w:rPr>
                    <w:t>2024年　　3月　　1日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D4F70" w:rsidRPr="00E577BF" w14:paraId="41F5F9BC" w14:textId="77777777" w:rsidTr="00BD4F70">
              <w:trPr>
                <w:trHeight w:val="707"/>
              </w:trPr>
              <w:tc>
                <w:tcPr>
                  <w:tcW w:w="2635"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02" w:type="dxa"/>
                  <w:shd w:val="clear" w:color="auto" w:fill="auto"/>
                </w:tcPr>
                <w:p w14:paraId="6DD646C6" w14:textId="77777777" w:rsidR="00D90084" w:rsidRPr="00345D59"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345D59">
                    <w:rPr>
                      <w:rFonts w:ascii="ＭＳ 明朝" w:eastAsia="ＭＳ 明朝" w:hAnsi="ＭＳ 明朝" w:cs="ＭＳ 明朝"/>
                    </w:rPr>
                    <w:t>■公表方法</w:t>
                  </w:r>
                </w:p>
                <w:p w14:paraId="5066011B" w14:textId="77777777" w:rsidR="00D90084" w:rsidRPr="00345D59" w:rsidRDefault="00D90084" w:rsidP="00D900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5D59">
                    <w:rPr>
                      <w:rFonts w:ascii="ＭＳ 明朝" w:eastAsia="ＭＳ 明朝" w:hAnsi="ＭＳ 明朝" w:cs="ＭＳ 明朝"/>
                    </w:rPr>
                    <w:t xml:space="preserve">　</w:t>
                  </w:r>
                  <w:r w:rsidRPr="00345D59">
                    <w:rPr>
                      <w:rFonts w:ascii="ＭＳ 明朝" w:eastAsia="ＭＳ 明朝" w:hAnsi="ＭＳ 明朝" w:cs="ＭＳ 明朝" w:hint="eastAsia"/>
                      <w:spacing w:val="6"/>
                      <w:kern w:val="0"/>
                      <w:szCs w:val="21"/>
                    </w:rPr>
                    <w:t>第61期　定時株主総会　招集ご通知</w:t>
                  </w:r>
                </w:p>
                <w:p w14:paraId="7445474A" w14:textId="77777777" w:rsidR="00D90084" w:rsidRPr="00345D59" w:rsidRDefault="00D90084" w:rsidP="00D90084">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rPr>
                  </w:pPr>
                  <w:r w:rsidRPr="00345D59">
                    <w:rPr>
                      <w:rFonts w:ascii="ＭＳ 明朝" w:eastAsia="ＭＳ 明朝" w:hAnsi="ＭＳ 明朝" w:cs="ＭＳ 明朝" w:hint="eastAsia"/>
                    </w:rPr>
                    <w:t>P.12「事業の経過及びその結果」</w:t>
                  </w:r>
                </w:p>
                <w:p w14:paraId="0AF707E1" w14:textId="792E5A93" w:rsidR="00D1302E" w:rsidRPr="00E577BF" w:rsidRDefault="00D90084" w:rsidP="00BD4F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5D59">
                    <w:rPr>
                      <w:rFonts w:ascii="ＭＳ 明朝" w:eastAsia="ＭＳ 明朝" w:hAnsi="ＭＳ 明朝" w:cs="ＭＳ 明朝"/>
                    </w:rPr>
                    <w:t>■公表場所</w:t>
                  </w:r>
                  <w:r w:rsidRPr="00345D59">
                    <w:rPr>
                      <w:rFonts w:ascii="ＭＳ 明朝" w:eastAsia="ＭＳ 明朝" w:hAnsi="ＭＳ 明朝" w:cs="ＭＳ 明朝" w:hint="eastAsia"/>
                    </w:rPr>
                    <w:t xml:space="preserve">　</w:t>
                  </w:r>
                  <w:r w:rsidRPr="00345D59">
                    <w:rPr>
                      <w:rFonts w:ascii="ＭＳ 明朝" w:eastAsia="ＭＳ 明朝" w:hAnsi="ＭＳ 明朝" w:cs="ＭＳ 明朝"/>
                    </w:rPr>
                    <w:t>URL</w:t>
                  </w:r>
                  <w:r w:rsidR="00464251">
                    <w:rPr>
                      <w:rFonts w:ascii="ＭＳ 明朝" w:eastAsia="ＭＳ 明朝" w:hAnsi="ＭＳ 明朝" w:cs="ＭＳ 明朝"/>
                    </w:rPr>
                    <w:br/>
                  </w:r>
                  <w:r w:rsidR="00BD4F70" w:rsidRPr="00BD4F70">
                    <w:rPr>
                      <w:rFonts w:ascii="ＭＳ 明朝" w:eastAsia="ＭＳ 明朝" w:hAnsi="ＭＳ 明朝" w:cs="ＭＳ 明朝"/>
                    </w:rPr>
                    <w:t>https://www.trusco.co.jp/ir/meeting/61th_convocation</w:t>
                  </w:r>
                  <w:r w:rsidR="00BD4F70">
                    <w:rPr>
                      <w:rFonts w:ascii="ＭＳ 明朝" w:eastAsia="ＭＳ 明朝" w:hAnsi="ＭＳ 明朝" w:cs="ＭＳ 明朝"/>
                    </w:rPr>
                    <w:br/>
                  </w:r>
                  <w:r w:rsidR="00BD4F70" w:rsidRPr="00BD4F70">
                    <w:rPr>
                      <w:rFonts w:ascii="ＭＳ 明朝" w:eastAsia="ＭＳ 明朝" w:hAnsi="ＭＳ 明朝" w:cs="ＭＳ 明朝"/>
                    </w:rPr>
                    <w:t>_j</w:t>
                  </w:r>
                  <w:r w:rsidR="00464251" w:rsidRPr="00464251">
                    <w:rPr>
                      <w:rFonts w:ascii="ＭＳ 明朝" w:eastAsia="ＭＳ 明朝" w:hAnsi="ＭＳ 明朝" w:cs="ＭＳ 明朝"/>
                    </w:rPr>
                    <w:t>p.pdf</w:t>
                  </w:r>
                </w:p>
              </w:tc>
            </w:tr>
            <w:tr w:rsidR="00BD4F70" w:rsidRPr="00E577BF" w14:paraId="3219FCF2" w14:textId="77777777" w:rsidTr="00BD4F70">
              <w:trPr>
                <w:trHeight w:val="697"/>
              </w:trPr>
              <w:tc>
                <w:tcPr>
                  <w:tcW w:w="2635"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02" w:type="dxa"/>
                  <w:shd w:val="clear" w:color="auto" w:fill="auto"/>
                </w:tcPr>
                <w:p w14:paraId="60D58EE8" w14:textId="77777777" w:rsidR="00620B55" w:rsidRPr="00DD56DC" w:rsidRDefault="00620B55" w:rsidP="00620B55">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52151F">
                    <w:rPr>
                      <w:rFonts w:ascii="ＭＳ 明朝" w:eastAsia="ＭＳ 明朝" w:hAnsi="ＭＳ 明朝" w:cs="ＭＳ 明朝" w:hint="eastAsia"/>
                    </w:rPr>
                    <w:t>・見積自動化率</w:t>
                  </w:r>
                  <w:r>
                    <w:rPr>
                      <w:rFonts w:ascii="ＭＳ 明朝" w:eastAsia="ＭＳ 明朝" w:hAnsi="ＭＳ 明朝" w:cs="ＭＳ 明朝" w:hint="eastAsia"/>
                    </w:rPr>
                    <w:t xml:space="preserve">　</w:t>
                  </w:r>
                  <w:r w:rsidRPr="0052151F">
                    <w:rPr>
                      <w:rFonts w:ascii="ＭＳ 明朝" w:eastAsia="ＭＳ 明朝" w:hAnsi="ＭＳ 明朝" w:cs="ＭＳ 明朝" w:hint="eastAsia"/>
                    </w:rPr>
                    <w:t>27.6</w:t>
                  </w:r>
                  <w:r>
                    <w:rPr>
                      <w:rFonts w:ascii="ＭＳ 明朝" w:eastAsia="ＭＳ 明朝" w:hAnsi="ＭＳ 明朝" w:cs="ＭＳ 明朝" w:hint="eastAsia"/>
                    </w:rPr>
                    <w:t>％</w:t>
                  </w:r>
                  <w:r>
                    <w:rPr>
                      <w:rFonts w:ascii="ＭＳ 明朝" w:eastAsia="ＭＳ 明朝" w:hAnsi="ＭＳ 明朝" w:cs="ＭＳ 明朝"/>
                    </w:rPr>
                    <w:br/>
                  </w:r>
                  <w:r w:rsidRPr="00005923">
                    <w:rPr>
                      <w:rFonts w:ascii="ＭＳ 明朝" w:eastAsia="ＭＳ 明朝" w:hAnsi="ＭＳ 明朝" w:cs="ＭＳ 明朝" w:hint="eastAsia"/>
                    </w:rPr>
                    <w:t>・WEB見積依頼率</w:t>
                  </w:r>
                  <w:r>
                    <w:rPr>
                      <w:rFonts w:ascii="ＭＳ 明朝" w:eastAsia="ＭＳ 明朝" w:hAnsi="ＭＳ 明朝" w:cs="ＭＳ 明朝" w:hint="eastAsia"/>
                    </w:rPr>
                    <w:t xml:space="preserve">　4</w:t>
                  </w:r>
                  <w:r w:rsidRPr="00005923">
                    <w:rPr>
                      <w:rFonts w:ascii="ＭＳ 明朝" w:eastAsia="ＭＳ 明朝" w:hAnsi="ＭＳ 明朝" w:cs="ＭＳ 明朝" w:hint="eastAsia"/>
                    </w:rPr>
                    <w:t>7.3%</w:t>
                  </w:r>
                  <w:r>
                    <w:rPr>
                      <w:rFonts w:ascii="ＭＳ 明朝" w:eastAsia="ＭＳ 明朝" w:hAnsi="ＭＳ 明朝" w:cs="ＭＳ 明朝"/>
                    </w:rPr>
                    <w:br/>
                  </w:r>
                  <w:r w:rsidRPr="00553E4E">
                    <w:rPr>
                      <w:rFonts w:ascii="ＭＳ 明朝" w:eastAsia="ＭＳ 明朝" w:hAnsi="ＭＳ 明朝" w:cs="ＭＳ 明朝" w:hint="eastAsia"/>
                    </w:rPr>
                    <w:t>・システム受注率</w:t>
                  </w:r>
                  <w:r>
                    <w:rPr>
                      <w:rFonts w:ascii="ＭＳ 明朝" w:eastAsia="ＭＳ 明朝" w:hAnsi="ＭＳ 明朝" w:cs="ＭＳ 明朝" w:hint="eastAsia"/>
                    </w:rPr>
                    <w:t xml:space="preserve">　</w:t>
                  </w:r>
                  <w:r w:rsidRPr="00553E4E">
                    <w:rPr>
                      <w:rFonts w:ascii="ＭＳ 明朝" w:eastAsia="ＭＳ 明朝" w:hAnsi="ＭＳ 明朝" w:cs="ＭＳ 明朝" w:hint="eastAsia"/>
                    </w:rPr>
                    <w:t>87.1％</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20B55" w:rsidRPr="00E577BF" w14:paraId="1750D3B0" w14:textId="77777777" w:rsidTr="00F5566D">
              <w:trPr>
                <w:trHeight w:val="697"/>
              </w:trPr>
              <w:tc>
                <w:tcPr>
                  <w:tcW w:w="2600" w:type="dxa"/>
                  <w:shd w:val="clear" w:color="auto" w:fill="auto"/>
                </w:tcPr>
                <w:p w14:paraId="5C79184D" w14:textId="77777777" w:rsidR="00620B55" w:rsidRPr="00E577BF" w:rsidRDefault="00620B55" w:rsidP="00620B5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19E7DE36" w14:textId="77777777" w:rsidR="00620B55" w:rsidRPr="00DD56DC" w:rsidRDefault="00620B55" w:rsidP="00620B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2EC4">
                    <w:rPr>
                      <w:rFonts w:hint="eastAsia"/>
                    </w:rPr>
                    <w:t>202</w:t>
                  </w:r>
                  <w:r>
                    <w:t>1</w:t>
                  </w:r>
                  <w:r w:rsidRPr="00922EC4">
                    <w:rPr>
                      <w:rFonts w:hint="eastAsia"/>
                    </w:rPr>
                    <w:t xml:space="preserve">年　</w:t>
                  </w:r>
                  <w:r>
                    <w:t>6</w:t>
                  </w:r>
                  <w:r w:rsidRPr="00922EC4">
                    <w:rPr>
                      <w:rFonts w:hint="eastAsia"/>
                    </w:rPr>
                    <w:t>月　1</w:t>
                  </w:r>
                  <w:r>
                    <w:t>5</w:t>
                  </w:r>
                  <w:r w:rsidRPr="00922EC4">
                    <w:rPr>
                      <w:rFonts w:hint="eastAsia"/>
                    </w:rPr>
                    <w:t>日</w:t>
                  </w:r>
                </w:p>
                <w:p w14:paraId="7F5FBFDF" w14:textId="77777777" w:rsidR="00620B55" w:rsidRPr="00E577BF" w:rsidRDefault="00620B55" w:rsidP="00620B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20B55" w:rsidRPr="00E577BF" w14:paraId="1A82348A" w14:textId="77777777" w:rsidTr="00F5566D">
              <w:trPr>
                <w:trHeight w:val="707"/>
              </w:trPr>
              <w:tc>
                <w:tcPr>
                  <w:tcW w:w="2600" w:type="dxa"/>
                  <w:shd w:val="clear" w:color="auto" w:fill="auto"/>
                </w:tcPr>
                <w:p w14:paraId="12D5BC37" w14:textId="77777777" w:rsidR="00620B55" w:rsidRPr="00E577BF" w:rsidRDefault="00620B55" w:rsidP="00620B5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9E88DC8" w14:textId="77777777" w:rsidR="00620B55" w:rsidRPr="00DD56DC" w:rsidRDefault="00620B55" w:rsidP="00620B55">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514A287">
                    <w:rPr>
                      <w:rFonts w:ascii="ＭＳ 明朝" w:eastAsia="ＭＳ 明朝" w:hAnsi="ＭＳ 明朝" w:cs="ＭＳ 明朝"/>
                    </w:rPr>
                    <w:t>■公表方法</w:t>
                  </w:r>
                </w:p>
                <w:p w14:paraId="5993E7D4" w14:textId="77777777" w:rsidR="00620B55" w:rsidRPr="00DD56DC" w:rsidRDefault="00620B55" w:rsidP="00620B55">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514A287">
                    <w:rPr>
                      <w:rFonts w:ascii="ＭＳ 明朝" w:eastAsia="ＭＳ 明朝" w:hAnsi="ＭＳ 明朝" w:cs="ＭＳ 明朝"/>
                    </w:rPr>
                    <w:t xml:space="preserve">　</w:t>
                  </w:r>
                  <w:r>
                    <w:rPr>
                      <w:rFonts w:ascii="ＭＳ 明朝" w:eastAsia="ＭＳ 明朝" w:hAnsi="ＭＳ 明朝" w:cs="ＭＳ 明朝" w:hint="eastAsia"/>
                    </w:rPr>
                    <w:t>記者発表および、ニュースリリース</w:t>
                  </w:r>
                </w:p>
                <w:p w14:paraId="1A31965F" w14:textId="3B783C97" w:rsidR="00620B55" w:rsidRDefault="00620B55" w:rsidP="00620B55">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514A287">
                    <w:rPr>
                      <w:rFonts w:ascii="ＭＳ 明朝" w:eastAsia="ＭＳ 明朝" w:hAnsi="ＭＳ 明朝" w:cs="ＭＳ 明朝"/>
                    </w:rPr>
                    <w:t xml:space="preserve">■公表場所　URL 　</w:t>
                  </w:r>
                  <w:r w:rsidR="00516CC5">
                    <w:rPr>
                      <w:rFonts w:ascii="ＭＳ 明朝" w:eastAsia="ＭＳ 明朝" w:hAnsi="ＭＳ 明朝" w:cs="ＭＳ 明朝"/>
                    </w:rPr>
                    <w:br/>
                  </w:r>
                  <w:r w:rsidR="00516CC5" w:rsidRPr="00516CC5">
                    <w:rPr>
                      <w:rFonts w:ascii="ＭＳ 明朝" w:eastAsia="ＭＳ 明朝" w:hAnsi="ＭＳ 明朝" w:cs="ＭＳ 明朝"/>
                    </w:rPr>
                    <w:t>https://www.trusco.co.jp/press/files/NEWSRELEASE_</w:t>
                  </w:r>
                  <w:r w:rsidR="00516CC5">
                    <w:rPr>
                      <w:rFonts w:ascii="ＭＳ 明朝" w:eastAsia="ＭＳ 明朝" w:hAnsi="ＭＳ 明朝" w:cs="ＭＳ 明朝"/>
                    </w:rPr>
                    <w:br/>
                  </w:r>
                  <w:r w:rsidR="00516CC5" w:rsidRPr="00516CC5">
                    <w:rPr>
                      <w:rFonts w:ascii="ＭＳ 明朝" w:eastAsia="ＭＳ 明朝" w:hAnsi="ＭＳ 明朝" w:cs="ＭＳ 明朝"/>
                    </w:rPr>
                    <w:t>20210615.pdf</w:t>
                  </w:r>
                </w:p>
                <w:p w14:paraId="7B6272A1" w14:textId="77777777" w:rsidR="00620B55" w:rsidRPr="00DD56DC" w:rsidRDefault="00620B55" w:rsidP="00620B55">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rPr>
                  </w:pPr>
                  <w:r>
                    <w:rPr>
                      <w:rFonts w:ascii="ＭＳ 明朝" w:eastAsia="ＭＳ 明朝" w:hAnsi="ＭＳ 明朝" w:cs="ＭＳ 明朝" w:hint="eastAsia"/>
                    </w:rPr>
                    <w:t>2021年に</w:t>
                  </w:r>
                  <w:r w:rsidRPr="5514A287">
                    <w:rPr>
                      <w:rFonts w:ascii="ＭＳ 明朝" w:eastAsia="ＭＳ 明朝" w:hAnsi="ＭＳ 明朝" w:cs="ＭＳ 明朝"/>
                      <w:szCs w:val="21"/>
                    </w:rPr>
                    <w:t>中期戦略</w:t>
                  </w:r>
                  <w:r>
                    <w:rPr>
                      <w:rFonts w:ascii="ＭＳ 明朝" w:eastAsia="ＭＳ 明朝" w:hAnsi="ＭＳ 明朝" w:cs="ＭＳ 明朝" w:hint="eastAsia"/>
                      <w:szCs w:val="21"/>
                    </w:rPr>
                    <w:t>である</w:t>
                  </w:r>
                  <w:r w:rsidRPr="5514A287">
                    <w:rPr>
                      <w:rFonts w:ascii="ＭＳ 明朝" w:eastAsia="ＭＳ 明朝" w:hAnsi="ＭＳ 明朝" w:cs="ＭＳ 明朝"/>
                      <w:szCs w:val="21"/>
                    </w:rPr>
                    <w:t xml:space="preserve">TRUSCO </w:t>
                  </w:r>
                  <w:proofErr w:type="spellStart"/>
                  <w:r w:rsidRPr="5514A287">
                    <w:rPr>
                      <w:rFonts w:ascii="ＭＳ 明朝" w:eastAsia="ＭＳ 明朝" w:hAnsi="ＭＳ 明朝" w:cs="ＭＳ 明朝"/>
                      <w:szCs w:val="21"/>
                    </w:rPr>
                    <w:t>HACOBUne</w:t>
                  </w:r>
                  <w:proofErr w:type="spellEnd"/>
                  <w:r w:rsidRPr="5514A287">
                    <w:rPr>
                      <w:rFonts w:ascii="ＭＳ 明朝" w:eastAsia="ＭＳ 明朝" w:hAnsi="ＭＳ 明朝" w:cs="ＭＳ 明朝"/>
                      <w:szCs w:val="21"/>
                    </w:rPr>
                    <w:t>プロジェクト</w:t>
                  </w:r>
                  <w:r>
                    <w:rPr>
                      <w:rFonts w:ascii="ＭＳ 明朝" w:eastAsia="ＭＳ 明朝" w:hAnsi="ＭＳ 明朝" w:cs="ＭＳ 明朝" w:hint="eastAsia"/>
                      <w:szCs w:val="21"/>
                    </w:rPr>
                    <w:t>の</w:t>
                  </w:r>
                </w:p>
                <w:p w14:paraId="656B5A3A" w14:textId="13E48EAD" w:rsidR="00F51906" w:rsidRPr="00F51906" w:rsidRDefault="00620B55" w:rsidP="00620B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記者発表会を実施。戦略の概要とともに、実務執行統括責任者である取締役社長中山哲也より、デジタルを利用した戦略についての情報発信をしています。</w:t>
                  </w:r>
                  <w:r>
                    <w:rPr>
                      <w:rFonts w:ascii="ＭＳ 明朝" w:eastAsia="ＭＳ 明朝" w:hAnsi="ＭＳ 明朝" w:cs="ＭＳ 明朝"/>
                    </w:rPr>
                    <w:br/>
                  </w:r>
                  <w:r>
                    <w:rPr>
                      <w:rFonts w:ascii="ＭＳ 明朝" w:eastAsia="ＭＳ 明朝" w:hAnsi="ＭＳ 明朝" w:cs="ＭＳ 明朝" w:hint="eastAsia"/>
                    </w:rPr>
                    <w:t xml:space="preserve">　当社コーポレート</w:t>
                  </w:r>
                  <w:r w:rsidR="00F51906">
                    <w:rPr>
                      <w:rFonts w:ascii="ＭＳ 明朝" w:eastAsia="ＭＳ 明朝" w:hAnsi="ＭＳ 明朝" w:cs="ＭＳ 明朝" w:hint="eastAsia"/>
                    </w:rPr>
                    <w:t>サイト</w:t>
                  </w:r>
                  <w:r>
                    <w:rPr>
                      <w:rFonts w:ascii="ＭＳ 明朝" w:eastAsia="ＭＳ 明朝" w:hAnsi="ＭＳ 明朝" w:cs="ＭＳ 明朝" w:hint="eastAsia"/>
                    </w:rPr>
                    <w:t>にニュースリリースとして掲載。</w:t>
                  </w:r>
                </w:p>
                <w:p w14:paraId="4AE656F0" w14:textId="166B1682" w:rsidR="00620B55" w:rsidRDefault="00620B55" w:rsidP="00620B55">
                  <w:pPr>
                    <w:suppressAutoHyphens/>
                    <w:kinsoku w:val="0"/>
                    <w:overflowPunct w:val="0"/>
                    <w:adjustRightInd w:val="0"/>
                    <w:spacing w:afterLines="50" w:after="120" w:line="238" w:lineRule="exact"/>
                    <w:ind w:left="214" w:hangingChars="100" w:hanging="214"/>
                    <w:jc w:val="left"/>
                    <w:textAlignment w:val="center"/>
                    <w:rPr>
                      <w:rFonts w:ascii="ＭＳ 明朝" w:eastAsia="ＭＳ 明朝" w:hAnsi="ＭＳ 明朝" w:cs="ＭＳ 明朝"/>
                      <w:spacing w:val="6"/>
                      <w:kern w:val="0"/>
                      <w:szCs w:val="21"/>
                    </w:rPr>
                  </w:pPr>
                  <w:r w:rsidRPr="5514A287">
                    <w:rPr>
                      <w:rFonts w:ascii="ＭＳ 明朝" w:eastAsia="ＭＳ 明朝" w:hAnsi="ＭＳ 明朝" w:cs="ＭＳ 明朝"/>
                    </w:rPr>
                    <w:t>■記載箇所</w:t>
                  </w:r>
                  <w:r>
                    <w:rPr>
                      <w:rFonts w:ascii="ＭＳ 明朝" w:eastAsia="ＭＳ 明朝" w:hAnsi="ＭＳ 明朝" w:cs="ＭＳ 明朝" w:hint="eastAsia"/>
                    </w:rPr>
                    <w:t xml:space="preserve">　</w:t>
                  </w:r>
                  <w:r>
                    <w:rPr>
                      <w:rFonts w:ascii="ＭＳ 明朝" w:eastAsia="ＭＳ 明朝" w:hAnsi="ＭＳ 明朝" w:cs="ＭＳ 明朝"/>
                    </w:rPr>
                    <w:br/>
                  </w:r>
                  <w:r>
                    <w:rPr>
                      <w:rFonts w:ascii="ＭＳ 明朝" w:eastAsia="ＭＳ 明朝" w:hAnsi="ＭＳ 明朝" w:cs="ＭＳ 明朝" w:hint="eastAsia"/>
                      <w:spacing w:val="6"/>
                      <w:kern w:val="0"/>
                      <w:szCs w:val="21"/>
                    </w:rPr>
                    <w:t>ニュースリリース3枚目</w:t>
                  </w:r>
                </w:p>
                <w:p w14:paraId="67F41979" w14:textId="01A224E9" w:rsidR="00620B55" w:rsidRPr="00E577BF" w:rsidRDefault="00620B55" w:rsidP="00620B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F19F9">
                    <w:rPr>
                      <w:rFonts w:ascii="ＭＳ 明朝" w:eastAsia="ＭＳ 明朝" w:hAnsi="ＭＳ 明朝" w:cs="ＭＳ 明朝" w:hint="eastAsia"/>
                      <w:spacing w:val="6"/>
                      <w:kern w:val="0"/>
                      <w:szCs w:val="21"/>
                    </w:rPr>
                    <w:t>■各代表者のコメント（トラスコ中山㈱ 代表取締役社長 中山哲也 コメント）</w:t>
                  </w:r>
                  <w:r>
                    <w:rPr>
                      <w:rFonts w:ascii="ＭＳ 明朝" w:eastAsia="ＭＳ 明朝" w:hAnsi="ＭＳ 明朝" w:cs="ＭＳ 明朝" w:hint="eastAsia"/>
                      <w:spacing w:val="6"/>
                      <w:kern w:val="0"/>
                      <w:szCs w:val="21"/>
                    </w:rPr>
                    <w:t>」</w:t>
                  </w:r>
                </w:p>
              </w:tc>
            </w:tr>
            <w:tr w:rsidR="00620B55" w:rsidRPr="00E577BF" w14:paraId="12776442" w14:textId="77777777" w:rsidTr="00F5566D">
              <w:trPr>
                <w:trHeight w:val="697"/>
              </w:trPr>
              <w:tc>
                <w:tcPr>
                  <w:tcW w:w="2600" w:type="dxa"/>
                  <w:shd w:val="clear" w:color="auto" w:fill="auto"/>
                </w:tcPr>
                <w:p w14:paraId="10265619" w14:textId="77777777" w:rsidR="00620B55" w:rsidRPr="00E577BF" w:rsidRDefault="00620B55" w:rsidP="00620B5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9C1A6E5" w14:textId="42D921A7" w:rsidR="00620B55" w:rsidRPr="00E577BF" w:rsidRDefault="00620B55" w:rsidP="00620B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当社の今後のありたい姿を実現するための手段として「</w:t>
                  </w:r>
                  <w:r w:rsidRPr="5514A287">
                    <w:rPr>
                      <w:rFonts w:ascii="ＭＳ 明朝" w:eastAsia="ＭＳ 明朝" w:hAnsi="ＭＳ 明朝" w:cs="ＭＳ 明朝"/>
                      <w:szCs w:val="21"/>
                    </w:rPr>
                    <w:t xml:space="preserve">TRUSCO </w:t>
                  </w:r>
                  <w:proofErr w:type="spellStart"/>
                  <w:r w:rsidRPr="5514A287">
                    <w:rPr>
                      <w:rFonts w:ascii="ＭＳ 明朝" w:eastAsia="ＭＳ 明朝" w:hAnsi="ＭＳ 明朝" w:cs="ＭＳ 明朝"/>
                      <w:szCs w:val="21"/>
                    </w:rPr>
                    <w:t>HACOBUne</w:t>
                  </w:r>
                  <w:proofErr w:type="spellEnd"/>
                  <w:r w:rsidRPr="5514A287">
                    <w:rPr>
                      <w:rFonts w:ascii="ＭＳ 明朝" w:eastAsia="ＭＳ 明朝" w:hAnsi="ＭＳ 明朝" w:cs="ＭＳ 明朝"/>
                      <w:szCs w:val="21"/>
                    </w:rPr>
                    <w:t>プロジェクト</w:t>
                  </w:r>
                  <w:r>
                    <w:rPr>
                      <w:rFonts w:ascii="ＭＳ 明朝" w:eastAsia="ＭＳ 明朝" w:hAnsi="ＭＳ 明朝" w:cs="ＭＳ 明朝" w:hint="eastAsia"/>
                      <w:szCs w:val="21"/>
                    </w:rPr>
                    <w:t>」を位置づけている。デジタルと産学連携、資本提携を利用してプラットフォームを実現することを取締役社長中山哲也自らが発信している。</w:t>
                  </w:r>
                </w:p>
                <w:p w14:paraId="052C604F" w14:textId="77777777" w:rsidR="00620B55" w:rsidRPr="00E577BF" w:rsidRDefault="00620B55" w:rsidP="00620B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259E3F07" w:rsidR="00D1302E" w:rsidRPr="00620B5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620B55" w:rsidRPr="00DD56DC">
                    <w:rPr>
                      <w:rFonts w:ascii="ＭＳ 明朝" w:eastAsia="ＭＳ 明朝" w:hAnsi="ＭＳ 明朝" w:cs="ＭＳ 明朝" w:hint="eastAsia"/>
                      <w:spacing w:val="6"/>
                      <w:kern w:val="0"/>
                      <w:szCs w:val="21"/>
                    </w:rPr>
                    <w:t xml:space="preserve">　　</w:t>
                  </w:r>
                  <w:r w:rsidR="00620B55">
                    <w:rPr>
                      <w:rFonts w:ascii="ＭＳ 明朝" w:eastAsia="ＭＳ 明朝" w:hAnsi="ＭＳ 明朝" w:cs="ＭＳ 明朝" w:hint="eastAsia"/>
                      <w:spacing w:val="6"/>
                      <w:kern w:val="0"/>
                      <w:szCs w:val="21"/>
                    </w:rPr>
                    <w:t>2024</w:t>
                  </w:r>
                  <w:r w:rsidR="00620B55" w:rsidRPr="00DD56DC">
                    <w:rPr>
                      <w:rFonts w:ascii="ＭＳ 明朝" w:eastAsia="ＭＳ 明朝" w:hAnsi="ＭＳ 明朝" w:cs="ＭＳ 明朝" w:hint="eastAsia"/>
                      <w:spacing w:val="6"/>
                      <w:kern w:val="0"/>
                      <w:szCs w:val="21"/>
                    </w:rPr>
                    <w:t>年</w:t>
                  </w:r>
                  <w:r w:rsidR="00620B55">
                    <w:rPr>
                      <w:rFonts w:ascii="ＭＳ 明朝" w:eastAsia="ＭＳ 明朝" w:hAnsi="ＭＳ 明朝" w:cs="ＭＳ 明朝" w:hint="eastAsia"/>
                      <w:spacing w:val="6"/>
                      <w:kern w:val="0"/>
                      <w:szCs w:val="21"/>
                    </w:rPr>
                    <w:t>11</w:t>
                  </w:r>
                  <w:r w:rsidR="00620B55" w:rsidRPr="00DD56DC">
                    <w:rPr>
                      <w:rFonts w:ascii="ＭＳ 明朝" w:eastAsia="ＭＳ 明朝" w:hAnsi="ＭＳ 明朝" w:cs="ＭＳ 明朝" w:hint="eastAsia"/>
                      <w:spacing w:val="6"/>
                      <w:kern w:val="0"/>
                      <w:szCs w:val="21"/>
                    </w:rPr>
                    <w:t xml:space="preserve">月頃　～　　</w:t>
                  </w:r>
                  <w:r w:rsidR="00620B55">
                    <w:rPr>
                      <w:rFonts w:ascii="ＭＳ 明朝" w:eastAsia="ＭＳ 明朝" w:hAnsi="ＭＳ 明朝" w:cs="ＭＳ 明朝" w:hint="eastAsia"/>
                      <w:spacing w:val="6"/>
                      <w:kern w:val="0"/>
                      <w:szCs w:val="21"/>
                    </w:rPr>
                    <w:t>継続実施中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6E4EA8C8" w:rsidR="00D1302E" w:rsidRPr="00E577BF" w:rsidRDefault="00620B55" w:rsidP="00620B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720D">
                    <w:rPr>
                      <w:rFonts w:ascii="ＭＳ 明朝" w:eastAsia="ＭＳ 明朝" w:hAnsi="ＭＳ 明朝" w:cs="ＭＳ 明朝" w:hint="eastAsia"/>
                      <w:spacing w:val="6"/>
                      <w:kern w:val="0"/>
                      <w:szCs w:val="21"/>
                    </w:rPr>
                    <w:t>DX推進指標を活用し自己分析を行い、自己診断結果入力サイトへ提出を実施している。</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0531BA62"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620B55">
                    <w:rPr>
                      <w:rFonts w:ascii="ＭＳ 明朝" w:eastAsia="ＭＳ 明朝" w:hAnsi="ＭＳ 明朝" w:cs="ＭＳ 明朝" w:hint="eastAsia"/>
                      <w:spacing w:val="6"/>
                      <w:kern w:val="0"/>
                      <w:szCs w:val="21"/>
                    </w:rPr>
                    <w:t>2016年12</w:t>
                  </w:r>
                  <w:r w:rsidR="00620B55" w:rsidRPr="00DD56DC">
                    <w:rPr>
                      <w:rFonts w:ascii="ＭＳ 明朝" w:eastAsia="ＭＳ 明朝" w:hAnsi="ＭＳ 明朝" w:cs="ＭＳ 明朝" w:hint="eastAsia"/>
                      <w:spacing w:val="6"/>
                      <w:kern w:val="0"/>
                      <w:szCs w:val="21"/>
                    </w:rPr>
                    <w:t xml:space="preserve">月頃　～　</w:t>
                  </w:r>
                  <w:r w:rsidR="00620B55">
                    <w:rPr>
                      <w:rFonts w:ascii="ＭＳ 明朝" w:eastAsia="ＭＳ 明朝" w:hAnsi="ＭＳ 明朝" w:cs="ＭＳ 明朝" w:hint="eastAsia"/>
                      <w:spacing w:val="6"/>
                      <w:kern w:val="0"/>
                      <w:szCs w:val="21"/>
                    </w:rPr>
                    <w:t>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14A6EFF" w14:textId="77777777" w:rsidR="00620B55" w:rsidRDefault="00620B55" w:rsidP="00620B55">
                  <w:pPr>
                    <w:suppressAutoHyphens/>
                    <w:kinsoku w:val="0"/>
                    <w:overflowPunct w:val="0"/>
                    <w:adjustRightInd w:val="0"/>
                    <w:spacing w:afterLines="50" w:after="120" w:line="238" w:lineRule="exact"/>
                    <w:jc w:val="left"/>
                    <w:textAlignment w:val="center"/>
                    <w:rPr>
                      <w:rFonts w:ascii="Arial" w:hAnsi="Arial" w:cs="Arial"/>
                      <w:color w:val="3E3E3E"/>
                    </w:rPr>
                  </w:pPr>
                  <w:r>
                    <w:rPr>
                      <w:rFonts w:ascii="ＭＳ 明朝" w:eastAsia="ＭＳ 明朝" w:hAnsi="ＭＳ 明朝" w:cs="ＭＳ 明朝" w:hint="eastAsia"/>
                      <w:spacing w:val="6"/>
                      <w:kern w:val="0"/>
                      <w:szCs w:val="21"/>
                    </w:rPr>
                    <w:t>■対策の策定</w:t>
                  </w:r>
                  <w:r>
                    <w:rPr>
                      <w:rFonts w:ascii="ＭＳ 明朝" w:eastAsia="ＭＳ 明朝" w:hAnsi="ＭＳ 明朝" w:cs="ＭＳ 明朝"/>
                      <w:spacing w:val="6"/>
                      <w:kern w:val="0"/>
                      <w:szCs w:val="21"/>
                    </w:rPr>
                    <w:br/>
                  </w:r>
                  <w:r w:rsidRPr="00AB0273">
                    <w:rPr>
                      <w:rFonts w:ascii="ＭＳ 明朝" w:eastAsia="ＭＳ 明朝" w:hAnsi="ＭＳ 明朝" w:cs="ＭＳ 明朝" w:hint="eastAsia"/>
                      <w:spacing w:val="6"/>
                      <w:kern w:val="0"/>
                      <w:szCs w:val="21"/>
                    </w:rPr>
                    <w:t>2016年</w:t>
                  </w:r>
                  <w:r>
                    <w:rPr>
                      <w:rFonts w:ascii="ＭＳ 明朝" w:eastAsia="ＭＳ 明朝" w:hAnsi="ＭＳ 明朝" w:cs="ＭＳ 明朝" w:hint="eastAsia"/>
                      <w:spacing w:val="6"/>
                      <w:kern w:val="0"/>
                      <w:szCs w:val="21"/>
                    </w:rPr>
                    <w:t>12</w:t>
                  </w:r>
                  <w:r w:rsidRPr="00AB0273">
                    <w:rPr>
                      <w:rFonts w:ascii="ＭＳ 明朝" w:eastAsia="ＭＳ 明朝" w:hAnsi="ＭＳ 明朝" w:cs="ＭＳ 明朝" w:hint="eastAsia"/>
                      <w:spacing w:val="6"/>
                      <w:kern w:val="0"/>
                      <w:szCs w:val="21"/>
                    </w:rPr>
                    <w:t>月に、セキュリティポリシーを策定</w:t>
                  </w:r>
                  <w:r>
                    <w:rPr>
                      <w:rFonts w:ascii="ＭＳ 明朝" w:eastAsia="ＭＳ 明朝" w:hAnsi="ＭＳ 明朝" w:cs="ＭＳ 明朝" w:hint="eastAsia"/>
                      <w:spacing w:val="6"/>
                      <w:kern w:val="0"/>
                      <w:szCs w:val="21"/>
                    </w:rPr>
                    <w:t>した。</w:t>
                  </w:r>
                  <w:r>
                    <w:rPr>
                      <w:rFonts w:ascii="Arial" w:hAnsi="Arial" w:cs="Arial"/>
                      <w:color w:val="3E3E3E"/>
                    </w:rPr>
                    <w:t>取得した情報資産を適切に保全し、事故・災害・犯罪などの脅威から守るため、以下の方針に基づき情報セキュリティマネジメントに取り組</w:t>
                  </w:r>
                  <w:r>
                    <w:rPr>
                      <w:rFonts w:ascii="Arial" w:hAnsi="Arial" w:cs="Arial" w:hint="eastAsia"/>
                      <w:color w:val="3E3E3E"/>
                    </w:rPr>
                    <w:t>んでいる。</w:t>
                  </w:r>
                </w:p>
                <w:p w14:paraId="5F90FF81" w14:textId="77777777" w:rsidR="00620B55" w:rsidRPr="00843327" w:rsidRDefault="00620B55" w:rsidP="00620B55">
                  <w:pPr>
                    <w:suppressAutoHyphens/>
                    <w:kinsoku w:val="0"/>
                    <w:overflowPunct w:val="0"/>
                    <w:adjustRightInd w:val="0"/>
                    <w:spacing w:afterLines="50" w:after="120" w:line="238" w:lineRule="exact"/>
                    <w:jc w:val="left"/>
                    <w:textAlignment w:val="center"/>
                    <w:rPr>
                      <w:rFonts w:ascii="Arial" w:hAnsi="Arial" w:cs="Arial"/>
                      <w:color w:val="3E3E3E"/>
                    </w:rPr>
                  </w:pPr>
                  <w:r>
                    <w:rPr>
                      <w:rFonts w:ascii="Arial" w:hAnsi="Arial" w:cs="Arial" w:hint="eastAsia"/>
                      <w:color w:val="3E3E3E"/>
                    </w:rPr>
                    <w:t>■対策の実施状況</w:t>
                  </w:r>
                </w:p>
                <w:p w14:paraId="58A6F405" w14:textId="77777777" w:rsidR="00620B55" w:rsidRPr="00AB0273" w:rsidRDefault="00620B55" w:rsidP="00620B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273">
                    <w:rPr>
                      <w:rFonts w:ascii="ＭＳ 明朝" w:eastAsia="ＭＳ 明朝" w:hAnsi="ＭＳ 明朝" w:cs="ＭＳ 明朝" w:hint="eastAsia"/>
                      <w:spacing w:val="6"/>
                      <w:kern w:val="0"/>
                      <w:szCs w:val="21"/>
                    </w:rPr>
                    <w:t xml:space="preserve">サイバーセキュリティリスクに関する責任者として、取締役　情報システム本部長（CIO）数見篤を任命するとともに、経営企画部 </w:t>
                  </w:r>
                  <w:r>
                    <w:rPr>
                      <w:rFonts w:ascii="ＭＳ 明朝" w:eastAsia="ＭＳ 明朝" w:hAnsi="ＭＳ 明朝" w:cs="ＭＳ 明朝" w:hint="eastAsia"/>
                      <w:spacing w:val="6"/>
                      <w:kern w:val="0"/>
                      <w:szCs w:val="21"/>
                    </w:rPr>
                    <w:t>東京管理課</w:t>
                  </w:r>
                  <w:r w:rsidRPr="00AB0273">
                    <w:rPr>
                      <w:rFonts w:ascii="ＭＳ 明朝" w:eastAsia="ＭＳ 明朝" w:hAnsi="ＭＳ 明朝" w:cs="ＭＳ 明朝" w:hint="eastAsia"/>
                      <w:spacing w:val="6"/>
                      <w:kern w:val="0"/>
                      <w:szCs w:val="21"/>
                    </w:rPr>
                    <w:t>などの関連部署と連携しながらPDCAを回し、対策を定期的に見直している</w:t>
                  </w:r>
                </w:p>
                <w:p w14:paraId="17EC3CD6" w14:textId="77777777" w:rsidR="00620B55" w:rsidRPr="00AB0273" w:rsidRDefault="00620B55" w:rsidP="00620B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B0273">
                    <w:rPr>
                      <w:rFonts w:ascii="ＭＳ 明朝" w:eastAsia="ＭＳ 明朝" w:hAnsi="ＭＳ 明朝" w:cs="ＭＳ 明朝" w:hint="eastAsia"/>
                      <w:spacing w:val="6"/>
                      <w:kern w:val="0"/>
                      <w:szCs w:val="21"/>
                    </w:rPr>
                    <w:t xml:space="preserve">情報処理安全確保支援士　</w:t>
                  </w:r>
                </w:p>
                <w:p w14:paraId="5CE68920" w14:textId="77777777" w:rsidR="00620B55" w:rsidRPr="00DD56DC" w:rsidRDefault="00620B55" w:rsidP="00620B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273">
                    <w:rPr>
                      <w:rFonts w:ascii="ＭＳ 明朝" w:eastAsia="ＭＳ 明朝" w:hAnsi="ＭＳ 明朝" w:cs="ＭＳ 明朝" w:hint="eastAsia"/>
                      <w:spacing w:val="6"/>
                      <w:kern w:val="0"/>
                      <w:szCs w:val="21"/>
                    </w:rPr>
                    <w:lastRenderedPageBreak/>
                    <w:t xml:space="preserve">　1名</w:t>
                  </w:r>
                  <w:r>
                    <w:rPr>
                      <w:rFonts w:ascii="ＭＳ 明朝" w:eastAsia="ＭＳ 明朝" w:hAnsi="ＭＳ 明朝" w:cs="ＭＳ 明朝" w:hint="eastAsia"/>
                      <w:spacing w:val="6"/>
                      <w:kern w:val="0"/>
                      <w:szCs w:val="21"/>
                    </w:rPr>
                    <w:t>が社内に在籍している。</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3418D" w14:textId="77777777" w:rsidR="004C5F1F" w:rsidRDefault="004C5F1F">
      <w:r>
        <w:separator/>
      </w:r>
    </w:p>
  </w:endnote>
  <w:endnote w:type="continuationSeparator" w:id="0">
    <w:p w14:paraId="35BD6A85" w14:textId="77777777" w:rsidR="004C5F1F" w:rsidRDefault="004C5F1F">
      <w:r>
        <w:continuationSeparator/>
      </w:r>
    </w:p>
  </w:endnote>
  <w:endnote w:type="continuationNotice" w:id="1">
    <w:p w14:paraId="6FE571E3" w14:textId="77777777" w:rsidR="004C5F1F" w:rsidRDefault="004C5F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57BCF" w14:textId="77777777" w:rsidR="004C5F1F" w:rsidRDefault="004C5F1F">
      <w:r>
        <w:separator/>
      </w:r>
    </w:p>
  </w:footnote>
  <w:footnote w:type="continuationSeparator" w:id="0">
    <w:p w14:paraId="024FBEE7" w14:textId="77777777" w:rsidR="004C5F1F" w:rsidRDefault="004C5F1F">
      <w:r>
        <w:continuationSeparator/>
      </w:r>
    </w:p>
  </w:footnote>
  <w:footnote w:type="continuationNotice" w:id="1">
    <w:p w14:paraId="733D2EFA" w14:textId="77777777" w:rsidR="004C5F1F" w:rsidRDefault="004C5F1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2F7135D"/>
    <w:multiLevelType w:val="hybridMultilevel"/>
    <w:tmpl w:val="248A1B50"/>
    <w:lvl w:ilvl="0" w:tplc="A8B47CE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7AE0255A"/>
    <w:multiLevelType w:val="hybridMultilevel"/>
    <w:tmpl w:val="4968A258"/>
    <w:lvl w:ilvl="0" w:tplc="A8B47CE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2"/>
  </w:num>
  <w:num w:numId="2" w16cid:durableId="587278146">
    <w:abstractNumId w:val="4"/>
  </w:num>
  <w:num w:numId="3" w16cid:durableId="1711954363">
    <w:abstractNumId w:val="0"/>
  </w:num>
  <w:num w:numId="4" w16cid:durableId="1189491815">
    <w:abstractNumId w:val="3"/>
  </w:num>
  <w:num w:numId="5" w16cid:durableId="287782713">
    <w:abstractNumId w:val="1"/>
  </w:num>
  <w:num w:numId="6" w16cid:durableId="2165540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198A"/>
    <w:rsid w:val="00014069"/>
    <w:rsid w:val="000202F0"/>
    <w:rsid w:val="000228B1"/>
    <w:rsid w:val="00022F42"/>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6567"/>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C1EDD"/>
    <w:rsid w:val="001D0D67"/>
    <w:rsid w:val="002026A5"/>
    <w:rsid w:val="00203C71"/>
    <w:rsid w:val="00207705"/>
    <w:rsid w:val="00207D2A"/>
    <w:rsid w:val="00215478"/>
    <w:rsid w:val="002219B0"/>
    <w:rsid w:val="00221EF5"/>
    <w:rsid w:val="002231B4"/>
    <w:rsid w:val="0024317B"/>
    <w:rsid w:val="00246783"/>
    <w:rsid w:val="00247501"/>
    <w:rsid w:val="00252385"/>
    <w:rsid w:val="00261B17"/>
    <w:rsid w:val="00270A21"/>
    <w:rsid w:val="0027635A"/>
    <w:rsid w:val="00277C81"/>
    <w:rsid w:val="00280930"/>
    <w:rsid w:val="00291E04"/>
    <w:rsid w:val="002972EF"/>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47C3E"/>
    <w:rsid w:val="00350A8C"/>
    <w:rsid w:val="00355435"/>
    <w:rsid w:val="0035572F"/>
    <w:rsid w:val="00357A93"/>
    <w:rsid w:val="0036151D"/>
    <w:rsid w:val="0036755C"/>
    <w:rsid w:val="00370869"/>
    <w:rsid w:val="00372877"/>
    <w:rsid w:val="00380319"/>
    <w:rsid w:val="00384C06"/>
    <w:rsid w:val="00393B9C"/>
    <w:rsid w:val="003A0B83"/>
    <w:rsid w:val="003A0C1A"/>
    <w:rsid w:val="003A40BB"/>
    <w:rsid w:val="003B283D"/>
    <w:rsid w:val="003B4271"/>
    <w:rsid w:val="003B53DF"/>
    <w:rsid w:val="003C71BF"/>
    <w:rsid w:val="003D054D"/>
    <w:rsid w:val="003D0947"/>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4251"/>
    <w:rsid w:val="004651FB"/>
    <w:rsid w:val="0046628F"/>
    <w:rsid w:val="00483F63"/>
    <w:rsid w:val="00486113"/>
    <w:rsid w:val="004A68F8"/>
    <w:rsid w:val="004B0BD4"/>
    <w:rsid w:val="004B38A3"/>
    <w:rsid w:val="004C5F1F"/>
    <w:rsid w:val="004D4F70"/>
    <w:rsid w:val="004E264F"/>
    <w:rsid w:val="00500737"/>
    <w:rsid w:val="00514854"/>
    <w:rsid w:val="0051532F"/>
    <w:rsid w:val="00516839"/>
    <w:rsid w:val="00516CC5"/>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0B55"/>
    <w:rsid w:val="006248AD"/>
    <w:rsid w:val="006313EB"/>
    <w:rsid w:val="00632325"/>
    <w:rsid w:val="0063260D"/>
    <w:rsid w:val="00632765"/>
    <w:rsid w:val="00651528"/>
    <w:rsid w:val="00655019"/>
    <w:rsid w:val="006604E9"/>
    <w:rsid w:val="00661607"/>
    <w:rsid w:val="00663932"/>
    <w:rsid w:val="0066668A"/>
    <w:rsid w:val="0067418D"/>
    <w:rsid w:val="006766F3"/>
    <w:rsid w:val="00680033"/>
    <w:rsid w:val="00682B2D"/>
    <w:rsid w:val="00684B17"/>
    <w:rsid w:val="00696A0C"/>
    <w:rsid w:val="006B104F"/>
    <w:rsid w:val="006C0F01"/>
    <w:rsid w:val="006C13EE"/>
    <w:rsid w:val="006C175B"/>
    <w:rsid w:val="006D3861"/>
    <w:rsid w:val="006D50B0"/>
    <w:rsid w:val="006E6FEF"/>
    <w:rsid w:val="006F2BB7"/>
    <w:rsid w:val="006F6B2A"/>
    <w:rsid w:val="0071191E"/>
    <w:rsid w:val="00720D00"/>
    <w:rsid w:val="00726DDB"/>
    <w:rsid w:val="007276ED"/>
    <w:rsid w:val="0073032A"/>
    <w:rsid w:val="00730B06"/>
    <w:rsid w:val="0074688D"/>
    <w:rsid w:val="00760625"/>
    <w:rsid w:val="00762B94"/>
    <w:rsid w:val="007675DC"/>
    <w:rsid w:val="00775A16"/>
    <w:rsid w:val="007769C5"/>
    <w:rsid w:val="00783D16"/>
    <w:rsid w:val="007877A8"/>
    <w:rsid w:val="007877B8"/>
    <w:rsid w:val="007913BB"/>
    <w:rsid w:val="007971EB"/>
    <w:rsid w:val="007A5C44"/>
    <w:rsid w:val="007A7DF5"/>
    <w:rsid w:val="007B55A4"/>
    <w:rsid w:val="007C43CE"/>
    <w:rsid w:val="007C4AB9"/>
    <w:rsid w:val="007E048E"/>
    <w:rsid w:val="007E1049"/>
    <w:rsid w:val="007E11B8"/>
    <w:rsid w:val="007E360B"/>
    <w:rsid w:val="007E5250"/>
    <w:rsid w:val="008048E2"/>
    <w:rsid w:val="00804B3B"/>
    <w:rsid w:val="008050C0"/>
    <w:rsid w:val="00816759"/>
    <w:rsid w:val="00822DA9"/>
    <w:rsid w:val="00843F68"/>
    <w:rsid w:val="0084478F"/>
    <w:rsid w:val="008459EA"/>
    <w:rsid w:val="00847130"/>
    <w:rsid w:val="00847788"/>
    <w:rsid w:val="00852122"/>
    <w:rsid w:val="00860BE2"/>
    <w:rsid w:val="00865B12"/>
    <w:rsid w:val="00866E17"/>
    <w:rsid w:val="008747CA"/>
    <w:rsid w:val="00880EB5"/>
    <w:rsid w:val="00881D72"/>
    <w:rsid w:val="00897586"/>
    <w:rsid w:val="008A5BE2"/>
    <w:rsid w:val="008A74E2"/>
    <w:rsid w:val="008B45A1"/>
    <w:rsid w:val="008C1A9C"/>
    <w:rsid w:val="008E0DC5"/>
    <w:rsid w:val="008E4984"/>
    <w:rsid w:val="008F09B5"/>
    <w:rsid w:val="008F4EBB"/>
    <w:rsid w:val="00902744"/>
    <w:rsid w:val="00904B31"/>
    <w:rsid w:val="009058CC"/>
    <w:rsid w:val="00912E20"/>
    <w:rsid w:val="00913BD8"/>
    <w:rsid w:val="009156A4"/>
    <w:rsid w:val="0091681A"/>
    <w:rsid w:val="009243FD"/>
    <w:rsid w:val="0094225E"/>
    <w:rsid w:val="00955C0C"/>
    <w:rsid w:val="00961AD8"/>
    <w:rsid w:val="00964BDD"/>
    <w:rsid w:val="009653AA"/>
    <w:rsid w:val="0097041C"/>
    <w:rsid w:val="00972B7B"/>
    <w:rsid w:val="00975A98"/>
    <w:rsid w:val="00977317"/>
    <w:rsid w:val="009811EE"/>
    <w:rsid w:val="009877BF"/>
    <w:rsid w:val="0099009C"/>
    <w:rsid w:val="0099702E"/>
    <w:rsid w:val="009A5C7A"/>
    <w:rsid w:val="009B775B"/>
    <w:rsid w:val="009C0392"/>
    <w:rsid w:val="009C7AC7"/>
    <w:rsid w:val="009C7BDA"/>
    <w:rsid w:val="009D153D"/>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3971"/>
    <w:rsid w:val="00B45C60"/>
    <w:rsid w:val="00B50A0A"/>
    <w:rsid w:val="00B705FB"/>
    <w:rsid w:val="00B8417A"/>
    <w:rsid w:val="00B86108"/>
    <w:rsid w:val="00B90700"/>
    <w:rsid w:val="00B94488"/>
    <w:rsid w:val="00B9474D"/>
    <w:rsid w:val="00BA1D54"/>
    <w:rsid w:val="00BB6C25"/>
    <w:rsid w:val="00BB79CF"/>
    <w:rsid w:val="00BD4F70"/>
    <w:rsid w:val="00BD603A"/>
    <w:rsid w:val="00BE24DD"/>
    <w:rsid w:val="00BF3517"/>
    <w:rsid w:val="00C05662"/>
    <w:rsid w:val="00C11209"/>
    <w:rsid w:val="00C23001"/>
    <w:rsid w:val="00C24949"/>
    <w:rsid w:val="00C35728"/>
    <w:rsid w:val="00C3670A"/>
    <w:rsid w:val="00C4669E"/>
    <w:rsid w:val="00C66063"/>
    <w:rsid w:val="00C66648"/>
    <w:rsid w:val="00C71411"/>
    <w:rsid w:val="00C73EB2"/>
    <w:rsid w:val="00C7532F"/>
    <w:rsid w:val="00C77D44"/>
    <w:rsid w:val="00C932DE"/>
    <w:rsid w:val="00C96439"/>
    <w:rsid w:val="00C97CA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255D"/>
    <w:rsid w:val="00D45461"/>
    <w:rsid w:val="00D53036"/>
    <w:rsid w:val="00D54089"/>
    <w:rsid w:val="00D57293"/>
    <w:rsid w:val="00D6554E"/>
    <w:rsid w:val="00D65899"/>
    <w:rsid w:val="00D717B1"/>
    <w:rsid w:val="00D72780"/>
    <w:rsid w:val="00D762AF"/>
    <w:rsid w:val="00D86D37"/>
    <w:rsid w:val="00D90084"/>
    <w:rsid w:val="00D937A5"/>
    <w:rsid w:val="00D9422A"/>
    <w:rsid w:val="00D95AE7"/>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179C8"/>
    <w:rsid w:val="00F2196B"/>
    <w:rsid w:val="00F22EA9"/>
    <w:rsid w:val="00F25975"/>
    <w:rsid w:val="00F27E54"/>
    <w:rsid w:val="00F27F9A"/>
    <w:rsid w:val="00F37424"/>
    <w:rsid w:val="00F41912"/>
    <w:rsid w:val="00F43D24"/>
    <w:rsid w:val="00F47775"/>
    <w:rsid w:val="00F513A5"/>
    <w:rsid w:val="00F51906"/>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GMYQGwi8uzSqwyltL+vvc7iEytM0auecqwLvcFsW6R6dOd6uX7MW9UtG6D42s2HVBp1azp5RAIt289SJvn6Xlg==" w:salt="IHh+9+QSGk+P+VHnHH1dM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D90084"/>
    <w:rPr>
      <w:color w:val="0000FF"/>
      <w:u w:val="single"/>
    </w:rPr>
  </w:style>
  <w:style w:type="character" w:styleId="af7">
    <w:name w:val="Unresolved Mention"/>
    <w:basedOn w:val="a0"/>
    <w:uiPriority w:val="99"/>
    <w:semiHidden/>
    <w:unhideWhenUsed/>
    <w:rsid w:val="00D900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8122467">
      <w:bodyDiv w:val="1"/>
      <w:marLeft w:val="0"/>
      <w:marRight w:val="0"/>
      <w:marTop w:val="0"/>
      <w:marBottom w:val="0"/>
      <w:divBdr>
        <w:top w:val="none" w:sz="0" w:space="0" w:color="auto"/>
        <w:left w:val="none" w:sz="0" w:space="0" w:color="auto"/>
        <w:bottom w:val="none" w:sz="0" w:space="0" w:color="auto"/>
        <w:right w:val="none" w:sz="0" w:space="0" w:color="auto"/>
      </w:divBdr>
    </w:div>
    <w:div w:id="1187254436">
      <w:bodyDiv w:val="1"/>
      <w:marLeft w:val="0"/>
      <w:marRight w:val="0"/>
      <w:marTop w:val="0"/>
      <w:marBottom w:val="0"/>
      <w:divBdr>
        <w:top w:val="none" w:sz="0" w:space="0" w:color="auto"/>
        <w:left w:val="none" w:sz="0" w:space="0" w:color="auto"/>
        <w:bottom w:val="none" w:sz="0" w:space="0" w:color="auto"/>
        <w:right w:val="none" w:sz="0" w:space="0" w:color="auto"/>
      </w:divBdr>
    </w:div>
    <w:div w:id="1195921937">
      <w:bodyDiv w:val="1"/>
      <w:marLeft w:val="0"/>
      <w:marRight w:val="0"/>
      <w:marTop w:val="0"/>
      <w:marBottom w:val="0"/>
      <w:divBdr>
        <w:top w:val="none" w:sz="0" w:space="0" w:color="auto"/>
        <w:left w:val="none" w:sz="0" w:space="0" w:color="auto"/>
        <w:bottom w:val="none" w:sz="0" w:space="0" w:color="auto"/>
        <w:right w:val="none" w:sz="0" w:space="0" w:color="auto"/>
      </w:divBdr>
    </w:div>
    <w:div w:id="1365324197">
      <w:bodyDiv w:val="1"/>
      <w:marLeft w:val="0"/>
      <w:marRight w:val="0"/>
      <w:marTop w:val="0"/>
      <w:marBottom w:val="0"/>
      <w:divBdr>
        <w:top w:val="none" w:sz="0" w:space="0" w:color="auto"/>
        <w:left w:val="none" w:sz="0" w:space="0" w:color="auto"/>
        <w:bottom w:val="none" w:sz="0" w:space="0" w:color="auto"/>
        <w:right w:val="none" w:sz="0" w:space="0" w:color="auto"/>
      </w:divBdr>
    </w:div>
    <w:div w:id="147969263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8968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1363</ap:Words>
  <ap:Characters>7770</ap:Characters>
  <ap:Application/>
  <ap:Lines>64</ap:Lines>
  <ap:Paragraphs>18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9115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