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540F08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719DD">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3719DD">
              <w:rPr>
                <w:rFonts w:ascii="ＭＳ 明朝" w:eastAsia="ＭＳ 明朝" w:hAnsi="ＭＳ 明朝" w:cs="ＭＳ 明朝" w:hint="eastAsia"/>
                <w:spacing w:val="6"/>
                <w:kern w:val="0"/>
                <w:szCs w:val="21"/>
              </w:rPr>
              <w:t>1</w:t>
            </w:r>
            <w:r w:rsidR="00002C9C">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002C9C">
              <w:rPr>
                <w:rFonts w:ascii="ＭＳ 明朝" w:eastAsia="ＭＳ 明朝" w:hAnsi="ＭＳ 明朝" w:cs="ＭＳ 明朝" w:hint="eastAsia"/>
                <w:spacing w:val="6"/>
                <w:kern w:val="0"/>
                <w:szCs w:val="21"/>
              </w:rPr>
              <w:t>19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D9DF13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719DD">
              <w:rPr>
                <w:rFonts w:ascii="ＭＳ 明朝" w:eastAsia="ＭＳ 明朝" w:hAnsi="ＭＳ 明朝" w:hint="eastAsia"/>
                <w:spacing w:val="6"/>
                <w:kern w:val="0"/>
                <w:szCs w:val="21"/>
              </w:rPr>
              <w:t>かぶしきがいしゃふぉーばる</w:t>
            </w:r>
            <w:r w:rsidR="00FB5182" w:rsidRPr="00E577BF">
              <w:rPr>
                <w:rFonts w:ascii="ＭＳ 明朝" w:eastAsia="ＭＳ 明朝" w:hAnsi="ＭＳ 明朝" w:hint="eastAsia"/>
                <w:spacing w:val="6"/>
                <w:kern w:val="0"/>
                <w:szCs w:val="21"/>
              </w:rPr>
              <w:t xml:space="preserve"> </w:t>
            </w:r>
          </w:p>
          <w:p w14:paraId="1EE5CAB5" w14:textId="5EFDF8D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719DD">
              <w:rPr>
                <w:rFonts w:ascii="ＭＳ 明朝" w:eastAsia="ＭＳ 明朝" w:hAnsi="ＭＳ 明朝" w:cs="ＭＳ 明朝" w:hint="eastAsia"/>
                <w:spacing w:val="6"/>
                <w:kern w:val="0"/>
                <w:szCs w:val="21"/>
              </w:rPr>
              <w:t>株式会社フォーバル</w:t>
            </w:r>
            <w:r w:rsidRPr="00E577BF">
              <w:rPr>
                <w:rFonts w:ascii="ＭＳ 明朝" w:eastAsia="ＭＳ 明朝" w:hAnsi="ＭＳ 明朝" w:cs="ＭＳ 明朝" w:hint="eastAsia"/>
                <w:spacing w:val="6"/>
                <w:kern w:val="0"/>
                <w:szCs w:val="21"/>
              </w:rPr>
              <w:t xml:space="preserve"> </w:t>
            </w:r>
          </w:p>
          <w:p w14:paraId="709E4A6F" w14:textId="0BEEE47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719DD">
              <w:rPr>
                <w:rFonts w:ascii="ＭＳ 明朝" w:eastAsia="ＭＳ 明朝" w:hAnsi="ＭＳ 明朝" w:hint="eastAsia"/>
                <w:spacing w:val="6"/>
                <w:kern w:val="0"/>
                <w:szCs w:val="21"/>
              </w:rPr>
              <w:t>なかじま　まさのり</w:t>
            </w:r>
            <w:r w:rsidR="00FB5182" w:rsidRPr="00E577BF">
              <w:rPr>
                <w:rFonts w:ascii="ＭＳ 明朝" w:eastAsia="ＭＳ 明朝" w:hAnsi="ＭＳ 明朝" w:hint="eastAsia"/>
                <w:spacing w:val="6"/>
                <w:kern w:val="0"/>
                <w:szCs w:val="21"/>
              </w:rPr>
              <w:t xml:space="preserve"> </w:t>
            </w:r>
          </w:p>
          <w:p w14:paraId="039A6583" w14:textId="63A289E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719DD">
              <w:rPr>
                <w:rFonts w:ascii="ＭＳ 明朝" w:eastAsia="ＭＳ 明朝" w:hAnsi="ＭＳ 明朝" w:cs="ＭＳ 明朝" w:hint="eastAsia"/>
                <w:spacing w:val="6"/>
                <w:kern w:val="0"/>
                <w:szCs w:val="21"/>
              </w:rPr>
              <w:t xml:space="preserve">　中島　將典</w:t>
            </w:r>
            <w:r w:rsidR="00FB5182" w:rsidRPr="00E577BF">
              <w:rPr>
                <w:rFonts w:ascii="ＭＳ 明朝" w:eastAsia="ＭＳ 明朝" w:hAnsi="ＭＳ 明朝" w:cs="ＭＳ 明朝" w:hint="eastAsia"/>
                <w:spacing w:val="6"/>
                <w:kern w:val="0"/>
                <w:szCs w:val="21"/>
              </w:rPr>
              <w:t xml:space="preserve"> </w:t>
            </w:r>
          </w:p>
          <w:p w14:paraId="5534F654" w14:textId="093B897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719DD">
              <w:rPr>
                <w:rFonts w:ascii="ＭＳ 明朝" w:eastAsia="ＭＳ 明朝" w:hAnsi="ＭＳ 明朝" w:cs="ＭＳ 明朝" w:hint="eastAsia"/>
                <w:spacing w:val="6"/>
                <w:kern w:val="0"/>
                <w:szCs w:val="21"/>
              </w:rPr>
              <w:t>150-0001</w:t>
            </w:r>
          </w:p>
          <w:p w14:paraId="6BDAE701" w14:textId="011A08FE" w:rsidR="00D1302E" w:rsidRPr="003719DD" w:rsidRDefault="003719DD" w:rsidP="003719DD">
            <w:pPr>
              <w:spacing w:afterLines="50" w:after="120" w:line="260" w:lineRule="exact"/>
              <w:ind w:firstLineChars="1200" w:firstLine="2664"/>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東京都渋谷区神宮前五丁目５２番２号</w:t>
            </w:r>
          </w:p>
          <w:p w14:paraId="47DD002F" w14:textId="48BFD6B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719DD" w:rsidRPr="00AD5516">
              <w:rPr>
                <w:rFonts w:ascii="ＭＳ 明朝" w:eastAsia="ＭＳ 明朝" w:hAnsi="ＭＳ 明朝" w:cs="ＭＳ 明朝"/>
                <w:kern w:val="0"/>
                <w:szCs w:val="21"/>
              </w:rPr>
              <w:t>4011001025865</w:t>
            </w:r>
          </w:p>
          <w:p w14:paraId="045CD76E" w14:textId="3B57E603" w:rsidR="00D1302E" w:rsidRPr="00E577BF" w:rsidRDefault="00002C9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61FCBCB">
                <v:oval id="_x0000_s2050" style="position:absolute;left:0;text-align:left;margin-left:105.5pt;margin-top:12.75pt;width:53pt;height:16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719DD" w:rsidRPr="00E577BF" w14:paraId="5B7EE562" w14:textId="77777777" w:rsidTr="00F5566D">
              <w:trPr>
                <w:trHeight w:val="707"/>
              </w:trPr>
              <w:tc>
                <w:tcPr>
                  <w:tcW w:w="2600" w:type="dxa"/>
                  <w:shd w:val="clear" w:color="auto" w:fill="auto"/>
                </w:tcPr>
                <w:p w14:paraId="712AB77F"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D264A2"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DX推進に関する取り組み</w:t>
                  </w:r>
                </w:p>
                <w:p w14:paraId="200ADAF6"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719DD" w:rsidRPr="00E577BF" w14:paraId="49DA1E39" w14:textId="77777777" w:rsidTr="00F5566D">
              <w:trPr>
                <w:trHeight w:val="697"/>
              </w:trPr>
              <w:tc>
                <w:tcPr>
                  <w:tcW w:w="2600" w:type="dxa"/>
                  <w:shd w:val="clear" w:color="auto" w:fill="auto"/>
                </w:tcPr>
                <w:p w14:paraId="2E32CE86"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39ED4DE"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17日</w:t>
                  </w:r>
                </w:p>
              </w:tc>
            </w:tr>
            <w:tr w:rsidR="003719DD" w:rsidRPr="00E577BF" w14:paraId="382C3670" w14:textId="77777777" w:rsidTr="00F5566D">
              <w:trPr>
                <w:trHeight w:val="707"/>
              </w:trPr>
              <w:tc>
                <w:tcPr>
                  <w:tcW w:w="2600" w:type="dxa"/>
                  <w:shd w:val="clear" w:color="auto" w:fill="auto"/>
                </w:tcPr>
                <w:p w14:paraId="4FC652B6"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6C4A3D" w14:textId="77777777" w:rsidR="003719DD" w:rsidRPr="00DD56DC"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公表方法：フォーバルコーポレートサイトによる公表</w:t>
                  </w:r>
                </w:p>
                <w:p w14:paraId="6D6908C2"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C24851">
                      <w:rPr>
                        <w:rStyle w:val="af6"/>
                        <w:rFonts w:ascii="ＭＳ 明朝" w:eastAsia="ＭＳ 明朝" w:hAnsi="ＭＳ 明朝" w:cs="ＭＳ 明朝"/>
                        <w:spacing w:val="6"/>
                        <w:kern w:val="0"/>
                        <w:szCs w:val="21"/>
                      </w:rPr>
                      <w:t>https://www.forval.co.jp/dx/</w:t>
                    </w:r>
                  </w:hyperlink>
                </w:p>
                <w:p w14:paraId="7181EB64"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6437C">
                    <w:rPr>
                      <w:rFonts w:ascii="ＭＳ 明朝" w:eastAsia="ＭＳ 明朝" w:hAnsi="ＭＳ 明朝" w:cs="ＭＳ 明朝" w:hint="eastAsia"/>
                      <w:spacing w:val="6"/>
                      <w:kern w:val="0"/>
                      <w:szCs w:val="21"/>
                    </w:rPr>
                    <w:t>DX推進への取り組み</w:t>
                  </w:r>
                </w:p>
                <w:p w14:paraId="20305158"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＜デジタル技術が社会や自社に及ぼす影響について＞</w:t>
                  </w:r>
                </w:p>
                <w:p w14:paraId="78AD53BD"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7295">
                    <w:rPr>
                      <w:rFonts w:ascii="ＭＳ 明朝" w:eastAsia="ＭＳ 明朝" w:hAnsi="ＭＳ 明朝" w:cs="ＭＳ 明朝" w:hint="eastAsia"/>
                      <w:spacing w:val="6"/>
                      <w:kern w:val="0"/>
                      <w:szCs w:val="21"/>
                    </w:rPr>
                    <w:t>・DX推進の背景</w:t>
                  </w:r>
                </w:p>
                <w:p w14:paraId="2C727166"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3D7513B9" w14:textId="77777777" w:rsidR="003719DD" w:rsidRDefault="003719DD" w:rsidP="003719DD">
                  <w:pPr>
                    <w:suppressAutoHyphens/>
                    <w:kinsoku w:val="0"/>
                    <w:overflowPunct w:val="0"/>
                    <w:adjustRightInd w:val="0"/>
                    <w:spacing w:afterLines="50" w:after="120" w:line="238" w:lineRule="exact"/>
                    <w:ind w:leftChars="-7" w:left="216" w:hangingChars="104" w:hanging="2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01C3">
                    <w:rPr>
                      <w:rFonts w:ascii="ＭＳ 明朝" w:eastAsia="ＭＳ 明朝" w:hAnsi="ＭＳ 明朝" w:cs="ＭＳ 明朝" w:hint="eastAsia"/>
                      <w:spacing w:val="6"/>
                      <w:kern w:val="0"/>
                      <w:szCs w:val="21"/>
                    </w:rPr>
                    <w:t>ビジネスモデル「新しいあたりまえ」とビジョン「なくてはならない存在」</w:t>
                  </w:r>
                </w:p>
                <w:p w14:paraId="4F82667D"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2BFD86E1" w14:textId="58A2B1C9"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718">
                    <w:rPr>
                      <w:rFonts w:ascii="ＭＳ 明朝" w:eastAsia="ＭＳ 明朝" w:hAnsi="ＭＳ 明朝" w:cs="ＭＳ 明朝" w:hint="eastAsia"/>
                      <w:spacing w:val="6"/>
                      <w:kern w:val="0"/>
                      <w:szCs w:val="21"/>
                    </w:rPr>
                    <w:t>・ビジネスモデルの方向性　3つの利益</w:t>
                  </w:r>
                </w:p>
              </w:tc>
            </w:tr>
            <w:tr w:rsidR="003719DD" w:rsidRPr="00E577BF" w14:paraId="3DE21F82" w14:textId="77777777" w:rsidTr="00F5566D">
              <w:trPr>
                <w:trHeight w:val="697"/>
              </w:trPr>
              <w:tc>
                <w:tcPr>
                  <w:tcW w:w="2600" w:type="dxa"/>
                  <w:shd w:val="clear" w:color="auto" w:fill="auto"/>
                </w:tcPr>
                <w:p w14:paraId="13313238"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4CAC7C"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7D">
                    <w:rPr>
                      <w:rFonts w:ascii="ＭＳ 明朝" w:eastAsia="ＭＳ 明朝" w:hAnsi="ＭＳ 明朝" w:cs="ＭＳ 明朝" w:hint="eastAsia"/>
                      <w:spacing w:val="6"/>
                      <w:kern w:val="0"/>
                      <w:szCs w:val="21"/>
                    </w:rPr>
                    <w:t>＜デジタル技術が社会や自社に及ぼす影響について＞</w:t>
                  </w:r>
                </w:p>
                <w:p w14:paraId="3481F633"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7D">
                    <w:rPr>
                      <w:rFonts w:ascii="ＭＳ 明朝" w:eastAsia="ＭＳ 明朝" w:hAnsi="ＭＳ 明朝" w:cs="ＭＳ 明朝" w:hint="eastAsia"/>
                      <w:spacing w:val="6"/>
                      <w:kern w:val="0"/>
                      <w:szCs w:val="21"/>
                    </w:rPr>
                    <w:t>超情報化社会の到来。情報が「経営の武器」として利活用され、さまざまな分野で生かされるようになりました。</w:t>
                  </w:r>
                  <w:r w:rsidRPr="003F0B54">
                    <w:rPr>
                      <w:rFonts w:ascii="ＭＳ 明朝" w:eastAsia="ＭＳ 明朝" w:hAnsi="ＭＳ 明朝" w:cs="ＭＳ 明朝" w:hint="eastAsia"/>
                      <w:spacing w:val="6"/>
                      <w:kern w:val="0"/>
                      <w:szCs w:val="21"/>
                    </w:rPr>
                    <w:t>DXという言葉はインターネットをはじめ、テレビや新聞、雑誌などで聞かない日はない、というほど世の中に浸透しています。</w:t>
                  </w:r>
                  <w:r w:rsidRPr="00907C7D">
                    <w:rPr>
                      <w:rFonts w:ascii="ＭＳ 明朝" w:eastAsia="ＭＳ 明朝" w:hAnsi="ＭＳ 明朝" w:cs="ＭＳ 明朝" w:hint="eastAsia"/>
                      <w:spacing w:val="6"/>
                      <w:kern w:val="0"/>
                      <w:szCs w:val="21"/>
                    </w:rPr>
                    <w:t>DXは単に業務をITツールなどでデジタル化するのではなく、データやデジタルを中心に抜本的に見直すことで、生産性、企業価値の向上に期待がかけられています。DXの推進は、情報通信分野を主なビジネスフィールドとしているフォーバルにとって重要な潮流であり、自社の成長やお客さまへの貢献、取引先との関係、地域社会への影響に直結する重要な取り組みであると認識しています。</w:t>
                  </w:r>
                </w:p>
                <w:p w14:paraId="78CEE49B"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E041EC4">
                    <w:rPr>
                      <w:rFonts w:ascii="ＭＳ 明朝" w:eastAsia="ＭＳ 明朝" w:hAnsi="ＭＳ 明朝" w:cs="ＭＳ 明朝"/>
                      <w:spacing w:val="6"/>
                      <w:kern w:val="0"/>
                    </w:rPr>
                    <w:lastRenderedPageBreak/>
                    <w:t>＜企業経営の方向性＞</w:t>
                  </w:r>
                </w:p>
                <w:p w14:paraId="34250598"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87F">
                    <w:rPr>
                      <w:rFonts w:ascii="ＭＳ 明朝" w:eastAsia="ＭＳ 明朝" w:hAnsi="ＭＳ 明朝" w:cs="ＭＳ 明朝" w:hint="eastAsia"/>
                      <w:spacing w:val="6"/>
                      <w:kern w:val="0"/>
                      <w:szCs w:val="21"/>
                    </w:rPr>
                    <w:t>フォーバルという社名は、「For Social Value」を由来とし</w:t>
                  </w:r>
                  <w:r>
                    <w:rPr>
                      <w:rFonts w:ascii="ＭＳ 明朝" w:eastAsia="ＭＳ 明朝" w:hAnsi="ＭＳ 明朝" w:cs="ＭＳ 明朝" w:hint="eastAsia"/>
                      <w:spacing w:val="6"/>
                      <w:kern w:val="0"/>
                      <w:szCs w:val="21"/>
                    </w:rPr>
                    <w:t>、</w:t>
                  </w:r>
                  <w:r w:rsidRPr="00D3487F">
                    <w:rPr>
                      <w:rFonts w:ascii="ＭＳ 明朝" w:eastAsia="ＭＳ 明朝" w:hAnsi="ＭＳ 明朝" w:cs="ＭＳ 明朝" w:hint="eastAsia"/>
                      <w:spacing w:val="6"/>
                      <w:kern w:val="0"/>
                      <w:szCs w:val="21"/>
                    </w:rPr>
                    <w:t>「社会価値を創出する」という意味</w:t>
                  </w:r>
                  <w:r>
                    <w:rPr>
                      <w:rFonts w:ascii="ＭＳ 明朝" w:eastAsia="ＭＳ 明朝" w:hAnsi="ＭＳ 明朝" w:cs="ＭＳ 明朝" w:hint="eastAsia"/>
                      <w:spacing w:val="6"/>
                      <w:kern w:val="0"/>
                      <w:szCs w:val="21"/>
                    </w:rPr>
                    <w:t>を表しています</w:t>
                  </w:r>
                  <w:r w:rsidRPr="00D3487F">
                    <w:rPr>
                      <w:rFonts w:ascii="ＭＳ 明朝" w:eastAsia="ＭＳ 明朝" w:hAnsi="ＭＳ 明朝" w:cs="ＭＳ 明朝" w:hint="eastAsia"/>
                      <w:spacing w:val="6"/>
                      <w:kern w:val="0"/>
                      <w:szCs w:val="21"/>
                    </w:rPr>
                    <w:t>。私たちは創業以来、社会価値創出企業として、情報通信分野において、「新しいあたりまえ」で、新しい世界を創ることに挑戦してきました。「新しいあたりまえ」とは、昨日までなかったものを、今日からの常識に変えるという私たちが大事にしているビジネスモデルです。経営ビジョン</w:t>
                  </w:r>
                  <w:r>
                    <w:rPr>
                      <w:rFonts w:ascii="ＭＳ 明朝" w:eastAsia="ＭＳ 明朝" w:hAnsi="ＭＳ 明朝" w:cs="ＭＳ 明朝" w:hint="eastAsia"/>
                      <w:spacing w:val="6"/>
                      <w:kern w:val="0"/>
                      <w:szCs w:val="21"/>
                    </w:rPr>
                    <w:t>は</w:t>
                  </w:r>
                  <w:r w:rsidRPr="00D3487F">
                    <w:rPr>
                      <w:rFonts w:ascii="ＭＳ 明朝" w:eastAsia="ＭＳ 明朝" w:hAnsi="ＭＳ 明朝" w:cs="ＭＳ 明朝" w:hint="eastAsia"/>
                      <w:spacing w:val="6"/>
                      <w:kern w:val="0"/>
                      <w:szCs w:val="21"/>
                    </w:rPr>
                    <w:t>、「なくてはならない存在」を目指すとしています。</w:t>
                  </w:r>
                </w:p>
                <w:p w14:paraId="0B5478A8"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144">
                    <w:rPr>
                      <w:rFonts w:ascii="ＭＳ 明朝" w:eastAsia="ＭＳ 明朝" w:hAnsi="ＭＳ 明朝" w:cs="ＭＳ 明朝" w:hint="eastAsia"/>
                      <w:spacing w:val="6"/>
                      <w:kern w:val="0"/>
                      <w:szCs w:val="21"/>
                    </w:rPr>
                    <w:t>超情報化社会により、「ヒト」「モノ」「カネ」「情報」「時間」の経営資源のうち「情報」は、企業の規模にかかわらず平等に扱うことができるようになりました。私たちは、データやデジタル技術を活用することよって「情報」の価値を高め、業務プロセスや組織、企業文化、風土、新たな商品・サービスの変革を目指します。</w:t>
                  </w:r>
                </w:p>
                <w:p w14:paraId="42A56FBE"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BC9407"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FB5">
                    <w:rPr>
                      <w:rFonts w:ascii="ＭＳ 明朝" w:eastAsia="ＭＳ 明朝" w:hAnsi="ＭＳ 明朝" w:cs="ＭＳ 明朝" w:hint="eastAsia"/>
                      <w:spacing w:val="6"/>
                      <w:kern w:val="0"/>
                      <w:szCs w:val="21"/>
                    </w:rPr>
                    <w:t>＜情報処理技術の活用の方向性＞</w:t>
                  </w:r>
                </w:p>
                <w:p w14:paraId="6087BFBC"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F75">
                    <w:rPr>
                      <w:rFonts w:ascii="ＭＳ 明朝" w:eastAsia="ＭＳ 明朝" w:hAnsi="ＭＳ 明朝" w:cs="ＭＳ 明朝" w:hint="eastAsia"/>
                      <w:spacing w:val="6"/>
                      <w:kern w:val="0"/>
                      <w:szCs w:val="21"/>
                    </w:rPr>
                    <w:t>超情報化社会の「新しいあたりまえ」を実現するため、「売上拡大」「業務効率改善」「リスク回避」の3つの利益に注目しています。これら3つの利益は、自社内においてもお客さまにおいても重要であると考えています。</w:t>
                  </w:r>
                </w:p>
                <w:p w14:paraId="4553E0C1" w14:textId="52D37E6A"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0833">
                    <w:rPr>
                      <w:rFonts w:ascii="ＭＳ 明朝" w:eastAsia="ＭＳ 明朝" w:hAnsi="ＭＳ 明朝" w:cs="ＭＳ 明朝" w:hint="eastAsia"/>
                      <w:spacing w:val="6"/>
                      <w:kern w:val="0"/>
                      <w:szCs w:val="21"/>
                    </w:rPr>
                    <w:t>3つの利益は、新しいデータやデジタル技術が重要な要素であり、これらを磨き上げることこそが、私たちが抱える問題とお客さまごとの悩みを解決する手段であると考えています。</w:t>
                  </w:r>
                </w:p>
              </w:tc>
            </w:tr>
            <w:tr w:rsidR="003719DD" w:rsidRPr="00E577BF" w14:paraId="01B21D52" w14:textId="77777777" w:rsidTr="00F5566D">
              <w:trPr>
                <w:trHeight w:val="707"/>
              </w:trPr>
              <w:tc>
                <w:tcPr>
                  <w:tcW w:w="2600" w:type="dxa"/>
                  <w:shd w:val="clear" w:color="auto" w:fill="auto"/>
                </w:tcPr>
                <w:p w14:paraId="26DF9E70"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430B123"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DCB">
                    <w:rPr>
                      <w:rFonts w:ascii="ＭＳ 明朝" w:eastAsia="ＭＳ 明朝" w:hAnsi="ＭＳ 明朝" w:cs="ＭＳ 明朝" w:hint="eastAsia"/>
                      <w:spacing w:val="6"/>
                      <w:kern w:val="0"/>
                      <w:szCs w:val="21"/>
                    </w:rPr>
                    <w:t>取締役会で</w:t>
                  </w:r>
                  <w:r>
                    <w:rPr>
                      <w:rFonts w:ascii="ＭＳ 明朝" w:eastAsia="ＭＳ 明朝" w:hAnsi="ＭＳ 明朝" w:cs="ＭＳ 明朝" w:hint="eastAsia"/>
                      <w:spacing w:val="6"/>
                      <w:kern w:val="0"/>
                      <w:szCs w:val="21"/>
                    </w:rPr>
                    <w:t>決議した</w:t>
                  </w:r>
                  <w:r w:rsidRPr="00544DCB">
                    <w:rPr>
                      <w:rFonts w:ascii="ＭＳ 明朝" w:eastAsia="ＭＳ 明朝" w:hAnsi="ＭＳ 明朝" w:cs="ＭＳ 明朝" w:hint="eastAsia"/>
                      <w:spacing w:val="6"/>
                      <w:kern w:val="0"/>
                      <w:szCs w:val="21"/>
                    </w:rPr>
                    <w:t>「DX推進への取り組み」に基づき、公表文章を作成しています。</w:t>
                  </w:r>
                </w:p>
                <w:p w14:paraId="55B7A7ED"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719DD" w:rsidRPr="00E577BF" w14:paraId="1CB93FF2" w14:textId="77777777" w:rsidTr="00F5566D">
              <w:trPr>
                <w:trHeight w:val="707"/>
              </w:trPr>
              <w:tc>
                <w:tcPr>
                  <w:tcW w:w="2600" w:type="dxa"/>
                  <w:shd w:val="clear" w:color="auto" w:fill="auto"/>
                </w:tcPr>
                <w:p w14:paraId="14883672"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F7D319A" w14:textId="77777777" w:rsidR="003719DD"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A74">
                    <w:rPr>
                      <w:rFonts w:ascii="ＭＳ 明朝" w:eastAsia="ＭＳ 明朝" w:hAnsi="ＭＳ 明朝" w:cs="ＭＳ 明朝" w:hint="eastAsia"/>
                      <w:spacing w:val="6"/>
                      <w:kern w:val="0"/>
                      <w:szCs w:val="21"/>
                    </w:rPr>
                    <w:t>DX推進に関する取り組み</w:t>
                  </w:r>
                </w:p>
                <w:p w14:paraId="5BF68E2D"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719DD" w:rsidRPr="00E577BF" w14:paraId="15FFB657" w14:textId="77777777" w:rsidTr="00F5566D">
              <w:trPr>
                <w:trHeight w:val="697"/>
              </w:trPr>
              <w:tc>
                <w:tcPr>
                  <w:tcW w:w="2600" w:type="dxa"/>
                  <w:shd w:val="clear" w:color="auto" w:fill="auto"/>
                </w:tcPr>
                <w:p w14:paraId="09D6FA76"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0E4A940"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7116E297"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719DD" w:rsidRPr="00E577BF" w14:paraId="2A2A0EB3" w14:textId="77777777" w:rsidTr="00F5566D">
              <w:trPr>
                <w:trHeight w:val="707"/>
              </w:trPr>
              <w:tc>
                <w:tcPr>
                  <w:tcW w:w="2600" w:type="dxa"/>
                  <w:shd w:val="clear" w:color="auto" w:fill="auto"/>
                </w:tcPr>
                <w:p w14:paraId="0E02E846"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D2CF73" w14:textId="77777777" w:rsidR="003719DD" w:rsidRPr="00F10815"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815">
                    <w:rPr>
                      <w:rFonts w:ascii="ＭＳ 明朝" w:eastAsia="ＭＳ 明朝" w:hAnsi="ＭＳ 明朝" w:cs="ＭＳ 明朝" w:hint="eastAsia"/>
                      <w:spacing w:val="6"/>
                      <w:kern w:val="0"/>
                      <w:szCs w:val="21"/>
                    </w:rPr>
                    <w:t>公表方法：フォーバルコーポレートサイトによる公表</w:t>
                  </w:r>
                </w:p>
                <w:p w14:paraId="2A6D54FB" w14:textId="77777777" w:rsidR="003719DD" w:rsidRPr="00F10815"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815">
                    <w:rPr>
                      <w:rFonts w:ascii="ＭＳ 明朝" w:eastAsia="ＭＳ 明朝" w:hAnsi="ＭＳ 明朝" w:cs="ＭＳ 明朝" w:hint="eastAsia"/>
                      <w:spacing w:val="6"/>
                      <w:kern w:val="0"/>
                      <w:szCs w:val="21"/>
                    </w:rPr>
                    <w:t>公表場所：https://www.forval.co.jp/dx/</w:t>
                  </w:r>
                </w:p>
                <w:p w14:paraId="1FE4DE1F" w14:textId="00546386"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815">
                    <w:rPr>
                      <w:rFonts w:ascii="ＭＳ 明朝" w:eastAsia="ＭＳ 明朝" w:hAnsi="ＭＳ 明朝" w:cs="ＭＳ 明朝" w:hint="eastAsia"/>
                      <w:spacing w:val="6"/>
                      <w:kern w:val="0"/>
                      <w:szCs w:val="21"/>
                    </w:rPr>
                    <w:t>記載箇所：フォーバルにおけるDX戦略</w:t>
                  </w:r>
                </w:p>
              </w:tc>
            </w:tr>
            <w:tr w:rsidR="003719DD" w:rsidRPr="00E577BF" w14:paraId="640E83AB" w14:textId="77777777" w:rsidTr="00F5566D">
              <w:trPr>
                <w:trHeight w:val="353"/>
              </w:trPr>
              <w:tc>
                <w:tcPr>
                  <w:tcW w:w="2600" w:type="dxa"/>
                  <w:shd w:val="clear" w:color="auto" w:fill="auto"/>
                </w:tcPr>
                <w:p w14:paraId="2A82AECA"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44EFA45C"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499A64F">
                    <w:rPr>
                      <w:rFonts w:ascii="ＭＳ 明朝" w:eastAsia="ＭＳ 明朝" w:hAnsi="ＭＳ 明朝" w:cs="ＭＳ 明朝"/>
                    </w:rPr>
                    <w:t>私たちフォーバルは、超情報化社会において「なくてはならない存在」になるために、データやデジタル技術を活用することによって、「生産性の向上」を図り、「お客さまとの関係構築」を強化します。また、「情報」の価値を高めることで、業務プロセスや組織、企業文化、風土、新たな商品・サービスの変革を行い、「新しいあたりまえ」を創造することを目指します。そして、自社で効果的だった仕組みを「商品・サービス」として開発し、お客さまのDX推進に貢献します。</w:t>
                  </w:r>
                  <w:r>
                    <w:br/>
                  </w:r>
                  <w:r>
                    <w:br/>
                  </w:r>
                  <w:r w:rsidRPr="3499A64F">
                    <w:rPr>
                      <w:rFonts w:ascii="ＭＳ 明朝" w:eastAsia="ＭＳ 明朝" w:hAnsi="ＭＳ 明朝" w:cs="ＭＳ 明朝"/>
                    </w:rPr>
                    <w:t>1.データやデジタル技術の活用による生産性の向上</w:t>
                  </w:r>
                  <w:r>
                    <w:br/>
                  </w:r>
                  <w:r w:rsidRPr="3499A64F">
                    <w:rPr>
                      <w:rFonts w:ascii="ＭＳ 明朝" w:eastAsia="ＭＳ 明朝" w:hAnsi="ＭＳ 明朝" w:cs="ＭＳ 明朝"/>
                    </w:rPr>
                    <w:t>・パソコンを利用したあらゆる業務に対して、パソコンのログデータやオフィスのネットワーク機器のデータを収集・分析するシステムを構築し、社員の労働時間やパソコンスキル、機器の利用状況を把握します。人的リソースや機器の最適化を推進することで、無駄工数の把握や撲滅、チ</w:t>
                  </w:r>
                  <w:r w:rsidRPr="3499A64F">
                    <w:rPr>
                      <w:rFonts w:ascii="ＭＳ 明朝" w:eastAsia="ＭＳ 明朝" w:hAnsi="ＭＳ 明朝" w:cs="ＭＳ 明朝"/>
                    </w:rPr>
                    <w:lastRenderedPageBreak/>
                    <w:t>ーム内の業務の均等化を行い、かつ、長時間労働の是正に取り組み、全社で時間あたりの生産性の向上につなげていきます。</w:t>
                  </w:r>
                  <w:r>
                    <w:br/>
                  </w:r>
                  <w:r w:rsidRPr="3499A64F">
                    <w:rPr>
                      <w:rFonts w:ascii="ＭＳ 明朝" w:eastAsia="ＭＳ 明朝" w:hAnsi="ＭＳ 明朝" w:cs="ＭＳ 明朝"/>
                    </w:rPr>
                    <w:t>・リモートワークが前提となったオフィス空間における社員の活動状況に対して、センサーや非接触型の入室管理システムを構築し、社員の動きに注目したデータを収集・分析します。ネットワーク設備やオフィスの所属社員数の最適化を推進することで、無駄を排した生産性の向上につなげていきます。</w:t>
                  </w:r>
                  <w:r>
                    <w:br/>
                  </w:r>
                  <w:r w:rsidRPr="3499A64F">
                    <w:rPr>
                      <w:rFonts w:ascii="ＭＳ 明朝" w:eastAsia="ＭＳ 明朝" w:hAnsi="ＭＳ 明朝" w:cs="ＭＳ 明朝"/>
                    </w:rPr>
                    <w:t>・契約書の締結や勤怠管理、経費申請、社内告知などにおいて、紙による資料をすべて電子データ化し、クラウド化を実現します。操作性や検索性を向上させることで効率化を図り、トータルコストの削減を実施しながら生産性の向上に努めます。</w:t>
                  </w:r>
                  <w:r>
                    <w:br/>
                  </w:r>
                  <w:r>
                    <w:br/>
                  </w:r>
                  <w:r w:rsidRPr="3499A64F">
                    <w:rPr>
                      <w:rFonts w:ascii="ＭＳ 明朝" w:eastAsia="ＭＳ 明朝" w:hAnsi="ＭＳ 明朝" w:cs="ＭＳ 明朝"/>
                    </w:rPr>
                    <w:t>2. お客さまとの関係構築の強化</w:t>
                  </w:r>
                  <w:r>
                    <w:br/>
                  </w:r>
                  <w:r w:rsidRPr="3499A64F">
                    <w:rPr>
                      <w:rFonts w:ascii="ＭＳ 明朝" w:eastAsia="ＭＳ 明朝" w:hAnsi="ＭＳ 明朝" w:cs="ＭＳ 明朝"/>
                    </w:rPr>
                    <w:t>・経営分析業務において、お客さまの財務データや非財務データを収集・蓄積・分析するシステムを構築します。お客様データをもとにBIレポートにて現状を可視化、定点スコアを提示し、他社比較による課題と優位性の抽出やスコアアップのための施策実施後の効果測定に至るまで、お客様とスコアを確認しながら利益貢献活動を進めます。コンサルタント各自のスキルに依存しない高度なレベルでの標準化を促進することで、的確なアドバイスを通じた関係構築の強化を図ります。</w:t>
                  </w:r>
                  <w:r>
                    <w:br/>
                  </w:r>
                  <w:r w:rsidRPr="3499A64F">
                    <w:rPr>
                      <w:rFonts w:ascii="ＭＳ 明朝" w:eastAsia="ＭＳ 明朝" w:hAnsi="ＭＳ 明朝" w:cs="ＭＳ 明朝"/>
                    </w:rPr>
                    <w:t>・コンサルタントによる利益貢献活動において、各自が体験・保有している分散しがちな成功事例をデータ化し、MAやSFA、CRM、BIツール、社内SNSを活用し、全社員へのナレッジ共有を推進します。情報や知識のアップデートを行いながら的確なアドバイスにつなげることで、関係構築の強化を図ります。</w:t>
                  </w:r>
                  <w:r>
                    <w:br/>
                  </w:r>
                  <w:r w:rsidRPr="3499A64F">
                    <w:rPr>
                      <w:rFonts w:ascii="ＭＳ 明朝" w:eastAsia="ＭＳ 明朝" w:hAnsi="ＭＳ 明朝" w:cs="ＭＳ 明朝"/>
                    </w:rPr>
                    <w:t>・カスタマーコミュニケーションセンター業務において、お客さまごとの会社情報や導入履歴、問い合わせ情報などのデータをCRMで集約し、的確な応対をすることで品質向上を図ります。また、日々、集まるデータを分析することで、効果的な施策を作り出します。お客さまからの問い合わせの応対だけではなく、お客さまへの利益に貢献するアドバイスを通じて、関係構築の強化を図ります。</w:t>
                  </w:r>
                  <w:r>
                    <w:br/>
                  </w:r>
                  <w:r>
                    <w:br/>
                  </w:r>
                  <w:r w:rsidRPr="3499A64F">
                    <w:rPr>
                      <w:rFonts w:ascii="ＭＳ 明朝" w:eastAsia="ＭＳ 明朝" w:hAnsi="ＭＳ 明朝" w:cs="ＭＳ 明朝"/>
                    </w:rPr>
                    <w:t>3.DXを活用した商品・サービスの開発</w:t>
                  </w:r>
                  <w:r>
                    <w:br/>
                  </w:r>
                  <w:r w:rsidRPr="3499A64F">
                    <w:rPr>
                      <w:rFonts w:ascii="ＭＳ 明朝" w:eastAsia="ＭＳ 明朝" w:hAnsi="ＭＳ 明朝" w:cs="ＭＳ 明朝"/>
                    </w:rPr>
                    <w:t>・オフィスのネットワーク環境や社員のパソコンのログデータを収集・分析するシステムをお客さまに提供し、導入後は管理システムにより現状や対策をオフィスのカルテのイメージで可視化します。カルテをお客様と共有しながら、お客様の業務に沿ったネットワーク機器や社員の行動の最適化を推進し、当社や他のお客さまで実現した業務プロセスを改善した状態と比較しながら効果検証を実施していきます。</w:t>
                  </w:r>
                  <w:r>
                    <w:br/>
                  </w:r>
                  <w:r w:rsidRPr="3499A64F">
                    <w:rPr>
                      <w:rFonts w:ascii="ＭＳ 明朝" w:eastAsia="ＭＳ 明朝" w:hAnsi="ＭＳ 明朝" w:cs="ＭＳ 明朝"/>
                    </w:rPr>
                    <w:t>・財務データや非財務データを収集・分析するシステムをお客さまに提供し、導入後はWebサイトのマイページ機能により、自社の過去の実績や他社の実績との比較を明示することで可視化します。弱点を克服する施策を提案・実施した上で、自社や他社との比較を繰り返しながら、効果検証を実施していきます。</w:t>
                  </w:r>
                  <w:r>
                    <w:br/>
                  </w:r>
                  <w:r w:rsidRPr="3499A64F">
                    <w:rPr>
                      <w:rFonts w:ascii="ＭＳ 明朝" w:eastAsia="ＭＳ 明朝" w:hAnsi="ＭＳ 明朝" w:cs="ＭＳ 明朝"/>
                    </w:rPr>
                    <w:t>・契約書の締結や書類保存業務において、電子化やクラウド化のシステムをお客さまに提供し、導入後はセキュリティーや検索性の向上を図った上で、レポートの提供により稼働状況を可視化します。当社や他のお客さまで実現した業務プロセスを改善した状態と比較しながら、効果検証を行います。</w:t>
                  </w:r>
                </w:p>
              </w:tc>
            </w:tr>
            <w:tr w:rsidR="003719DD" w:rsidRPr="00E577BF" w14:paraId="20047B99" w14:textId="77777777" w:rsidTr="00F5566D">
              <w:trPr>
                <w:trHeight w:val="697"/>
              </w:trPr>
              <w:tc>
                <w:tcPr>
                  <w:tcW w:w="2600" w:type="dxa"/>
                  <w:shd w:val="clear" w:color="auto" w:fill="auto"/>
                </w:tcPr>
                <w:p w14:paraId="1BDE20EC"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523A1F9A"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t>取締役会で決議した「DX推進への取り組み」に基づき、公表文章を作成しています。</w:t>
                  </w:r>
                </w:p>
                <w:p w14:paraId="5FD596BB" w14:textId="77777777"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8BE972E" w:rsidR="00D1302E" w:rsidRPr="00E577BF" w:rsidRDefault="00D1302E" w:rsidP="00887B6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719DD" w:rsidRPr="00E577BF" w14:paraId="0F1EA1FD" w14:textId="77777777" w:rsidTr="00F5566D">
              <w:trPr>
                <w:trHeight w:val="707"/>
              </w:trPr>
              <w:tc>
                <w:tcPr>
                  <w:tcW w:w="2600" w:type="dxa"/>
                  <w:shd w:val="clear" w:color="auto" w:fill="auto"/>
                </w:tcPr>
                <w:p w14:paraId="125C712C"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D95084" w14:textId="77777777" w:rsidR="003719DD" w:rsidRPr="00A237D3"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＜体制・組織＞</w:t>
                  </w:r>
                </w:p>
                <w:p w14:paraId="6CF2AC2C" w14:textId="77777777" w:rsidR="003719DD" w:rsidRPr="00A237D3" w:rsidRDefault="003719DD" w:rsidP="003719DD">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戦略を効果的に進めるための体制</w:t>
                  </w:r>
                </w:p>
                <w:p w14:paraId="34C3F41E" w14:textId="77777777" w:rsidR="003719DD" w:rsidRPr="00A237D3"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＜人材の育成・確保＞</w:t>
                  </w:r>
                </w:p>
                <w:p w14:paraId="47D9F1D0" w14:textId="5C78FE89" w:rsidR="003719DD" w:rsidRPr="00E577BF" w:rsidRDefault="003719DD"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t>戦略を効果的に進めるための人材の育成と確保</w:t>
                  </w:r>
                </w:p>
              </w:tc>
            </w:tr>
            <w:tr w:rsidR="003719DD" w:rsidRPr="00E577BF" w14:paraId="5040428A" w14:textId="77777777" w:rsidTr="00F5566D">
              <w:trPr>
                <w:trHeight w:val="697"/>
              </w:trPr>
              <w:tc>
                <w:tcPr>
                  <w:tcW w:w="2600" w:type="dxa"/>
                  <w:shd w:val="clear" w:color="auto" w:fill="auto"/>
                </w:tcPr>
                <w:p w14:paraId="25393031" w14:textId="77777777" w:rsidR="003719DD" w:rsidRPr="00E577BF" w:rsidRDefault="003719DD" w:rsidP="003719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DB9C4E"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＜体制・組織＞</w:t>
                  </w:r>
                </w:p>
                <w:p w14:paraId="08084E4E"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推進プロジェクトは、代表取締役をプロジェクト長として、4つの本部と情報システム室、カスタマーコミュニケーションセンター、DX事業部、支社・支店、グループ会社の責任者で構成。社内外のデジタル化やデータの活用、商品開発を推進します。中期方針や年度方針は年度初めに制定。毎月定例で開催されている責任者会議やグループ会議で各進捗を報告します。</w:t>
                  </w:r>
                </w:p>
                <w:p w14:paraId="41B0C46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356A800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＜人材の育成・確保＞</w:t>
                  </w:r>
                </w:p>
                <w:p w14:paraId="51BD53C5"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・DX人材の育成・確保の方針</w:t>
                  </w:r>
                </w:p>
                <w:p w14:paraId="67438940" w14:textId="77777777" w:rsidR="004158B2" w:rsidRPr="00A237D3" w:rsidRDefault="004158B2" w:rsidP="004158B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推進において、それを支えるDX人材の育成が重要であると認識しています。社員のDX人材への転換を図るため、「自走式活動」を推進。推奨資格を選定し、eラーニングを用いた学習環境を整備します。また、キャリア採用を強化し、DX推進にふさわしい人材を確保します。中長期的な施策として、大学などの教育機関と連携します。DX人材教育のための講座を開設し、インターンとして企業のことを学びながら、GXとDXの能力にたけた即戦力としてのDX人材である「GDXアドバイザー」を育成します。当社だけではなく全国の中小・小規模企業への人材育成・確保を目指します。</w:t>
                  </w:r>
                </w:p>
                <w:p w14:paraId="24F5508A" w14:textId="77777777" w:rsidR="004158B2" w:rsidRPr="00A237D3" w:rsidRDefault="004158B2" w:rsidP="004158B2">
                  <w:pPr>
                    <w:suppressAutoHyphens/>
                    <w:kinsoku w:val="0"/>
                    <w:overflowPunct w:val="0"/>
                    <w:adjustRightInd w:val="0"/>
                    <w:spacing w:afterLines="50" w:after="120" w:line="238" w:lineRule="exact"/>
                    <w:ind w:leftChars="100" w:left="417" w:hangingChars="95" w:hanging="20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※GDXアドバイザーとはGXとDXを合わせたフォーバル独自の造語</w:t>
                  </w:r>
                </w:p>
                <w:p w14:paraId="721F945F" w14:textId="77777777" w:rsidR="004158B2" w:rsidRPr="00A237D3" w:rsidRDefault="004158B2" w:rsidP="004158B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zCs w:val="21"/>
                    </w:rPr>
                  </w:pPr>
                </w:p>
                <w:p w14:paraId="408C0356"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・DX人材の育成のテーマ</w:t>
                  </w:r>
                </w:p>
                <w:p w14:paraId="5668D9C6" w14:textId="77777777" w:rsidR="004158B2" w:rsidRPr="00A237D3" w:rsidRDefault="004158B2" w:rsidP="004158B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DX推進の第一人者として認められるDX人材の育成に努めます。</w:t>
                  </w:r>
                </w:p>
                <w:p w14:paraId="0F77717A" w14:textId="77777777" w:rsidR="004158B2" w:rsidRPr="00A237D3" w:rsidRDefault="004158B2" w:rsidP="004158B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DX人材として、情報分析力と情報活用力の向上に努めます。</w:t>
                  </w:r>
                </w:p>
                <w:p w14:paraId="7449020D" w14:textId="77777777" w:rsidR="004158B2" w:rsidRPr="00A237D3" w:rsidRDefault="004158B2" w:rsidP="004158B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自らが率先して能力の向上を図る自走式集団を目指します。</w:t>
                  </w:r>
                </w:p>
                <w:p w14:paraId="2FE0976C"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561DD6E3"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・DX人材の育成の方策</w:t>
                  </w:r>
                </w:p>
                <w:p w14:paraId="51C99556"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（1）自走式活動の推進</w:t>
                  </w:r>
                </w:p>
                <w:p w14:paraId="3D72DA09" w14:textId="77777777" w:rsidR="004158B2" w:rsidRPr="00A237D3" w:rsidRDefault="004158B2" w:rsidP="004158B2">
                  <w:pPr>
                    <w:suppressAutoHyphens/>
                    <w:kinsoku w:val="0"/>
                    <w:overflowPunct w:val="0"/>
                    <w:adjustRightInd w:val="0"/>
                    <w:spacing w:afterLines="50" w:after="120" w:line="238" w:lineRule="exact"/>
                    <w:ind w:left="193" w:hangingChars="90" w:hanging="19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フォーバルでは業務時間外の自分の時間を使って、資格の勉強や業務スキルの上達を目指すことを「自走式活動」と呼んでいます。業務時間外であっても、申請することで会社の「場所」や「パソコン」などを自分の勉強のために使用することができます。</w:t>
                  </w:r>
                </w:p>
                <w:p w14:paraId="6AC16248"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（2）推奨資格の選定と学習環境の整備</w:t>
                  </w:r>
                </w:p>
                <w:p w14:paraId="17E455C0" w14:textId="77777777" w:rsidR="004158B2" w:rsidRPr="00A237D3" w:rsidRDefault="004158B2" w:rsidP="004158B2">
                  <w:pPr>
                    <w:suppressAutoHyphens/>
                    <w:kinsoku w:val="0"/>
                    <w:overflowPunct w:val="0"/>
                    <w:adjustRightInd w:val="0"/>
                    <w:spacing w:afterLines="50" w:after="120" w:line="238" w:lineRule="exact"/>
                    <w:ind w:left="193" w:hangingChars="90" w:hanging="19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lastRenderedPageBreak/>
                    <w:t>・DX人材にふさわしい推奨資格を指定しています。eラーニングシステムをグループ会社で開発したり、資格の取得時に報奨金制度を用意したりしています。</w:t>
                  </w:r>
                </w:p>
                <w:p w14:paraId="2DBA6850" w14:textId="77777777" w:rsidR="004158B2" w:rsidRPr="00A237D3" w:rsidRDefault="004158B2" w:rsidP="004158B2">
                  <w:pPr>
                    <w:suppressAutoHyphens/>
                    <w:kinsoku w:val="0"/>
                    <w:overflowPunct w:val="0"/>
                    <w:adjustRightInd w:val="0"/>
                    <w:spacing w:afterLines="50" w:after="120" w:line="238" w:lineRule="exact"/>
                    <w:ind w:leftChars="-7" w:left="180" w:hangingChars="91" w:hanging="195"/>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・ある一定数の推奨資格を取得すると社内資格である「ビジネスマスター」となり、手当が支給されます。</w:t>
                  </w:r>
                </w:p>
                <w:p w14:paraId="63409C6D"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40BDF9DC"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（3）主な資格</w:t>
                  </w:r>
                </w:p>
                <w:p w14:paraId="532734DA" w14:textId="77777777" w:rsidR="004158B2" w:rsidRDefault="004158B2" w:rsidP="004158B2">
                  <w:pPr>
                    <w:suppressAutoHyphens/>
                    <w:kinsoku w:val="0"/>
                    <w:overflowPunct w:val="0"/>
                    <w:adjustRightInd w:val="0"/>
                    <w:spacing w:afterLines="50" w:after="120" w:line="238" w:lineRule="exact"/>
                    <w:ind w:leftChars="-7" w:left="167" w:hangingChars="85" w:hanging="182"/>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・DXアドバイザー（中小企業個人情報セキュリティー推進協会）</w:t>
                  </w:r>
                </w:p>
                <w:p w14:paraId="2223776C" w14:textId="77777777" w:rsidR="004158B2" w:rsidRDefault="004158B2" w:rsidP="004158B2">
                  <w:pPr>
                    <w:suppressAutoHyphens/>
                    <w:kinsoku w:val="0"/>
                    <w:overflowPunct w:val="0"/>
                    <w:adjustRightInd w:val="0"/>
                    <w:spacing w:afterLines="50" w:after="120" w:line="238" w:lineRule="exact"/>
                    <w:ind w:left="208" w:hangingChars="97" w:hanging="208"/>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・個人情報保護士（一般財団法人 全日本情報学習振興協会）</w:t>
                  </w:r>
                </w:p>
                <w:p w14:paraId="45A9371C" w14:textId="77777777" w:rsidR="004158B2" w:rsidRDefault="004158B2" w:rsidP="004158B2">
                  <w:pPr>
                    <w:suppressAutoHyphens/>
                    <w:kinsoku w:val="0"/>
                    <w:overflowPunct w:val="0"/>
                    <w:adjustRightInd w:val="0"/>
                    <w:spacing w:afterLines="50" w:after="120" w:line="238" w:lineRule="exact"/>
                    <w:ind w:leftChars="-7" w:left="220" w:hangingChars="110" w:hanging="235"/>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・ビジネス統計スペシャリスト（株式会社 オデッセイ コミュニケーションズ）</w:t>
                  </w:r>
                </w:p>
                <w:p w14:paraId="07B414F4"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w:t>
                  </w:r>
                  <w:r>
                    <w:rPr>
                      <w:rFonts w:ascii="ＭＳ 明朝" w:eastAsia="ＭＳ 明朝" w:hAnsi="ＭＳ 明朝" w:cs="メイリオ"/>
                      <w:color w:val="000000"/>
                      <w:szCs w:val="21"/>
                    </w:rPr>
                    <w:t>環境社会検定試験（ｅｃｏ検定）®</w:t>
                  </w:r>
                  <w:r>
                    <w:rPr>
                      <w:rFonts w:ascii="ＭＳ 明朝" w:eastAsia="ＭＳ 明朝" w:hAnsi="ＭＳ 明朝" w:cs="ＭＳ 明朝"/>
                      <w:color w:val="000000"/>
                      <w:szCs w:val="21"/>
                    </w:rPr>
                    <w:t>（東京商工会議所）</w:t>
                  </w:r>
                </w:p>
                <w:p w14:paraId="229477B6"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・炭素会計アドバイザー資格（炭素会計アドバイザー協会）</w:t>
                  </w:r>
                </w:p>
                <w:p w14:paraId="34C134E5"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・ITパスポート試験（経済産業省）</w:t>
                  </w:r>
                </w:p>
                <w:p w14:paraId="7316FC5F" w14:textId="77777777" w:rsidR="004158B2" w:rsidRDefault="004158B2" w:rsidP="004158B2">
                  <w:pPr>
                    <w:suppressAutoHyphens/>
                    <w:kinsoku w:val="0"/>
                    <w:overflowPunct w:val="0"/>
                    <w:adjustRightInd w:val="0"/>
                    <w:spacing w:afterLines="50" w:after="120" w:line="238" w:lineRule="exact"/>
                    <w:ind w:leftChars="-7" w:left="220" w:hangingChars="110" w:hanging="235"/>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・ドットコムマスター（エヌ・ティ・ティ・コミュニケーションズ株式会社）</w:t>
                  </w:r>
                </w:p>
                <w:p w14:paraId="53DCB7C8" w14:textId="77777777" w:rsidR="004158B2"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・マーケティングビジネス実務検定（国際実務マーケティング協会）</w:t>
                  </w:r>
                </w:p>
                <w:p w14:paraId="55834374"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・ビジネス実務法務検定（東京商工会議所）</w:t>
                  </w:r>
                </w:p>
                <w:p w14:paraId="27BFA424"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・ビジネス会計検定試験（大阪商工会議所）</w:t>
                  </w:r>
                </w:p>
                <w:p w14:paraId="7E08BB3D" w14:textId="77777777" w:rsidR="004158B2" w:rsidRDefault="004158B2" w:rsidP="004158B2">
                  <w:pPr>
                    <w:suppressAutoHyphens/>
                    <w:kinsoku w:val="0"/>
                    <w:overflowPunct w:val="0"/>
                    <w:adjustRightInd w:val="0"/>
                    <w:spacing w:afterLines="50" w:after="120" w:line="238" w:lineRule="exact"/>
                    <w:ind w:leftChars="-7" w:left="167" w:hangingChars="85" w:hanging="182"/>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・公益社団法人 全日本能率連盟登録資格 Web検定 Webアソシエイト（公益社団法人全日本能率連盟）</w:t>
                  </w:r>
                </w:p>
                <w:p w14:paraId="3003FBE9" w14:textId="77777777" w:rsidR="004158B2" w:rsidRDefault="004158B2" w:rsidP="004158B2">
                  <w:pPr>
                    <w:suppressAutoHyphens/>
                    <w:kinsoku w:val="0"/>
                    <w:overflowPunct w:val="0"/>
                    <w:adjustRightInd w:val="0"/>
                    <w:spacing w:afterLines="50" w:after="120" w:line="238" w:lineRule="exact"/>
                    <w:ind w:leftChars="-7" w:left="180" w:hangingChars="91" w:hanging="195"/>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・マネジメント検定（一般社団法人日本経営協会）</w:t>
                  </w:r>
                </w:p>
                <w:p w14:paraId="23E3F116" w14:textId="77777777" w:rsidR="004158B2" w:rsidRDefault="004158B2" w:rsidP="004158B2">
                  <w:pPr>
                    <w:suppressAutoHyphens/>
                    <w:kinsoku w:val="0"/>
                    <w:overflowPunct w:val="0"/>
                    <w:adjustRightInd w:val="0"/>
                    <w:spacing w:afterLines="50" w:after="120" w:line="238" w:lineRule="exact"/>
                    <w:ind w:leftChars="-7" w:left="180" w:hangingChars="91" w:hanging="195"/>
                    <w:jc w:val="left"/>
                    <w:textAlignment w:val="center"/>
                    <w:rPr>
                      <w:rFonts w:ascii="ＭＳ 明朝" w:eastAsia="ＭＳ 明朝" w:hAnsi="ＭＳ 明朝" w:cs="ＭＳ 明朝"/>
                      <w:color w:val="000000"/>
                      <w:szCs w:val="21"/>
                    </w:rPr>
                  </w:pPr>
                </w:p>
                <w:p w14:paraId="7AA4B1DB"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（4）人材育成の数値目標</w:t>
                  </w:r>
                </w:p>
                <w:p w14:paraId="1B4808BC" w14:textId="77777777" w:rsidR="004158B2" w:rsidRDefault="004158B2" w:rsidP="004158B2">
                  <w:pPr>
                    <w:suppressAutoHyphens/>
                    <w:kinsoku w:val="0"/>
                    <w:overflowPunct w:val="0"/>
                    <w:adjustRightInd w:val="0"/>
                    <w:spacing w:afterLines="50" w:after="120" w:line="238" w:lineRule="exact"/>
                    <w:ind w:left="208" w:hangingChars="97" w:hanging="208"/>
                    <w:jc w:val="left"/>
                    <w:textAlignment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・推奨資格を有したDX人材を対象社員の70％以上を育成する</w:t>
                  </w:r>
                </w:p>
                <w:p w14:paraId="310CB9CA" w14:textId="5723D1B7" w:rsidR="003719DD" w:rsidRPr="00E577BF" w:rsidRDefault="004158B2" w:rsidP="003719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szCs w:val="21"/>
                    </w:rPr>
                    <w:t>・中長期目標として、社内外を含めGDXアドバイザーを10,000人以上育成する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5B443E20" w:rsidR="00D1302E" w:rsidRPr="00E577BF" w:rsidRDefault="004158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t>記載箇所：DX戦略における環境整備の具体的方策</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DAFDB1"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「フォーバルのDX戦略」で提示した各項目を遂行するため、データやデジタルを活用した仕組みを構築します。</w:t>
                  </w:r>
                </w:p>
                <w:p w14:paraId="3C432147"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75654D6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1.データやデジタル技術の活用による生産性の向上</w:t>
                  </w:r>
                </w:p>
                <w:p w14:paraId="4A566598" w14:textId="77777777" w:rsidR="004158B2" w:rsidRPr="00A237D3" w:rsidRDefault="004158B2" w:rsidP="004158B2">
                  <w:pPr>
                    <w:suppressAutoHyphens/>
                    <w:kinsoku w:val="0"/>
                    <w:overflowPunct w:val="0"/>
                    <w:adjustRightInd w:val="0"/>
                    <w:spacing w:afterLines="50" w:after="120" w:line="238" w:lineRule="exact"/>
                    <w:ind w:left="531" w:hangingChars="248" w:hanging="531"/>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（1）テレワーク・フリーアドレスによる働き方改革の実現</w:t>
                  </w:r>
                </w:p>
                <w:p w14:paraId="6F844CA9" w14:textId="77777777" w:rsidR="004158B2" w:rsidRPr="00A237D3" w:rsidRDefault="004158B2" w:rsidP="004158B2">
                  <w:pPr>
                    <w:suppressAutoHyphens/>
                    <w:kinsoku w:val="0"/>
                    <w:overflowPunct w:val="0"/>
                    <w:adjustRightInd w:val="0"/>
                    <w:spacing w:afterLines="50" w:after="120" w:line="238" w:lineRule="exact"/>
                    <w:ind w:left="208" w:hangingChars="97" w:hanging="208"/>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全社員にモバイル端末を配布することで、テレワークを実現しています。また、モバイル端末の利用状況を把握できるデータ管理ソフト「働き方エージェント」をグループ会社で開発したことにより、業務効率改善や長時間労働を是正する仕組みを構築することができました。</w:t>
                  </w:r>
                </w:p>
                <w:p w14:paraId="417DE46F"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・非接触型の入退出管理システムやセンサーを備えたフリーアドレスに対応したオフィスをグループ会社で施工し</w:t>
                  </w:r>
                  <w:r w:rsidRPr="00A237D3">
                    <w:rPr>
                      <w:rFonts w:ascii="ＭＳ 明朝" w:eastAsia="ＭＳ 明朝" w:hAnsi="ＭＳ 明朝" w:cs="ＭＳ 明朝"/>
                      <w:color w:val="000000"/>
                      <w:szCs w:val="21"/>
                    </w:rPr>
                    <w:lastRenderedPageBreak/>
                    <w:t>たことで、出社している社員の場所や稼働時間などを把握できる仕組みが構築できました。</w:t>
                  </w:r>
                </w:p>
                <w:p w14:paraId="15B145AD"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4CCABF09"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（2）クラウド化による効率化の追求</w:t>
                  </w:r>
                </w:p>
                <w:p w14:paraId="190F9729"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・勤怠管理システムや経費申請システムなどのクラウド化に対応したシステムを構築しました。</w:t>
                  </w:r>
                </w:p>
                <w:p w14:paraId="0626C009"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・グループ会社全体の社内広報システムのクラウド化を実施。アプリでも対応しました。場所や時間を選ばずに社内の情報を確認する仕組みの構築ができました。</w:t>
                  </w:r>
                </w:p>
                <w:p w14:paraId="17A1DF55" w14:textId="77777777" w:rsidR="004158B2" w:rsidRPr="00A237D3" w:rsidRDefault="004158B2" w:rsidP="004158B2">
                  <w:pPr>
                    <w:suppressAutoHyphens/>
                    <w:kinsoku w:val="0"/>
                    <w:overflowPunct w:val="0"/>
                    <w:adjustRightInd w:val="0"/>
                    <w:spacing w:afterLines="50" w:after="120" w:line="238" w:lineRule="exact"/>
                    <w:ind w:leftChars="1" w:left="528" w:hangingChars="246" w:hanging="526"/>
                    <w:jc w:val="left"/>
                    <w:textAlignment w:val="center"/>
                    <w:rPr>
                      <w:rFonts w:ascii="ＭＳ 明朝" w:eastAsia="ＭＳ 明朝" w:hAnsi="ＭＳ 明朝" w:cs="ＭＳ 明朝"/>
                      <w:color w:val="000000"/>
                      <w:szCs w:val="21"/>
                    </w:rPr>
                  </w:pPr>
                </w:p>
                <w:p w14:paraId="38016CFD" w14:textId="77777777" w:rsidR="004158B2" w:rsidRPr="00A237D3" w:rsidRDefault="004158B2" w:rsidP="004158B2">
                  <w:pPr>
                    <w:suppressAutoHyphens/>
                    <w:kinsoku w:val="0"/>
                    <w:overflowPunct w:val="0"/>
                    <w:adjustRightInd w:val="0"/>
                    <w:spacing w:afterLines="50" w:after="120" w:line="238" w:lineRule="exact"/>
                    <w:ind w:leftChars="1" w:left="528" w:hangingChars="246" w:hanging="526"/>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（3）ペーパーレス化・ハンコレス化による効率化や環境負荷の削減</w:t>
                  </w:r>
                </w:p>
                <w:p w14:paraId="29BEE6BA"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・提案書や各種の資料などはデジタル機器を使用することで、ペーパーレス化を図る仕組みを構築しました。</w:t>
                  </w:r>
                </w:p>
                <w:p w14:paraId="1BA6259F"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・契約書の締結、グループ会社内のハンコレスを推進するために電子認証システム「シムワーク」をグループ会社で開発し、紙の使用量の削減に貢献する仕組みを構築しました。</w:t>
                  </w:r>
                </w:p>
                <w:p w14:paraId="4FFDF324"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5C6596A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（4）自動化・省力による業務の最適化</w:t>
                  </w:r>
                </w:p>
                <w:p w14:paraId="40505D34"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・グループで開発した働き方の管理システム「働き方エージェント」を利用することで、社員のパソコンの使用状況を把握する仕組みが構築できました。</w:t>
                  </w:r>
                </w:p>
                <w:p w14:paraId="66BCFBFB" w14:textId="7D85AA65" w:rsidR="00D1302E" w:rsidRPr="004158B2"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・RPAを導入することで、データ集計業務や勤怠管理業務、定期的なメール配信などの業務を自動化する仕組みが構築できました。</w:t>
                  </w:r>
                </w:p>
                <w:p w14:paraId="357595B7"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FD5B2E"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 お客さまとの関係構築の強化</w:t>
                  </w:r>
                </w:p>
                <w:p w14:paraId="649FDB69"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（1）組織的なリアルタイムマネジメントによる迅速化</w:t>
                  </w:r>
                </w:p>
                <w:p w14:paraId="63B133F8"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・コンサルタントや営業担当者の活動状況について、モバイル端末を活用することで、リアルタイムで把握できる仕組みを構築しました。</w:t>
                  </w:r>
                </w:p>
                <w:p w14:paraId="20238F5B"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・BIツールを導入することで、業績のデータ収集や蓄積、分析において、日次管理や月次管理を可視化する仕組みを構築しました。</w:t>
                  </w:r>
                </w:p>
                <w:p w14:paraId="0F3F5CDE"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・営業活動報告について社内SNSを導入したことで、全社員への情報発信が可能になり、成功事例などをリアルタイムで共有する仕組みを構築することができました。</w:t>
                  </w:r>
                </w:p>
                <w:p w14:paraId="0CDA7D14"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・新たに導入した顧客情報データベースを活用することで、お客さまの課題、問題解決の成功事例、導入後の効果測定などの情報を検索できる仕組みを構築しました。</w:t>
                  </w:r>
                </w:p>
                <w:p w14:paraId="34FD263B"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・お客さま専用サイトを構築したことで、問い合わせやお知らせ、各種資料のダウンロードが可能になり、対面と電話、WEBサイトでの対応が可能な仕組みを構築しました。</w:t>
                  </w:r>
                </w:p>
                <w:p w14:paraId="6EB08796"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054E83C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（2）遠隔システムによる対応の多様性の強化</w:t>
                  </w:r>
                </w:p>
                <w:p w14:paraId="302112C6" w14:textId="77777777" w:rsidR="004158B2" w:rsidRPr="00A237D3" w:rsidRDefault="004158B2" w:rsidP="004158B2">
                  <w:pPr>
                    <w:suppressAutoHyphens/>
                    <w:kinsoku w:val="0"/>
                    <w:overflowPunct w:val="0"/>
                    <w:adjustRightInd w:val="0"/>
                    <w:spacing w:afterLines="50" w:after="120" w:line="238" w:lineRule="exact"/>
                    <w:ind w:left="233" w:hangingChars="109" w:hanging="23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・遠隔システムを導入することで、お客さまのもとへ訪問することなく、さまざまな対応ができる仕組みを構築しました。</w:t>
                  </w:r>
                </w:p>
                <w:p w14:paraId="7FDA0E57" w14:textId="77777777" w:rsidR="004158B2" w:rsidRPr="00A237D3" w:rsidRDefault="004158B2" w:rsidP="004158B2">
                  <w:pPr>
                    <w:suppressAutoHyphens/>
                    <w:kinsoku w:val="0"/>
                    <w:overflowPunct w:val="0"/>
                    <w:adjustRightInd w:val="0"/>
                    <w:spacing w:afterLines="50" w:after="120" w:line="238" w:lineRule="exact"/>
                    <w:ind w:left="193" w:hangingChars="90" w:hanging="19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・CTIシステムを導入したことで、同一の場所に集合したセ</w:t>
                  </w:r>
                  <w:r w:rsidRPr="00A237D3">
                    <w:rPr>
                      <w:rFonts w:ascii="ＭＳ 明朝" w:eastAsia="ＭＳ 明朝" w:hAnsi="ＭＳ 明朝" w:cs="ＭＳ 明朝"/>
                      <w:color w:val="000000"/>
                      <w:szCs w:val="21"/>
                    </w:rPr>
                    <w:lastRenderedPageBreak/>
                    <w:t>ンター機能だけではなく点在した地域での電話対応が可能な仕組みを構築しました。</w:t>
                  </w:r>
                </w:p>
                <w:p w14:paraId="6B652CB1"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237083B4"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（3）経営分析情報データの活用による提案内容の最適化</w:t>
                  </w:r>
                </w:p>
                <w:p w14:paraId="2E795E8B" w14:textId="77777777" w:rsidR="004158B2" w:rsidRPr="00A237D3" w:rsidRDefault="004158B2" w:rsidP="004158B2">
                  <w:pPr>
                    <w:suppressAutoHyphens/>
                    <w:kinsoku w:val="0"/>
                    <w:overflowPunct w:val="0"/>
                    <w:adjustRightInd w:val="0"/>
                    <w:spacing w:afterLines="50" w:after="120" w:line="238" w:lineRule="exact"/>
                    <w:ind w:left="193" w:hangingChars="90" w:hanging="193"/>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・経営分析情報プラットフォーム「きづなPARK」を自社で開発したことで、お客さまの財務データだけではなく、非財務データについても管理・分析が可能な仕組みができました。</w:t>
                  </w:r>
                </w:p>
                <w:p w14:paraId="012CBF49"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2CB2FD42"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3.DXを活用した商品・サービスの開発</w:t>
                  </w:r>
                </w:p>
                <w:p w14:paraId="69AA871F"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実際に社内でDX推進したことによって業務プロセスが改善した仕組みを商品化し、お客さまのDX化への貢献を目指しています。</w:t>
                  </w:r>
                </w:p>
                <w:p w14:paraId="4E0E93CE"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（1）シムワーク</w:t>
                  </w:r>
                </w:p>
                <w:p w14:paraId="20491869" w14:textId="77777777" w:rsidR="004158B2" w:rsidRPr="00A237D3" w:rsidRDefault="004158B2" w:rsidP="004158B2">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電子契約システムにより、今まで紙で行っていた業務を電子で行うことで、紙による管理の手間とコストをなくす仕組みを構築しました。</w:t>
                  </w:r>
                </w:p>
                <w:p w14:paraId="2F3A2E11"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（2）アイコンカルテ</w:t>
                  </w:r>
                </w:p>
                <w:p w14:paraId="6606054F" w14:textId="77777777" w:rsidR="004158B2" w:rsidRPr="00A237D3" w:rsidRDefault="004158B2" w:rsidP="004158B2">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オフィス機器の稼働状況や従業員の労働状況を可視化することで、一元的に管理するシステムやセキュリティ対策を実現する仕組みを構築しました。</w:t>
                  </w:r>
                </w:p>
                <w:p w14:paraId="10069E5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（3）働き方エージェント</w:t>
                  </w:r>
                </w:p>
                <w:p w14:paraId="68F42B24" w14:textId="77777777" w:rsidR="004158B2" w:rsidRPr="00A237D3" w:rsidRDefault="004158B2" w:rsidP="004158B2">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パソコンのログやスマートフォンからのデータ入力により、「働き方」を可視化し、「新たな気づき」を生み出す仕組みを構築しました。</w:t>
                  </w:r>
                </w:p>
                <w:p w14:paraId="7A27FA3D" w14:textId="77777777" w:rsidR="004158B2" w:rsidRPr="00A237D3" w:rsidRDefault="004158B2" w:rsidP="004158B2">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color w:val="000000"/>
                      <w:szCs w:val="21"/>
                    </w:rPr>
                  </w:pPr>
                </w:p>
                <w:p w14:paraId="7FD77AD5"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4.今後の開発テーマ</w:t>
                  </w:r>
                </w:p>
                <w:p w14:paraId="08903CC3"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部分最適化されたシステムから全体最適化したシステムへの転換を推進します。また、情報については、生成されたデータをいかに「分析」していくのか、それをどのように「活用」していくのかを課題として開発を進めていきます。</w:t>
                  </w:r>
                </w:p>
                <w:p w14:paraId="2077B03A" w14:textId="77777777" w:rsidR="004158B2" w:rsidRPr="00A237D3" w:rsidRDefault="004158B2" w:rsidP="004158B2">
                  <w:pPr>
                    <w:suppressAutoHyphens/>
                    <w:kinsoku w:val="0"/>
                    <w:overflowPunct w:val="0"/>
                    <w:adjustRightInd w:val="0"/>
                    <w:spacing w:afterLines="50" w:after="120" w:line="238" w:lineRule="exact"/>
                    <w:ind w:left="531" w:hangingChars="248" w:hanging="531"/>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（1）運用業務や開発業務のアウトソースなどを推進し、業務プロセスの最適化を図る</w:t>
                  </w:r>
                </w:p>
                <w:p w14:paraId="2AB05B11"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（2）レガシーシステムや既存システムを刷新する</w:t>
                  </w:r>
                </w:p>
                <w:p w14:paraId="4AA26548"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（3）オンプレミス環境を廃止し、クラウド化を促進する</w:t>
                  </w:r>
                </w:p>
                <w:p w14:paraId="7B1BCC4F" w14:textId="53144748" w:rsidR="004158B2" w:rsidRP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t>（4）対象社員が利用できるデータセントリック環境を拡充する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B512D37" w:rsidR="00D1302E" w:rsidRPr="00E577BF" w:rsidRDefault="004158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DX推進に関する取り組み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121B56" w14:textId="77777777"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24BA6C"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公表方法：フォーバルコーポレートサイトによる公表</w:t>
                  </w:r>
                </w:p>
                <w:p w14:paraId="59109C92"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公表場所：</w:t>
                  </w:r>
                  <w:hyperlink r:id="rId9">
                    <w:r w:rsidRPr="1E041EC4">
                      <w:rPr>
                        <w:rStyle w:val="af6"/>
                        <w:rFonts w:ascii="ＭＳ 明朝" w:eastAsia="ＭＳ 明朝" w:hAnsi="ＭＳ 明朝" w:cs="ＭＳ 明朝"/>
                        <w:szCs w:val="21"/>
                      </w:rPr>
                      <w:t>https://www.forval.co.jp/dx/</w:t>
                    </w:r>
                  </w:hyperlink>
                </w:p>
                <w:p w14:paraId="0AF707E1" w14:textId="01C3D3D7" w:rsidR="00D1302E" w:rsidRPr="00E577BF" w:rsidRDefault="004158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t>記載箇所：戦略の達成状況に関する指標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8605B12"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「データやデジタル技術の活用による生産性の向上」「お客さまとの関係構築の強化」「DXを活用した商品・サービスの開発」の達成を目指し、以下を指標とします。</w:t>
                  </w:r>
                </w:p>
                <w:p w14:paraId="3392A498"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1BC13A01"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1.データやデジタル技術の活用による生産性の向上</w:t>
                  </w:r>
                </w:p>
                <w:p w14:paraId="5EDB0996"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・全社員の労働時間</w:t>
                  </w:r>
                </w:p>
                <w:p w14:paraId="140B9570"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・売上高・各利益の総労働時間当たりの生産性</w:t>
                  </w:r>
                </w:p>
                <w:p w14:paraId="1B70AA47"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4C412F4C"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2.お客さまとの関係構築の強化</w:t>
                  </w:r>
                </w:p>
                <w:p w14:paraId="7BC057B7"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・利益貢献活動の効果測定件数</w:t>
                  </w:r>
                </w:p>
                <w:p w14:paraId="1CF1F0E8"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・商品・サービスの純増件数</w:t>
                  </w:r>
                </w:p>
                <w:p w14:paraId="08B3BDA4"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・ARPU（Average Revenue Per User）</w:t>
                  </w:r>
                </w:p>
                <w:p w14:paraId="727EE962"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09CC4645"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3.DXを活用した商品・サービスの開発</w:t>
                  </w:r>
                </w:p>
                <w:p w14:paraId="7CB08DAB"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237D3">
                    <w:rPr>
                      <w:rFonts w:ascii="ＭＳ 明朝" w:eastAsia="ＭＳ 明朝" w:hAnsi="ＭＳ 明朝" w:cs="ＭＳ 明朝"/>
                      <w:color w:val="000000"/>
                      <w:szCs w:val="21"/>
                    </w:rPr>
                    <w:t>・新たな利益貢献サービスの創造件数</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58B2" w:rsidRPr="00E577BF" w14:paraId="1750D3B0" w14:textId="77777777" w:rsidTr="00F5566D">
              <w:trPr>
                <w:trHeight w:val="697"/>
              </w:trPr>
              <w:tc>
                <w:tcPr>
                  <w:tcW w:w="2600" w:type="dxa"/>
                  <w:shd w:val="clear" w:color="auto" w:fill="auto"/>
                </w:tcPr>
                <w:p w14:paraId="5C79184D"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47744BB" w14:textId="6C49CD67"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FE7ECD">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7F5FBFDF" w14:textId="77777777"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8B2" w:rsidRPr="00E577BF" w14:paraId="1A82348A" w14:textId="77777777" w:rsidTr="00F5566D">
              <w:trPr>
                <w:trHeight w:val="707"/>
              </w:trPr>
              <w:tc>
                <w:tcPr>
                  <w:tcW w:w="2600" w:type="dxa"/>
                  <w:shd w:val="clear" w:color="auto" w:fill="auto"/>
                </w:tcPr>
                <w:p w14:paraId="12D5BC37"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B839174"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公表媒体：DX推進に関する取り組み</w:t>
                  </w:r>
                </w:p>
                <w:p w14:paraId="716FE72E"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公表方法：フォーバルコーポレートサイトによる公表</w:t>
                  </w:r>
                </w:p>
                <w:p w14:paraId="427B1E5E" w14:textId="77777777" w:rsidR="004158B2" w:rsidRDefault="004158B2" w:rsidP="004158B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zCs w:val="21"/>
                    </w:rPr>
                  </w:pPr>
                  <w:r w:rsidRPr="00A237D3">
                    <w:rPr>
                      <w:rFonts w:ascii="ＭＳ 明朝" w:eastAsia="ＭＳ 明朝" w:hAnsi="ＭＳ 明朝" w:cs="ＭＳ 明朝"/>
                      <w:color w:val="000000"/>
                      <w:szCs w:val="21"/>
                    </w:rPr>
                    <w:t>公表場所：</w:t>
                  </w:r>
                  <w:hyperlink r:id="rId10">
                    <w:r w:rsidRPr="1E041EC4">
                      <w:rPr>
                        <w:rStyle w:val="af6"/>
                        <w:rFonts w:ascii="ＭＳ 明朝" w:eastAsia="ＭＳ 明朝" w:hAnsi="ＭＳ 明朝" w:cs="ＭＳ 明朝"/>
                        <w:szCs w:val="21"/>
                      </w:rPr>
                      <w:t>https://www.forval.co.jp/dx/</w:t>
                    </w:r>
                  </w:hyperlink>
                </w:p>
                <w:p w14:paraId="0848E461"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記載箇所：DX推進への取り組み</w:t>
                  </w:r>
                </w:p>
                <w:p w14:paraId="67F41979" w14:textId="6F6E03C0" w:rsidR="004158B2" w:rsidRP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・フォーバルの使命</w:t>
                  </w:r>
                </w:p>
              </w:tc>
            </w:tr>
            <w:tr w:rsidR="004158B2" w:rsidRPr="00E577BF" w14:paraId="12776442" w14:textId="77777777" w:rsidTr="00F5566D">
              <w:trPr>
                <w:trHeight w:val="697"/>
              </w:trPr>
              <w:tc>
                <w:tcPr>
                  <w:tcW w:w="2600" w:type="dxa"/>
                  <w:shd w:val="clear" w:color="auto" w:fill="auto"/>
                </w:tcPr>
                <w:p w14:paraId="10265619"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85185F6"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私たちフォーバルは、DXについて半歩先を見据えた改革を推進していきたいと考えています。データやデジタル技術を活用することで、「生産性の向上」を図り、「お客さまとの関係構築の強化」の実現を目指します。システムの構築については「部分最適」から「全体最適」へ、また、情報については、「分析」と「活用」をテーマにしていきます。そして、それらを支えるデジタル技術を活用する「DX人材の育成」に努めていきます。さらにDX推進を通して、グリーントランスフォーメーション（GX）についても取り組みます。そして、自らが実践してきたことをお客さまにフィードバックすることを想定しながら、データやデジタル技術を活用した「商品開発」を行います。グループ内で開発し、社内での業務変革に効果のあった電子認証システム「シムワーク」やIT機器の稼働状況を把握する「アイコンカルテ」、パソコンのログから働き方を改善する「働き方レポート」、経営分析情報プラットフォーム「きづなPARK」などを公開することができました。今後とも、導入後の効果検証をしながら、お客さまへの伴走型支援を実施し、DX推進を通して「お客さまになくてはならない存在になる」ことを目指します。そして、中小・小規模企業が超情報化社会に取り残されることのないようにすることが、フォーバルの使命だと考え、日々取り組んでまいります。</w:t>
                  </w:r>
                </w:p>
                <w:p w14:paraId="6A8D37EF"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46A7B88C" w14:textId="77777777" w:rsidR="004158B2" w:rsidRPr="00A237D3"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A237D3">
                    <w:rPr>
                      <w:rFonts w:ascii="ＭＳ 明朝" w:eastAsia="ＭＳ 明朝" w:hAnsi="ＭＳ 明朝" w:cs="ＭＳ 明朝"/>
                      <w:color w:val="000000"/>
                      <w:szCs w:val="21"/>
                    </w:rPr>
                    <w:t>株式会社フォーバル</w:t>
                  </w:r>
                </w:p>
                <w:p w14:paraId="29C1A6E5" w14:textId="2B5F9BD7"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lastRenderedPageBreak/>
                    <w:t>代表取締役社長　中島將典</w:t>
                  </w:r>
                </w:p>
                <w:p w14:paraId="052C604F" w14:textId="77777777"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58B2" w:rsidRPr="00E577BF" w14:paraId="09BAAA71" w14:textId="77777777" w:rsidTr="00F5566D">
              <w:trPr>
                <w:trHeight w:val="707"/>
              </w:trPr>
              <w:tc>
                <w:tcPr>
                  <w:tcW w:w="2600" w:type="dxa"/>
                  <w:shd w:val="clear" w:color="auto" w:fill="auto"/>
                </w:tcPr>
                <w:p w14:paraId="17FFB677"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9EFAA02" w14:textId="27BB5CE8"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837E58">
                    <w:rPr>
                      <w:rFonts w:ascii="ＭＳ 明朝" w:eastAsia="ＭＳ 明朝" w:hAnsi="ＭＳ 明朝" w:cs="ＭＳ 明朝" w:hint="eastAsia"/>
                      <w:spacing w:val="6"/>
                      <w:kern w:val="0"/>
                    </w:rPr>
                    <w:t>20</w:t>
                  </w:r>
                  <w:r>
                    <w:rPr>
                      <w:rFonts w:ascii="ＭＳ 明朝" w:eastAsia="ＭＳ 明朝" w:hAnsi="ＭＳ 明朝" w:cs="ＭＳ 明朝" w:hint="eastAsia"/>
                      <w:spacing w:val="6"/>
                      <w:kern w:val="0"/>
                    </w:rPr>
                    <w:t>20</w:t>
                  </w:r>
                  <w:r w:rsidRPr="00837E58">
                    <w:rPr>
                      <w:rFonts w:ascii="ＭＳ 明朝" w:eastAsia="ＭＳ 明朝" w:hAnsi="ＭＳ 明朝" w:cs="ＭＳ 明朝"/>
                      <w:spacing w:val="6"/>
                      <w:kern w:val="0"/>
                    </w:rPr>
                    <w:t>年</w:t>
                  </w:r>
                  <w:r>
                    <w:rPr>
                      <w:rFonts w:ascii="ＭＳ 明朝" w:eastAsia="ＭＳ 明朝" w:hAnsi="ＭＳ 明朝" w:cs="ＭＳ 明朝" w:hint="eastAsia"/>
                      <w:spacing w:val="6"/>
                      <w:kern w:val="0"/>
                    </w:rPr>
                    <w:t>4</w:t>
                  </w:r>
                  <w:r w:rsidRPr="00837E58">
                    <w:rPr>
                      <w:rFonts w:ascii="ＭＳ 明朝" w:eastAsia="ＭＳ 明朝" w:hAnsi="ＭＳ 明朝" w:cs="ＭＳ 明朝"/>
                      <w:spacing w:val="6"/>
                      <w:kern w:val="0"/>
                    </w:rPr>
                    <w:t>月頃～</w:t>
                  </w:r>
                  <w:r w:rsidRPr="00837E58">
                    <w:rPr>
                      <w:rFonts w:ascii="ＭＳ 明朝" w:eastAsia="ＭＳ 明朝" w:hAnsi="ＭＳ 明朝" w:cs="ＭＳ 明朝" w:hint="eastAsia"/>
                      <w:spacing w:val="6"/>
                      <w:kern w:val="0"/>
                    </w:rPr>
                    <w:t>2024</w:t>
                  </w:r>
                  <w:r w:rsidRPr="00837E58">
                    <w:rPr>
                      <w:rFonts w:ascii="ＭＳ 明朝" w:eastAsia="ＭＳ 明朝" w:hAnsi="ＭＳ 明朝" w:cs="ＭＳ 明朝"/>
                      <w:spacing w:val="6"/>
                      <w:kern w:val="0"/>
                    </w:rPr>
                    <w:t>年</w:t>
                  </w:r>
                  <w:r>
                    <w:rPr>
                      <w:rFonts w:ascii="ＭＳ 明朝" w:eastAsia="ＭＳ 明朝" w:hAnsi="ＭＳ 明朝" w:cs="ＭＳ 明朝" w:hint="eastAsia"/>
                      <w:spacing w:val="6"/>
                      <w:kern w:val="0"/>
                    </w:rPr>
                    <w:t>現在まで</w:t>
                  </w:r>
                  <w:r w:rsidR="00FE7ECD">
                    <w:rPr>
                      <w:rFonts w:ascii="ＭＳ 明朝" w:eastAsia="ＭＳ 明朝" w:hAnsi="ＭＳ 明朝" w:cs="ＭＳ 明朝" w:hint="eastAsia"/>
                      <w:spacing w:val="6"/>
                      <w:kern w:val="0"/>
                    </w:rPr>
                    <w:t>継続</w:t>
                  </w:r>
                  <w:r>
                    <w:rPr>
                      <w:rFonts w:ascii="ＭＳ 明朝" w:eastAsia="ＭＳ 明朝" w:hAnsi="ＭＳ 明朝" w:cs="ＭＳ 明朝" w:hint="eastAsia"/>
                      <w:spacing w:val="6"/>
                      <w:kern w:val="0"/>
                    </w:rPr>
                    <w:t>実施中</w:t>
                  </w:r>
                </w:p>
                <w:p w14:paraId="67E9A70E" w14:textId="77777777"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158B2" w:rsidRPr="00E577BF" w14:paraId="664616CE" w14:textId="77777777" w:rsidTr="00F5566D">
              <w:trPr>
                <w:trHeight w:val="707"/>
              </w:trPr>
              <w:tc>
                <w:tcPr>
                  <w:tcW w:w="2600" w:type="dxa"/>
                  <w:shd w:val="clear" w:color="auto" w:fill="auto"/>
                </w:tcPr>
                <w:p w14:paraId="5929692C"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66C8D49"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A31">
                    <w:rPr>
                      <w:rFonts w:ascii="ＭＳ 明朝" w:eastAsia="ＭＳ 明朝" w:hAnsi="ＭＳ 明朝" w:cs="ＭＳ 明朝" w:hint="eastAsia"/>
                      <w:spacing w:val="6"/>
                      <w:kern w:val="0"/>
                      <w:szCs w:val="21"/>
                    </w:rPr>
                    <w:t>「DX推進指標」による自己分析を継続して行い、経年進捗やベンチマークデータの社内共有を行っています。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158B2" w:rsidRPr="00E577BF" w14:paraId="2E9381F6" w14:textId="77777777" w:rsidTr="00F5566D">
              <w:trPr>
                <w:trHeight w:val="707"/>
              </w:trPr>
              <w:tc>
                <w:tcPr>
                  <w:tcW w:w="2600" w:type="dxa"/>
                  <w:shd w:val="clear" w:color="auto" w:fill="auto"/>
                </w:tcPr>
                <w:p w14:paraId="1FB51302"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DD0C224"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7D3">
                    <w:rPr>
                      <w:rFonts w:ascii="ＭＳ 明朝" w:eastAsia="ＭＳ 明朝" w:hAnsi="ＭＳ 明朝" w:cs="ＭＳ 明朝"/>
                      <w:color w:val="000000"/>
                      <w:szCs w:val="21"/>
                    </w:rPr>
                    <w:t>2020年4月頃～継続実施中</w:t>
                  </w:r>
                  <w:r w:rsidRPr="1E041EC4">
                    <w:rPr>
                      <w:rFonts w:ascii="ＭＳ 明朝" w:eastAsia="ＭＳ 明朝" w:hAnsi="ＭＳ 明朝" w:cs="ＭＳ 明朝"/>
                      <w:szCs w:val="21"/>
                    </w:rPr>
                    <w:t xml:space="preserve"> </w:t>
                  </w:r>
                </w:p>
              </w:tc>
            </w:tr>
            <w:tr w:rsidR="004158B2" w:rsidRPr="00E577BF" w14:paraId="21206362" w14:textId="77777777" w:rsidTr="00F5566D">
              <w:trPr>
                <w:trHeight w:val="697"/>
              </w:trPr>
              <w:tc>
                <w:tcPr>
                  <w:tcW w:w="2600" w:type="dxa"/>
                  <w:shd w:val="clear" w:color="auto" w:fill="auto"/>
                </w:tcPr>
                <w:p w14:paraId="6BED954A" w14:textId="77777777" w:rsidR="004158B2" w:rsidRPr="00E577BF" w:rsidRDefault="004158B2" w:rsidP="004158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18CA94D" w14:textId="77777777" w:rsidR="004158B2" w:rsidRPr="00E9384B"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E9384B">
                    <w:rPr>
                      <w:rFonts w:ascii="ＭＳ 明朝" w:eastAsia="ＭＳ 明朝" w:hAnsi="ＭＳ 明朝" w:cs="ＭＳ 明朝" w:hint="eastAsia"/>
                      <w:color w:val="000000"/>
                      <w:szCs w:val="21"/>
                    </w:rPr>
                    <w:t>サイバーセキュリティリスクは経営者が負うべき経営リスクであること、さらに、企業が社会的責任を全うする上において対応していかなければならない優先事項という認識に基づき、全社方針である情報セキュリティポリシー（当社コーポレートサイトで公表）と各種社内規程を策定しております。</w:t>
                  </w:r>
                </w:p>
                <w:p w14:paraId="2C47C00C" w14:textId="77777777" w:rsidR="004158B2" w:rsidRPr="00E9384B"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E9384B">
                    <w:rPr>
                      <w:rFonts w:ascii="ＭＳ 明朝" w:eastAsia="ＭＳ 明朝" w:hAnsi="ＭＳ 明朝" w:cs="ＭＳ 明朝" w:hint="eastAsia"/>
                      <w:color w:val="000000"/>
                      <w:szCs w:val="21"/>
                    </w:rPr>
                    <w:t>サイバーセキュリティ対策については、情報システム部門を中心とした専門組織と専任の役員を設置することにより社内における管理体制を明確にし、セキュリティ対策の計画化や予算措置・人材採用／育成といった資源の確保も経営戦略の一環として推進しております。</w:t>
                  </w:r>
                </w:p>
                <w:p w14:paraId="579F545D" w14:textId="77777777" w:rsid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E9384B">
                    <w:rPr>
                      <w:rFonts w:ascii="ＭＳ 明朝" w:eastAsia="ＭＳ 明朝" w:hAnsi="ＭＳ 明朝" w:cs="ＭＳ 明朝" w:hint="eastAsia"/>
                      <w:color w:val="000000"/>
                      <w:szCs w:val="21"/>
                    </w:rPr>
                    <w:t>具体的な対策としては、「社内における制度設計」「制度に基づく監査活動」「直接的に作用する技術的対策」により組織全体でセキュリティを維持する体制・仕組みを構築しており、特に社内の内部監査制度と連動した利用実態の把握や社員への定期的な教育・テストの実施によるセキュリティ啓発活動を行い、利用者のスキルと意識向上に努めています。</w:t>
                  </w:r>
                </w:p>
                <w:p w14:paraId="549AD583" w14:textId="48EC4044" w:rsidR="004158B2" w:rsidRPr="004158B2"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B40">
                    <w:rPr>
                      <w:rFonts w:ascii="ＭＳ 明朝" w:eastAsia="ＭＳ 明朝" w:hAnsi="ＭＳ 明朝" w:cs="ＭＳ 明朝" w:hint="eastAsia"/>
                      <w:color w:val="000000"/>
                      <w:spacing w:val="6"/>
                      <w:kern w:val="0"/>
                      <w:szCs w:val="21"/>
                    </w:rPr>
                    <w:t>加えて昨今は、クラウド利用やサイバーセキュリティリスクに特化した対策として、IDaaS・SASE・CASB・DLP・EDR・MDMといったソリューションの導入による社内システム環境のゼロトラスト化を推進しており、今後さらに拡大が予想されるサイバー攻撃への備えを強化していくことを短期的な計画として実行しております</w:t>
                  </w:r>
                  <w:r>
                    <w:rPr>
                      <w:rFonts w:ascii="ＭＳ 明朝" w:eastAsia="ＭＳ 明朝" w:hAnsi="ＭＳ 明朝" w:cs="ＭＳ 明朝" w:hint="eastAsia"/>
                      <w:color w:val="000000"/>
                      <w:spacing w:val="6"/>
                      <w:kern w:val="0"/>
                      <w:szCs w:val="21"/>
                    </w:rPr>
                    <w:t>。</w:t>
                  </w:r>
                </w:p>
                <w:p w14:paraId="55510B03" w14:textId="0CCEC7D3" w:rsidR="004158B2" w:rsidRPr="00E577BF" w:rsidRDefault="004158B2" w:rsidP="00415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B4968" w14:textId="77777777" w:rsidR="00DA1E2D" w:rsidRDefault="00DA1E2D">
      <w:r>
        <w:separator/>
      </w:r>
    </w:p>
  </w:endnote>
  <w:endnote w:type="continuationSeparator" w:id="0">
    <w:p w14:paraId="2815CAE0" w14:textId="77777777" w:rsidR="00DA1E2D" w:rsidRDefault="00DA1E2D">
      <w:r>
        <w:continuationSeparator/>
      </w:r>
    </w:p>
  </w:endnote>
  <w:endnote w:type="continuationNotice" w:id="1">
    <w:p w14:paraId="204BB41C" w14:textId="77777777" w:rsidR="00DA1E2D" w:rsidRDefault="00DA1E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C6CD3" w14:textId="77777777" w:rsidR="00DA1E2D" w:rsidRDefault="00DA1E2D">
      <w:r>
        <w:separator/>
      </w:r>
    </w:p>
  </w:footnote>
  <w:footnote w:type="continuationSeparator" w:id="0">
    <w:p w14:paraId="05821FC8" w14:textId="77777777" w:rsidR="00DA1E2D" w:rsidRDefault="00DA1E2D">
      <w:r>
        <w:continuationSeparator/>
      </w:r>
    </w:p>
  </w:footnote>
  <w:footnote w:type="continuationNotice" w:id="1">
    <w:p w14:paraId="560D872B" w14:textId="77777777" w:rsidR="00DA1E2D" w:rsidRDefault="00DA1E2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131BC"/>
    <w:multiLevelType w:val="hybridMultilevel"/>
    <w:tmpl w:val="45A8AEFA"/>
    <w:lvl w:ilvl="0" w:tplc="39A4A0A4">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1"/>
  </w:num>
  <w:num w:numId="4" w16cid:durableId="1189491815">
    <w:abstractNumId w:val="3"/>
  </w:num>
  <w:num w:numId="5" w16cid:durableId="1941912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C9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19DD"/>
    <w:rsid w:val="00372877"/>
    <w:rsid w:val="00380319"/>
    <w:rsid w:val="00384C06"/>
    <w:rsid w:val="003A0ACC"/>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58B2"/>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2846"/>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86344"/>
    <w:rsid w:val="00887B64"/>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0DDD"/>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447B"/>
    <w:rsid w:val="00BD5F78"/>
    <w:rsid w:val="00BD603A"/>
    <w:rsid w:val="00BD6161"/>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6574"/>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1E2D"/>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5BCE"/>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7EC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D6FCEE71-5FD6-45FE-9E5A-0B6AA6A80318}"/>
  <w:writeProtection w:cryptProviderType="rsaAES" w:cryptAlgorithmClass="hash" w:cryptAlgorithmType="typeAny" w:cryptAlgorithmSid="14" w:cryptSpinCount="100000" w:hash="z23svAmQkU0+ZnkZS6TCa8wnSylrW1AkSs4GNbPceFl0hy7UYL3mkkUayn3LHux54oRh6g10QzWIDF3oVyMH/A==" w:salt="NwqIBGdn9kOb5jFoKcxu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719D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rval.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rval.co.jp/dx/" TargetMode="External"/><Relationship Id="rId4" Type="http://schemas.openxmlformats.org/officeDocument/2006/relationships/settings" Target="settings.xml"/><Relationship Id="rId9" Type="http://schemas.openxmlformats.org/officeDocument/2006/relationships/hyperlink" Target="https://www.forval.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1597</ap:Words>
  <ap:Characters>9103</ap:Characters>
  <ap:Application/>
  <ap:Lines>75</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10679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