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4F7BE" w14:textId="77777777" w:rsidR="00D1302E" w:rsidRPr="00D1302E" w:rsidRDefault="00D1302E" w:rsidP="00D1302E">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Pr>
          <w:rFonts w:ascii="ＭＳ 明朝" w:eastAsia="ＭＳ 明朝" w:hAnsi="ＭＳ 明朝" w:cs="ＭＳ 明朝" w:hint="eastAsia"/>
          <w:spacing w:val="6"/>
          <w:kern w:val="0"/>
          <w:szCs w:val="21"/>
        </w:rPr>
        <w:t>第１７</w:t>
      </w:r>
      <w:r w:rsidRP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４２</w:t>
      </w:r>
      <w:r w:rsidRPr="00D1302E">
        <w:rPr>
          <w:rFonts w:ascii="ＭＳ 明朝" w:eastAsia="ＭＳ 明朝" w:hAnsi="ＭＳ 明朝" w:cs="ＭＳ 明朝" w:hint="eastAsia"/>
          <w:spacing w:val="6"/>
          <w:kern w:val="0"/>
          <w:szCs w:val="21"/>
        </w:rPr>
        <w:t>条関係）（第一面</w:t>
      </w:r>
      <w:r>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0FD108FF" w14:textId="15E36312" w:rsidR="00D1302E" w:rsidRPr="00D1302E"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06A31" w14:paraId="16CCB508" w14:textId="77777777" w:rsidTr="3AB77294">
        <w:trPr>
          <w:trHeight w:val="3867"/>
        </w:trPr>
        <w:tc>
          <w:tcPr>
            <w:tcW w:w="8636" w:type="dxa"/>
            <w:tcBorders>
              <w:top w:val="single" w:sz="4" w:space="0" w:color="000000" w:themeColor="text1"/>
              <w:bottom w:val="nil"/>
            </w:tcBorders>
          </w:tcPr>
          <w:p w14:paraId="6152D15D" w14:textId="77777777" w:rsidR="00D1302E" w:rsidRPr="00D1302E" w:rsidRDefault="00D1302E"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w:t>
            </w:r>
            <w:r w:rsidR="00632325">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申請書</w:t>
            </w:r>
          </w:p>
          <w:p w14:paraId="4136B580" w14:textId="79231CF7" w:rsidR="00D1302E" w:rsidRPr="00D1302E" w:rsidRDefault="00D1302E" w:rsidP="00DD56DC">
            <w:pPr>
              <w:spacing w:line="260" w:lineRule="exact"/>
              <w:jc w:val="right"/>
              <w:rPr>
                <w:rFonts w:ascii="ＭＳ 明朝" w:eastAsia="ＭＳ 明朝" w:hAnsi="ＭＳ 明朝" w:cs="ＭＳ 明朝"/>
                <w:spacing w:val="6"/>
                <w:kern w:val="0"/>
                <w:szCs w:val="21"/>
              </w:rPr>
            </w:pPr>
          </w:p>
          <w:p w14:paraId="6ADDCBBC" w14:textId="2C39437B" w:rsidR="00EB6D2C" w:rsidRDefault="00D1302E"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00FD1218" w:rsidRPr="00C83684">
              <w:rPr>
                <w:rFonts w:ascii="ＭＳ 明朝" w:eastAsia="ＭＳ 明朝" w:hAnsi="ＭＳ 明朝" w:cs="ＭＳ 明朝" w:hint="eastAsia"/>
                <w:spacing w:val="6"/>
                <w:kern w:val="0"/>
                <w:szCs w:val="21"/>
              </w:rPr>
              <w:t>202</w:t>
            </w:r>
            <w:r w:rsidR="00DC3B60" w:rsidRPr="00C83684">
              <w:rPr>
                <w:rFonts w:ascii="ＭＳ 明朝" w:eastAsia="ＭＳ 明朝" w:hAnsi="ＭＳ 明朝" w:cs="ＭＳ 明朝" w:hint="eastAsia"/>
                <w:spacing w:val="6"/>
                <w:kern w:val="0"/>
                <w:szCs w:val="21"/>
              </w:rPr>
              <w:t>3</w:t>
            </w:r>
            <w:r w:rsidRPr="00C83684">
              <w:rPr>
                <w:rFonts w:ascii="ＭＳ 明朝" w:eastAsia="ＭＳ 明朝" w:hAnsi="ＭＳ 明朝" w:cs="ＭＳ 明朝" w:hint="eastAsia"/>
                <w:spacing w:val="6"/>
                <w:kern w:val="0"/>
                <w:szCs w:val="21"/>
              </w:rPr>
              <w:t xml:space="preserve">年　</w:t>
            </w:r>
            <w:r w:rsidR="00DC3B60" w:rsidRPr="00C83684">
              <w:rPr>
                <w:rFonts w:ascii="ＭＳ 明朝" w:eastAsia="ＭＳ 明朝" w:hAnsi="ＭＳ 明朝" w:cs="ＭＳ 明朝"/>
                <w:spacing w:val="6"/>
                <w:kern w:val="0"/>
                <w:szCs w:val="21"/>
              </w:rPr>
              <w:t>2</w:t>
            </w:r>
            <w:r w:rsidRPr="00C83684">
              <w:rPr>
                <w:rFonts w:ascii="ＭＳ 明朝" w:eastAsia="ＭＳ 明朝" w:hAnsi="ＭＳ 明朝" w:cs="ＭＳ 明朝" w:hint="eastAsia"/>
                <w:spacing w:val="6"/>
                <w:kern w:val="0"/>
                <w:szCs w:val="21"/>
              </w:rPr>
              <w:t>月</w:t>
            </w:r>
            <w:r w:rsidR="006A3A1D">
              <w:rPr>
                <w:rFonts w:ascii="ＭＳ 明朝" w:eastAsia="ＭＳ 明朝" w:hAnsi="ＭＳ 明朝" w:cs="ＭＳ 明朝"/>
                <w:spacing w:val="6"/>
                <w:kern w:val="0"/>
                <w:szCs w:val="21"/>
              </w:rPr>
              <w:t>1</w:t>
            </w:r>
            <w:r w:rsidR="001B6491">
              <w:rPr>
                <w:rFonts w:ascii="ＭＳ 明朝" w:eastAsia="ＭＳ 明朝" w:hAnsi="ＭＳ 明朝" w:cs="ＭＳ 明朝" w:hint="eastAsia"/>
                <w:spacing w:val="6"/>
                <w:kern w:val="0"/>
                <w:szCs w:val="21"/>
              </w:rPr>
              <w:t>4</w:t>
            </w:r>
            <w:r w:rsidRPr="00C83684">
              <w:rPr>
                <w:rFonts w:ascii="ＭＳ 明朝" w:eastAsia="ＭＳ 明朝" w:hAnsi="ＭＳ 明朝" w:cs="ＭＳ 明朝" w:hint="eastAsia"/>
                <w:spacing w:val="6"/>
                <w:kern w:val="0"/>
                <w:szCs w:val="21"/>
              </w:rPr>
              <w:t>日</w:t>
            </w:r>
          </w:p>
          <w:p w14:paraId="59DDDC23" w14:textId="77777777" w:rsidR="00D1302E"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2F5319D6" w14:textId="77777777" w:rsidR="00D1302E" w:rsidRPr="00D1302E" w:rsidRDefault="00D1302E" w:rsidP="007E1049">
            <w:pPr>
              <w:spacing w:line="260" w:lineRule="exact"/>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32BB84F3" w14:textId="16563B81" w:rsidR="00AA3C19" w:rsidRDefault="00AA3C19" w:rsidP="00AA3C19">
            <w:pPr>
              <w:spacing w:line="260" w:lineRule="exact"/>
              <w:ind w:right="222"/>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（ふりがな）ふじつうかぶしきがいしゃ</w:t>
            </w:r>
          </w:p>
          <w:p w14:paraId="5EE82D1A" w14:textId="4B87AA58" w:rsidR="00AA3C19" w:rsidRDefault="00AA3C19" w:rsidP="00AA3C19">
            <w:pPr>
              <w:spacing w:afterLines="50" w:after="120" w:line="260" w:lineRule="exact"/>
              <w:jc w:val="left"/>
              <w:rPr>
                <w:rFonts w:ascii="ＭＳ 明朝" w:eastAsia="ＭＳ 明朝" w:hAnsi="ＭＳ 明朝" w:cs="ＭＳ 明朝"/>
                <w:spacing w:val="6"/>
                <w:kern w:val="0"/>
                <w:szCs w:val="21"/>
              </w:rPr>
            </w:pPr>
            <w:r>
              <w:rPr>
                <w:rFonts w:ascii="ＭＳ 明朝" w:eastAsia="ＭＳ 明朝" w:hAnsi="ＭＳ 明朝" w:hint="eastAsia"/>
                <w:spacing w:val="6"/>
                <w:kern w:val="0"/>
                <w:szCs w:val="21"/>
              </w:rPr>
              <w:t xml:space="preserve">                              </w:t>
            </w:r>
            <w:r>
              <w:rPr>
                <w:rFonts w:ascii="ＭＳ 明朝" w:eastAsia="ＭＳ 明朝" w:hAnsi="ＭＳ 明朝" w:cs="ＭＳ 明朝" w:hint="eastAsia"/>
                <w:spacing w:val="6"/>
                <w:kern w:val="0"/>
                <w:szCs w:val="21"/>
              </w:rPr>
              <w:t xml:space="preserve">　一般事業主の氏名又は名称 富士通株式会社</w:t>
            </w:r>
          </w:p>
          <w:p w14:paraId="0C171B96" w14:textId="4165C77F" w:rsidR="00AA3C19" w:rsidRDefault="00AA3C19" w:rsidP="00AA3C19">
            <w:pPr>
              <w:spacing w:line="260" w:lineRule="exact"/>
              <w:ind w:firstLineChars="1900" w:firstLine="4218"/>
              <w:jc w:val="left"/>
              <w:rPr>
                <w:rFonts w:ascii="ＭＳ 明朝" w:eastAsia="ＭＳ 明朝" w:hAnsi="ＭＳ 明朝"/>
                <w:spacing w:val="6"/>
                <w:kern w:val="0"/>
                <w:szCs w:val="21"/>
              </w:rPr>
            </w:pPr>
            <w:r>
              <w:rPr>
                <w:rFonts w:ascii="ＭＳ 明朝" w:eastAsia="ＭＳ 明朝" w:hAnsi="ＭＳ 明朝" w:hint="eastAsia"/>
                <w:spacing w:val="6"/>
                <w:kern w:val="0"/>
                <w:szCs w:val="21"/>
              </w:rPr>
              <w:t>（ふりがな）ときた　たかひと</w:t>
            </w:r>
          </w:p>
          <w:p w14:paraId="599CC75D" w14:textId="350E9AC1" w:rsidR="00AA3C19" w:rsidRDefault="00AA3C19" w:rsidP="00AA3C19">
            <w:pPr>
              <w:spacing w:afterLines="50" w:after="120" w:line="260" w:lineRule="exact"/>
              <w:jc w:val="left"/>
              <w:rPr>
                <w:rFonts w:ascii="ＭＳ 明朝" w:eastAsia="ＭＳ 明朝" w:hAnsi="ＭＳ 明朝" w:cs="ＭＳ 明朝"/>
                <w:spacing w:val="6"/>
                <w:kern w:val="0"/>
                <w:szCs w:val="21"/>
              </w:rPr>
            </w:pPr>
            <w:r>
              <w:rPr>
                <w:rFonts w:ascii="ＭＳ 明朝" w:eastAsia="ＭＳ 明朝" w:hAnsi="ＭＳ 明朝" w:hint="eastAsia"/>
                <w:spacing w:val="6"/>
                <w:kern w:val="0"/>
                <w:szCs w:val="21"/>
              </w:rPr>
              <w:t xml:space="preserve">                              　</w:t>
            </w:r>
            <w:r>
              <w:rPr>
                <w:rFonts w:ascii="ＭＳ 明朝" w:eastAsia="ＭＳ 明朝" w:hAnsi="ＭＳ 明朝" w:cs="ＭＳ 明朝" w:hint="eastAsia"/>
                <w:spacing w:val="6"/>
                <w:kern w:val="0"/>
                <w:szCs w:val="21"/>
              </w:rPr>
              <w:t xml:space="preserve">（法人の場合）　 </w:t>
            </w:r>
            <w:r>
              <w:rPr>
                <w:rFonts w:ascii="IPAexMincho" w:eastAsia="IPAexMincho" w:cs="IPAexMincho" w:hint="eastAsia"/>
                <w:spacing w:val="0"/>
                <w:kern w:val="0"/>
                <w:szCs w:val="21"/>
              </w:rPr>
              <w:t>時田　　隆仁</w:t>
            </w:r>
            <w:r>
              <w:rPr>
                <w:rFonts w:ascii="ＭＳ 明朝" w:eastAsia="ＭＳ 明朝" w:hAnsi="ＭＳ 明朝" w:cs="ＭＳ 明朝" w:hint="eastAsia"/>
                <w:spacing w:val="6"/>
                <w:kern w:val="0"/>
                <w:szCs w:val="21"/>
              </w:rPr>
              <w:t xml:space="preserve">　</w:t>
            </w:r>
            <w:r>
              <w:rPr>
                <w:rFonts w:ascii="ＭＳ 明朝" w:eastAsia="ＭＳ 明朝" w:hAnsi="ＭＳ 明朝" w:hint="eastAsia"/>
                <w:spacing w:val="6"/>
                <w:kern w:val="0"/>
                <w:szCs w:val="21"/>
              </w:rPr>
              <w:t xml:space="preserve">         </w:t>
            </w:r>
            <w:r>
              <w:rPr>
                <w:rFonts w:ascii="ＭＳ 明朝" w:eastAsia="ＭＳ 明朝" w:hAnsi="ＭＳ 明朝" w:cs="ＭＳ 明朝" w:hint="eastAsia"/>
                <w:spacing w:val="6"/>
                <w:kern w:val="0"/>
                <w:szCs w:val="21"/>
              </w:rPr>
              <w:t>印</w:t>
            </w:r>
          </w:p>
          <w:p w14:paraId="6075B661" w14:textId="749029B4" w:rsidR="00AA3C19" w:rsidRDefault="00AA3C19" w:rsidP="00AA3C19">
            <w:pPr>
              <w:spacing w:afterLines="50" w:after="120" w:line="260" w:lineRule="exact"/>
              <w:ind w:leftChars="171" w:left="366"/>
              <w:jc w:val="left"/>
              <w:rPr>
                <w:rFonts w:ascii="ＭＳ 明朝" w:eastAsia="ＭＳ 明朝" w:hAnsi="ＭＳ 明朝" w:cs="ＭＳ 明朝"/>
                <w:spacing w:val="6"/>
                <w:kern w:val="0"/>
                <w:szCs w:val="21"/>
              </w:rPr>
            </w:pPr>
            <w:r>
              <w:rPr>
                <w:rFonts w:ascii="ＭＳ 明朝" w:eastAsia="ＭＳ 明朝" w:hAnsi="ＭＳ 明朝" w:cs="ＭＳ 明朝" w:hint="eastAsia"/>
                <w:spacing w:val="588"/>
                <w:kern w:val="0"/>
                <w:szCs w:val="21"/>
                <w:fitText w:val="1596" w:id="-2095228414"/>
              </w:rPr>
              <w:t>住</w:t>
            </w:r>
            <w:r>
              <w:rPr>
                <w:rFonts w:ascii="ＭＳ 明朝" w:eastAsia="ＭＳ 明朝" w:hAnsi="ＭＳ 明朝" w:cs="ＭＳ 明朝" w:hint="eastAsia"/>
                <w:spacing w:val="0"/>
                <w:kern w:val="0"/>
                <w:szCs w:val="21"/>
                <w:fitText w:val="1596" w:id="-2095228414"/>
              </w:rPr>
              <w:t>所</w:t>
            </w:r>
            <w:r>
              <w:rPr>
                <w:rFonts w:ascii="ＭＳ 明朝" w:eastAsia="ＭＳ 明朝" w:hAnsi="ＭＳ 明朝" w:cs="ＭＳ 明朝" w:hint="eastAsia"/>
                <w:spacing w:val="6"/>
                <w:kern w:val="0"/>
                <w:szCs w:val="21"/>
              </w:rPr>
              <w:t xml:space="preserve">　〒211-0053 神奈川県 川崎市中原区 </w:t>
            </w:r>
            <w:r>
              <w:rPr>
                <w:rFonts w:ascii="IPAexMincho" w:eastAsia="IPAexMincho" w:cs="IPAexMincho" w:hint="eastAsia"/>
                <w:spacing w:val="0"/>
                <w:kern w:val="0"/>
                <w:sz w:val="20"/>
              </w:rPr>
              <w:t>上小田中４丁目１番１号</w:t>
            </w:r>
          </w:p>
          <w:p w14:paraId="248B3538" w14:textId="2957DF74" w:rsidR="00D1302E" w:rsidRPr="00D1302E" w:rsidRDefault="00AA3C19" w:rsidP="00AA3C19">
            <w:pPr>
              <w:spacing w:afterLines="100" w:after="240" w:line="260" w:lineRule="exact"/>
              <w:ind w:leftChars="2204" w:left="4717"/>
              <w:rPr>
                <w:rFonts w:ascii="ＭＳ 明朝" w:eastAsia="ＭＳ 明朝" w:hAnsi="ＭＳ 明朝"/>
                <w:spacing w:val="14"/>
                <w:kern w:val="0"/>
                <w:szCs w:val="21"/>
              </w:rPr>
            </w:pPr>
            <w:r>
              <w:rPr>
                <w:rFonts w:ascii="ＭＳ 明朝" w:eastAsia="ＭＳ 明朝" w:hAnsi="ＭＳ 明朝" w:cs="ＭＳ 明朝" w:hint="eastAsia"/>
                <w:kern w:val="0"/>
                <w:szCs w:val="21"/>
              </w:rPr>
              <w:t xml:space="preserve">法人番号　1020001071491　</w:t>
            </w:r>
            <w:r>
              <w:rPr>
                <w:rFonts w:ascii="ＭＳ 明朝" w:eastAsia="ＭＳ 明朝" w:hAnsi="ＭＳ 明朝" w:cs="ＭＳ 明朝" w:hint="eastAsia"/>
                <w:spacing w:val="6"/>
                <w:kern w:val="0"/>
                <w:szCs w:val="21"/>
              </w:rPr>
              <w:t xml:space="preserve">　　　</w:t>
            </w:r>
            <w:r w:rsidR="00D1302E" w:rsidRPr="00D1302E">
              <w:rPr>
                <w:rFonts w:ascii="ＭＳ 明朝" w:eastAsia="ＭＳ 明朝" w:hAnsi="ＭＳ 明朝" w:cs="ＭＳ 明朝" w:hint="eastAsia"/>
                <w:spacing w:val="6"/>
                <w:kern w:val="0"/>
                <w:szCs w:val="21"/>
              </w:rPr>
              <w:t xml:space="preserve">　　　　　　　　　　　　　</w:t>
            </w:r>
            <w:r w:rsidR="00D1302E" w:rsidRPr="00D1302E">
              <w:rPr>
                <w:rFonts w:ascii="ＭＳ 明朝" w:eastAsia="ＭＳ 明朝" w:hAnsi="ＭＳ 明朝"/>
                <w:spacing w:val="6"/>
                <w:kern w:val="0"/>
                <w:szCs w:val="21"/>
              </w:rPr>
              <w:t xml:space="preserve">  </w:t>
            </w:r>
            <w:r w:rsidR="00D1302E" w:rsidRPr="00D1302E">
              <w:rPr>
                <w:rFonts w:ascii="ＭＳ 明朝" w:eastAsia="ＭＳ 明朝" w:hAnsi="ＭＳ 明朝" w:cs="ＭＳ 明朝" w:hint="eastAsia"/>
                <w:spacing w:val="6"/>
                <w:kern w:val="0"/>
                <w:szCs w:val="21"/>
              </w:rPr>
              <w:t xml:space="preserve">　　　　　　　　　　　　　　　　　　　　　　</w:t>
            </w:r>
            <w:r w:rsidR="00D1302E" w:rsidRPr="00D1302E">
              <w:rPr>
                <w:rFonts w:ascii="ＭＳ 明朝" w:eastAsia="ＭＳ 明朝" w:hAnsi="ＭＳ 明朝"/>
                <w:spacing w:val="6"/>
                <w:kern w:val="0"/>
                <w:szCs w:val="21"/>
              </w:rPr>
              <w:t xml:space="preserve"> </w:t>
            </w:r>
          </w:p>
          <w:p w14:paraId="0B856051" w14:textId="68914A8F" w:rsidR="00D1302E" w:rsidRPr="00D1302E" w:rsidRDefault="00D1302E"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w:t>
            </w:r>
            <w:r w:rsidR="00632325">
              <w:rPr>
                <w:rFonts w:ascii="ＭＳ 明朝" w:eastAsia="ＭＳ 明朝" w:hAnsi="ＭＳ 明朝" w:cs="ＭＳ 明朝" w:hint="eastAsia"/>
                <w:spacing w:val="6"/>
                <w:kern w:val="0"/>
                <w:szCs w:val="21"/>
              </w:rPr>
              <w:t>３２</w:t>
            </w:r>
            <w:r w:rsidRPr="00D1302E">
              <w:rPr>
                <w:rFonts w:ascii="ＭＳ 明朝" w:eastAsia="ＭＳ 明朝" w:hAnsi="ＭＳ 明朝" w:cs="ＭＳ 明朝" w:hint="eastAsia"/>
                <w:spacing w:val="6"/>
                <w:kern w:val="0"/>
                <w:szCs w:val="21"/>
              </w:rPr>
              <w:t>条</w:t>
            </w:r>
            <w:r w:rsidR="00F513A5">
              <w:rPr>
                <w:rFonts w:ascii="ＭＳ 明朝" w:eastAsia="ＭＳ 明朝" w:hAnsi="ＭＳ 明朝" w:cs="ＭＳ 明朝" w:hint="eastAsia"/>
                <w:spacing w:val="6"/>
                <w:kern w:val="0"/>
                <w:szCs w:val="21"/>
              </w:rPr>
              <w:t>第１項</w:t>
            </w:r>
            <w:r w:rsidRPr="00D1302E">
              <w:rPr>
                <w:rFonts w:ascii="ＭＳ 明朝" w:eastAsia="ＭＳ 明朝" w:hAnsi="ＭＳ 明朝" w:cs="ＭＳ 明朝" w:hint="eastAsia"/>
                <w:spacing w:val="6"/>
                <w:kern w:val="0"/>
                <w:szCs w:val="21"/>
              </w:rPr>
              <w:t>の認定</w:t>
            </w:r>
            <w:r w:rsidR="00632325">
              <w:rPr>
                <w:rFonts w:ascii="ＭＳ 明朝" w:eastAsia="ＭＳ 明朝" w:hAnsi="ＭＳ 明朝" w:cs="ＭＳ 明朝" w:hint="eastAsia"/>
                <w:spacing w:val="6"/>
                <w:kern w:val="0"/>
                <w:szCs w:val="21"/>
              </w:rPr>
              <w:t>の更新</w:t>
            </w:r>
            <w:r w:rsidRPr="00D1302E">
              <w:rPr>
                <w:rFonts w:ascii="ＭＳ 明朝" w:eastAsia="ＭＳ 明朝" w:hAnsi="ＭＳ 明朝" w:cs="ＭＳ 明朝" w:hint="eastAsia"/>
                <w:spacing w:val="6"/>
                <w:kern w:val="0"/>
                <w:szCs w:val="21"/>
              </w:rPr>
              <w:t>を受けたいので、下記のとおり申請します。</w:t>
            </w:r>
          </w:p>
        </w:tc>
      </w:tr>
      <w:tr w:rsidR="00D1302E" w:rsidRPr="00D1302E" w14:paraId="09631B03" w14:textId="77777777" w:rsidTr="3AB77294">
        <w:trPr>
          <w:trHeight w:val="2408"/>
        </w:trPr>
        <w:tc>
          <w:tcPr>
            <w:tcW w:w="8636" w:type="dxa"/>
            <w:tcBorders>
              <w:bottom w:val="single" w:sz="4" w:space="0" w:color="auto"/>
            </w:tcBorders>
          </w:tcPr>
          <w:p w14:paraId="4649B0D3" w14:textId="1ED37329" w:rsidR="00D1302E" w:rsidRPr="00D1302E"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14115BFB" w14:textId="4F2ECE87" w:rsidR="00D1302E"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7902710A" w14:textId="77777777" w:rsidR="00D1302E" w:rsidRPr="00D1302E"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6DB78A0F" w14:textId="26156D29"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22384D0E" w14:textId="77777777" w:rsidTr="00DD56DC">
              <w:trPr>
                <w:trHeight w:val="707"/>
              </w:trPr>
              <w:tc>
                <w:tcPr>
                  <w:tcW w:w="2600" w:type="dxa"/>
                  <w:shd w:val="clear" w:color="auto" w:fill="auto"/>
                  <w:vAlign w:val="center"/>
                </w:tcPr>
                <w:p w14:paraId="3538645A"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02DCD5C" w14:textId="77777777" w:rsidR="00137429" w:rsidRPr="00137429" w:rsidRDefault="004466F8" w:rsidP="00137429">
                  <w:pPr>
                    <w:pStyle w:val="af"/>
                    <w:numPr>
                      <w:ilvl w:val="0"/>
                      <w:numId w:val="1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466F8">
                    <w:rPr>
                      <w:rFonts w:ascii="ＭＳ 明朝" w:hAnsi="ＭＳ 明朝"/>
                    </w:rPr>
                    <w:t>Fujitsu Technology and Service Vision 2022</w:t>
                  </w:r>
                </w:p>
                <w:p w14:paraId="5FB447EE" w14:textId="207F1E1D" w:rsidR="006735C4" w:rsidRPr="00C92AEC" w:rsidRDefault="00623C59" w:rsidP="00C92AEC">
                  <w:pPr>
                    <w:pStyle w:val="af"/>
                    <w:numPr>
                      <w:ilvl w:val="0"/>
                      <w:numId w:val="1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23C59">
                    <w:rPr>
                      <w:rFonts w:ascii="ＭＳ 明朝" w:hAnsi="ＭＳ 明朝" w:cs="ＭＳ 明朝" w:hint="eastAsia"/>
                      <w:spacing w:val="6"/>
                      <w:kern w:val="0"/>
                      <w:szCs w:val="21"/>
                    </w:rPr>
                    <w:t>当社ホームページ</w:t>
                  </w:r>
                  <w:r>
                    <w:rPr>
                      <w:rFonts w:ascii="ＭＳ 明朝" w:hAnsi="ＭＳ 明朝" w:cs="ＭＳ 明朝" w:hint="eastAsia"/>
                      <w:spacing w:val="6"/>
                      <w:kern w:val="0"/>
                      <w:szCs w:val="21"/>
                    </w:rPr>
                    <w:t xml:space="preserve"> </w:t>
                  </w:r>
                  <w:r>
                    <w:rPr>
                      <w:rFonts w:ascii="ＭＳ 明朝" w:hAnsi="ＭＳ 明朝" w:cs="ＭＳ 明朝"/>
                      <w:spacing w:val="6"/>
                      <w:kern w:val="0"/>
                      <w:szCs w:val="21"/>
                    </w:rPr>
                    <w:t xml:space="preserve">- </w:t>
                  </w:r>
                  <w:r w:rsidR="00137429" w:rsidRPr="00137429">
                    <w:rPr>
                      <w:rFonts w:ascii="ＭＳ 明朝" w:hAnsi="ＭＳ 明朝" w:cs="ＭＳ 明朝" w:hint="eastAsia"/>
                      <w:spacing w:val="6"/>
                      <w:kern w:val="0"/>
                      <w:szCs w:val="21"/>
                    </w:rPr>
                    <w:t>トップメッセージ</w:t>
                  </w:r>
                </w:p>
              </w:tc>
            </w:tr>
            <w:tr w:rsidR="00D1302E" w:rsidRPr="00DD56DC" w14:paraId="397BCA7E" w14:textId="77777777" w:rsidTr="00DD56DC">
              <w:trPr>
                <w:trHeight w:val="697"/>
              </w:trPr>
              <w:tc>
                <w:tcPr>
                  <w:tcW w:w="2600" w:type="dxa"/>
                  <w:shd w:val="clear" w:color="auto" w:fill="auto"/>
                  <w:vAlign w:val="center"/>
                </w:tcPr>
                <w:p w14:paraId="64F0D286"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610A1C8C" w14:textId="1EAB6F67" w:rsidR="00A54421" w:rsidRDefault="00C92AEC" w:rsidP="00B84083">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2022年5月</w:t>
                  </w:r>
                  <w:r w:rsidR="000D1BEE" w:rsidRPr="00256F75">
                    <w:rPr>
                      <w:rFonts w:ascii="ＭＳ 明朝" w:eastAsia="ＭＳ 明朝" w:hAnsi="ＭＳ 明朝" w:cs="ＭＳ 明朝"/>
                      <w:spacing w:val="6"/>
                      <w:kern w:val="0"/>
                      <w:szCs w:val="21"/>
                    </w:rPr>
                    <w:t>16</w:t>
                  </w:r>
                  <w:r w:rsidRPr="00256F75">
                    <w:rPr>
                      <w:rFonts w:ascii="ＭＳ 明朝" w:eastAsia="ＭＳ 明朝" w:hAnsi="ＭＳ 明朝" w:cs="ＭＳ 明朝" w:hint="eastAsia"/>
                      <w:spacing w:val="6"/>
                      <w:kern w:val="0"/>
                      <w:szCs w:val="21"/>
                    </w:rPr>
                    <w:t>日</w:t>
                  </w:r>
                  <w:r w:rsidR="00AC772C" w:rsidRPr="000D1BEE">
                    <w:rPr>
                      <w:rFonts w:ascii="ＭＳ 明朝" w:eastAsia="ＭＳ 明朝" w:hAnsi="ＭＳ 明朝" w:cs="ＭＳ 明朝" w:hint="eastAsia"/>
                      <w:spacing w:val="6"/>
                      <w:kern w:val="0"/>
                      <w:szCs w:val="21"/>
                    </w:rPr>
                    <w:t xml:space="preserve">　　</w:t>
                  </w:r>
                </w:p>
                <w:p w14:paraId="14C08A06" w14:textId="47CA0C98" w:rsidR="005E6763" w:rsidRPr="00C92AEC" w:rsidRDefault="00AC772C" w:rsidP="00C92AEC">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330C">
                    <w:rPr>
                      <w:rFonts w:ascii="ＭＳ 明朝" w:eastAsia="ＭＳ 明朝" w:hAnsi="ＭＳ 明朝" w:cs="ＭＳ 明朝" w:hint="eastAsia"/>
                      <w:spacing w:val="6"/>
                      <w:kern w:val="0"/>
                      <w:szCs w:val="21"/>
                    </w:rPr>
                    <w:t>2</w:t>
                  </w:r>
                  <w:r w:rsidRPr="0044330C">
                    <w:rPr>
                      <w:rFonts w:ascii="ＭＳ 明朝" w:eastAsia="ＭＳ 明朝" w:hAnsi="ＭＳ 明朝" w:cs="ＭＳ 明朝"/>
                      <w:spacing w:val="6"/>
                      <w:kern w:val="0"/>
                      <w:szCs w:val="21"/>
                    </w:rPr>
                    <w:t>022</w:t>
                  </w:r>
                  <w:r w:rsidRPr="0044330C">
                    <w:rPr>
                      <w:rFonts w:ascii="ＭＳ 明朝" w:eastAsia="ＭＳ 明朝" w:hAnsi="ＭＳ 明朝" w:cs="ＭＳ 明朝" w:hint="eastAsia"/>
                      <w:spacing w:val="6"/>
                      <w:kern w:val="0"/>
                      <w:szCs w:val="21"/>
                    </w:rPr>
                    <w:t>年9月7日</w:t>
                  </w:r>
                </w:p>
              </w:tc>
            </w:tr>
            <w:tr w:rsidR="00D1302E" w:rsidRPr="00DD56DC" w14:paraId="003FADEB" w14:textId="77777777" w:rsidTr="00DD56DC">
              <w:trPr>
                <w:trHeight w:val="707"/>
              </w:trPr>
              <w:tc>
                <w:tcPr>
                  <w:tcW w:w="2600" w:type="dxa"/>
                  <w:shd w:val="clear" w:color="auto" w:fill="auto"/>
                  <w:vAlign w:val="center"/>
                </w:tcPr>
                <w:p w14:paraId="5D141418"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C4557C9" w14:textId="77777777" w:rsidR="004466F8" w:rsidRDefault="004466F8" w:rsidP="004466F8">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466F8">
                    <w:rPr>
                      <w:rFonts w:ascii="ＭＳ 明朝" w:hAnsi="ＭＳ 明朝" w:cs="ＭＳ 明朝"/>
                      <w:spacing w:val="6"/>
                      <w:kern w:val="0"/>
                      <w:szCs w:val="21"/>
                    </w:rPr>
                    <w:t>Fujitsu Technology and Service Vision 2022</w:t>
                  </w:r>
                </w:p>
                <w:p w14:paraId="664AFB49" w14:textId="2D6D0A7B" w:rsidR="00EF2CB5" w:rsidRDefault="00000000" w:rsidP="004466F8">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hyperlink r:id="rId11" w:history="1">
                    <w:r w:rsidR="00137429" w:rsidRPr="002975DA">
                      <w:rPr>
                        <w:rStyle w:val="af0"/>
                        <w:rFonts w:ascii="ＭＳ 明朝" w:hAnsi="ＭＳ 明朝" w:cs="ＭＳ 明朝"/>
                        <w:spacing w:val="6"/>
                        <w:kern w:val="0"/>
                        <w:szCs w:val="21"/>
                      </w:rPr>
                      <w:t>https://www.fujitsu.com/downloads/JP/vision/2022/download-center/FTSV2022-JP.pdf</w:t>
                    </w:r>
                  </w:hyperlink>
                </w:p>
                <w:p w14:paraId="1C03E551" w14:textId="3EF8E1A7" w:rsidR="00EF2CB5" w:rsidRPr="00EF2CB5" w:rsidRDefault="00EF2CB5" w:rsidP="00EF2CB5">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EF2CB5">
                    <w:rPr>
                      <w:rFonts w:ascii="ＭＳ 明朝" w:hAnsi="ＭＳ 明朝" w:cs="ＭＳ 明朝" w:hint="eastAsia"/>
                      <w:spacing w:val="6"/>
                      <w:kern w:val="0"/>
                      <w:szCs w:val="21"/>
                    </w:rPr>
                    <w:t>P.8 これからの10年</w:t>
                  </w:r>
                </w:p>
                <w:p w14:paraId="38B12E08" w14:textId="7EEE7F5B" w:rsidR="00920EBF" w:rsidRPr="00F153C9" w:rsidRDefault="00137429" w:rsidP="00956046">
                  <w:pPr>
                    <w:suppressAutoHyphens/>
                    <w:kinsoku w:val="0"/>
                    <w:overflowPunct w:val="0"/>
                    <w:adjustRightInd w:val="0"/>
                    <w:spacing w:afterLines="50" w:after="120" w:line="238" w:lineRule="exact"/>
                    <w:ind w:left="333" w:hangingChars="150" w:hanging="333"/>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②</w:t>
                  </w:r>
                  <w:r w:rsidR="00762466">
                    <w:rPr>
                      <w:rFonts w:ascii="ＭＳ 明朝" w:hAnsi="ＭＳ 明朝" w:cs="ＭＳ 明朝" w:hint="eastAsia"/>
                      <w:spacing w:val="6"/>
                      <w:kern w:val="0"/>
                      <w:szCs w:val="21"/>
                    </w:rPr>
                    <w:t xml:space="preserve"> </w:t>
                  </w:r>
                  <w:r w:rsidR="00CA26F9">
                    <w:rPr>
                      <w:rFonts w:ascii="ＭＳ 明朝" w:hAnsi="ＭＳ 明朝" w:cs="ＭＳ 明朝" w:hint="eastAsia"/>
                      <w:spacing w:val="6"/>
                      <w:kern w:val="0"/>
                      <w:szCs w:val="21"/>
                    </w:rPr>
                    <w:t>当社ホームページ</w:t>
                  </w:r>
                  <w:r w:rsidR="00405874">
                    <w:rPr>
                      <w:rFonts w:ascii="ＭＳ 明朝" w:hAnsi="ＭＳ 明朝" w:cs="ＭＳ 明朝" w:hint="eastAsia"/>
                      <w:spacing w:val="6"/>
                      <w:kern w:val="0"/>
                      <w:szCs w:val="21"/>
                    </w:rPr>
                    <w:t xml:space="preserve"> </w:t>
                  </w:r>
                  <w:r w:rsidR="006C2AB7">
                    <w:rPr>
                      <w:rFonts w:ascii="ＭＳ 明朝" w:hAnsi="ＭＳ 明朝" w:cs="ＭＳ 明朝"/>
                      <w:spacing w:val="6"/>
                      <w:kern w:val="0"/>
                      <w:szCs w:val="21"/>
                    </w:rPr>
                    <w:t xml:space="preserve">- </w:t>
                  </w:r>
                  <w:r w:rsidR="006C2AB7" w:rsidRPr="00137429">
                    <w:rPr>
                      <w:rFonts w:ascii="ＭＳ 明朝" w:hAnsi="ＭＳ 明朝" w:cs="ＭＳ 明朝" w:hint="eastAsia"/>
                      <w:spacing w:val="6"/>
                      <w:kern w:val="0"/>
                      <w:szCs w:val="21"/>
                    </w:rPr>
                    <w:t>トップメッセージ</w:t>
                  </w:r>
                  <w:r w:rsidR="00405874">
                    <w:rPr>
                      <w:rFonts w:ascii="ＭＳ 明朝" w:hAnsi="ＭＳ 明朝" w:cs="ＭＳ 明朝" w:hint="eastAsia"/>
                      <w:spacing w:val="6"/>
                      <w:kern w:val="0"/>
                      <w:szCs w:val="21"/>
                    </w:rPr>
                    <w:t xml:space="preserve">　　</w:t>
                  </w:r>
                  <w:hyperlink r:id="rId12" w:history="1">
                    <w:r w:rsidR="00BE4F6F" w:rsidRPr="002975DA">
                      <w:rPr>
                        <w:rStyle w:val="af0"/>
                        <w:rFonts w:ascii="ＭＳ 明朝" w:hAnsi="ＭＳ 明朝" w:cs="ＭＳ 明朝"/>
                        <w:spacing w:val="6"/>
                        <w:kern w:val="0"/>
                        <w:szCs w:val="21"/>
                      </w:rPr>
                      <w:t>https://www.fujitsu.com/jp/about/csr/topmessage/</w:t>
                    </w:r>
                  </w:hyperlink>
                </w:p>
              </w:tc>
            </w:tr>
            <w:tr w:rsidR="00D1302E" w:rsidRPr="00DD56DC" w14:paraId="6A9B2C38" w14:textId="77777777" w:rsidTr="00DD56DC">
              <w:trPr>
                <w:trHeight w:val="697"/>
              </w:trPr>
              <w:tc>
                <w:tcPr>
                  <w:tcW w:w="2600" w:type="dxa"/>
                  <w:shd w:val="clear" w:color="auto" w:fill="auto"/>
                  <w:vAlign w:val="center"/>
                </w:tcPr>
                <w:p w14:paraId="25FFCF03"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3EB13D88" w14:textId="1F0E34A5" w:rsidR="00A45E63" w:rsidRDefault="00862ED0" w:rsidP="00AD66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2ED0">
                    <w:rPr>
                      <w:rFonts w:ascii="ＭＳ 明朝" w:eastAsia="ＭＳ 明朝" w:hAnsi="ＭＳ 明朝" w:cs="ＭＳ 明朝" w:hint="eastAsia"/>
                      <w:spacing w:val="6"/>
                      <w:kern w:val="0"/>
                      <w:szCs w:val="21"/>
                    </w:rPr>
                    <w:t>環境・社会・経済のサステナビリティは非常に重要なグローバル優先課題</w:t>
                  </w:r>
                  <w:r w:rsidR="00BB6250">
                    <w:rPr>
                      <w:rFonts w:ascii="ＭＳ 明朝" w:eastAsia="ＭＳ 明朝" w:hAnsi="ＭＳ 明朝" w:cs="ＭＳ 明朝" w:hint="eastAsia"/>
                      <w:spacing w:val="6"/>
                      <w:kern w:val="0"/>
                      <w:szCs w:val="21"/>
                    </w:rPr>
                    <w:t>になってきました。</w:t>
                  </w:r>
                  <w:r w:rsidRPr="00862ED0">
                    <w:rPr>
                      <w:rFonts w:ascii="ＭＳ 明朝" w:eastAsia="ＭＳ 明朝" w:hAnsi="ＭＳ 明朝" w:cs="ＭＳ 明朝" w:hint="eastAsia"/>
                      <w:spacing w:val="6"/>
                      <w:kern w:val="0"/>
                      <w:szCs w:val="21"/>
                    </w:rPr>
                    <w:t>直面する複雑かつ困難な課題を解決するためには、これまで以上にイノベーションが不可欠であり、デジタルテクノロジーはそのために大きな可能性を持って</w:t>
                  </w:r>
                  <w:r w:rsidR="000C0A5C">
                    <w:rPr>
                      <w:rFonts w:ascii="ＭＳ 明朝" w:eastAsia="ＭＳ 明朝" w:hAnsi="ＭＳ 明朝" w:cs="ＭＳ 明朝" w:hint="eastAsia"/>
                      <w:spacing w:val="6"/>
                      <w:kern w:val="0"/>
                      <w:szCs w:val="21"/>
                    </w:rPr>
                    <w:t>います。</w:t>
                  </w:r>
                  <w:r w:rsidR="000731C3">
                    <w:rPr>
                      <w:rFonts w:ascii="ＭＳ 明朝" w:eastAsia="ＭＳ 明朝" w:hAnsi="ＭＳ 明朝" w:cs="ＭＳ 明朝" w:hint="eastAsia"/>
                      <w:spacing w:val="6"/>
                      <w:kern w:val="0"/>
                      <w:szCs w:val="21"/>
                    </w:rPr>
                    <w:t>当社グループは、</w:t>
                  </w:r>
                  <w:r w:rsidR="00F72824" w:rsidRPr="00AD66A3">
                    <w:rPr>
                      <w:rFonts w:ascii="ＭＳ 明朝" w:eastAsia="ＭＳ 明朝" w:hAnsi="ＭＳ 明朝" w:cs="ＭＳ 明朝" w:hint="eastAsia"/>
                      <w:spacing w:val="6"/>
                      <w:kern w:val="0"/>
                      <w:szCs w:val="21"/>
                    </w:rPr>
                    <w:t>サステナビリティの課題を経営の中核に据え、お客様をはじめ様々なステークホルダーと共に対応し、社会の持続可能性と事業の両立を目指していきます。</w:t>
                  </w:r>
                </w:p>
                <w:p w14:paraId="543863F6" w14:textId="7612258A" w:rsidR="00B23466" w:rsidRDefault="006C5239" w:rsidP="00B27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t>
                  </w:r>
                  <w:r w:rsidRPr="006C5239">
                    <w:rPr>
                      <w:rFonts w:ascii="ＭＳ 明朝" w:eastAsia="ＭＳ 明朝" w:hAnsi="ＭＳ 明朝" w:cs="ＭＳ 明朝" w:hint="eastAsia"/>
                      <w:spacing w:val="6"/>
                      <w:kern w:val="0"/>
                      <w:szCs w:val="21"/>
                    </w:rPr>
                    <w:t>グループは、「イノベーションによって社会に信頼をもたらし、世界をより持続可能にしていく」というパーパスを定め</w:t>
                  </w:r>
                  <w:r>
                    <w:rPr>
                      <w:rFonts w:ascii="ＭＳ 明朝" w:eastAsia="ＭＳ 明朝" w:hAnsi="ＭＳ 明朝" w:cs="ＭＳ 明朝" w:hint="eastAsia"/>
                      <w:spacing w:val="6"/>
                      <w:kern w:val="0"/>
                      <w:szCs w:val="21"/>
                    </w:rPr>
                    <w:t>、</w:t>
                  </w:r>
                  <w:r w:rsidRPr="006C5239">
                    <w:rPr>
                      <w:rFonts w:ascii="ＭＳ 明朝" w:eastAsia="ＭＳ 明朝" w:hAnsi="ＭＳ 明朝" w:cs="ＭＳ 明朝" w:hint="eastAsia"/>
                      <w:spacing w:val="6"/>
                      <w:kern w:val="0"/>
                      <w:szCs w:val="21"/>
                    </w:rPr>
                    <w:t>様々な変革を進めています。</w:t>
                  </w:r>
                </w:p>
                <w:p w14:paraId="0A1F375A" w14:textId="1EB506C7" w:rsidR="00872EE8" w:rsidRPr="00052974" w:rsidRDefault="00560417" w:rsidP="002E3B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0417">
                    <w:rPr>
                      <w:rFonts w:ascii="ＭＳ 明朝" w:eastAsia="ＭＳ 明朝" w:hAnsi="ＭＳ 明朝" w:cs="ＭＳ 明朝" w:hint="eastAsia"/>
                      <w:spacing w:val="6"/>
                      <w:kern w:val="0"/>
                      <w:szCs w:val="21"/>
                    </w:rPr>
                    <w:t>サステナビリティを事業そのものとして取り組むために、社会課題を解決するためのグローバルな事業ブランド「Fujitsu Uvance」を立ち上げました。</w:t>
                  </w:r>
                  <w:r w:rsidR="001B2431" w:rsidRPr="001B2431">
                    <w:rPr>
                      <w:rFonts w:ascii="ＭＳ 明朝" w:eastAsia="ＭＳ 明朝" w:hAnsi="ＭＳ 明朝" w:cs="ＭＳ 明朝" w:hint="eastAsia"/>
                      <w:spacing w:val="6"/>
                      <w:kern w:val="0"/>
                      <w:szCs w:val="21"/>
                    </w:rPr>
                    <w:t>2030年の社会のあるべき姿を実現するために解決すべき課題を起点に、これから重点的に取り組むことを、クロスインダストリーの視点と、それを支えるデジタルソリューションやプラットフォーム、そして当社の強みであるテクノロジーや世の中のニーズなどを掛け合わせて体系化しました。Sustainable Manufacturing、Consumer Experience、Digital Shiftsなど7つのKey Focus Areas（重点注力分野）を設定し、これらを通じてお客様のサステナビリテ</w:t>
                  </w:r>
                  <w:r w:rsidR="001B2431" w:rsidRPr="001B2431">
                    <w:rPr>
                      <w:rFonts w:ascii="ＭＳ 明朝" w:eastAsia="ＭＳ 明朝" w:hAnsi="ＭＳ 明朝" w:cs="ＭＳ 明朝" w:hint="eastAsia"/>
                      <w:spacing w:val="6"/>
                      <w:kern w:val="0"/>
                      <w:szCs w:val="21"/>
                    </w:rPr>
                    <w:lastRenderedPageBreak/>
                    <w:t>ィトランスフォーメーションを支援するとともに、様々な強みを持つ企業や組織とエコシステムを形成しながら、社会全体の課題解決へ繋げていくことを目指します。</w:t>
                  </w:r>
                </w:p>
              </w:tc>
            </w:tr>
            <w:tr w:rsidR="00D1302E" w:rsidRPr="00DD56DC" w14:paraId="0FAD08CA" w14:textId="77777777" w:rsidTr="00DD56DC">
              <w:trPr>
                <w:trHeight w:val="707"/>
              </w:trPr>
              <w:tc>
                <w:tcPr>
                  <w:tcW w:w="2600" w:type="dxa"/>
                  <w:shd w:val="clear" w:color="auto" w:fill="auto"/>
                  <w:vAlign w:val="center"/>
                </w:tcPr>
                <w:p w14:paraId="5DFC46D8"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22451C5" w14:textId="11826578" w:rsidR="00A46C63" w:rsidRPr="003B6E09" w:rsidRDefault="00E90A03" w:rsidP="00A46C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6E09">
                    <w:rPr>
                      <w:rFonts w:ascii="ＭＳ 明朝" w:eastAsia="ＭＳ 明朝" w:hAnsi="ＭＳ 明朝" w:cs="ＭＳ 明朝" w:hint="eastAsia"/>
                      <w:spacing w:val="6"/>
                      <w:kern w:val="0"/>
                      <w:szCs w:val="21"/>
                    </w:rPr>
                    <w:t>Fujitsu Technology and Service Vision2022は、サステナビリティ</w:t>
                  </w:r>
                  <w:r w:rsidR="006E3AA9" w:rsidRPr="003B6E09">
                    <w:rPr>
                      <w:rFonts w:ascii="ＭＳ 明朝" w:eastAsia="ＭＳ 明朝" w:hAnsi="ＭＳ 明朝" w:cs="ＭＳ 明朝" w:hint="eastAsia"/>
                      <w:spacing w:val="6"/>
                      <w:kern w:val="0"/>
                      <w:szCs w:val="21"/>
                    </w:rPr>
                    <w:t>や</w:t>
                  </w:r>
                  <w:r w:rsidR="00A0207F" w:rsidRPr="003B6E09">
                    <w:rPr>
                      <w:rFonts w:ascii="ＭＳ 明朝" w:eastAsia="ＭＳ 明朝" w:hAnsi="ＭＳ 明朝" w:cs="ＭＳ 明朝" w:hint="eastAsia"/>
                      <w:spacing w:val="6"/>
                      <w:kern w:val="0"/>
                      <w:szCs w:val="21"/>
                    </w:rPr>
                    <w:t>テクノロジー</w:t>
                  </w:r>
                  <w:r w:rsidR="006E3AA9" w:rsidRPr="003B6E09">
                    <w:rPr>
                      <w:rFonts w:ascii="ＭＳ 明朝" w:eastAsia="ＭＳ 明朝" w:hAnsi="ＭＳ 明朝" w:cs="ＭＳ 明朝" w:hint="eastAsia"/>
                      <w:spacing w:val="6"/>
                      <w:kern w:val="0"/>
                      <w:szCs w:val="21"/>
                    </w:rPr>
                    <w:t>の事業部門</w:t>
                  </w:r>
                  <w:r w:rsidR="0094171B" w:rsidRPr="003B6E09">
                    <w:rPr>
                      <w:rFonts w:ascii="ＭＳ 明朝" w:eastAsia="ＭＳ 明朝" w:hAnsi="ＭＳ 明朝" w:cs="ＭＳ 明朝" w:hint="eastAsia"/>
                      <w:spacing w:val="6"/>
                      <w:kern w:val="0"/>
                      <w:szCs w:val="21"/>
                    </w:rPr>
                    <w:t>が</w:t>
                  </w:r>
                  <w:r w:rsidR="00F44683" w:rsidRPr="003B6E09">
                    <w:rPr>
                      <w:rFonts w:ascii="ＭＳ 明朝" w:eastAsia="ＭＳ 明朝" w:hAnsi="ＭＳ 明朝" w:cs="ＭＳ 明朝" w:hint="eastAsia"/>
                      <w:spacing w:val="6"/>
                      <w:kern w:val="0"/>
                      <w:szCs w:val="21"/>
                    </w:rPr>
                    <w:t>横断的に</w:t>
                  </w:r>
                  <w:r w:rsidRPr="003B6E09">
                    <w:rPr>
                      <w:rFonts w:ascii="ＭＳ 明朝" w:eastAsia="ＭＳ 明朝" w:hAnsi="ＭＳ 明朝" w:cs="ＭＳ 明朝" w:hint="eastAsia"/>
                      <w:spacing w:val="6"/>
                      <w:kern w:val="0"/>
                      <w:szCs w:val="21"/>
                    </w:rPr>
                    <w:t>協力して制作し、</w:t>
                  </w:r>
                  <w:r w:rsidR="002F7F7B" w:rsidRPr="003B6E09">
                    <w:rPr>
                      <w:rFonts w:ascii="ＭＳ 明朝" w:eastAsia="ＭＳ 明朝" w:hAnsi="ＭＳ 明朝" w:cs="ＭＳ 明朝" w:hint="eastAsia"/>
                      <w:spacing w:val="6"/>
                      <w:kern w:val="0"/>
                      <w:szCs w:val="21"/>
                    </w:rPr>
                    <w:t>代表取締役社長（CEO／</w:t>
                  </w:r>
                  <w:r w:rsidR="002F7F7B" w:rsidRPr="003B6E09">
                    <w:rPr>
                      <w:rFonts w:ascii="ＭＳ 明朝" w:eastAsia="ＭＳ 明朝" w:hAnsi="ＭＳ 明朝" w:cs="ＭＳ 明朝"/>
                      <w:spacing w:val="6"/>
                      <w:kern w:val="0"/>
                      <w:szCs w:val="21"/>
                    </w:rPr>
                    <w:t>CDXO</w:t>
                  </w:r>
                  <w:r w:rsidR="002F7F7B" w:rsidRPr="003B6E09">
                    <w:rPr>
                      <w:rFonts w:ascii="ＭＳ 明朝" w:eastAsia="ＭＳ 明朝" w:hAnsi="ＭＳ 明朝" w:cs="ＭＳ 明朝" w:hint="eastAsia"/>
                      <w:spacing w:val="6"/>
                      <w:kern w:val="0"/>
                      <w:szCs w:val="21"/>
                    </w:rPr>
                    <w:t>）</w:t>
                  </w:r>
                  <w:r w:rsidRPr="003B6E09">
                    <w:rPr>
                      <w:rFonts w:ascii="ＭＳ 明朝" w:eastAsia="ＭＳ 明朝" w:hAnsi="ＭＳ 明朝" w:cs="ＭＳ 明朝" w:hint="eastAsia"/>
                      <w:spacing w:val="6"/>
                      <w:kern w:val="0"/>
                      <w:szCs w:val="21"/>
                    </w:rPr>
                    <w:t>以下経営陣</w:t>
                  </w:r>
                  <w:r w:rsidR="00A46C63" w:rsidRPr="003B6E09">
                    <w:rPr>
                      <w:rFonts w:ascii="ＭＳ 明朝" w:eastAsia="ＭＳ 明朝" w:hAnsi="ＭＳ 明朝" w:cs="ＭＳ 明朝" w:hint="eastAsia"/>
                      <w:spacing w:val="6"/>
                      <w:kern w:val="0"/>
                      <w:szCs w:val="21"/>
                    </w:rPr>
                    <w:t>との</w:t>
                  </w:r>
                  <w:r w:rsidRPr="003B6E09">
                    <w:rPr>
                      <w:rFonts w:ascii="ＭＳ 明朝" w:eastAsia="ＭＳ 明朝" w:hAnsi="ＭＳ 明朝" w:cs="ＭＳ 明朝" w:hint="eastAsia"/>
                      <w:spacing w:val="6"/>
                      <w:kern w:val="0"/>
                      <w:szCs w:val="21"/>
                    </w:rPr>
                    <w:t>個別レビューを経て</w:t>
                  </w:r>
                  <w:r w:rsidR="00A46C63" w:rsidRPr="003B6E09">
                    <w:rPr>
                      <w:rFonts w:ascii="ＭＳ 明朝" w:eastAsia="ＭＳ 明朝" w:hAnsi="ＭＳ 明朝" w:cs="ＭＳ 明朝" w:hint="eastAsia"/>
                      <w:spacing w:val="6"/>
                      <w:kern w:val="0"/>
                      <w:szCs w:val="21"/>
                    </w:rPr>
                    <w:t>、取締役会に報告し、承認を得ています。</w:t>
                  </w:r>
                </w:p>
                <w:p w14:paraId="785FD64C" w14:textId="29F49699" w:rsidR="00DC680E" w:rsidRPr="00BC1534" w:rsidRDefault="00EB7AA7" w:rsidP="00BC15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6E09">
                    <w:rPr>
                      <w:rFonts w:ascii="ＭＳ 明朝" w:eastAsia="ＭＳ 明朝" w:hAnsi="ＭＳ 明朝" w:cs="ＭＳ 明朝" w:hint="eastAsia"/>
                      <w:spacing w:val="6"/>
                      <w:kern w:val="0"/>
                      <w:szCs w:val="21"/>
                    </w:rPr>
                    <w:t>トップメッセージは、</w:t>
                  </w:r>
                  <w:r w:rsidR="00DC680E" w:rsidRPr="003B6E09">
                    <w:rPr>
                      <w:rFonts w:ascii="ＭＳ 明朝" w:eastAsia="ＭＳ 明朝" w:hAnsi="ＭＳ 明朝" w:cs="ＭＳ 明朝" w:hint="eastAsia"/>
                      <w:spacing w:val="6"/>
                      <w:kern w:val="0"/>
                      <w:szCs w:val="21"/>
                    </w:rPr>
                    <w:t>代表取締役社長（CEO／</w:t>
                  </w:r>
                  <w:r w:rsidR="00DC680E" w:rsidRPr="003B6E09">
                    <w:rPr>
                      <w:rFonts w:ascii="ＭＳ 明朝" w:eastAsia="ＭＳ 明朝" w:hAnsi="ＭＳ 明朝" w:cs="ＭＳ 明朝"/>
                      <w:spacing w:val="6"/>
                      <w:kern w:val="0"/>
                      <w:szCs w:val="21"/>
                    </w:rPr>
                    <w:t>CDXO</w:t>
                  </w:r>
                  <w:r w:rsidR="00DC680E" w:rsidRPr="003B6E09">
                    <w:rPr>
                      <w:rFonts w:ascii="ＭＳ 明朝" w:eastAsia="ＭＳ 明朝" w:hAnsi="ＭＳ 明朝" w:cs="ＭＳ 明朝" w:hint="eastAsia"/>
                      <w:spacing w:val="6"/>
                      <w:kern w:val="0"/>
                      <w:szCs w:val="21"/>
                    </w:rPr>
                    <w:t>）</w:t>
                  </w:r>
                  <w:r w:rsidR="00DC680E">
                    <w:rPr>
                      <w:rFonts w:ascii="ＭＳ 明朝" w:eastAsia="ＭＳ 明朝" w:hAnsi="ＭＳ 明朝" w:cs="ＭＳ 明朝" w:hint="eastAsia"/>
                      <w:spacing w:val="6"/>
                      <w:kern w:val="0"/>
                      <w:szCs w:val="21"/>
                    </w:rPr>
                    <w:t>が自らの言葉で</w:t>
                  </w:r>
                  <w:r w:rsidR="0048207C">
                    <w:rPr>
                      <w:rFonts w:ascii="ＭＳ 明朝" w:eastAsia="ＭＳ 明朝" w:hAnsi="ＭＳ 明朝" w:cs="ＭＳ 明朝" w:hint="eastAsia"/>
                      <w:spacing w:val="6"/>
                      <w:kern w:val="0"/>
                      <w:szCs w:val="21"/>
                    </w:rPr>
                    <w:t>経営ビジョン</w:t>
                  </w:r>
                  <w:r w:rsidR="003C418F">
                    <w:rPr>
                      <w:rFonts w:ascii="ＭＳ 明朝" w:eastAsia="ＭＳ 明朝" w:hAnsi="ＭＳ 明朝" w:cs="ＭＳ 明朝" w:hint="eastAsia"/>
                      <w:spacing w:val="6"/>
                      <w:kern w:val="0"/>
                      <w:szCs w:val="21"/>
                    </w:rPr>
                    <w:t>やコミットメント</w:t>
                  </w:r>
                  <w:r w:rsidR="00915F1E">
                    <w:rPr>
                      <w:rFonts w:ascii="ＭＳ 明朝" w:eastAsia="ＭＳ 明朝" w:hAnsi="ＭＳ 明朝" w:cs="ＭＳ 明朝" w:hint="eastAsia"/>
                      <w:spacing w:val="6"/>
                      <w:kern w:val="0"/>
                      <w:szCs w:val="21"/>
                    </w:rPr>
                    <w:t>を示した</w:t>
                  </w:r>
                  <w:r w:rsidR="003C418F">
                    <w:rPr>
                      <w:rFonts w:ascii="ＭＳ 明朝" w:eastAsia="ＭＳ 明朝" w:hAnsi="ＭＳ 明朝" w:cs="ＭＳ 明朝" w:hint="eastAsia"/>
                      <w:spacing w:val="6"/>
                      <w:kern w:val="0"/>
                      <w:szCs w:val="21"/>
                    </w:rPr>
                    <w:t>内容を</w:t>
                  </w:r>
                  <w:r w:rsidR="00035779">
                    <w:rPr>
                      <w:rFonts w:ascii="ＭＳ 明朝" w:eastAsia="ＭＳ 明朝" w:hAnsi="ＭＳ 明朝" w:cs="ＭＳ 明朝" w:hint="eastAsia"/>
                      <w:spacing w:val="6"/>
                      <w:kern w:val="0"/>
                      <w:szCs w:val="21"/>
                    </w:rPr>
                    <w:t>踏まえて</w:t>
                  </w:r>
                  <w:r w:rsidR="00D06B9C">
                    <w:rPr>
                      <w:rFonts w:ascii="ＭＳ 明朝" w:eastAsia="ＭＳ 明朝" w:hAnsi="ＭＳ 明朝" w:cs="ＭＳ 明朝" w:hint="eastAsia"/>
                      <w:spacing w:val="6"/>
                      <w:kern w:val="0"/>
                      <w:szCs w:val="21"/>
                    </w:rPr>
                    <w:t>作成</w:t>
                  </w:r>
                  <w:r w:rsidR="00F713A3">
                    <w:rPr>
                      <w:rFonts w:ascii="ＭＳ 明朝" w:eastAsia="ＭＳ 明朝" w:hAnsi="ＭＳ 明朝" w:cs="ＭＳ 明朝" w:hint="eastAsia"/>
                      <w:spacing w:val="6"/>
                      <w:kern w:val="0"/>
                      <w:szCs w:val="21"/>
                    </w:rPr>
                    <w:t>しています</w:t>
                  </w:r>
                  <w:r w:rsidR="00D06B9C">
                    <w:rPr>
                      <w:rFonts w:ascii="ＭＳ 明朝" w:eastAsia="ＭＳ 明朝" w:hAnsi="ＭＳ 明朝" w:cs="ＭＳ 明朝" w:hint="eastAsia"/>
                      <w:spacing w:val="6"/>
                      <w:kern w:val="0"/>
                      <w:szCs w:val="21"/>
                    </w:rPr>
                    <w:t>。</w:t>
                  </w:r>
                  <w:r w:rsidR="001921EC" w:rsidRPr="003B6E09">
                    <w:rPr>
                      <w:rFonts w:ascii="ＭＳ 明朝" w:eastAsia="ＭＳ 明朝" w:hAnsi="ＭＳ 明朝" w:cs="ＭＳ 明朝" w:hint="eastAsia"/>
                      <w:spacing w:val="6"/>
                      <w:kern w:val="0"/>
                      <w:szCs w:val="21"/>
                    </w:rPr>
                    <w:t>取締役会に報告し、</w:t>
                  </w:r>
                  <w:r w:rsidR="00C254F9" w:rsidRPr="003B6E09">
                    <w:rPr>
                      <w:rFonts w:ascii="ＭＳ 明朝" w:eastAsia="ＭＳ 明朝" w:hAnsi="ＭＳ 明朝" w:cs="ＭＳ 明朝" w:hint="eastAsia"/>
                      <w:spacing w:val="6"/>
                      <w:kern w:val="0"/>
                      <w:szCs w:val="21"/>
                    </w:rPr>
                    <w:t>承認を得</w:t>
                  </w:r>
                  <w:r w:rsidR="001C42DD" w:rsidRPr="003B6E09">
                    <w:rPr>
                      <w:rFonts w:ascii="ＭＳ 明朝" w:eastAsia="ＭＳ 明朝" w:hAnsi="ＭＳ 明朝" w:cs="ＭＳ 明朝" w:hint="eastAsia"/>
                      <w:spacing w:val="6"/>
                      <w:kern w:val="0"/>
                      <w:szCs w:val="21"/>
                    </w:rPr>
                    <w:t>た内容を</w:t>
                  </w:r>
                  <w:r w:rsidR="00116ADB" w:rsidRPr="003B6E09">
                    <w:rPr>
                      <w:rFonts w:ascii="ＭＳ 明朝" w:eastAsia="ＭＳ 明朝" w:hAnsi="ＭＳ 明朝" w:cs="ＭＳ 明朝" w:hint="eastAsia"/>
                      <w:spacing w:val="6"/>
                      <w:kern w:val="0"/>
                      <w:szCs w:val="21"/>
                    </w:rPr>
                    <w:t>当社ホームページに</w:t>
                  </w:r>
                  <w:r w:rsidR="00C254F9" w:rsidRPr="003B6E09">
                    <w:rPr>
                      <w:rFonts w:ascii="ＭＳ 明朝" w:eastAsia="ＭＳ 明朝" w:hAnsi="ＭＳ 明朝" w:cs="ＭＳ 明朝" w:hint="eastAsia"/>
                      <w:spacing w:val="6"/>
                      <w:kern w:val="0"/>
                      <w:szCs w:val="21"/>
                    </w:rPr>
                    <w:t>公表しています。</w:t>
                  </w:r>
                </w:p>
              </w:tc>
            </w:tr>
          </w:tbl>
          <w:p w14:paraId="7C36E580"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10F6193" w14:textId="30E2760C"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46790" w:rsidRPr="00DD56DC" w14:paraId="6397E4E0" w14:textId="77777777" w:rsidTr="00DD56DC">
              <w:trPr>
                <w:trHeight w:val="707"/>
              </w:trPr>
              <w:tc>
                <w:tcPr>
                  <w:tcW w:w="2600" w:type="dxa"/>
                  <w:shd w:val="clear" w:color="auto" w:fill="auto"/>
                  <w:vAlign w:val="center"/>
                </w:tcPr>
                <w:p w14:paraId="261F2AD5" w14:textId="77777777" w:rsidR="00E46790" w:rsidRPr="00DD56DC" w:rsidRDefault="00E46790" w:rsidP="00E4679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02D2B94" w14:textId="77777777" w:rsidR="004D3BD4" w:rsidRDefault="00092A02" w:rsidP="00AA3BA4">
                  <w:pPr>
                    <w:pStyle w:val="af"/>
                    <w:numPr>
                      <w:ilvl w:val="0"/>
                      <w:numId w:val="2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1F5B8D">
                    <w:rPr>
                      <w:rFonts w:ascii="ＭＳ 明朝" w:hAnsi="ＭＳ 明朝" w:cs="ＭＳ 明朝" w:hint="eastAsia"/>
                      <w:spacing w:val="6"/>
                      <w:kern w:val="0"/>
                      <w:szCs w:val="21"/>
                    </w:rPr>
                    <w:t>2022年度 経営方針進捗レビュー</w:t>
                  </w:r>
                </w:p>
                <w:p w14:paraId="620E8F2F" w14:textId="34DBA10F" w:rsidR="00F169A0" w:rsidRPr="00F169A0" w:rsidRDefault="00F169A0" w:rsidP="00F169A0">
                  <w:pPr>
                    <w:pStyle w:val="af"/>
                    <w:numPr>
                      <w:ilvl w:val="0"/>
                      <w:numId w:val="2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1F5B8D">
                    <w:rPr>
                      <w:rFonts w:ascii="ＭＳ 明朝" w:hAnsi="ＭＳ 明朝" w:cs="ＭＳ 明朝" w:hint="eastAsia"/>
                      <w:spacing w:val="6"/>
                      <w:kern w:val="0"/>
                      <w:szCs w:val="21"/>
                    </w:rPr>
                    <w:t>富士通統合レポート 2022</w:t>
                  </w:r>
                </w:p>
              </w:tc>
            </w:tr>
            <w:tr w:rsidR="00E46790" w:rsidRPr="00DD56DC" w14:paraId="641C4592" w14:textId="77777777" w:rsidTr="00DD56DC">
              <w:trPr>
                <w:trHeight w:val="697"/>
              </w:trPr>
              <w:tc>
                <w:tcPr>
                  <w:tcW w:w="2600" w:type="dxa"/>
                  <w:shd w:val="clear" w:color="auto" w:fill="auto"/>
                  <w:vAlign w:val="center"/>
                </w:tcPr>
                <w:p w14:paraId="5534474E" w14:textId="116A45D1" w:rsidR="00E46790" w:rsidRPr="00DD56DC" w:rsidRDefault="00E46790" w:rsidP="00E4679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3AD42041" w14:textId="77777777" w:rsidR="00F84B4E" w:rsidRDefault="00F84B4E" w:rsidP="00D10CF6">
                  <w:pPr>
                    <w:pStyle w:val="af"/>
                    <w:numPr>
                      <w:ilvl w:val="0"/>
                      <w:numId w:val="2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1F5B8D">
                    <w:rPr>
                      <w:rFonts w:ascii="ＭＳ 明朝" w:hAnsi="ＭＳ 明朝" w:cs="ＭＳ 明朝" w:hint="eastAsia"/>
                      <w:spacing w:val="6"/>
                      <w:kern w:val="0"/>
                      <w:szCs w:val="21"/>
                    </w:rPr>
                    <w:t>2022年4月28日</w:t>
                  </w:r>
                </w:p>
                <w:p w14:paraId="11437641" w14:textId="5AA3F91F" w:rsidR="00F169A0" w:rsidRPr="00F169A0" w:rsidRDefault="00F169A0" w:rsidP="00F169A0">
                  <w:pPr>
                    <w:pStyle w:val="af"/>
                    <w:numPr>
                      <w:ilvl w:val="0"/>
                      <w:numId w:val="2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w:t>
                  </w:r>
                  <w:r>
                    <w:rPr>
                      <w:rFonts w:ascii="ＭＳ 明朝" w:hAnsi="ＭＳ 明朝" w:cs="ＭＳ 明朝"/>
                      <w:spacing w:val="6"/>
                      <w:kern w:val="0"/>
                      <w:szCs w:val="21"/>
                    </w:rPr>
                    <w:t>022</w:t>
                  </w:r>
                  <w:r>
                    <w:rPr>
                      <w:rFonts w:ascii="ＭＳ 明朝" w:hAnsi="ＭＳ 明朝" w:cs="ＭＳ 明朝" w:hint="eastAsia"/>
                      <w:spacing w:val="6"/>
                      <w:kern w:val="0"/>
                      <w:szCs w:val="21"/>
                    </w:rPr>
                    <w:t>年1</w:t>
                  </w:r>
                  <w:r>
                    <w:rPr>
                      <w:rFonts w:ascii="ＭＳ 明朝" w:hAnsi="ＭＳ 明朝" w:cs="ＭＳ 明朝"/>
                      <w:spacing w:val="6"/>
                      <w:kern w:val="0"/>
                      <w:szCs w:val="21"/>
                    </w:rPr>
                    <w:t>0</w:t>
                  </w:r>
                  <w:r>
                    <w:rPr>
                      <w:rFonts w:ascii="ＭＳ 明朝" w:hAnsi="ＭＳ 明朝" w:cs="ＭＳ 明朝" w:hint="eastAsia"/>
                      <w:spacing w:val="6"/>
                      <w:kern w:val="0"/>
                      <w:szCs w:val="21"/>
                    </w:rPr>
                    <w:t>月</w:t>
                  </w:r>
                  <w:r>
                    <w:rPr>
                      <w:rFonts w:ascii="ＭＳ 明朝" w:hAnsi="ＭＳ 明朝" w:cs="ＭＳ 明朝"/>
                      <w:spacing w:val="6"/>
                      <w:kern w:val="0"/>
                      <w:szCs w:val="21"/>
                    </w:rPr>
                    <w:t>21</w:t>
                  </w:r>
                  <w:r>
                    <w:rPr>
                      <w:rFonts w:ascii="ＭＳ 明朝" w:hAnsi="ＭＳ 明朝" w:cs="ＭＳ 明朝" w:hint="eastAsia"/>
                      <w:spacing w:val="6"/>
                      <w:kern w:val="0"/>
                      <w:szCs w:val="21"/>
                    </w:rPr>
                    <w:t>日</w:t>
                  </w:r>
                </w:p>
              </w:tc>
            </w:tr>
            <w:tr w:rsidR="00E46790" w:rsidRPr="00DD56DC" w14:paraId="0BD8499E" w14:textId="77777777" w:rsidTr="00DD56DC">
              <w:trPr>
                <w:trHeight w:val="707"/>
              </w:trPr>
              <w:tc>
                <w:tcPr>
                  <w:tcW w:w="2600" w:type="dxa"/>
                  <w:shd w:val="clear" w:color="auto" w:fill="auto"/>
                  <w:vAlign w:val="center"/>
                </w:tcPr>
                <w:p w14:paraId="3939856A" w14:textId="09DCAC8B" w:rsidR="00E46790" w:rsidRDefault="00E46790" w:rsidP="00E4679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p w14:paraId="2BA5E774" w14:textId="34CD0B5C" w:rsidR="007B4B47" w:rsidRPr="00DD56DC" w:rsidRDefault="007B4B47" w:rsidP="00E4679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tc>
              <w:tc>
                <w:tcPr>
                  <w:tcW w:w="5890" w:type="dxa"/>
                  <w:shd w:val="clear" w:color="auto" w:fill="auto"/>
                </w:tcPr>
                <w:p w14:paraId="57E41D1B" w14:textId="77777777" w:rsidR="00F169A0" w:rsidRPr="00C65836" w:rsidRDefault="00F169A0" w:rsidP="00F169A0">
                  <w:pPr>
                    <w:pStyle w:val="af"/>
                    <w:numPr>
                      <w:ilvl w:val="0"/>
                      <w:numId w:val="2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65836">
                    <w:rPr>
                      <w:rFonts w:ascii="ＭＳ 明朝" w:hAnsi="ＭＳ 明朝" w:cs="ＭＳ 明朝" w:hint="eastAsia"/>
                      <w:spacing w:val="6"/>
                      <w:kern w:val="0"/>
                      <w:szCs w:val="21"/>
                    </w:rPr>
                    <w:t>2022年度 経営方針進捗レビュー</w:t>
                  </w:r>
                </w:p>
                <w:p w14:paraId="653D84AD" w14:textId="77777777" w:rsidR="00F169A0" w:rsidRPr="001F5B8D" w:rsidRDefault="00F169A0" w:rsidP="00F169A0">
                  <w:pPr>
                    <w:suppressAutoHyphens/>
                    <w:kinsoku w:val="0"/>
                    <w:overflowPunct w:val="0"/>
                    <w:adjustRightInd w:val="0"/>
                    <w:spacing w:afterLines="50" w:after="120" w:line="238" w:lineRule="exact"/>
                    <w:ind w:leftChars="200" w:left="428"/>
                    <w:jc w:val="left"/>
                    <w:textAlignment w:val="center"/>
                    <w:rPr>
                      <w:rFonts w:ascii="ＭＳ 明朝" w:hAnsi="ＭＳ 明朝" w:cs="ＭＳ 明朝"/>
                      <w:spacing w:val="6"/>
                      <w:kern w:val="0"/>
                      <w:szCs w:val="21"/>
                    </w:rPr>
                  </w:pPr>
                  <w:r w:rsidRPr="001F5B8D">
                    <w:rPr>
                      <w:rFonts w:ascii="ＭＳ 明朝" w:hAnsi="ＭＳ 明朝" w:cs="ＭＳ 明朝" w:hint="eastAsia"/>
                      <w:spacing w:val="6"/>
                      <w:kern w:val="0"/>
                      <w:szCs w:val="21"/>
                    </w:rPr>
                    <w:t>https://pr.fujitsu.com/jp/ir/library/presentation/pdf/20220428-02.pdf</w:t>
                  </w:r>
                </w:p>
                <w:p w14:paraId="20643C61" w14:textId="211BFF3A" w:rsidR="00F169A0" w:rsidRDefault="00F169A0" w:rsidP="00F169A0">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1F5B8D">
                    <w:rPr>
                      <w:rFonts w:ascii="ＭＳ 明朝" w:hAnsi="ＭＳ 明朝" w:cs="ＭＳ 明朝" w:hint="eastAsia"/>
                      <w:spacing w:val="6"/>
                      <w:kern w:val="0"/>
                      <w:szCs w:val="21"/>
                    </w:rPr>
                    <w:t>P.6-16 パーパス実現のために取り組む課題</w:t>
                  </w:r>
                </w:p>
                <w:p w14:paraId="1E31D67A" w14:textId="406D0A5D" w:rsidR="001F5B8D" w:rsidRPr="00F169A0" w:rsidRDefault="001F5B8D" w:rsidP="00F169A0">
                  <w:pPr>
                    <w:pStyle w:val="af"/>
                    <w:numPr>
                      <w:ilvl w:val="0"/>
                      <w:numId w:val="2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169A0">
                    <w:rPr>
                      <w:rFonts w:ascii="ＭＳ 明朝" w:hAnsi="ＭＳ 明朝" w:cs="ＭＳ 明朝" w:hint="eastAsia"/>
                      <w:spacing w:val="6"/>
                      <w:kern w:val="0"/>
                      <w:szCs w:val="21"/>
                    </w:rPr>
                    <w:t>富士通統合レポート 2022</w:t>
                  </w:r>
                </w:p>
                <w:p w14:paraId="081A4794" w14:textId="2307A738" w:rsidR="00F5620A" w:rsidRPr="001F5B8D" w:rsidRDefault="00F5620A" w:rsidP="00F5620A">
                  <w:pPr>
                    <w:suppressAutoHyphens/>
                    <w:kinsoku w:val="0"/>
                    <w:overflowPunct w:val="0"/>
                    <w:adjustRightInd w:val="0"/>
                    <w:spacing w:afterLines="50" w:after="120" w:line="238" w:lineRule="exact"/>
                    <w:ind w:leftChars="200" w:left="428"/>
                    <w:jc w:val="left"/>
                    <w:textAlignment w:val="center"/>
                    <w:rPr>
                      <w:rFonts w:ascii="ＭＳ 明朝" w:hAnsi="ＭＳ 明朝" w:cs="ＭＳ 明朝"/>
                      <w:spacing w:val="6"/>
                      <w:kern w:val="0"/>
                      <w:szCs w:val="21"/>
                    </w:rPr>
                  </w:pPr>
                  <w:r w:rsidRPr="001F5B8D">
                    <w:rPr>
                      <w:rFonts w:ascii="ＭＳ 明朝" w:hAnsi="ＭＳ 明朝" w:cs="ＭＳ 明朝"/>
                      <w:spacing w:val="6"/>
                      <w:kern w:val="0"/>
                      <w:szCs w:val="21"/>
                    </w:rPr>
                    <w:t>https://pr.fujitsu.com/jp/ir/integratedrep/2022/pdf/all.pdf</w:t>
                  </w:r>
                </w:p>
                <w:p w14:paraId="3A66FC70" w14:textId="612E3299" w:rsidR="001F5B8D" w:rsidRDefault="003B5D31" w:rsidP="007C1539">
                  <w:pPr>
                    <w:suppressAutoHyphens/>
                    <w:kinsoku w:val="0"/>
                    <w:overflowPunct w:val="0"/>
                    <w:adjustRightInd w:val="0"/>
                    <w:spacing w:afterLines="50" w:after="120" w:line="238" w:lineRule="exact"/>
                    <w:ind w:left="1332" w:hangingChars="600" w:hanging="1332"/>
                    <w:jc w:val="left"/>
                    <w:textAlignment w:val="center"/>
                    <w:rPr>
                      <w:rFonts w:ascii="ＭＳ 明朝" w:hAnsi="ＭＳ 明朝" w:cs="ＭＳ 明朝"/>
                      <w:spacing w:val="6"/>
                      <w:kern w:val="0"/>
                      <w:szCs w:val="21"/>
                    </w:rPr>
                  </w:pPr>
                  <w:r w:rsidRPr="003B5D31">
                    <w:rPr>
                      <w:rFonts w:ascii="ＭＳ 明朝" w:hAnsi="ＭＳ 明朝" w:cs="ＭＳ 明朝" w:hint="eastAsia"/>
                      <w:spacing w:val="6"/>
                      <w:kern w:val="0"/>
                      <w:szCs w:val="21"/>
                    </w:rPr>
                    <w:t xml:space="preserve">　　</w:t>
                  </w:r>
                  <w:r w:rsidRPr="003B5D31">
                    <w:rPr>
                      <w:rFonts w:ascii="ＭＳ 明朝" w:hAnsi="ＭＳ 明朝" w:cs="ＭＳ 明朝" w:hint="eastAsia"/>
                      <w:spacing w:val="6"/>
                      <w:kern w:val="0"/>
                      <w:szCs w:val="21"/>
                    </w:rPr>
                    <w:t xml:space="preserve">P.14 </w:t>
                  </w:r>
                  <w:r w:rsidRPr="003B5D31">
                    <w:rPr>
                      <w:rFonts w:ascii="ＭＳ 明朝" w:hAnsi="ＭＳ 明朝" w:cs="ＭＳ 明朝" w:hint="eastAsia"/>
                      <w:spacing w:val="6"/>
                      <w:kern w:val="0"/>
                      <w:szCs w:val="21"/>
                    </w:rPr>
                    <w:t>パーパス実現のために取り組む「</w:t>
                  </w:r>
                  <w:r w:rsidRPr="003B5D31">
                    <w:rPr>
                      <w:rFonts w:ascii="ＭＳ 明朝" w:hAnsi="ＭＳ 明朝" w:cs="ＭＳ 明朝" w:hint="eastAsia"/>
                      <w:spacing w:val="6"/>
                      <w:kern w:val="0"/>
                      <w:szCs w:val="21"/>
                    </w:rPr>
                    <w:t>For Growth</w:t>
                  </w:r>
                  <w:r w:rsidRPr="003B5D31">
                    <w:rPr>
                      <w:rFonts w:ascii="ＭＳ 明朝" w:hAnsi="ＭＳ 明朝" w:cs="ＭＳ 明朝" w:hint="eastAsia"/>
                      <w:spacing w:val="6"/>
                      <w:kern w:val="0"/>
                      <w:szCs w:val="21"/>
                    </w:rPr>
                    <w:t>」「</w:t>
                  </w:r>
                  <w:r w:rsidRPr="003B5D31">
                    <w:rPr>
                      <w:rFonts w:ascii="ＭＳ 明朝" w:hAnsi="ＭＳ 明朝" w:cs="ＭＳ 明朝" w:hint="eastAsia"/>
                      <w:spacing w:val="6"/>
                      <w:kern w:val="0"/>
                      <w:szCs w:val="21"/>
                    </w:rPr>
                    <w:t>For Stability</w:t>
                  </w:r>
                  <w:r w:rsidRPr="003B5D31">
                    <w:rPr>
                      <w:rFonts w:ascii="ＭＳ 明朝" w:hAnsi="ＭＳ 明朝" w:cs="ＭＳ 明朝" w:hint="eastAsia"/>
                      <w:spacing w:val="6"/>
                      <w:kern w:val="0"/>
                      <w:szCs w:val="21"/>
                    </w:rPr>
                    <w:t>」それぞれの課題の進捗</w:t>
                  </w:r>
                </w:p>
                <w:p w14:paraId="2BBCA9D4" w14:textId="5A7F398D" w:rsidR="003805C9" w:rsidRDefault="003805C9" w:rsidP="007C1539">
                  <w:pPr>
                    <w:suppressAutoHyphens/>
                    <w:kinsoku w:val="0"/>
                    <w:overflowPunct w:val="0"/>
                    <w:adjustRightInd w:val="0"/>
                    <w:spacing w:afterLines="50" w:after="120" w:line="238" w:lineRule="exact"/>
                    <w:ind w:left="1332" w:hangingChars="600" w:hanging="1332"/>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　</w:t>
                  </w:r>
                  <w:r>
                    <w:rPr>
                      <w:rFonts w:ascii="ＭＳ 明朝" w:hAnsi="ＭＳ 明朝" w:cs="ＭＳ 明朝" w:hint="eastAsia"/>
                      <w:spacing w:val="6"/>
                      <w:kern w:val="0"/>
                      <w:szCs w:val="21"/>
                    </w:rPr>
                    <w:t xml:space="preserve"> </w:t>
                  </w:r>
                  <w:r>
                    <w:rPr>
                      <w:rFonts w:ascii="ＭＳ 明朝" w:hAnsi="ＭＳ 明朝" w:cs="ＭＳ 明朝"/>
                      <w:spacing w:val="6"/>
                      <w:kern w:val="0"/>
                      <w:szCs w:val="21"/>
                    </w:rPr>
                    <w:t xml:space="preserve"> </w:t>
                  </w:r>
                  <w:r w:rsidRPr="003B5D31">
                    <w:rPr>
                      <w:rFonts w:ascii="ＭＳ 明朝" w:hAnsi="ＭＳ 明朝" w:cs="ＭＳ 明朝" w:hint="eastAsia"/>
                      <w:spacing w:val="6"/>
                      <w:kern w:val="0"/>
                      <w:szCs w:val="21"/>
                    </w:rPr>
                    <w:t xml:space="preserve">P.35,36 </w:t>
                  </w:r>
                  <w:r w:rsidRPr="003B5D31">
                    <w:rPr>
                      <w:rFonts w:ascii="ＭＳ 明朝" w:hAnsi="ＭＳ 明朝" w:cs="ＭＳ 明朝" w:hint="eastAsia"/>
                      <w:spacing w:val="6"/>
                      <w:kern w:val="0"/>
                      <w:szCs w:val="21"/>
                    </w:rPr>
                    <w:t>従来の事業モデルを超える、開発プロセスと収益モデルも変革</w:t>
                  </w:r>
                </w:p>
                <w:p w14:paraId="3B1B684E" w14:textId="464145E7" w:rsidR="00882780" w:rsidRDefault="008A7ADC" w:rsidP="007C1539">
                  <w:pPr>
                    <w:suppressAutoHyphens/>
                    <w:kinsoku w:val="0"/>
                    <w:overflowPunct w:val="0"/>
                    <w:adjustRightInd w:val="0"/>
                    <w:spacing w:afterLines="50" w:after="120" w:line="238" w:lineRule="exact"/>
                    <w:ind w:left="1332" w:hangingChars="600" w:hanging="1332"/>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　　</w:t>
                  </w:r>
                  <w:r w:rsidRPr="008A7ADC">
                    <w:rPr>
                      <w:rFonts w:ascii="ＭＳ 明朝" w:hAnsi="ＭＳ 明朝" w:cs="ＭＳ 明朝" w:hint="eastAsia"/>
                      <w:spacing w:val="6"/>
                      <w:kern w:val="0"/>
                      <w:szCs w:val="21"/>
                    </w:rPr>
                    <w:t>P.47 One Fujitsu</w:t>
                  </w:r>
                  <w:r w:rsidRPr="008A7ADC">
                    <w:rPr>
                      <w:rFonts w:ascii="ＭＳ 明朝" w:hAnsi="ＭＳ 明朝" w:cs="ＭＳ 明朝" w:hint="eastAsia"/>
                      <w:spacing w:val="6"/>
                      <w:kern w:val="0"/>
                      <w:szCs w:val="21"/>
                    </w:rPr>
                    <w:t>プログラム、</w:t>
                  </w:r>
                  <w:r w:rsidRPr="008A7ADC">
                    <w:rPr>
                      <w:rFonts w:ascii="ＭＳ 明朝" w:hAnsi="ＭＳ 明朝" w:cs="ＭＳ 明朝" w:hint="eastAsia"/>
                      <w:spacing w:val="6"/>
                      <w:kern w:val="0"/>
                      <w:szCs w:val="21"/>
                    </w:rPr>
                    <w:t>VOICE</w:t>
                  </w:r>
                  <w:r w:rsidRPr="008A7ADC">
                    <w:rPr>
                      <w:rFonts w:ascii="ＭＳ 明朝" w:hAnsi="ＭＳ 明朝" w:cs="ＭＳ 明朝" w:hint="eastAsia"/>
                      <w:spacing w:val="6"/>
                      <w:kern w:val="0"/>
                      <w:szCs w:val="21"/>
                    </w:rPr>
                    <w:t>プログラム</w:t>
                  </w:r>
                </w:p>
                <w:p w14:paraId="099DF54D" w14:textId="14AE18FF" w:rsidR="00C65836" w:rsidRPr="007C1539" w:rsidRDefault="00476C46" w:rsidP="00F169A0">
                  <w:pPr>
                    <w:suppressAutoHyphens/>
                    <w:kinsoku w:val="0"/>
                    <w:overflowPunct w:val="0"/>
                    <w:adjustRightInd w:val="0"/>
                    <w:spacing w:afterLines="50" w:after="120" w:line="238" w:lineRule="exact"/>
                    <w:ind w:left="1332" w:hangingChars="600" w:hanging="1332"/>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　　</w:t>
                  </w:r>
                  <w:r>
                    <w:rPr>
                      <w:rFonts w:ascii="ＭＳ 明朝" w:hAnsi="ＭＳ 明朝" w:cs="ＭＳ 明朝" w:hint="eastAsia"/>
                      <w:spacing w:val="6"/>
                      <w:kern w:val="0"/>
                      <w:szCs w:val="21"/>
                    </w:rPr>
                    <w:t>P.39</w:t>
                  </w:r>
                  <w:r>
                    <w:rPr>
                      <w:rFonts w:ascii="ＭＳ 明朝" w:hAnsi="ＭＳ 明朝" w:cs="ＭＳ 明朝"/>
                      <w:spacing w:val="6"/>
                      <w:kern w:val="0"/>
                      <w:szCs w:val="21"/>
                    </w:rPr>
                    <w:t xml:space="preserve"> </w:t>
                  </w:r>
                  <w:r w:rsidRPr="00476C46">
                    <w:rPr>
                      <w:rFonts w:ascii="ＭＳ 明朝" w:hAnsi="ＭＳ 明朝" w:cs="ＭＳ 明朝" w:hint="eastAsia"/>
                      <w:spacing w:val="6"/>
                      <w:kern w:val="0"/>
                      <w:szCs w:val="21"/>
                    </w:rPr>
                    <w:t>CTO</w:t>
                  </w:r>
                  <w:r w:rsidRPr="00476C46">
                    <w:rPr>
                      <w:rFonts w:ascii="ＭＳ 明朝" w:hAnsi="ＭＳ 明朝" w:cs="ＭＳ 明朝" w:hint="eastAsia"/>
                      <w:spacing w:val="6"/>
                      <w:kern w:val="0"/>
                      <w:szCs w:val="21"/>
                    </w:rPr>
                    <w:t>（</w:t>
                  </w:r>
                  <w:r w:rsidRPr="00476C46">
                    <w:rPr>
                      <w:rFonts w:ascii="ＭＳ 明朝" w:hAnsi="ＭＳ 明朝" w:cs="ＭＳ 明朝" w:hint="eastAsia"/>
                      <w:spacing w:val="6"/>
                      <w:kern w:val="0"/>
                      <w:szCs w:val="21"/>
                    </w:rPr>
                    <w:t>Chief Technology Officer</w:t>
                  </w:r>
                  <w:r w:rsidRPr="00476C46">
                    <w:rPr>
                      <w:rFonts w:ascii="ＭＳ 明朝" w:hAnsi="ＭＳ 明朝" w:cs="ＭＳ 明朝" w:hint="eastAsia"/>
                      <w:spacing w:val="6"/>
                      <w:kern w:val="0"/>
                      <w:szCs w:val="21"/>
                    </w:rPr>
                    <w:t>）からのメッセージ</w:t>
                  </w:r>
                </w:p>
              </w:tc>
            </w:tr>
            <w:tr w:rsidR="00E46790" w:rsidRPr="00DD56DC" w14:paraId="787CE990" w14:textId="77777777" w:rsidTr="00DD56DC">
              <w:trPr>
                <w:trHeight w:val="353"/>
              </w:trPr>
              <w:tc>
                <w:tcPr>
                  <w:tcW w:w="2600" w:type="dxa"/>
                  <w:shd w:val="clear" w:color="auto" w:fill="auto"/>
                  <w:vAlign w:val="center"/>
                </w:tcPr>
                <w:p w14:paraId="038CE02F" w14:textId="764CD06B" w:rsidR="00E46790" w:rsidRPr="00DD56DC" w:rsidRDefault="00E46790" w:rsidP="00E4679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051A3C6A" w14:textId="6A0AA151" w:rsidR="00573F12" w:rsidRDefault="00372888" w:rsidP="008403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679">
                    <w:rPr>
                      <w:rFonts w:ascii="ＭＳ 明朝" w:eastAsia="ＭＳ 明朝" w:hAnsi="ＭＳ 明朝" w:cs="ＭＳ 明朝" w:hint="eastAsia"/>
                      <w:spacing w:val="6"/>
                      <w:kern w:val="0"/>
                      <w:szCs w:val="21"/>
                    </w:rPr>
                    <w:t>「Fujitsu Uvance」</w:t>
                  </w:r>
                  <w:r w:rsidR="001C6C24">
                    <w:rPr>
                      <w:rFonts w:ascii="ＭＳ 明朝" w:eastAsia="ＭＳ 明朝" w:hAnsi="ＭＳ 明朝" w:cs="ＭＳ 明朝" w:hint="eastAsia"/>
                      <w:spacing w:val="6"/>
                      <w:kern w:val="0"/>
                      <w:szCs w:val="21"/>
                    </w:rPr>
                    <w:t>に</w:t>
                  </w:r>
                  <w:r w:rsidR="00FE4D12">
                    <w:rPr>
                      <w:rFonts w:ascii="ＭＳ 明朝" w:eastAsia="ＭＳ 明朝" w:hAnsi="ＭＳ 明朝" w:cs="ＭＳ 明朝" w:hint="eastAsia"/>
                      <w:spacing w:val="6"/>
                      <w:kern w:val="0"/>
                      <w:szCs w:val="21"/>
                    </w:rPr>
                    <w:t>先立ち、パーパス実現に向けて</w:t>
                  </w:r>
                  <w:r w:rsidR="008403C1" w:rsidRPr="008403C1">
                    <w:rPr>
                      <w:rFonts w:ascii="ＭＳ 明朝" w:eastAsia="ＭＳ 明朝" w:hAnsi="ＭＳ 明朝" w:cs="ＭＳ 明朝" w:hint="eastAsia"/>
                      <w:spacing w:val="6"/>
                      <w:kern w:val="0"/>
                      <w:szCs w:val="21"/>
                    </w:rPr>
                    <w:t>「お客様への価値創造</w:t>
                  </w:r>
                  <w:r w:rsidR="001F20EB">
                    <w:rPr>
                      <w:rFonts w:ascii="ＭＳ 明朝" w:eastAsia="ＭＳ 明朝" w:hAnsi="ＭＳ 明朝" w:cs="ＭＳ 明朝" w:hint="eastAsia"/>
                      <w:spacing w:val="6"/>
                      <w:kern w:val="0"/>
                      <w:szCs w:val="21"/>
                    </w:rPr>
                    <w:t>」「</w:t>
                  </w:r>
                  <w:r w:rsidR="007165B0">
                    <w:rPr>
                      <w:rFonts w:ascii="ＭＳ 明朝" w:eastAsia="ＭＳ 明朝" w:hAnsi="ＭＳ 明朝" w:cs="ＭＳ 明朝" w:hint="eastAsia"/>
                      <w:spacing w:val="6"/>
                      <w:kern w:val="0"/>
                      <w:szCs w:val="21"/>
                    </w:rPr>
                    <w:t>自らの変革」</w:t>
                  </w:r>
                  <w:r w:rsidR="0071659B">
                    <w:rPr>
                      <w:rFonts w:ascii="ＭＳ 明朝" w:eastAsia="ＭＳ 明朝" w:hAnsi="ＭＳ 明朝" w:cs="ＭＳ 明朝" w:hint="eastAsia"/>
                      <w:spacing w:val="6"/>
                      <w:kern w:val="0"/>
                      <w:szCs w:val="21"/>
                    </w:rPr>
                    <w:t>に</w:t>
                  </w:r>
                  <w:r w:rsidR="00EA1023">
                    <w:rPr>
                      <w:rFonts w:ascii="ＭＳ 明朝" w:eastAsia="ＭＳ 明朝" w:hAnsi="ＭＳ 明朝" w:cs="ＭＳ 明朝" w:hint="eastAsia"/>
                      <w:spacing w:val="6"/>
                      <w:kern w:val="0"/>
                      <w:szCs w:val="21"/>
                    </w:rPr>
                    <w:t>取り組んできました。更に</w:t>
                  </w:r>
                  <w:r w:rsidR="0001291B" w:rsidRPr="00551679">
                    <w:rPr>
                      <w:rFonts w:ascii="ＭＳ 明朝" w:eastAsia="ＭＳ 明朝" w:hAnsi="ＭＳ 明朝" w:cs="ＭＳ 明朝" w:hint="eastAsia"/>
                      <w:spacing w:val="6"/>
                      <w:kern w:val="0"/>
                      <w:szCs w:val="21"/>
                    </w:rPr>
                    <w:t>「Fujitsu Uvance」</w:t>
                  </w:r>
                  <w:r w:rsidR="00E46937">
                    <w:rPr>
                      <w:rFonts w:ascii="ＭＳ 明朝" w:eastAsia="ＭＳ 明朝" w:hAnsi="ＭＳ 明朝" w:cs="ＭＳ 明朝" w:hint="eastAsia"/>
                      <w:spacing w:val="6"/>
                      <w:kern w:val="0"/>
                      <w:szCs w:val="21"/>
                    </w:rPr>
                    <w:t>にて</w:t>
                  </w:r>
                  <w:r w:rsidR="0001291B">
                    <w:rPr>
                      <w:rFonts w:ascii="ＭＳ 明朝" w:eastAsia="ＭＳ 明朝" w:hAnsi="ＭＳ 明朝" w:cs="ＭＳ 明朝" w:hint="eastAsia"/>
                      <w:spacing w:val="6"/>
                      <w:kern w:val="0"/>
                      <w:szCs w:val="21"/>
                    </w:rPr>
                    <w:t>、</w:t>
                  </w:r>
                  <w:r w:rsidR="00573F12" w:rsidRPr="00573F12">
                    <w:rPr>
                      <w:rFonts w:ascii="ＭＳ 明朝" w:eastAsia="ＭＳ 明朝" w:hAnsi="ＭＳ 明朝" w:cs="ＭＳ 明朝" w:hint="eastAsia"/>
                      <w:spacing w:val="6"/>
                      <w:kern w:val="0"/>
                      <w:szCs w:val="21"/>
                    </w:rPr>
                    <w:t>2030年のグローバル社会を見据えた戦略を打ち出し</w:t>
                  </w:r>
                  <w:r w:rsidR="00573F12">
                    <w:rPr>
                      <w:rFonts w:ascii="ＭＳ 明朝" w:eastAsia="ＭＳ 明朝" w:hAnsi="ＭＳ 明朝" w:cs="ＭＳ 明朝" w:hint="eastAsia"/>
                      <w:spacing w:val="6"/>
                      <w:kern w:val="0"/>
                      <w:szCs w:val="21"/>
                    </w:rPr>
                    <w:t>ています。</w:t>
                  </w:r>
                </w:p>
                <w:p w14:paraId="541D43D2" w14:textId="22D4F7F4" w:rsidR="001A36AE" w:rsidRPr="006E30A0" w:rsidRDefault="00FA52B4" w:rsidP="008403C1">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Pr>
                      <w:rFonts w:ascii="ＭＳ 明朝" w:eastAsia="ＭＳ 明朝" w:hAnsi="ＭＳ 明朝" w:cs="ＭＳ 明朝" w:hint="eastAsia"/>
                      <w:b/>
                      <w:bCs/>
                      <w:spacing w:val="6"/>
                      <w:kern w:val="0"/>
                      <w:szCs w:val="21"/>
                    </w:rPr>
                    <w:t>(</w:t>
                  </w:r>
                  <w:r>
                    <w:rPr>
                      <w:rFonts w:ascii="ＭＳ 明朝" w:eastAsia="ＭＳ 明朝" w:hAnsi="ＭＳ 明朝" w:cs="ＭＳ 明朝"/>
                      <w:b/>
                      <w:bCs/>
                      <w:spacing w:val="6"/>
                      <w:kern w:val="0"/>
                      <w:szCs w:val="21"/>
                    </w:rPr>
                    <w:t>1)</w:t>
                  </w:r>
                  <w:r w:rsidR="001A36AE" w:rsidRPr="00191826">
                    <w:rPr>
                      <w:rFonts w:ascii="ＭＳ 明朝" w:eastAsia="ＭＳ 明朝" w:hAnsi="ＭＳ 明朝" w:cs="ＭＳ 明朝" w:hint="eastAsia"/>
                      <w:b/>
                      <w:bCs/>
                      <w:spacing w:val="6"/>
                      <w:kern w:val="0"/>
                      <w:szCs w:val="21"/>
                    </w:rPr>
                    <w:t>お客様への価値創造</w:t>
                  </w:r>
                  <w:r w:rsidR="00514973" w:rsidRPr="006E30A0">
                    <w:rPr>
                      <w:rFonts w:ascii="ＭＳ 明朝" w:eastAsia="ＭＳ 明朝" w:hAnsi="ＭＳ 明朝" w:cs="ＭＳ 明朝" w:hint="eastAsia"/>
                      <w:b/>
                      <w:bCs/>
                      <w:spacing w:val="6"/>
                      <w:kern w:val="0"/>
                      <w:szCs w:val="21"/>
                    </w:rPr>
                    <w:t>（</w:t>
                  </w:r>
                  <w:r w:rsidR="00383F1C">
                    <w:rPr>
                      <w:rFonts w:ascii="ＭＳ 明朝" w:eastAsia="ＭＳ 明朝" w:hAnsi="ＭＳ 明朝" w:cs="ＭＳ 明朝" w:hint="eastAsia"/>
                      <w:b/>
                      <w:bCs/>
                      <w:spacing w:val="6"/>
                      <w:kern w:val="0"/>
                      <w:szCs w:val="21"/>
                    </w:rPr>
                    <w:t>「</w:t>
                  </w:r>
                  <w:r w:rsidR="001A36AE" w:rsidRPr="006E30A0">
                    <w:rPr>
                      <w:rFonts w:ascii="ＭＳ 明朝" w:eastAsia="ＭＳ 明朝" w:hAnsi="ＭＳ 明朝" w:cs="ＭＳ 明朝" w:hint="eastAsia"/>
                      <w:b/>
                      <w:bCs/>
                      <w:spacing w:val="6"/>
                      <w:kern w:val="0"/>
                      <w:szCs w:val="21"/>
                    </w:rPr>
                    <w:t>For Growth</w:t>
                  </w:r>
                  <w:r w:rsidR="00383F1C">
                    <w:rPr>
                      <w:rFonts w:ascii="ＭＳ 明朝" w:eastAsia="ＭＳ 明朝" w:hAnsi="ＭＳ 明朝" w:cs="ＭＳ 明朝" w:hint="eastAsia"/>
                      <w:b/>
                      <w:bCs/>
                      <w:spacing w:val="6"/>
                      <w:kern w:val="0"/>
                      <w:szCs w:val="21"/>
                    </w:rPr>
                    <w:t>」「</w:t>
                  </w:r>
                  <w:r w:rsidR="001A36AE" w:rsidRPr="006E30A0">
                    <w:rPr>
                      <w:rFonts w:ascii="ＭＳ 明朝" w:eastAsia="ＭＳ 明朝" w:hAnsi="ＭＳ 明朝" w:cs="ＭＳ 明朝" w:hint="eastAsia"/>
                      <w:b/>
                      <w:bCs/>
                      <w:spacing w:val="6"/>
                      <w:kern w:val="0"/>
                      <w:szCs w:val="21"/>
                    </w:rPr>
                    <w:t>For Stability」2領域の</w:t>
                  </w:r>
                  <w:r w:rsidR="00191826" w:rsidRPr="006E30A0">
                    <w:rPr>
                      <w:rFonts w:ascii="ＭＳ 明朝" w:eastAsia="ＭＳ 明朝" w:hAnsi="ＭＳ 明朝" w:cs="ＭＳ 明朝" w:hint="eastAsia"/>
                      <w:b/>
                      <w:bCs/>
                      <w:spacing w:val="6"/>
                      <w:kern w:val="0"/>
                      <w:szCs w:val="21"/>
                    </w:rPr>
                    <w:t>課題対応</w:t>
                  </w:r>
                  <w:r w:rsidR="00514973" w:rsidRPr="006E30A0">
                    <w:rPr>
                      <w:rFonts w:ascii="ＭＳ 明朝" w:eastAsia="ＭＳ 明朝" w:hAnsi="ＭＳ 明朝" w:cs="ＭＳ 明朝" w:hint="eastAsia"/>
                      <w:b/>
                      <w:bCs/>
                      <w:spacing w:val="6"/>
                      <w:kern w:val="0"/>
                      <w:szCs w:val="21"/>
                    </w:rPr>
                    <w:t>）</w:t>
                  </w:r>
                </w:p>
                <w:p w14:paraId="007DA0E4" w14:textId="77777777" w:rsidR="003B67C4" w:rsidRDefault="008403C1" w:rsidP="00EF03C5">
                  <w:pPr>
                    <w:pStyle w:val="af"/>
                    <w:numPr>
                      <w:ilvl w:val="0"/>
                      <w:numId w:val="2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B67C4">
                    <w:rPr>
                      <w:rFonts w:ascii="ＭＳ 明朝" w:hAnsi="ＭＳ 明朝" w:cs="ＭＳ 明朝" w:hint="eastAsia"/>
                      <w:spacing w:val="6"/>
                      <w:kern w:val="0"/>
                      <w:szCs w:val="21"/>
                    </w:rPr>
                    <w:t>グローバルビジネス戦略の再構築</w:t>
                  </w:r>
                </w:p>
                <w:p w14:paraId="7B3824FD" w14:textId="3289F62A" w:rsidR="007C5971" w:rsidRPr="007C5971" w:rsidRDefault="007C5971" w:rsidP="007C597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7C5971">
                    <w:rPr>
                      <w:rFonts w:ascii="ＭＳ 明朝" w:hAnsi="ＭＳ 明朝" w:cs="ＭＳ 明朝" w:hint="eastAsia"/>
                      <w:spacing w:val="6"/>
                      <w:kern w:val="0"/>
                      <w:szCs w:val="21"/>
                    </w:rPr>
                    <w:t>ビジネスフォーメーションの変革やオファリング強化に取り組んでいます。</w:t>
                  </w:r>
                </w:p>
                <w:p w14:paraId="72E6DBB8" w14:textId="61F685EF" w:rsidR="003B67C4" w:rsidRDefault="008403C1" w:rsidP="003B67C4">
                  <w:pPr>
                    <w:pStyle w:val="af"/>
                    <w:numPr>
                      <w:ilvl w:val="0"/>
                      <w:numId w:val="2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B67C4">
                    <w:rPr>
                      <w:rFonts w:ascii="ＭＳ 明朝" w:hAnsi="ＭＳ 明朝" w:cs="ＭＳ 明朝" w:hint="eastAsia"/>
                      <w:spacing w:val="6"/>
                      <w:kern w:val="0"/>
                      <w:szCs w:val="21"/>
                    </w:rPr>
                    <w:t>日本国内での課題解決力強化</w:t>
                  </w:r>
                </w:p>
                <w:p w14:paraId="5956C011" w14:textId="46E7A4FF" w:rsidR="007C5971" w:rsidRPr="00FA52B4" w:rsidRDefault="007B1DC9" w:rsidP="007B1DC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FA52B4">
                    <w:rPr>
                      <w:rFonts w:ascii="ＭＳ 明朝" w:hAnsi="ＭＳ 明朝" w:cs="ＭＳ 明朝" w:hint="eastAsia"/>
                      <w:spacing w:val="6"/>
                      <w:kern w:val="0"/>
                      <w:szCs w:val="21"/>
                    </w:rPr>
                    <w:t>社会を支える基盤システムの</w:t>
                  </w:r>
                  <w:r w:rsidRPr="00FA52B4">
                    <w:rPr>
                      <w:rFonts w:ascii="ＭＳ 明朝" w:hAnsi="ＭＳ 明朝" w:cs="ＭＳ 明朝" w:hint="eastAsia"/>
                      <w:spacing w:val="6"/>
                      <w:kern w:val="0"/>
                      <w:szCs w:val="21"/>
                    </w:rPr>
                    <w:t>DX</w:t>
                  </w:r>
                  <w:r w:rsidRPr="00FA52B4">
                    <w:rPr>
                      <w:rFonts w:ascii="ＭＳ 明朝" w:hAnsi="ＭＳ 明朝" w:cs="ＭＳ 明朝" w:hint="eastAsia"/>
                      <w:spacing w:val="6"/>
                      <w:kern w:val="0"/>
                      <w:szCs w:val="21"/>
                    </w:rPr>
                    <w:t>化の促進やデジタル田園都市国家構想などにおける社会課題解決型アプローチを推進して</w:t>
                  </w:r>
                  <w:r w:rsidR="00AC0728" w:rsidRPr="00FA52B4">
                    <w:rPr>
                      <w:rFonts w:ascii="ＭＳ 明朝" w:hAnsi="ＭＳ 明朝" w:cs="ＭＳ 明朝" w:hint="eastAsia"/>
                      <w:spacing w:val="6"/>
                      <w:kern w:val="0"/>
                      <w:szCs w:val="21"/>
                    </w:rPr>
                    <w:t>おり、</w:t>
                  </w:r>
                  <w:r w:rsidR="007E46A8" w:rsidRPr="00FA52B4">
                    <w:rPr>
                      <w:rFonts w:ascii="ＭＳ 明朝" w:hAnsi="ＭＳ 明朝" w:cs="ＭＳ 明朝" w:hint="eastAsia"/>
                      <w:spacing w:val="6"/>
                      <w:kern w:val="0"/>
                      <w:szCs w:val="21"/>
                    </w:rPr>
                    <w:t>産官学の様々な分野でのデータ連携を可能とする情報連携基盤を提供しています。</w:t>
                  </w:r>
                  <w:r w:rsidRPr="00FA52B4">
                    <w:rPr>
                      <w:rFonts w:ascii="ＭＳ 明朝" w:hAnsi="ＭＳ 明朝" w:cs="ＭＳ 明朝" w:hint="eastAsia"/>
                      <w:spacing w:val="6"/>
                      <w:kern w:val="0"/>
                      <w:szCs w:val="21"/>
                    </w:rPr>
                    <w:t>また、人材育成、お客様接点の強化にも取り組んでいます。</w:t>
                  </w:r>
                </w:p>
                <w:p w14:paraId="3ECBBDF6" w14:textId="77777777" w:rsidR="00B66F5D" w:rsidRDefault="008403C1" w:rsidP="00B66F5D">
                  <w:pPr>
                    <w:pStyle w:val="af"/>
                    <w:numPr>
                      <w:ilvl w:val="0"/>
                      <w:numId w:val="2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B66F5D">
                    <w:rPr>
                      <w:rFonts w:ascii="ＭＳ 明朝" w:hAnsi="ＭＳ 明朝" w:cs="ＭＳ 明朝" w:hint="eastAsia"/>
                      <w:spacing w:val="6"/>
                      <w:kern w:val="0"/>
                      <w:szCs w:val="21"/>
                    </w:rPr>
                    <w:t>お客様事業の一層の安定化に貢献</w:t>
                  </w:r>
                </w:p>
                <w:p w14:paraId="3CDE6C93" w14:textId="70EDB1DE" w:rsidR="00A42CBB" w:rsidRPr="00FA52B4" w:rsidRDefault="002F33C4" w:rsidP="002F33C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FA52B4">
                    <w:rPr>
                      <w:rFonts w:ascii="ＭＳ 明朝" w:hAnsi="ＭＳ 明朝" w:cs="ＭＳ 明朝" w:hint="eastAsia"/>
                      <w:spacing w:val="6"/>
                      <w:kern w:val="0"/>
                      <w:szCs w:val="21"/>
                    </w:rPr>
                    <w:t>従来型の</w:t>
                  </w:r>
                  <w:r w:rsidRPr="00FA52B4">
                    <w:rPr>
                      <w:rFonts w:ascii="ＭＳ 明朝" w:hAnsi="ＭＳ 明朝" w:cs="ＭＳ 明朝" w:hint="eastAsia"/>
                      <w:spacing w:val="6"/>
                      <w:kern w:val="0"/>
                      <w:szCs w:val="21"/>
                    </w:rPr>
                    <w:t>SI</w:t>
                  </w:r>
                  <w:r w:rsidRPr="00FA52B4">
                    <w:rPr>
                      <w:rFonts w:ascii="ＭＳ 明朝" w:hAnsi="ＭＳ 明朝" w:cs="ＭＳ 明朝" w:hint="eastAsia"/>
                      <w:spacing w:val="6"/>
                      <w:kern w:val="0"/>
                      <w:szCs w:val="21"/>
                    </w:rPr>
                    <w:t>事業における品質向上や、プロジェクトの不採算化を防ぐためにデータと</w:t>
                  </w:r>
                  <w:r w:rsidRPr="00FA52B4">
                    <w:rPr>
                      <w:rFonts w:ascii="ＭＳ 明朝" w:hAnsi="ＭＳ 明朝" w:cs="ＭＳ 明朝" w:hint="eastAsia"/>
                      <w:spacing w:val="6"/>
                      <w:kern w:val="0"/>
                      <w:szCs w:val="21"/>
                    </w:rPr>
                    <w:t>AI</w:t>
                  </w:r>
                  <w:r w:rsidRPr="00FA52B4">
                    <w:rPr>
                      <w:rFonts w:ascii="ＭＳ 明朝" w:hAnsi="ＭＳ 明朝" w:cs="ＭＳ 明朝" w:hint="eastAsia"/>
                      <w:spacing w:val="6"/>
                      <w:kern w:val="0"/>
                      <w:szCs w:val="21"/>
                    </w:rPr>
                    <w:t>活用を強化し</w:t>
                  </w:r>
                  <w:r w:rsidR="00AD6B19" w:rsidRPr="00FA52B4">
                    <w:rPr>
                      <w:rFonts w:ascii="ＭＳ 明朝" w:hAnsi="ＭＳ 明朝" w:cs="ＭＳ 明朝" w:hint="eastAsia"/>
                      <w:spacing w:val="6"/>
                      <w:kern w:val="0"/>
                      <w:szCs w:val="21"/>
                    </w:rPr>
                    <w:t>ています。</w:t>
                  </w:r>
                </w:p>
                <w:p w14:paraId="500C58E0" w14:textId="77777777" w:rsidR="00B66F5D" w:rsidRPr="00FA52B4" w:rsidRDefault="008403C1" w:rsidP="00B66F5D">
                  <w:pPr>
                    <w:pStyle w:val="af"/>
                    <w:numPr>
                      <w:ilvl w:val="0"/>
                      <w:numId w:val="2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A52B4">
                    <w:rPr>
                      <w:rFonts w:ascii="ＭＳ 明朝" w:hAnsi="ＭＳ 明朝" w:cs="ＭＳ 明朝" w:hint="eastAsia"/>
                      <w:spacing w:val="6"/>
                      <w:kern w:val="0"/>
                      <w:szCs w:val="21"/>
                    </w:rPr>
                    <w:lastRenderedPageBreak/>
                    <w:t>お客様のベストパートナーへ</w:t>
                  </w:r>
                </w:p>
                <w:p w14:paraId="2F04A469" w14:textId="1BCB6E97" w:rsidR="00CD491D" w:rsidRPr="004E7BE7" w:rsidRDefault="0004280F" w:rsidP="00CD491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4E7BE7">
                    <w:rPr>
                      <w:rFonts w:ascii="ＭＳ 明朝" w:hAnsi="ＭＳ 明朝" w:cs="ＭＳ 明朝" w:hint="eastAsia"/>
                      <w:spacing w:val="6"/>
                      <w:kern w:val="0"/>
                      <w:szCs w:val="21"/>
                    </w:rPr>
                    <w:t>迅速な解決策を提供に向けて、デリバリーモデルの標準化、運用自動化による生産性向上を図っています。</w:t>
                  </w:r>
                </w:p>
                <w:p w14:paraId="710CC800" w14:textId="750BF139" w:rsidR="00191826" w:rsidRDefault="00ED332C" w:rsidP="008403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b/>
                      <w:bCs/>
                      <w:spacing w:val="6"/>
                      <w:kern w:val="0"/>
                      <w:szCs w:val="21"/>
                    </w:rPr>
                    <w:t>(</w:t>
                  </w:r>
                  <w:r>
                    <w:rPr>
                      <w:rFonts w:ascii="ＭＳ 明朝" w:eastAsia="ＭＳ 明朝" w:hAnsi="ＭＳ 明朝" w:cs="ＭＳ 明朝"/>
                      <w:b/>
                      <w:bCs/>
                      <w:spacing w:val="6"/>
                      <w:kern w:val="0"/>
                      <w:szCs w:val="21"/>
                    </w:rPr>
                    <w:t>2)</w:t>
                  </w:r>
                  <w:r w:rsidR="008403C1" w:rsidRPr="00191826">
                    <w:rPr>
                      <w:rFonts w:ascii="ＭＳ 明朝" w:eastAsia="ＭＳ 明朝" w:hAnsi="ＭＳ 明朝" w:cs="ＭＳ 明朝" w:hint="eastAsia"/>
                      <w:b/>
                      <w:bCs/>
                      <w:spacing w:val="6"/>
                      <w:kern w:val="0"/>
                      <w:szCs w:val="21"/>
                    </w:rPr>
                    <w:t>自らの変革</w:t>
                  </w:r>
                  <w:r w:rsidR="001F20EB">
                    <w:rPr>
                      <w:rFonts w:ascii="ＭＳ 明朝" w:eastAsia="ＭＳ 明朝" w:hAnsi="ＭＳ 明朝" w:cs="ＭＳ 明朝" w:hint="eastAsia"/>
                      <w:b/>
                      <w:bCs/>
                      <w:spacing w:val="6"/>
                      <w:kern w:val="0"/>
                      <w:szCs w:val="21"/>
                    </w:rPr>
                    <w:t>（社内変革</w:t>
                  </w:r>
                  <w:r w:rsidR="00514973">
                    <w:rPr>
                      <w:rFonts w:ascii="ＭＳ 明朝" w:eastAsia="ＭＳ 明朝" w:hAnsi="ＭＳ 明朝" w:cs="ＭＳ 明朝" w:hint="eastAsia"/>
                      <w:b/>
                      <w:bCs/>
                      <w:spacing w:val="6"/>
                      <w:kern w:val="0"/>
                      <w:szCs w:val="21"/>
                    </w:rPr>
                    <w:t>）</w:t>
                  </w:r>
                </w:p>
                <w:p w14:paraId="43EFEB28" w14:textId="77777777" w:rsidR="003B67C4" w:rsidRDefault="008403C1" w:rsidP="001026F4">
                  <w:pPr>
                    <w:pStyle w:val="af"/>
                    <w:numPr>
                      <w:ilvl w:val="0"/>
                      <w:numId w:val="2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B67C4">
                    <w:rPr>
                      <w:rFonts w:ascii="ＭＳ 明朝" w:hAnsi="ＭＳ 明朝" w:cs="ＭＳ 明朝" w:hint="eastAsia"/>
                      <w:spacing w:val="6"/>
                      <w:kern w:val="0"/>
                      <w:szCs w:val="21"/>
                    </w:rPr>
                    <w:t>データドリブン経営強化</w:t>
                  </w:r>
                </w:p>
                <w:p w14:paraId="318F0F33" w14:textId="36C353B9" w:rsidR="00F96280" w:rsidRPr="00F914A2" w:rsidRDefault="00F96280" w:rsidP="00F962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7BE7">
                    <w:rPr>
                      <w:rFonts w:ascii="ＭＳ 明朝" w:eastAsia="ＭＳ 明朝" w:hAnsi="ＭＳ 明朝" w:cs="ＭＳ 明朝" w:hint="eastAsia"/>
                      <w:spacing w:val="6"/>
                      <w:kern w:val="0"/>
                      <w:szCs w:val="21"/>
                    </w:rPr>
                    <w:t>「One Fujitsuプログラム（基幹システム再構築）」を推進し、</w:t>
                  </w:r>
                  <w:r w:rsidR="00F914A2">
                    <w:rPr>
                      <w:rFonts w:ascii="ＭＳ 明朝" w:eastAsia="ＭＳ 明朝" w:hAnsi="ＭＳ 明朝" w:cs="ＭＳ 明朝" w:hint="eastAsia"/>
                      <w:spacing w:val="6"/>
                      <w:kern w:val="0"/>
                      <w:szCs w:val="21"/>
                    </w:rPr>
                    <w:t>データに基づく</w:t>
                  </w:r>
                  <w:r w:rsidRPr="004E7BE7">
                    <w:rPr>
                      <w:rFonts w:ascii="ＭＳ 明朝" w:eastAsia="ＭＳ 明朝" w:hAnsi="ＭＳ 明朝" w:cs="ＭＳ 明朝" w:hint="eastAsia"/>
                      <w:spacing w:val="6"/>
                      <w:kern w:val="0"/>
                      <w:szCs w:val="21"/>
                    </w:rPr>
                    <w:t>データドリブン経営への進化を目指しています。</w:t>
                  </w:r>
                </w:p>
                <w:p w14:paraId="5CB98C3B" w14:textId="25689810" w:rsidR="00641F61" w:rsidRDefault="008403C1" w:rsidP="00641F61">
                  <w:pPr>
                    <w:pStyle w:val="af"/>
                    <w:numPr>
                      <w:ilvl w:val="0"/>
                      <w:numId w:val="2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B67C4">
                    <w:rPr>
                      <w:rFonts w:ascii="ＭＳ 明朝" w:hAnsi="ＭＳ 明朝" w:cs="ＭＳ 明朝" w:hint="eastAsia"/>
                      <w:spacing w:val="6"/>
                      <w:kern w:val="0"/>
                      <w:szCs w:val="21"/>
                    </w:rPr>
                    <w:t>DX人材への進化･生産性の向上</w:t>
                  </w:r>
                </w:p>
                <w:p w14:paraId="38D210B0" w14:textId="69472D97" w:rsidR="003073AA" w:rsidRPr="003073AA" w:rsidRDefault="003073AA" w:rsidP="003073A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073AA">
                    <w:rPr>
                      <w:rFonts w:ascii="ＭＳ 明朝" w:hAnsi="ＭＳ 明朝" w:cs="ＭＳ 明朝" w:hint="eastAsia"/>
                      <w:spacing w:val="6"/>
                      <w:kern w:val="0"/>
                      <w:szCs w:val="21"/>
                    </w:rPr>
                    <w:t>人材マネジメントのフルモデルチェンジ</w:t>
                  </w:r>
                  <w:r w:rsidR="00DD10A1">
                    <w:rPr>
                      <w:rFonts w:ascii="ＭＳ 明朝" w:hAnsi="ＭＳ 明朝" w:cs="ＭＳ 明朝" w:hint="eastAsia"/>
                      <w:spacing w:val="6"/>
                      <w:kern w:val="0"/>
                      <w:szCs w:val="21"/>
                    </w:rPr>
                    <w:t>や</w:t>
                  </w:r>
                  <w:r w:rsidRPr="003073AA">
                    <w:rPr>
                      <w:rFonts w:ascii="ＭＳ 明朝" w:hAnsi="ＭＳ 明朝" w:cs="ＭＳ 明朝" w:hint="eastAsia"/>
                      <w:spacing w:val="6"/>
                      <w:kern w:val="0"/>
                      <w:szCs w:val="21"/>
                    </w:rPr>
                    <w:t>、制度･環境を整備し、生産性･創造力の向上に取り組んでいます。</w:t>
                  </w:r>
                </w:p>
                <w:p w14:paraId="44BD2FEE" w14:textId="3A6A0200" w:rsidR="00551679" w:rsidRDefault="008403C1" w:rsidP="000E23B7">
                  <w:pPr>
                    <w:pStyle w:val="af"/>
                    <w:numPr>
                      <w:ilvl w:val="0"/>
                      <w:numId w:val="2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B67C4">
                    <w:rPr>
                      <w:rFonts w:ascii="ＭＳ 明朝" w:hAnsi="ＭＳ 明朝" w:cs="ＭＳ 明朝" w:hint="eastAsia"/>
                      <w:spacing w:val="6"/>
                      <w:kern w:val="0"/>
                      <w:szCs w:val="21"/>
                    </w:rPr>
                    <w:t>全員参加型・エコシステム型のDX推進</w:t>
                  </w:r>
                </w:p>
                <w:p w14:paraId="7B030BD1" w14:textId="27073C7D" w:rsidR="00440851" w:rsidRDefault="00427362" w:rsidP="000E23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09FC">
                    <w:rPr>
                      <w:rFonts w:ascii="ＭＳ 明朝" w:eastAsia="ＭＳ 明朝" w:hAnsi="ＭＳ 明朝" w:cs="ＭＳ 明朝" w:hint="eastAsia"/>
                      <w:spacing w:val="6"/>
                      <w:kern w:val="0"/>
                      <w:szCs w:val="21"/>
                    </w:rPr>
                    <w:t>VOICEプログラムを通じて集めたお客様や社員の声</w:t>
                  </w:r>
                  <w:r w:rsidR="002B2A1D" w:rsidRPr="006F09FC">
                    <w:rPr>
                      <w:rFonts w:ascii="ＭＳ 明朝" w:eastAsia="ＭＳ 明朝" w:hAnsi="ＭＳ 明朝" w:cs="ＭＳ 明朝" w:hint="eastAsia"/>
                      <w:spacing w:val="6"/>
                      <w:kern w:val="0"/>
                      <w:szCs w:val="21"/>
                    </w:rPr>
                    <w:t>と実績データを</w:t>
                  </w:r>
                  <w:r w:rsidR="00893AC3" w:rsidRPr="006F09FC">
                    <w:rPr>
                      <w:rFonts w:ascii="ＭＳ 明朝" w:eastAsia="ＭＳ 明朝" w:hAnsi="ＭＳ 明朝" w:cs="ＭＳ 明朝" w:hint="eastAsia"/>
                      <w:spacing w:val="6"/>
                      <w:kern w:val="0"/>
                      <w:szCs w:val="21"/>
                    </w:rPr>
                    <w:t>AIと行動分析技術を使って</w:t>
                  </w:r>
                  <w:r w:rsidR="00D33DAE" w:rsidRPr="006F09FC">
                    <w:rPr>
                      <w:rFonts w:ascii="ＭＳ 明朝" w:eastAsia="ＭＳ 明朝" w:hAnsi="ＭＳ 明朝" w:cs="ＭＳ 明朝" w:hint="eastAsia"/>
                      <w:spacing w:val="6"/>
                      <w:kern w:val="0"/>
                      <w:szCs w:val="21"/>
                    </w:rPr>
                    <w:t>分析を行い、</w:t>
                  </w:r>
                  <w:r w:rsidR="002930C9" w:rsidRPr="006F09FC">
                    <w:rPr>
                      <w:rFonts w:ascii="ＭＳ 明朝" w:eastAsia="ＭＳ 明朝" w:hAnsi="ＭＳ 明朝" w:cs="ＭＳ 明朝" w:hint="eastAsia"/>
                      <w:spacing w:val="6"/>
                      <w:kern w:val="0"/>
                      <w:szCs w:val="21"/>
                    </w:rPr>
                    <w:t>アクションを行うことで、</w:t>
                  </w:r>
                  <w:r w:rsidR="00D33DAE" w:rsidRPr="006F09FC">
                    <w:rPr>
                      <w:rFonts w:ascii="ＭＳ 明朝" w:eastAsia="ＭＳ 明朝" w:hAnsi="ＭＳ 明朝" w:cs="ＭＳ 明朝" w:hint="eastAsia"/>
                      <w:spacing w:val="6"/>
                      <w:kern w:val="0"/>
                      <w:szCs w:val="21"/>
                    </w:rPr>
                    <w:t>お客様と社員の体験価値を相乗的に高めていくことに取り組んでいます。</w:t>
                  </w:r>
                  <w:r w:rsidR="00440851">
                    <w:rPr>
                      <w:rFonts w:ascii="ＭＳ 明朝" w:eastAsia="ＭＳ 明朝" w:hAnsi="ＭＳ 明朝" w:cs="ＭＳ 明朝" w:hint="eastAsia"/>
                      <w:spacing w:val="6"/>
                      <w:kern w:val="0"/>
                      <w:szCs w:val="21"/>
                    </w:rPr>
                    <w:t>また、</w:t>
                  </w:r>
                  <w:r w:rsidR="00440851" w:rsidRPr="00440851">
                    <w:rPr>
                      <w:rFonts w:ascii="ＭＳ 明朝" w:eastAsia="ＭＳ 明朝" w:hAnsi="ＭＳ 明朝" w:cs="ＭＳ 明朝" w:hint="eastAsia"/>
                      <w:spacing w:val="6"/>
                      <w:kern w:val="0"/>
                      <w:szCs w:val="21"/>
                    </w:rPr>
                    <w:t>Fujitsu Innovation Circuit（イントラプレナー育成プログラム）に取り組んでいます。</w:t>
                  </w:r>
                </w:p>
                <w:p w14:paraId="4CCF29AE" w14:textId="7A4D1A9E" w:rsidR="00AF1EC2" w:rsidRPr="00AF1EC2" w:rsidRDefault="00ED332C" w:rsidP="000E23B7">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Pr>
                      <w:rFonts w:ascii="ＭＳ 明朝" w:eastAsia="ＭＳ 明朝" w:hAnsi="ＭＳ 明朝" w:cs="ＭＳ 明朝" w:hint="eastAsia"/>
                      <w:b/>
                      <w:bCs/>
                      <w:spacing w:val="6"/>
                      <w:kern w:val="0"/>
                      <w:szCs w:val="21"/>
                    </w:rPr>
                    <w:t>(</w:t>
                  </w:r>
                  <w:r>
                    <w:rPr>
                      <w:rFonts w:ascii="ＭＳ 明朝" w:eastAsia="ＭＳ 明朝" w:hAnsi="ＭＳ 明朝" w:cs="ＭＳ 明朝"/>
                      <w:b/>
                      <w:bCs/>
                      <w:spacing w:val="6"/>
                      <w:kern w:val="0"/>
                      <w:szCs w:val="21"/>
                    </w:rPr>
                    <w:t>3)</w:t>
                  </w:r>
                  <w:r w:rsidR="00551679" w:rsidRPr="00AF1EC2">
                    <w:rPr>
                      <w:rFonts w:ascii="ＭＳ 明朝" w:eastAsia="ＭＳ 明朝" w:hAnsi="ＭＳ 明朝" w:cs="ＭＳ 明朝" w:hint="eastAsia"/>
                      <w:b/>
                      <w:bCs/>
                      <w:spacing w:val="6"/>
                      <w:kern w:val="0"/>
                      <w:szCs w:val="21"/>
                    </w:rPr>
                    <w:t>「Fujitsu Uvance」</w:t>
                  </w:r>
                  <w:r w:rsidR="00AF1EC2" w:rsidRPr="00AF1EC2">
                    <w:rPr>
                      <w:rFonts w:ascii="ＭＳ 明朝" w:eastAsia="ＭＳ 明朝" w:hAnsi="ＭＳ 明朝" w:cs="ＭＳ 明朝" w:hint="eastAsia"/>
                      <w:b/>
                      <w:bCs/>
                      <w:spacing w:val="6"/>
                      <w:kern w:val="0"/>
                      <w:szCs w:val="21"/>
                    </w:rPr>
                    <w:t>の戦略</w:t>
                  </w:r>
                </w:p>
                <w:p w14:paraId="53883C87" w14:textId="326D6D2B" w:rsidR="004E32C2" w:rsidRPr="006F09FC" w:rsidRDefault="006F09FC" w:rsidP="006F09F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1</w:t>
                  </w:r>
                  <w:r>
                    <w:rPr>
                      <w:rFonts w:ascii="ＭＳ 明朝" w:hAnsi="ＭＳ 明朝" w:cs="ＭＳ 明朝"/>
                      <w:spacing w:val="6"/>
                      <w:kern w:val="0"/>
                      <w:szCs w:val="21"/>
                    </w:rPr>
                    <w:t>.</w:t>
                  </w:r>
                  <w:r w:rsidR="00384F39">
                    <w:rPr>
                      <w:rFonts w:ascii="ＭＳ 明朝" w:hAnsi="ＭＳ 明朝" w:cs="ＭＳ 明朝"/>
                      <w:spacing w:val="6"/>
                      <w:kern w:val="0"/>
                      <w:szCs w:val="21"/>
                    </w:rPr>
                    <w:t xml:space="preserve"> </w:t>
                  </w:r>
                  <w:r w:rsidR="0029401C" w:rsidRPr="006F09FC">
                    <w:rPr>
                      <w:rFonts w:ascii="ＭＳ 明朝" w:hAnsi="ＭＳ 明朝" w:cs="ＭＳ 明朝" w:hint="eastAsia"/>
                      <w:spacing w:val="6"/>
                      <w:kern w:val="0"/>
                      <w:szCs w:val="21"/>
                    </w:rPr>
                    <w:t>グローバルオファリングの拡充と開発プロセス</w:t>
                  </w:r>
                  <w:r w:rsidR="00D24609" w:rsidRPr="006F09FC">
                    <w:rPr>
                      <w:rFonts w:ascii="ＭＳ 明朝" w:hAnsi="ＭＳ 明朝" w:cs="ＭＳ 明朝" w:hint="eastAsia"/>
                      <w:spacing w:val="6"/>
                      <w:kern w:val="0"/>
                      <w:szCs w:val="21"/>
                    </w:rPr>
                    <w:t>・</w:t>
                  </w:r>
                  <w:r w:rsidR="0029401C" w:rsidRPr="006F09FC">
                    <w:rPr>
                      <w:rFonts w:ascii="ＭＳ 明朝" w:hAnsi="ＭＳ 明朝" w:cs="ＭＳ 明朝" w:hint="eastAsia"/>
                      <w:spacing w:val="6"/>
                      <w:kern w:val="0"/>
                      <w:szCs w:val="21"/>
                    </w:rPr>
                    <w:t>収益モデルの変革</w:t>
                  </w:r>
                </w:p>
                <w:p w14:paraId="7A4D80C6" w14:textId="7419D627" w:rsidR="00551679" w:rsidRDefault="00551679" w:rsidP="000E23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679">
                    <w:rPr>
                      <w:rFonts w:ascii="ＭＳ 明朝" w:eastAsia="ＭＳ 明朝" w:hAnsi="ＭＳ 明朝" w:cs="ＭＳ 明朝" w:hint="eastAsia"/>
                      <w:spacing w:val="6"/>
                      <w:kern w:val="0"/>
                      <w:szCs w:val="21"/>
                    </w:rPr>
                    <w:t>グローバル展開を前提とした戦略の策定とオファリングの構築、新しい事業モデルを実現する組織・仕組みづくりを進めており、オファリング</w:t>
                  </w:r>
                  <w:r w:rsidR="00015645">
                    <w:rPr>
                      <w:rFonts w:ascii="ＭＳ 明朝" w:eastAsia="ＭＳ 明朝" w:hAnsi="ＭＳ 明朝" w:cs="ＭＳ 明朝" w:hint="eastAsia"/>
                      <w:spacing w:val="6"/>
                      <w:kern w:val="0"/>
                      <w:szCs w:val="21"/>
                    </w:rPr>
                    <w:t>を</w:t>
                  </w:r>
                  <w:r w:rsidRPr="00551679">
                    <w:rPr>
                      <w:rFonts w:ascii="ＭＳ 明朝" w:eastAsia="ＭＳ 明朝" w:hAnsi="ＭＳ 明朝" w:cs="ＭＳ 明朝" w:hint="eastAsia"/>
                      <w:spacing w:val="6"/>
                      <w:kern w:val="0"/>
                      <w:szCs w:val="21"/>
                    </w:rPr>
                    <w:t>段階的・継続的に拡充していく予定</w:t>
                  </w:r>
                  <w:r w:rsidR="00EB3C4A">
                    <w:rPr>
                      <w:rFonts w:ascii="ＭＳ 明朝" w:eastAsia="ＭＳ 明朝" w:hAnsi="ＭＳ 明朝" w:cs="ＭＳ 明朝" w:hint="eastAsia"/>
                      <w:spacing w:val="6"/>
                      <w:kern w:val="0"/>
                      <w:szCs w:val="21"/>
                    </w:rPr>
                    <w:t>です。</w:t>
                  </w:r>
                  <w:r w:rsidRPr="00551679">
                    <w:rPr>
                      <w:rFonts w:ascii="ＭＳ 明朝" w:eastAsia="ＭＳ 明朝" w:hAnsi="ＭＳ 明朝" w:cs="ＭＳ 明朝" w:hint="eastAsia"/>
                      <w:spacing w:val="6"/>
                      <w:kern w:val="0"/>
                      <w:szCs w:val="21"/>
                    </w:rPr>
                    <w:t>アジャイル手法を採用するとともに、当社グループ内での開発にこだわらず、グローバルアライアンスのパートナーとの連携やお客様との共創をリード</w:t>
                  </w:r>
                  <w:r w:rsidR="008745A7">
                    <w:rPr>
                      <w:rFonts w:ascii="ＭＳ 明朝" w:eastAsia="ＭＳ 明朝" w:hAnsi="ＭＳ 明朝" w:cs="ＭＳ 明朝" w:hint="eastAsia"/>
                      <w:spacing w:val="6"/>
                      <w:kern w:val="0"/>
                      <w:szCs w:val="21"/>
                    </w:rPr>
                    <w:t>していきます。</w:t>
                  </w:r>
                  <w:r w:rsidR="00780F35">
                    <w:rPr>
                      <w:rFonts w:ascii="ＭＳ 明朝" w:eastAsia="ＭＳ 明朝" w:hAnsi="ＭＳ 明朝" w:cs="ＭＳ 明朝" w:hint="eastAsia"/>
                      <w:spacing w:val="6"/>
                      <w:kern w:val="0"/>
                      <w:szCs w:val="21"/>
                    </w:rPr>
                    <w:t>収益モデルも</w:t>
                  </w:r>
                  <w:r w:rsidR="00316A69" w:rsidRPr="00316A69">
                    <w:rPr>
                      <w:rFonts w:ascii="ＭＳ 明朝" w:eastAsia="ＭＳ 明朝" w:hAnsi="ＭＳ 明朝" w:cs="ＭＳ 明朝" w:hint="eastAsia"/>
                      <w:spacing w:val="6"/>
                      <w:kern w:val="0"/>
                      <w:szCs w:val="21"/>
                    </w:rPr>
                    <w:t>「人月型」報酬</w:t>
                  </w:r>
                  <w:r w:rsidR="00316A69">
                    <w:rPr>
                      <w:rFonts w:ascii="ＭＳ 明朝" w:eastAsia="ＭＳ 明朝" w:hAnsi="ＭＳ 明朝" w:cs="ＭＳ 明朝" w:hint="eastAsia"/>
                      <w:spacing w:val="6"/>
                      <w:kern w:val="0"/>
                      <w:szCs w:val="21"/>
                    </w:rPr>
                    <w:t>から</w:t>
                  </w:r>
                  <w:r w:rsidR="00433C8E">
                    <w:rPr>
                      <w:rFonts w:ascii="ＭＳ 明朝" w:eastAsia="ＭＳ 明朝" w:hAnsi="ＭＳ 明朝" w:cs="ＭＳ 明朝" w:hint="eastAsia"/>
                      <w:spacing w:val="6"/>
                      <w:kern w:val="0"/>
                      <w:szCs w:val="21"/>
                    </w:rPr>
                    <w:t>「</w:t>
                  </w:r>
                  <w:r w:rsidR="00B1286A" w:rsidRPr="00B1286A">
                    <w:rPr>
                      <w:rFonts w:ascii="ＭＳ 明朝" w:eastAsia="ＭＳ 明朝" w:hAnsi="ＭＳ 明朝" w:cs="ＭＳ 明朝" w:hint="eastAsia"/>
                      <w:spacing w:val="6"/>
                      <w:kern w:val="0"/>
                      <w:szCs w:val="21"/>
                    </w:rPr>
                    <w:t>ストック型</w:t>
                  </w:r>
                  <w:r w:rsidR="00433C8E">
                    <w:rPr>
                      <w:rFonts w:ascii="ＭＳ 明朝" w:eastAsia="ＭＳ 明朝" w:hAnsi="ＭＳ 明朝" w:cs="ＭＳ 明朝" w:hint="eastAsia"/>
                      <w:spacing w:val="6"/>
                      <w:kern w:val="0"/>
                      <w:szCs w:val="21"/>
                    </w:rPr>
                    <w:t>」</w:t>
                  </w:r>
                  <w:r w:rsidR="00B1286A">
                    <w:rPr>
                      <w:rFonts w:ascii="ＭＳ 明朝" w:eastAsia="ＭＳ 明朝" w:hAnsi="ＭＳ 明朝" w:cs="ＭＳ 明朝" w:hint="eastAsia"/>
                      <w:spacing w:val="6"/>
                      <w:kern w:val="0"/>
                      <w:szCs w:val="21"/>
                    </w:rPr>
                    <w:t>を基本と</w:t>
                  </w:r>
                  <w:r w:rsidR="002412CA">
                    <w:rPr>
                      <w:rFonts w:ascii="ＭＳ 明朝" w:eastAsia="ＭＳ 明朝" w:hAnsi="ＭＳ 明朝" w:cs="ＭＳ 明朝" w:hint="eastAsia"/>
                      <w:spacing w:val="6"/>
                      <w:kern w:val="0"/>
                      <w:szCs w:val="21"/>
                    </w:rPr>
                    <w:t>していきます。</w:t>
                  </w:r>
                </w:p>
                <w:p w14:paraId="2F41E64E" w14:textId="48F9CE55" w:rsidR="008745A7" w:rsidRDefault="00384F39" w:rsidP="000E23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w:t>
                  </w:r>
                  <w:r>
                    <w:rPr>
                      <w:rFonts w:ascii="ＭＳ 明朝" w:eastAsia="ＭＳ 明朝" w:hAnsi="ＭＳ 明朝" w:cs="ＭＳ 明朝" w:hint="eastAsia"/>
                      <w:spacing w:val="6"/>
                      <w:kern w:val="0"/>
                      <w:szCs w:val="21"/>
                    </w:rPr>
                    <w:t xml:space="preserve"> </w:t>
                  </w:r>
                  <w:r w:rsidR="001F35DC">
                    <w:rPr>
                      <w:rFonts w:ascii="ＭＳ 明朝" w:eastAsia="ＭＳ 明朝" w:hAnsi="ＭＳ 明朝" w:cs="ＭＳ 明朝" w:hint="eastAsia"/>
                      <w:spacing w:val="6"/>
                      <w:kern w:val="0"/>
                      <w:szCs w:val="21"/>
                    </w:rPr>
                    <w:t>当社</w:t>
                  </w:r>
                  <w:r w:rsidR="00932575" w:rsidRPr="00932575">
                    <w:rPr>
                      <w:rFonts w:ascii="ＭＳ 明朝" w:eastAsia="ＭＳ 明朝" w:hAnsi="ＭＳ 明朝" w:cs="ＭＳ 明朝" w:hint="eastAsia"/>
                      <w:spacing w:val="6"/>
                      <w:kern w:val="0"/>
                      <w:szCs w:val="21"/>
                    </w:rPr>
                    <w:t>の技術</w:t>
                  </w:r>
                  <w:r w:rsidR="008C13B9">
                    <w:rPr>
                      <w:rFonts w:ascii="ＭＳ 明朝" w:eastAsia="ＭＳ 明朝" w:hAnsi="ＭＳ 明朝" w:cs="ＭＳ 明朝" w:hint="eastAsia"/>
                      <w:spacing w:val="6"/>
                      <w:kern w:val="0"/>
                      <w:szCs w:val="21"/>
                    </w:rPr>
                    <w:t>と事業の最適化</w:t>
                  </w:r>
                  <w:r w:rsidR="00DB44A7">
                    <w:rPr>
                      <w:rFonts w:ascii="ＭＳ 明朝" w:eastAsia="ＭＳ 明朝" w:hAnsi="ＭＳ 明朝" w:cs="ＭＳ 明朝" w:hint="eastAsia"/>
                      <w:spacing w:val="6"/>
                      <w:kern w:val="0"/>
                      <w:szCs w:val="21"/>
                    </w:rPr>
                    <w:t>による価値提供</w:t>
                  </w:r>
                </w:p>
                <w:p w14:paraId="4A63FA0F" w14:textId="494930F6" w:rsidR="009D2566" w:rsidRPr="00DD56DC" w:rsidRDefault="00655E03" w:rsidP="00F962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DXに必須</w:t>
                  </w:r>
                  <w:r w:rsidR="002B4D75">
                    <w:rPr>
                      <w:rFonts w:ascii="ＭＳ 明朝" w:eastAsia="ＭＳ 明朝" w:hAnsi="ＭＳ 明朝" w:cs="ＭＳ 明朝" w:hint="eastAsia"/>
                      <w:spacing w:val="6"/>
                      <w:kern w:val="0"/>
                      <w:szCs w:val="21"/>
                    </w:rPr>
                    <w:t>の</w:t>
                  </w:r>
                  <w:r w:rsidR="00563E58" w:rsidRPr="00563E58">
                    <w:rPr>
                      <w:rFonts w:ascii="ＭＳ 明朝" w:eastAsia="ＭＳ 明朝" w:hAnsi="ＭＳ 明朝" w:cs="ＭＳ 明朝" w:hint="eastAsia"/>
                      <w:spacing w:val="6"/>
                      <w:kern w:val="0"/>
                      <w:szCs w:val="21"/>
                    </w:rPr>
                    <w:t>5つのKey Technologiesに</w:t>
                  </w:r>
                  <w:r w:rsidR="00E47F88">
                    <w:rPr>
                      <w:rFonts w:ascii="ＭＳ 明朝" w:eastAsia="ＭＳ 明朝" w:hAnsi="ＭＳ 明朝" w:cs="ＭＳ 明朝" w:hint="eastAsia"/>
                      <w:spacing w:val="6"/>
                      <w:kern w:val="0"/>
                      <w:szCs w:val="21"/>
                    </w:rPr>
                    <w:t>経営資源</w:t>
                  </w:r>
                  <w:r w:rsidR="00563E58" w:rsidRPr="00563E58">
                    <w:rPr>
                      <w:rFonts w:ascii="ＭＳ 明朝" w:eastAsia="ＭＳ 明朝" w:hAnsi="ＭＳ 明朝" w:cs="ＭＳ 明朝" w:hint="eastAsia"/>
                      <w:spacing w:val="6"/>
                      <w:kern w:val="0"/>
                      <w:szCs w:val="21"/>
                    </w:rPr>
                    <w:t>を集中し</w:t>
                  </w:r>
                  <w:r w:rsidR="00273D76">
                    <w:rPr>
                      <w:rFonts w:ascii="ＭＳ 明朝" w:eastAsia="ＭＳ 明朝" w:hAnsi="ＭＳ 明朝" w:cs="ＭＳ 明朝" w:hint="eastAsia"/>
                      <w:spacing w:val="6"/>
                      <w:kern w:val="0"/>
                      <w:szCs w:val="21"/>
                    </w:rPr>
                    <w:t>、</w:t>
                  </w:r>
                  <w:r w:rsidR="00273D76" w:rsidRPr="001039DD">
                    <w:rPr>
                      <w:rFonts w:ascii="ＭＳ 明朝" w:eastAsia="ＭＳ 明朝" w:hAnsi="ＭＳ 明朝" w:cs="ＭＳ 明朝" w:hint="eastAsia"/>
                      <w:spacing w:val="6"/>
                      <w:kern w:val="0"/>
                      <w:szCs w:val="21"/>
                    </w:rPr>
                    <w:t>グローバルにトップレベル</w:t>
                  </w:r>
                  <w:r w:rsidR="00273D76">
                    <w:rPr>
                      <w:rFonts w:ascii="ＭＳ 明朝" w:eastAsia="ＭＳ 明朝" w:hAnsi="ＭＳ 明朝" w:cs="ＭＳ 明朝" w:hint="eastAsia"/>
                      <w:spacing w:val="6"/>
                      <w:kern w:val="0"/>
                      <w:szCs w:val="21"/>
                    </w:rPr>
                    <w:t>にある</w:t>
                  </w:r>
                  <w:r w:rsidR="007F5CBD">
                    <w:rPr>
                      <w:rFonts w:ascii="ＭＳ 明朝" w:eastAsia="ＭＳ 明朝" w:hAnsi="ＭＳ 明朝" w:cs="ＭＳ 明朝" w:hint="eastAsia"/>
                      <w:spacing w:val="6"/>
                      <w:kern w:val="0"/>
                      <w:szCs w:val="21"/>
                    </w:rPr>
                    <w:t>当社の技術を、</w:t>
                  </w:r>
                  <w:r w:rsidR="007444E2" w:rsidRPr="007444E2">
                    <w:rPr>
                      <w:rFonts w:ascii="ＭＳ 明朝" w:eastAsia="ＭＳ 明朝" w:hAnsi="ＭＳ 明朝" w:cs="ＭＳ 明朝" w:hint="eastAsia"/>
                      <w:spacing w:val="6"/>
                      <w:kern w:val="0"/>
                      <w:szCs w:val="21"/>
                    </w:rPr>
                    <w:t>Fujitsu Uvanceの7 Key Focus Areasの中に</w:t>
                  </w:r>
                  <w:r w:rsidR="008E06B0">
                    <w:rPr>
                      <w:rFonts w:ascii="ＭＳ 明朝" w:eastAsia="ＭＳ 明朝" w:hAnsi="ＭＳ 明朝" w:cs="ＭＳ 明朝" w:hint="eastAsia"/>
                      <w:spacing w:val="6"/>
                      <w:kern w:val="0"/>
                      <w:szCs w:val="21"/>
                    </w:rPr>
                    <w:t>組み込み、</w:t>
                  </w:r>
                  <w:r w:rsidR="007D6E86" w:rsidRPr="007D6E86">
                    <w:rPr>
                      <w:rFonts w:ascii="ＭＳ 明朝" w:eastAsia="ＭＳ 明朝" w:hAnsi="ＭＳ 明朝" w:cs="ＭＳ 明朝" w:hint="eastAsia"/>
                      <w:spacing w:val="6"/>
                      <w:kern w:val="0"/>
                      <w:szCs w:val="21"/>
                    </w:rPr>
                    <w:t>競争力のあるサービスとして提供</w:t>
                  </w:r>
                  <w:r w:rsidR="00D11F42">
                    <w:rPr>
                      <w:rFonts w:ascii="ＭＳ 明朝" w:eastAsia="ＭＳ 明朝" w:hAnsi="ＭＳ 明朝" w:cs="ＭＳ 明朝" w:hint="eastAsia"/>
                      <w:spacing w:val="6"/>
                      <w:kern w:val="0"/>
                      <w:szCs w:val="21"/>
                    </w:rPr>
                    <w:t>していきます。</w:t>
                  </w:r>
                </w:p>
              </w:tc>
            </w:tr>
            <w:tr w:rsidR="00E46790" w:rsidRPr="00DD56DC" w14:paraId="15111C64" w14:textId="77777777" w:rsidTr="00DD56DC">
              <w:trPr>
                <w:trHeight w:val="697"/>
              </w:trPr>
              <w:tc>
                <w:tcPr>
                  <w:tcW w:w="2600" w:type="dxa"/>
                  <w:shd w:val="clear" w:color="auto" w:fill="auto"/>
                  <w:vAlign w:val="center"/>
                </w:tcPr>
                <w:p w14:paraId="6B192A87" w14:textId="77777777" w:rsidR="00E46790" w:rsidRPr="00DD56DC" w:rsidRDefault="00E46790" w:rsidP="00E4679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4C40EFC" w14:textId="77777777" w:rsidR="002F7F7B" w:rsidRPr="007B289E" w:rsidRDefault="002F7F7B" w:rsidP="002F7F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289E">
                    <w:rPr>
                      <w:rFonts w:ascii="ＭＳ 明朝" w:hAnsi="ＭＳ 明朝" w:cs="ＭＳ 明朝" w:hint="eastAsia"/>
                      <w:spacing w:val="6"/>
                      <w:kern w:val="0"/>
                      <w:szCs w:val="21"/>
                    </w:rPr>
                    <w:t>経営方針進捗レビューは、</w:t>
                  </w:r>
                  <w:r w:rsidRPr="007B289E">
                    <w:rPr>
                      <w:rFonts w:ascii="ＭＳ 明朝" w:eastAsia="ＭＳ 明朝" w:hAnsi="ＭＳ 明朝" w:cs="ＭＳ 明朝" w:hint="eastAsia"/>
                      <w:spacing w:val="6"/>
                      <w:kern w:val="0"/>
                      <w:szCs w:val="21"/>
                    </w:rPr>
                    <w:t>経営会議の承認を経て、取締役会に報告し、承認を得た内容を、経営方針説明会にて、代表取締役社長（CEO／</w:t>
                  </w:r>
                  <w:r w:rsidRPr="007B289E">
                    <w:rPr>
                      <w:rFonts w:ascii="ＭＳ 明朝" w:eastAsia="ＭＳ 明朝" w:hAnsi="ＭＳ 明朝" w:cs="ＭＳ 明朝"/>
                      <w:spacing w:val="6"/>
                      <w:kern w:val="0"/>
                      <w:szCs w:val="21"/>
                    </w:rPr>
                    <w:t>CDXO</w:t>
                  </w:r>
                  <w:r w:rsidRPr="007B289E">
                    <w:rPr>
                      <w:rFonts w:ascii="ＭＳ 明朝" w:eastAsia="ＭＳ 明朝" w:hAnsi="ＭＳ 明朝" w:cs="ＭＳ 明朝" w:hint="eastAsia"/>
                      <w:spacing w:val="6"/>
                      <w:kern w:val="0"/>
                      <w:szCs w:val="21"/>
                    </w:rPr>
                    <w:t>）が報告しています。</w:t>
                  </w:r>
                </w:p>
                <w:p w14:paraId="62954F53" w14:textId="1B0F7E7B" w:rsidR="00F169A0" w:rsidRPr="002F7F7B" w:rsidRDefault="002F7F7B" w:rsidP="00E4679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7B289E">
                    <w:rPr>
                      <w:rFonts w:ascii="ＭＳ 明朝" w:eastAsia="ＭＳ 明朝" w:hAnsi="ＭＳ 明朝" w:cs="ＭＳ 明朝" w:hint="eastAsia"/>
                      <w:spacing w:val="6"/>
                      <w:kern w:val="0"/>
                      <w:szCs w:val="21"/>
                    </w:rPr>
                    <w:t>富士通統合レポート 2022は、各部門が横断的に協力をして制作し、サステナビリティ経営委員会、経営会議の承認を経て、取締役会に報告し、承認を得ています。</w:t>
                  </w:r>
                </w:p>
              </w:tc>
            </w:tr>
          </w:tbl>
          <w:p w14:paraId="4C7AD7C2"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FB4067E"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52F69DD8" w14:textId="77777777" w:rsidTr="00DD56DC">
              <w:trPr>
                <w:trHeight w:val="707"/>
              </w:trPr>
              <w:tc>
                <w:tcPr>
                  <w:tcW w:w="2600" w:type="dxa"/>
                  <w:shd w:val="clear" w:color="auto" w:fill="auto"/>
                  <w:vAlign w:val="center"/>
                </w:tcPr>
                <w:p w14:paraId="5869E185"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FA05F30" w14:textId="14C9BF08" w:rsidR="00101638" w:rsidRPr="00101638" w:rsidRDefault="007F1E6D" w:rsidP="00101638">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①</w:t>
                  </w:r>
                  <w:r w:rsidR="00101638" w:rsidRPr="00101638">
                    <w:rPr>
                      <w:rFonts w:ascii="ＭＳ 明朝" w:hAnsi="ＭＳ 明朝" w:cs="ＭＳ 明朝" w:hint="eastAsia"/>
                      <w:spacing w:val="6"/>
                      <w:kern w:val="0"/>
                      <w:szCs w:val="21"/>
                    </w:rPr>
                    <w:t>2022</w:t>
                  </w:r>
                  <w:r w:rsidR="00101638" w:rsidRPr="00101638">
                    <w:rPr>
                      <w:rFonts w:ascii="ＭＳ 明朝" w:hAnsi="ＭＳ 明朝" w:cs="ＭＳ 明朝" w:hint="eastAsia"/>
                      <w:spacing w:val="6"/>
                      <w:kern w:val="0"/>
                      <w:szCs w:val="21"/>
                    </w:rPr>
                    <w:t>年度</w:t>
                  </w:r>
                  <w:r w:rsidR="00101638" w:rsidRPr="00101638">
                    <w:rPr>
                      <w:rFonts w:ascii="ＭＳ 明朝" w:hAnsi="ＭＳ 明朝" w:cs="ＭＳ 明朝" w:hint="eastAsia"/>
                      <w:spacing w:val="6"/>
                      <w:kern w:val="0"/>
                      <w:szCs w:val="21"/>
                    </w:rPr>
                    <w:t xml:space="preserve"> </w:t>
                  </w:r>
                  <w:r w:rsidR="00101638" w:rsidRPr="00101638">
                    <w:rPr>
                      <w:rFonts w:ascii="ＭＳ 明朝" w:hAnsi="ＭＳ 明朝" w:cs="ＭＳ 明朝" w:hint="eastAsia"/>
                      <w:spacing w:val="6"/>
                      <w:kern w:val="0"/>
                      <w:szCs w:val="21"/>
                    </w:rPr>
                    <w:t>経営方針進捗レビュー</w:t>
                  </w:r>
                </w:p>
                <w:p w14:paraId="36707CE5" w14:textId="77777777" w:rsidR="00101638" w:rsidRDefault="00000000" w:rsidP="00101638">
                  <w:pPr>
                    <w:suppressAutoHyphens/>
                    <w:kinsoku w:val="0"/>
                    <w:overflowPunct w:val="0"/>
                    <w:adjustRightInd w:val="0"/>
                    <w:spacing w:afterLines="50" w:after="120" w:line="238" w:lineRule="exact"/>
                    <w:ind w:leftChars="200" w:left="428"/>
                    <w:jc w:val="left"/>
                    <w:textAlignment w:val="center"/>
                    <w:rPr>
                      <w:rFonts w:ascii="ＭＳ 明朝" w:hAnsi="ＭＳ 明朝" w:cs="ＭＳ 明朝"/>
                      <w:spacing w:val="6"/>
                      <w:kern w:val="0"/>
                      <w:szCs w:val="21"/>
                    </w:rPr>
                  </w:pPr>
                  <w:hyperlink r:id="rId13" w:history="1">
                    <w:r w:rsidR="00101638" w:rsidRPr="00441B39">
                      <w:rPr>
                        <w:rStyle w:val="af0"/>
                        <w:rFonts w:ascii="ＭＳ 明朝" w:hAnsi="ＭＳ 明朝" w:cs="ＭＳ 明朝" w:hint="eastAsia"/>
                        <w:spacing w:val="6"/>
                        <w:kern w:val="0"/>
                        <w:szCs w:val="21"/>
                      </w:rPr>
                      <w:t>https://pr.fujitsu.com/jp/ir/library/presentation/pdf/20220428-02.pdf</w:t>
                    </w:r>
                  </w:hyperlink>
                </w:p>
                <w:p w14:paraId="20A9ACB2" w14:textId="320B3C9E" w:rsidR="00FC681C" w:rsidRDefault="00101638" w:rsidP="0010163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　　</w:t>
                  </w:r>
                  <w:r w:rsidR="00FC681C">
                    <w:rPr>
                      <w:rFonts w:ascii="ＭＳ 明朝" w:hAnsi="ＭＳ 明朝" w:cs="ＭＳ 明朝" w:hint="eastAsia"/>
                      <w:spacing w:val="6"/>
                      <w:kern w:val="0"/>
                      <w:szCs w:val="21"/>
                    </w:rPr>
                    <w:t xml:space="preserve">P.9 </w:t>
                  </w:r>
                  <w:r w:rsidR="00FC681C" w:rsidRPr="00FC681C">
                    <w:rPr>
                      <w:rFonts w:ascii="ＭＳ 明朝" w:hAnsi="ＭＳ 明朝" w:cs="ＭＳ 明朝" w:hint="eastAsia"/>
                      <w:spacing w:val="6"/>
                      <w:kern w:val="0"/>
                      <w:szCs w:val="21"/>
                    </w:rPr>
                    <w:t>人材育成、お客様接点の強化</w:t>
                  </w:r>
                </w:p>
                <w:p w14:paraId="14742979" w14:textId="5C46BC11" w:rsidR="00101638" w:rsidRDefault="00101638" w:rsidP="00FC681C">
                  <w:pPr>
                    <w:suppressAutoHyphens/>
                    <w:kinsoku w:val="0"/>
                    <w:overflowPunct w:val="0"/>
                    <w:adjustRightInd w:val="0"/>
                    <w:spacing w:afterLines="50" w:after="120" w:line="238" w:lineRule="exact"/>
                    <w:ind w:firstLineChars="200" w:firstLine="444"/>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P.15 </w:t>
                  </w:r>
                  <w:r w:rsidRPr="00173602">
                    <w:rPr>
                      <w:rFonts w:ascii="ＭＳ 明朝" w:hAnsi="ＭＳ 明朝" w:cs="ＭＳ 明朝" w:hint="eastAsia"/>
                      <w:spacing w:val="6"/>
                      <w:kern w:val="0"/>
                      <w:szCs w:val="21"/>
                    </w:rPr>
                    <w:t>人材マネジメントのフルモデルチェンジ</w:t>
                  </w:r>
                </w:p>
                <w:p w14:paraId="4767B6FC" w14:textId="77777777" w:rsidR="00101638" w:rsidRPr="00173602" w:rsidRDefault="00101638" w:rsidP="00101638">
                  <w:pPr>
                    <w:suppressAutoHyphens/>
                    <w:kinsoku w:val="0"/>
                    <w:overflowPunct w:val="0"/>
                    <w:adjustRightInd w:val="0"/>
                    <w:spacing w:afterLines="50" w:after="120" w:line="238" w:lineRule="exact"/>
                    <w:ind w:firstLineChars="200" w:firstLine="444"/>
                    <w:jc w:val="left"/>
                    <w:textAlignment w:val="center"/>
                    <w:rPr>
                      <w:rFonts w:ascii="ＭＳ 明朝" w:hAnsi="ＭＳ 明朝" w:cs="ＭＳ 明朝"/>
                      <w:spacing w:val="6"/>
                      <w:kern w:val="0"/>
                      <w:szCs w:val="21"/>
                    </w:rPr>
                  </w:pPr>
                  <w:r w:rsidRPr="000F18D7">
                    <w:rPr>
                      <w:rFonts w:ascii="ＭＳ 明朝" w:hAnsi="ＭＳ 明朝" w:cs="ＭＳ 明朝" w:hint="eastAsia"/>
                      <w:spacing w:val="6"/>
                      <w:kern w:val="0"/>
                      <w:szCs w:val="21"/>
                    </w:rPr>
                    <w:t xml:space="preserve">P.16 </w:t>
                  </w:r>
                  <w:r w:rsidRPr="000F18D7">
                    <w:rPr>
                      <w:rFonts w:ascii="ＭＳ 明朝" w:hAnsi="ＭＳ 明朝" w:cs="ＭＳ 明朝"/>
                      <w:spacing w:val="6"/>
                      <w:kern w:val="0"/>
                      <w:szCs w:val="21"/>
                    </w:rPr>
                    <w:t>Fujitsu Innovation Circuit</w:t>
                  </w:r>
                </w:p>
                <w:p w14:paraId="3B927FB4" w14:textId="51842029" w:rsidR="00333799" w:rsidRPr="00333799" w:rsidRDefault="007F1E6D" w:rsidP="007F1E6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②</w:t>
                  </w:r>
                  <w:r w:rsidR="00333799" w:rsidRPr="00333799">
                    <w:rPr>
                      <w:rFonts w:ascii="ＭＳ 明朝" w:hAnsi="ＭＳ 明朝" w:cs="ＭＳ 明朝" w:hint="eastAsia"/>
                      <w:spacing w:val="6"/>
                      <w:kern w:val="0"/>
                      <w:szCs w:val="21"/>
                    </w:rPr>
                    <w:t>富士通統合レポート</w:t>
                  </w:r>
                  <w:r w:rsidR="00333799" w:rsidRPr="00333799">
                    <w:rPr>
                      <w:rFonts w:ascii="ＭＳ 明朝" w:hAnsi="ＭＳ 明朝" w:cs="ＭＳ 明朝" w:hint="eastAsia"/>
                      <w:spacing w:val="6"/>
                      <w:kern w:val="0"/>
                      <w:szCs w:val="21"/>
                    </w:rPr>
                    <w:t xml:space="preserve"> 2022</w:t>
                  </w:r>
                </w:p>
                <w:p w14:paraId="2737C0D1" w14:textId="505794AA" w:rsidR="003A2A2D" w:rsidRPr="003A2A2D" w:rsidRDefault="00000000" w:rsidP="00986ADF">
                  <w:pPr>
                    <w:suppressAutoHyphens/>
                    <w:kinsoku w:val="0"/>
                    <w:overflowPunct w:val="0"/>
                    <w:adjustRightInd w:val="0"/>
                    <w:spacing w:afterLines="50" w:after="120" w:line="238" w:lineRule="exact"/>
                    <w:ind w:leftChars="100" w:left="214"/>
                    <w:jc w:val="left"/>
                    <w:textAlignment w:val="center"/>
                    <w:rPr>
                      <w:rFonts w:ascii="ＭＳ 明朝" w:hAnsi="ＭＳ 明朝" w:cs="ＭＳ 明朝"/>
                      <w:spacing w:val="6"/>
                      <w:kern w:val="0"/>
                      <w:szCs w:val="21"/>
                    </w:rPr>
                  </w:pPr>
                  <w:hyperlink r:id="rId14" w:history="1">
                    <w:r w:rsidR="003A2A2D" w:rsidRPr="005E72A8">
                      <w:rPr>
                        <w:rStyle w:val="af0"/>
                        <w:rFonts w:ascii="ＭＳ 明朝" w:hAnsi="ＭＳ 明朝" w:cs="ＭＳ 明朝"/>
                        <w:spacing w:val="6"/>
                        <w:kern w:val="0"/>
                        <w:szCs w:val="21"/>
                      </w:rPr>
                      <w:t>https://pr.fujitsu.com/jp/ir/integratedrep/2022/p</w:t>
                    </w:r>
                    <w:r w:rsidR="003A2A2D" w:rsidRPr="005E72A8">
                      <w:rPr>
                        <w:rStyle w:val="af0"/>
                        <w:rFonts w:ascii="ＭＳ 明朝" w:hAnsi="ＭＳ 明朝" w:cs="ＭＳ 明朝"/>
                        <w:spacing w:val="6"/>
                        <w:kern w:val="0"/>
                        <w:szCs w:val="21"/>
                      </w:rPr>
                      <w:lastRenderedPageBreak/>
                      <w:t>df/all.pdf</w:t>
                    </w:r>
                  </w:hyperlink>
                </w:p>
                <w:p w14:paraId="11A4FBBA" w14:textId="77777777" w:rsidR="00333799" w:rsidRDefault="00333799" w:rsidP="003337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3799">
                    <w:rPr>
                      <w:rFonts w:ascii="ＭＳ 明朝" w:eastAsia="ＭＳ 明朝" w:hAnsi="ＭＳ 明朝" w:cs="ＭＳ 明朝" w:hint="eastAsia"/>
                      <w:spacing w:val="6"/>
                      <w:kern w:val="0"/>
                      <w:szCs w:val="21"/>
                    </w:rPr>
                    <w:t xml:space="preserve">　P.47 フジトラにおける組織変革</w:t>
                  </w:r>
                </w:p>
                <w:p w14:paraId="7CA61A3C" w14:textId="4AC29D70" w:rsidR="00050416" w:rsidRPr="00333799" w:rsidRDefault="00050416" w:rsidP="003337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P.35</w:t>
                  </w:r>
                  <w:r>
                    <w:rPr>
                      <w:rFonts w:ascii="ＭＳ 明朝" w:eastAsia="ＭＳ 明朝" w:hAnsi="ＭＳ 明朝" w:cs="ＭＳ 明朝"/>
                      <w:spacing w:val="6"/>
                      <w:kern w:val="0"/>
                      <w:szCs w:val="21"/>
                    </w:rPr>
                    <w:t xml:space="preserve"> </w:t>
                  </w:r>
                  <w:r>
                    <w:t>従来の事業モデルを超える</w:t>
                  </w:r>
                </w:p>
                <w:p w14:paraId="43B33DD8" w14:textId="3ABBE30F" w:rsidR="004E38C9" w:rsidRDefault="00333799" w:rsidP="003337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3799">
                    <w:rPr>
                      <w:rFonts w:ascii="ＭＳ 明朝" w:eastAsia="ＭＳ 明朝" w:hAnsi="ＭＳ 明朝" w:cs="ＭＳ 明朝" w:hint="eastAsia"/>
                      <w:spacing w:val="6"/>
                      <w:kern w:val="0"/>
                      <w:szCs w:val="21"/>
                    </w:rPr>
                    <w:t xml:space="preserve">　P.4</w:t>
                  </w:r>
                  <w:r w:rsidR="009E1B5C">
                    <w:rPr>
                      <w:rFonts w:ascii="ＭＳ 明朝" w:eastAsia="ＭＳ 明朝" w:hAnsi="ＭＳ 明朝" w:cs="ＭＳ 明朝" w:hint="eastAsia"/>
                      <w:spacing w:val="6"/>
                      <w:kern w:val="0"/>
                      <w:szCs w:val="21"/>
                    </w:rPr>
                    <w:t>5</w:t>
                  </w:r>
                  <w:r w:rsidR="00502EAF">
                    <w:rPr>
                      <w:rFonts w:ascii="ＭＳ 明朝" w:eastAsia="ＭＳ 明朝" w:hAnsi="ＭＳ 明朝" w:cs="ＭＳ 明朝" w:hint="eastAsia"/>
                      <w:spacing w:val="6"/>
                      <w:kern w:val="0"/>
                      <w:szCs w:val="21"/>
                    </w:rPr>
                    <w:t>-</w:t>
                  </w:r>
                  <w:r w:rsidR="00502EAF">
                    <w:rPr>
                      <w:rFonts w:ascii="ＭＳ 明朝" w:eastAsia="ＭＳ 明朝" w:hAnsi="ＭＳ 明朝" w:cs="ＭＳ 明朝"/>
                      <w:spacing w:val="6"/>
                      <w:kern w:val="0"/>
                      <w:szCs w:val="21"/>
                    </w:rPr>
                    <w:t>46</w:t>
                  </w:r>
                  <w:r w:rsidR="009E1B5C">
                    <w:rPr>
                      <w:rFonts w:ascii="ＭＳ 明朝" w:eastAsia="ＭＳ 明朝" w:hAnsi="ＭＳ 明朝" w:cs="ＭＳ 明朝"/>
                      <w:spacing w:val="6"/>
                      <w:kern w:val="0"/>
                      <w:szCs w:val="21"/>
                    </w:rPr>
                    <w:t xml:space="preserve"> </w:t>
                  </w:r>
                  <w:r w:rsidRPr="00333799">
                    <w:rPr>
                      <w:rFonts w:ascii="ＭＳ 明朝" w:eastAsia="ＭＳ 明朝" w:hAnsi="ＭＳ 明朝" w:cs="ＭＳ 明朝" w:hint="eastAsia"/>
                      <w:spacing w:val="6"/>
                      <w:kern w:val="0"/>
                      <w:szCs w:val="21"/>
                    </w:rPr>
                    <w:t>人材マネジメント</w:t>
                  </w:r>
                </w:p>
                <w:p w14:paraId="49E435F4" w14:textId="52761A25" w:rsidR="001548D2" w:rsidRPr="00CF7E5B" w:rsidRDefault="001548D2" w:rsidP="00B93377">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exPractice</w:t>
                  </w:r>
                  <w:r w:rsidR="004E38C9">
                    <w:rPr>
                      <w:rFonts w:ascii="ＭＳ 明朝" w:eastAsia="ＭＳ 明朝" w:hAnsi="ＭＳ 明朝" w:cs="ＭＳ 明朝" w:hint="eastAsia"/>
                      <w:spacing w:val="6"/>
                      <w:kern w:val="0"/>
                      <w:szCs w:val="21"/>
                    </w:rPr>
                    <w:t>、</w:t>
                  </w:r>
                  <w:r w:rsidR="00860DE7" w:rsidRPr="00860DE7">
                    <w:rPr>
                      <w:rFonts w:ascii="ＭＳ 明朝" w:eastAsia="ＭＳ 明朝" w:hAnsi="ＭＳ 明朝" w:cs="ＭＳ 明朝"/>
                      <w:spacing w:val="6"/>
                      <w:kern w:val="0"/>
                      <w:szCs w:val="21"/>
                    </w:rPr>
                    <w:t>Global Strategic Partner Academy</w:t>
                  </w:r>
                  <w:r w:rsidR="00860DE7">
                    <w:rPr>
                      <w:rFonts w:ascii="ＭＳ 明朝" w:eastAsia="ＭＳ 明朝" w:hAnsi="ＭＳ 明朝" w:cs="ＭＳ 明朝" w:hint="eastAsia"/>
                      <w:spacing w:val="6"/>
                      <w:kern w:val="0"/>
                      <w:szCs w:val="21"/>
                    </w:rPr>
                    <w:t>、</w:t>
                  </w:r>
                  <w:r w:rsidR="00860DE7" w:rsidRPr="00860DE7">
                    <w:rPr>
                      <w:rFonts w:ascii="ＭＳ 明朝" w:eastAsia="ＭＳ 明朝" w:hAnsi="ＭＳ 明朝" w:cs="ＭＳ 明朝" w:hint="eastAsia"/>
                      <w:spacing w:val="6"/>
                      <w:kern w:val="0"/>
                      <w:szCs w:val="21"/>
                    </w:rPr>
                    <w:t xml:space="preserve"> </w:t>
                  </w:r>
                  <w:r w:rsidR="004E38C9" w:rsidRPr="004E38C9">
                    <w:rPr>
                      <w:rFonts w:ascii="ＭＳ 明朝" w:eastAsia="ＭＳ 明朝" w:hAnsi="ＭＳ 明朝" w:cs="ＭＳ 明朝" w:hint="eastAsia"/>
                      <w:spacing w:val="6"/>
                      <w:kern w:val="0"/>
                      <w:szCs w:val="21"/>
                    </w:rPr>
                    <w:t>Global Fujitsu Distinguished Engineer（Global FDE）</w:t>
                  </w:r>
                  <w:r w:rsidR="004E38C9">
                    <w:rPr>
                      <w:rFonts w:ascii="ＭＳ 明朝" w:eastAsia="ＭＳ 明朝" w:hAnsi="ＭＳ 明朝" w:cs="ＭＳ 明朝" w:hint="eastAsia"/>
                      <w:spacing w:val="6"/>
                      <w:kern w:val="0"/>
                      <w:szCs w:val="21"/>
                    </w:rPr>
                    <w:t>、</w:t>
                  </w:r>
                  <w:r w:rsidR="00502EAF" w:rsidRPr="00502EAF">
                    <w:rPr>
                      <w:rFonts w:ascii="ＭＳ 明朝" w:eastAsia="ＭＳ 明朝" w:hAnsi="ＭＳ 明朝" w:cs="ＭＳ 明朝" w:hint="eastAsia"/>
                      <w:spacing w:val="6"/>
                      <w:kern w:val="0"/>
                      <w:szCs w:val="21"/>
                    </w:rPr>
                    <w:t>ビジネスプロデューサー</w:t>
                  </w:r>
                </w:p>
              </w:tc>
            </w:tr>
            <w:tr w:rsidR="00D1302E" w:rsidRPr="00DD56DC" w14:paraId="193BADF6" w14:textId="77777777" w:rsidTr="00DD56DC">
              <w:trPr>
                <w:trHeight w:val="697"/>
              </w:trPr>
              <w:tc>
                <w:tcPr>
                  <w:tcW w:w="2600" w:type="dxa"/>
                  <w:shd w:val="clear" w:color="auto" w:fill="auto"/>
                  <w:vAlign w:val="center"/>
                </w:tcPr>
                <w:p w14:paraId="5A1236E4" w14:textId="0CF96C9B"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7ED4AC2B" w14:textId="36D06CFB" w:rsidR="00F623AF" w:rsidRPr="0080379E" w:rsidRDefault="008D0FFE" w:rsidP="00F623AF">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Pr>
                      <w:rFonts w:ascii="ＭＳ 明朝" w:eastAsia="ＭＳ 明朝" w:hAnsi="ＭＳ 明朝" w:cs="ＭＳ 明朝" w:hint="eastAsia"/>
                      <w:b/>
                      <w:bCs/>
                      <w:spacing w:val="6"/>
                      <w:kern w:val="0"/>
                      <w:szCs w:val="21"/>
                    </w:rPr>
                    <w:t>(</w:t>
                  </w:r>
                  <w:r>
                    <w:rPr>
                      <w:rFonts w:ascii="ＭＳ 明朝" w:eastAsia="ＭＳ 明朝" w:hAnsi="ＭＳ 明朝" w:cs="ＭＳ 明朝"/>
                      <w:b/>
                      <w:bCs/>
                      <w:spacing w:val="6"/>
                      <w:kern w:val="0"/>
                      <w:szCs w:val="21"/>
                    </w:rPr>
                    <w:t>1)</w:t>
                  </w:r>
                  <w:r w:rsidR="00F623AF" w:rsidRPr="0080379E">
                    <w:rPr>
                      <w:rFonts w:ascii="ＭＳ 明朝" w:eastAsia="ＭＳ 明朝" w:hAnsi="ＭＳ 明朝" w:cs="ＭＳ 明朝" w:hint="eastAsia"/>
                      <w:b/>
                      <w:bCs/>
                      <w:spacing w:val="6"/>
                      <w:kern w:val="0"/>
                      <w:szCs w:val="21"/>
                    </w:rPr>
                    <w:t>全社DXプロジェクト推進体制</w:t>
                  </w:r>
                </w:p>
                <w:p w14:paraId="2ADA7A01" w14:textId="4288C43A" w:rsidR="00A06415" w:rsidRDefault="00F623AF" w:rsidP="00FA11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371F">
                    <w:rPr>
                      <w:rFonts w:ascii="ＭＳ 明朝" w:eastAsia="ＭＳ 明朝" w:hAnsi="ＭＳ 明朝" w:cs="ＭＳ 明朝" w:hint="eastAsia"/>
                      <w:spacing w:val="6"/>
                      <w:kern w:val="0"/>
                      <w:szCs w:val="21"/>
                    </w:rPr>
                    <w:t>全社DXプロジェクト「フジトラ」は、</w:t>
                  </w:r>
                  <w:r w:rsidR="00EA3BCE" w:rsidRPr="00EA3BCE">
                    <w:rPr>
                      <w:rFonts w:ascii="ＭＳ 明朝" w:eastAsia="ＭＳ 明朝" w:hAnsi="ＭＳ 明朝" w:cs="ＭＳ 明朝" w:hint="eastAsia"/>
                      <w:spacing w:val="6"/>
                      <w:kern w:val="0"/>
                      <w:szCs w:val="21"/>
                    </w:rPr>
                    <w:t>単に事業におけるデジタル技術の活用を追求するのではなく、事業部・部門ごとの縦割りの体制やオーバープランニングといった、硬直化した組織文化の打破と変革</w:t>
                  </w:r>
                  <w:r w:rsidR="00EA3BCE">
                    <w:rPr>
                      <w:rFonts w:ascii="ＭＳ 明朝" w:eastAsia="ＭＳ 明朝" w:hAnsi="ＭＳ 明朝" w:cs="ＭＳ 明朝" w:hint="eastAsia"/>
                      <w:spacing w:val="6"/>
                      <w:kern w:val="0"/>
                      <w:szCs w:val="21"/>
                    </w:rPr>
                    <w:t>に取り組んでいます。</w:t>
                  </w:r>
                  <w:r w:rsidRPr="0090371F">
                    <w:rPr>
                      <w:rFonts w:ascii="ＭＳ 明朝" w:eastAsia="ＭＳ 明朝" w:hAnsi="ＭＳ 明朝" w:cs="ＭＳ 明朝" w:hint="eastAsia"/>
                      <w:spacing w:val="6"/>
                      <w:kern w:val="0"/>
                      <w:szCs w:val="21"/>
                    </w:rPr>
                    <w:t>プロジェクト推進のリーダーシップを執るのは、CEO／CDXO の時田、CIO、CDXO補佐の福田のほか、担当役員10名からなるステアリングコミッティです。その下には日本の26部門と4グループ会社、海外リージョンからそれぞれ選出されたDX Officer が集結し、部門を横断して改革を推進して</w:t>
                  </w:r>
                  <w:r>
                    <w:rPr>
                      <w:rFonts w:ascii="ＭＳ 明朝" w:eastAsia="ＭＳ 明朝" w:hAnsi="ＭＳ 明朝" w:cs="ＭＳ 明朝" w:hint="eastAsia"/>
                      <w:spacing w:val="6"/>
                      <w:kern w:val="0"/>
                      <w:szCs w:val="21"/>
                    </w:rPr>
                    <w:t>います。</w:t>
                  </w:r>
                  <w:r w:rsidRPr="0090371F">
                    <w:rPr>
                      <w:rFonts w:ascii="ＭＳ 明朝" w:eastAsia="ＭＳ 明朝" w:hAnsi="ＭＳ 明朝" w:cs="ＭＳ 明朝" w:hint="eastAsia"/>
                      <w:spacing w:val="6"/>
                      <w:kern w:val="0"/>
                      <w:szCs w:val="21"/>
                    </w:rPr>
                    <w:t>同時にDX Officer は、全社施策の各部門・リージョンへの浸透、各部門レベルでのDXをリードして</w:t>
                  </w:r>
                  <w:r>
                    <w:rPr>
                      <w:rFonts w:ascii="ＭＳ 明朝" w:eastAsia="ＭＳ 明朝" w:hAnsi="ＭＳ 明朝" w:cs="ＭＳ 明朝" w:hint="eastAsia"/>
                      <w:spacing w:val="6"/>
                      <w:kern w:val="0"/>
                      <w:szCs w:val="21"/>
                    </w:rPr>
                    <w:t>います。</w:t>
                  </w:r>
                </w:p>
                <w:p w14:paraId="48AB49EC" w14:textId="12F3AB4E" w:rsidR="00443B8B" w:rsidRPr="00443B8B" w:rsidRDefault="008D0FFE" w:rsidP="00FA1166">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Pr>
                      <w:rFonts w:ascii="ＭＳ 明朝" w:eastAsia="ＭＳ 明朝" w:hAnsi="ＭＳ 明朝" w:cs="ＭＳ 明朝" w:hint="eastAsia"/>
                      <w:b/>
                      <w:bCs/>
                      <w:spacing w:val="6"/>
                      <w:kern w:val="0"/>
                      <w:szCs w:val="21"/>
                    </w:rPr>
                    <w:t>(</w:t>
                  </w:r>
                  <w:r>
                    <w:rPr>
                      <w:rFonts w:ascii="ＭＳ 明朝" w:eastAsia="ＭＳ 明朝" w:hAnsi="ＭＳ 明朝" w:cs="ＭＳ 明朝"/>
                      <w:b/>
                      <w:bCs/>
                      <w:spacing w:val="6"/>
                      <w:kern w:val="0"/>
                      <w:szCs w:val="21"/>
                    </w:rPr>
                    <w:t>2)</w:t>
                  </w:r>
                  <w:r w:rsidR="00443B8B" w:rsidRPr="00443B8B">
                    <w:rPr>
                      <w:rFonts w:ascii="ＭＳ 明朝" w:eastAsia="ＭＳ 明朝" w:hAnsi="ＭＳ 明朝" w:cs="ＭＳ 明朝" w:hint="eastAsia"/>
                      <w:b/>
                      <w:bCs/>
                      <w:spacing w:val="6"/>
                      <w:kern w:val="0"/>
                      <w:szCs w:val="21"/>
                    </w:rPr>
                    <w:t>「Fujitsu</w:t>
                  </w:r>
                  <w:r w:rsidR="00443B8B" w:rsidRPr="00443B8B">
                    <w:rPr>
                      <w:rFonts w:ascii="ＭＳ 明朝" w:eastAsia="ＭＳ 明朝" w:hAnsi="ＭＳ 明朝" w:cs="ＭＳ 明朝"/>
                      <w:b/>
                      <w:bCs/>
                      <w:spacing w:val="6"/>
                      <w:kern w:val="0"/>
                      <w:szCs w:val="21"/>
                    </w:rPr>
                    <w:t xml:space="preserve"> Uvance</w:t>
                  </w:r>
                  <w:r w:rsidR="00443B8B" w:rsidRPr="00443B8B">
                    <w:rPr>
                      <w:rFonts w:ascii="ＭＳ 明朝" w:eastAsia="ＭＳ 明朝" w:hAnsi="ＭＳ 明朝" w:cs="ＭＳ 明朝" w:hint="eastAsia"/>
                      <w:b/>
                      <w:bCs/>
                      <w:spacing w:val="6"/>
                      <w:kern w:val="0"/>
                      <w:szCs w:val="21"/>
                    </w:rPr>
                    <w:t>」推進体制</w:t>
                  </w:r>
                </w:p>
                <w:p w14:paraId="205A0C3F" w14:textId="764E8392" w:rsidR="00443B8B" w:rsidRDefault="00256FA5" w:rsidP="00591F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6FA5">
                    <w:rPr>
                      <w:rFonts w:ascii="ＭＳ 明朝" w:eastAsia="ＭＳ 明朝" w:hAnsi="ＭＳ 明朝" w:cs="ＭＳ 明朝" w:hint="eastAsia"/>
                      <w:spacing w:val="6"/>
                      <w:kern w:val="0"/>
                      <w:szCs w:val="21"/>
                    </w:rPr>
                    <w:t>2022年4月にFujitsu Uvanceをリードす</w:t>
                  </w:r>
                  <w:r w:rsidR="00CF14F5">
                    <w:rPr>
                      <w:rFonts w:ascii="ＭＳ 明朝" w:eastAsia="ＭＳ 明朝" w:hAnsi="ＭＳ 明朝" w:cs="ＭＳ 明朝" w:hint="eastAsia"/>
                      <w:spacing w:val="6"/>
                      <w:kern w:val="0"/>
                      <w:szCs w:val="21"/>
                    </w:rPr>
                    <w:t>るグローバルな専任組織を立ち上げ</w:t>
                  </w:r>
                  <w:r w:rsidR="005422DE">
                    <w:rPr>
                      <w:rFonts w:ascii="ＭＳ 明朝" w:eastAsia="ＭＳ 明朝" w:hAnsi="ＭＳ 明朝" w:cs="ＭＳ 明朝" w:hint="eastAsia"/>
                      <w:spacing w:val="6"/>
                      <w:kern w:val="0"/>
                      <w:szCs w:val="21"/>
                    </w:rPr>
                    <w:t>ました。</w:t>
                  </w:r>
                  <w:r w:rsidRPr="00256FA5">
                    <w:rPr>
                      <w:rFonts w:ascii="ＭＳ 明朝" w:eastAsia="ＭＳ 明朝" w:hAnsi="ＭＳ 明朝" w:cs="ＭＳ 明朝" w:hint="eastAsia"/>
                      <w:spacing w:val="6"/>
                      <w:kern w:val="0"/>
                      <w:szCs w:val="21"/>
                    </w:rPr>
                    <w:t>世界4リージョンから約1,000人の社員</w:t>
                  </w:r>
                  <w:r w:rsidR="006D5B57">
                    <w:rPr>
                      <w:rFonts w:ascii="ＭＳ 明朝" w:eastAsia="ＭＳ 明朝" w:hAnsi="ＭＳ 明朝" w:cs="ＭＳ 明朝" w:hint="eastAsia"/>
                      <w:spacing w:val="6"/>
                      <w:kern w:val="0"/>
                      <w:szCs w:val="21"/>
                    </w:rPr>
                    <w:t>を集め、</w:t>
                  </w:r>
                  <w:r w:rsidRPr="00256FA5">
                    <w:rPr>
                      <w:rFonts w:ascii="ＭＳ 明朝" w:eastAsia="ＭＳ 明朝" w:hAnsi="ＭＳ 明朝" w:cs="ＭＳ 明朝" w:hint="eastAsia"/>
                      <w:spacing w:val="6"/>
                      <w:kern w:val="0"/>
                      <w:szCs w:val="21"/>
                    </w:rPr>
                    <w:t>グローバル展開を前提とした戦略の策定とオファリングの構築、新しい事業モデルを実現する組織・仕組みづくりを進めています</w:t>
                  </w:r>
                  <w:r>
                    <w:rPr>
                      <w:rFonts w:ascii="ＭＳ 明朝" w:eastAsia="ＭＳ 明朝" w:hAnsi="ＭＳ 明朝" w:cs="ＭＳ 明朝" w:hint="eastAsia"/>
                      <w:spacing w:val="6"/>
                      <w:kern w:val="0"/>
                      <w:szCs w:val="21"/>
                    </w:rPr>
                    <w:t>。</w:t>
                  </w:r>
                </w:p>
                <w:p w14:paraId="75D23A4B" w14:textId="69766E35" w:rsidR="00A4781C" w:rsidRDefault="009A3891" w:rsidP="00A4781C">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Pr>
                      <w:rFonts w:ascii="ＭＳ 明朝" w:eastAsia="ＭＳ 明朝" w:hAnsi="ＭＳ 明朝" w:cs="ＭＳ 明朝" w:hint="eastAsia"/>
                      <w:b/>
                      <w:bCs/>
                      <w:spacing w:val="6"/>
                      <w:kern w:val="0"/>
                      <w:szCs w:val="21"/>
                    </w:rPr>
                    <w:t>(</w:t>
                  </w:r>
                  <w:r>
                    <w:rPr>
                      <w:rFonts w:ascii="ＭＳ 明朝" w:eastAsia="ＭＳ 明朝" w:hAnsi="ＭＳ 明朝" w:cs="ＭＳ 明朝"/>
                      <w:b/>
                      <w:bCs/>
                      <w:spacing w:val="6"/>
                      <w:kern w:val="0"/>
                      <w:szCs w:val="21"/>
                    </w:rPr>
                    <w:t>3)</w:t>
                  </w:r>
                  <w:r w:rsidR="00F623AF" w:rsidRPr="002D2F33">
                    <w:rPr>
                      <w:rFonts w:ascii="ＭＳ 明朝" w:eastAsia="ＭＳ 明朝" w:hAnsi="ＭＳ 明朝" w:cs="ＭＳ 明朝" w:hint="eastAsia"/>
                      <w:b/>
                      <w:bCs/>
                      <w:spacing w:val="6"/>
                      <w:kern w:val="0"/>
                      <w:szCs w:val="21"/>
                    </w:rPr>
                    <w:t>人材</w:t>
                  </w:r>
                  <w:r w:rsidR="00794084">
                    <w:rPr>
                      <w:rFonts w:ascii="ＭＳ 明朝" w:eastAsia="ＭＳ 明朝" w:hAnsi="ＭＳ 明朝" w:cs="ＭＳ 明朝" w:hint="eastAsia"/>
                      <w:b/>
                      <w:bCs/>
                      <w:spacing w:val="6"/>
                      <w:kern w:val="0"/>
                      <w:szCs w:val="21"/>
                    </w:rPr>
                    <w:t>育成・確保</w:t>
                  </w:r>
                </w:p>
                <w:p w14:paraId="121AFB6D" w14:textId="18263499" w:rsidR="002834B8" w:rsidRDefault="00EA4953" w:rsidP="00A4781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eastAsia="ＭＳ 明朝" w:hAnsi="ＭＳ 明朝" w:cs="ＭＳ 明朝" w:hint="eastAsia"/>
                      <w:b/>
                      <w:bCs/>
                      <w:spacing w:val="6"/>
                      <w:kern w:val="0"/>
                      <w:szCs w:val="21"/>
                    </w:rPr>
                    <w:t>・</w:t>
                  </w:r>
                  <w:r w:rsidR="008828F9" w:rsidRPr="008828F9">
                    <w:rPr>
                      <w:rFonts w:ascii="ＭＳ 明朝" w:eastAsia="ＭＳ 明朝" w:hAnsi="ＭＳ 明朝" w:cs="ＭＳ 明朝"/>
                      <w:b/>
                      <w:bCs/>
                      <w:spacing w:val="6"/>
                      <w:kern w:val="0"/>
                      <w:szCs w:val="21"/>
                    </w:rPr>
                    <w:t>exPractice</w:t>
                  </w:r>
                </w:p>
                <w:p w14:paraId="64FF63DB" w14:textId="03D459F2" w:rsidR="001548D2" w:rsidRPr="002A3DCB" w:rsidRDefault="002A3DCB" w:rsidP="00A478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3DCB">
                    <w:rPr>
                      <w:rFonts w:ascii="ＭＳ 明朝" w:eastAsia="ＭＳ 明朝" w:hAnsi="ＭＳ 明朝" w:cs="ＭＳ 明朝" w:hint="eastAsia"/>
                      <w:spacing w:val="6"/>
                      <w:kern w:val="0"/>
                      <w:szCs w:val="21"/>
                    </w:rPr>
                    <w:t>DXを推進する力として必要となるスキルを「パーパス」「デザイン思考」「アジャイル」「データサイエンス」とし、学びと実践を促すプログラムを提供しています。</w:t>
                  </w:r>
                </w:p>
                <w:p w14:paraId="65793B58" w14:textId="77777777" w:rsidR="00300620" w:rsidRDefault="00EA4953" w:rsidP="00DA627A">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CF7E5B">
                    <w:rPr>
                      <w:rFonts w:ascii="ＭＳ 明朝" w:eastAsia="ＭＳ 明朝" w:hAnsi="ＭＳ 明朝" w:cs="ＭＳ 明朝" w:hint="eastAsia"/>
                      <w:b/>
                      <w:bCs/>
                      <w:spacing w:val="6"/>
                      <w:kern w:val="0"/>
                      <w:szCs w:val="21"/>
                    </w:rPr>
                    <w:t>・</w:t>
                  </w:r>
                  <w:r w:rsidR="00300620" w:rsidRPr="00300620">
                    <w:rPr>
                      <w:rFonts w:ascii="ＭＳ 明朝" w:eastAsia="ＭＳ 明朝" w:hAnsi="ＭＳ 明朝" w:cs="ＭＳ 明朝" w:hint="eastAsia"/>
                      <w:b/>
                      <w:bCs/>
                      <w:spacing w:val="6"/>
                      <w:kern w:val="0"/>
                      <w:szCs w:val="21"/>
                    </w:rPr>
                    <w:t>ビジネスプロデューサー</w:t>
                  </w:r>
                </w:p>
                <w:p w14:paraId="7C564076" w14:textId="77777777" w:rsidR="00D1688B" w:rsidRDefault="009547D2" w:rsidP="00DA627A">
                  <w:pPr>
                    <w:suppressAutoHyphens/>
                    <w:kinsoku w:val="0"/>
                    <w:overflowPunct w:val="0"/>
                    <w:adjustRightInd w:val="0"/>
                    <w:spacing w:afterLines="50" w:after="120" w:line="238" w:lineRule="exact"/>
                    <w:jc w:val="left"/>
                    <w:textAlignment w:val="center"/>
                  </w:pPr>
                  <w:r>
                    <w:rPr>
                      <w:rFonts w:hint="eastAsia"/>
                    </w:rPr>
                    <w:t>約8</w:t>
                  </w:r>
                  <w:r>
                    <w:t>,000</w:t>
                  </w:r>
                  <w:r>
                    <w:rPr>
                      <w:rFonts w:hint="eastAsia"/>
                    </w:rPr>
                    <w:t>名</w:t>
                  </w:r>
                  <w:r w:rsidR="00D748FA">
                    <w:rPr>
                      <w:rFonts w:hint="eastAsia"/>
                    </w:rPr>
                    <w:t>の</w:t>
                  </w:r>
                  <w:r w:rsidR="00D748FA">
                    <w:t>営業職</w:t>
                  </w:r>
                  <w:r w:rsidR="00D748FA">
                    <w:rPr>
                      <w:rFonts w:hint="eastAsia"/>
                    </w:rPr>
                    <w:t>社員</w:t>
                  </w:r>
                  <w:r w:rsidR="00D17A8F">
                    <w:t>を「ビジネスプロデューサー」へと変革する取り組み</w:t>
                  </w:r>
                  <w:r w:rsidR="00D17A8F">
                    <w:rPr>
                      <w:rFonts w:hint="eastAsia"/>
                    </w:rPr>
                    <w:t>を実施し</w:t>
                  </w:r>
                  <w:r w:rsidR="00D1688B">
                    <w:rPr>
                      <w:rFonts w:hint="eastAsia"/>
                    </w:rPr>
                    <w:t>、</w:t>
                  </w:r>
                  <w:r w:rsidR="00D1688B" w:rsidRPr="00D1688B">
                    <w:rPr>
                      <w:rFonts w:hint="eastAsia"/>
                    </w:rPr>
                    <w:t>お客様のDXパートナーとしての価値創造に取り組んでいます。</w:t>
                  </w:r>
                </w:p>
                <w:p w14:paraId="203230CD" w14:textId="46AD2AF8" w:rsidR="00DA627A" w:rsidRPr="008536AD" w:rsidRDefault="00511BF3" w:rsidP="00DA627A">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8536AD">
                    <w:rPr>
                      <w:rFonts w:ascii="ＭＳ 明朝" w:eastAsia="ＭＳ 明朝" w:hAnsi="ＭＳ 明朝" w:cs="ＭＳ 明朝" w:hint="eastAsia"/>
                      <w:b/>
                      <w:bCs/>
                      <w:spacing w:val="6"/>
                      <w:kern w:val="0"/>
                      <w:szCs w:val="21"/>
                    </w:rPr>
                    <w:t>・</w:t>
                  </w:r>
                  <w:r w:rsidR="00DA627A" w:rsidRPr="008536AD">
                    <w:rPr>
                      <w:rFonts w:ascii="ＭＳ 明朝" w:eastAsia="ＭＳ 明朝" w:hAnsi="ＭＳ 明朝" w:cs="ＭＳ 明朝"/>
                      <w:b/>
                      <w:bCs/>
                      <w:spacing w:val="6"/>
                      <w:kern w:val="0"/>
                      <w:szCs w:val="21"/>
                    </w:rPr>
                    <w:t>Global FDE</w:t>
                  </w:r>
                </w:p>
                <w:p w14:paraId="1DFBA15B" w14:textId="5777C21F" w:rsidR="00B342C0" w:rsidRDefault="00B342C0" w:rsidP="00B342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42C0">
                    <w:rPr>
                      <w:rFonts w:ascii="ＭＳ 明朝" w:eastAsia="ＭＳ 明朝" w:hAnsi="ＭＳ 明朝" w:cs="ＭＳ 明朝" w:hint="eastAsia"/>
                      <w:spacing w:val="6"/>
                      <w:kern w:val="0"/>
                      <w:szCs w:val="21"/>
                    </w:rPr>
                    <w:t>当社の事業戦略</w:t>
                  </w:r>
                  <w:r w:rsidR="00100A25">
                    <w:rPr>
                      <w:rFonts w:ascii="ＭＳ 明朝" w:eastAsia="ＭＳ 明朝" w:hAnsi="ＭＳ 明朝" w:cs="ＭＳ 明朝" w:hint="eastAsia"/>
                      <w:spacing w:val="6"/>
                      <w:kern w:val="0"/>
                      <w:szCs w:val="21"/>
                    </w:rPr>
                    <w:t>にとって</w:t>
                  </w:r>
                  <w:r w:rsidRPr="00B342C0">
                    <w:rPr>
                      <w:rFonts w:ascii="ＭＳ 明朝" w:eastAsia="ＭＳ 明朝" w:hAnsi="ＭＳ 明朝" w:cs="ＭＳ 明朝" w:hint="eastAsia"/>
                      <w:spacing w:val="6"/>
                      <w:kern w:val="0"/>
                      <w:szCs w:val="21"/>
                    </w:rPr>
                    <w:t>重要な技術領域において卓越した技術力を有し、成長に貢献している最高峰のエンジニアを認定する新たな制度</w:t>
                  </w:r>
                  <w:r>
                    <w:rPr>
                      <w:rFonts w:ascii="ＭＳ 明朝" w:eastAsia="ＭＳ 明朝" w:hAnsi="ＭＳ 明朝" w:cs="ＭＳ 明朝" w:hint="eastAsia"/>
                      <w:spacing w:val="6"/>
                      <w:kern w:val="0"/>
                      <w:szCs w:val="21"/>
                    </w:rPr>
                    <w:t>を</w:t>
                  </w:r>
                  <w:r w:rsidR="008B0B57">
                    <w:rPr>
                      <w:rFonts w:ascii="ＭＳ 明朝" w:eastAsia="ＭＳ 明朝" w:hAnsi="ＭＳ 明朝" w:cs="ＭＳ 明朝" w:hint="eastAsia"/>
                      <w:spacing w:val="6"/>
                      <w:kern w:val="0"/>
                      <w:szCs w:val="21"/>
                    </w:rPr>
                    <w:t>設けました。</w:t>
                  </w:r>
                </w:p>
                <w:p w14:paraId="109F8BBA" w14:textId="2D332412" w:rsidR="00DA627A" w:rsidRPr="00DD0321" w:rsidRDefault="00511BF3" w:rsidP="00B342C0">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DD0321">
                    <w:rPr>
                      <w:rFonts w:ascii="ＭＳ 明朝" w:eastAsia="ＭＳ 明朝" w:hAnsi="ＭＳ 明朝" w:cs="ＭＳ 明朝" w:hint="eastAsia"/>
                      <w:b/>
                      <w:bCs/>
                      <w:spacing w:val="6"/>
                      <w:kern w:val="0"/>
                      <w:szCs w:val="21"/>
                    </w:rPr>
                    <w:t>・</w:t>
                  </w:r>
                  <w:r w:rsidR="00DA627A" w:rsidRPr="00DD0321">
                    <w:rPr>
                      <w:rFonts w:ascii="ＭＳ 明朝" w:eastAsia="ＭＳ 明朝" w:hAnsi="ＭＳ 明朝" w:cs="ＭＳ 明朝"/>
                      <w:b/>
                      <w:bCs/>
                      <w:spacing w:val="6"/>
                      <w:kern w:val="0"/>
                      <w:szCs w:val="21"/>
                    </w:rPr>
                    <w:t>Global Strategic Partner Academy</w:t>
                  </w:r>
                </w:p>
                <w:p w14:paraId="16BE0CA7" w14:textId="2D8AC0E4" w:rsidR="00300620" w:rsidRPr="00DA627A" w:rsidRDefault="00DA627A" w:rsidP="00DA62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627A">
                    <w:rPr>
                      <w:rFonts w:ascii="ＭＳ 明朝" w:eastAsia="ＭＳ 明朝" w:hAnsi="ＭＳ 明朝" w:cs="ＭＳ 明朝" w:hint="eastAsia"/>
                      <w:spacing w:val="6"/>
                      <w:kern w:val="0"/>
                      <w:szCs w:val="21"/>
                    </w:rPr>
                    <w:t>ServiceNow、SAP、Microsoftの3社の協力の</w:t>
                  </w:r>
                  <w:r w:rsidR="00693B68">
                    <w:rPr>
                      <w:rFonts w:ascii="ＭＳ 明朝" w:eastAsia="ＭＳ 明朝" w:hAnsi="ＭＳ 明朝" w:cs="ＭＳ 明朝" w:hint="eastAsia"/>
                      <w:spacing w:val="6"/>
                      <w:kern w:val="0"/>
                      <w:szCs w:val="21"/>
                    </w:rPr>
                    <w:t>下</w:t>
                  </w:r>
                  <w:r w:rsidRPr="00DA627A">
                    <w:rPr>
                      <w:rFonts w:ascii="ＭＳ 明朝" w:eastAsia="ＭＳ 明朝" w:hAnsi="ＭＳ 明朝" w:cs="ＭＳ 明朝" w:hint="eastAsia"/>
                      <w:spacing w:val="6"/>
                      <w:kern w:val="0"/>
                      <w:szCs w:val="21"/>
                    </w:rPr>
                    <w:t>、</w:t>
                  </w:r>
                  <w:r w:rsidR="00A36998" w:rsidRPr="00A36998">
                    <w:rPr>
                      <w:rFonts w:ascii="ＭＳ 明朝" w:eastAsia="ＭＳ 明朝" w:hAnsi="ＭＳ 明朝" w:cs="ＭＳ 明朝" w:hint="eastAsia"/>
                      <w:spacing w:val="6"/>
                      <w:kern w:val="0"/>
                      <w:szCs w:val="21"/>
                    </w:rPr>
                    <w:t>3社のサービスに関連する最先端のデジタル技術やノウハウが</w:t>
                  </w:r>
                  <w:r w:rsidRPr="00DA627A">
                    <w:rPr>
                      <w:rFonts w:ascii="ＭＳ 明朝" w:eastAsia="ＭＳ 明朝" w:hAnsi="ＭＳ 明朝" w:cs="ＭＳ 明朝" w:hint="eastAsia"/>
                      <w:spacing w:val="6"/>
                      <w:kern w:val="0"/>
                      <w:szCs w:val="21"/>
                    </w:rPr>
                    <w:t>習得可能な共通のプログラムをグローバルに展開</w:t>
                  </w:r>
                  <w:r w:rsidR="00EA753C">
                    <w:rPr>
                      <w:rFonts w:ascii="ＭＳ 明朝" w:eastAsia="ＭＳ 明朝" w:hAnsi="ＭＳ 明朝" w:cs="ＭＳ 明朝" w:hint="eastAsia"/>
                      <w:spacing w:val="6"/>
                      <w:kern w:val="0"/>
                      <w:szCs w:val="21"/>
                    </w:rPr>
                    <w:t>しています。</w:t>
                  </w:r>
                </w:p>
                <w:p w14:paraId="0E247E22" w14:textId="360B2869" w:rsidR="00DA627A" w:rsidRPr="00DD0321" w:rsidRDefault="00511BF3" w:rsidP="00DA627A">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DD0321">
                    <w:rPr>
                      <w:rFonts w:ascii="ＭＳ 明朝" w:eastAsia="ＭＳ 明朝" w:hAnsi="ＭＳ 明朝" w:cs="ＭＳ 明朝" w:hint="eastAsia"/>
                      <w:b/>
                      <w:bCs/>
                      <w:spacing w:val="6"/>
                      <w:kern w:val="0"/>
                      <w:szCs w:val="21"/>
                    </w:rPr>
                    <w:t>・</w:t>
                  </w:r>
                  <w:r w:rsidR="00DA627A" w:rsidRPr="00DD0321">
                    <w:rPr>
                      <w:rFonts w:ascii="ＭＳ 明朝" w:eastAsia="ＭＳ 明朝" w:hAnsi="ＭＳ 明朝" w:cs="ＭＳ 明朝"/>
                      <w:b/>
                      <w:bCs/>
                      <w:spacing w:val="6"/>
                      <w:kern w:val="0"/>
                      <w:szCs w:val="21"/>
                    </w:rPr>
                    <w:t>Fujitsu Innovation Circuit</w:t>
                  </w:r>
                </w:p>
                <w:p w14:paraId="6D16A819" w14:textId="6E19C0D9" w:rsidR="00782F66" w:rsidRPr="00DD56DC" w:rsidRDefault="00DB28F4" w:rsidP="00DA62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28F4">
                    <w:rPr>
                      <w:rFonts w:ascii="ＭＳ 明朝" w:eastAsia="ＭＳ 明朝" w:hAnsi="ＭＳ 明朝" w:cs="ＭＳ 明朝" w:hint="eastAsia"/>
                      <w:spacing w:val="6"/>
                      <w:kern w:val="0"/>
                      <w:szCs w:val="21"/>
                    </w:rPr>
                    <w:t>イントラプレナー</w:t>
                  </w:r>
                  <w:r w:rsidR="00012F98">
                    <w:rPr>
                      <w:rFonts w:ascii="ＭＳ 明朝" w:eastAsia="ＭＳ 明朝" w:hAnsi="ＭＳ 明朝" w:cs="ＭＳ 明朝" w:hint="eastAsia"/>
                      <w:spacing w:val="6"/>
                      <w:kern w:val="0"/>
                      <w:szCs w:val="21"/>
                    </w:rPr>
                    <w:t>（社内起業家）</w:t>
                  </w:r>
                  <w:r w:rsidRPr="00DB28F4">
                    <w:rPr>
                      <w:rFonts w:ascii="ＭＳ 明朝" w:eastAsia="ＭＳ 明朝" w:hAnsi="ＭＳ 明朝" w:cs="ＭＳ 明朝" w:hint="eastAsia"/>
                      <w:spacing w:val="6"/>
                      <w:kern w:val="0"/>
                      <w:szCs w:val="21"/>
                    </w:rPr>
                    <w:t>育成に取り組んでいます。</w:t>
                  </w:r>
                </w:p>
              </w:tc>
            </w:tr>
          </w:tbl>
          <w:p w14:paraId="218D78FB"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B66FB04"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30825D27" w14:textId="77777777" w:rsidTr="00DD56DC">
              <w:trPr>
                <w:trHeight w:val="707"/>
              </w:trPr>
              <w:tc>
                <w:tcPr>
                  <w:tcW w:w="2600" w:type="dxa"/>
                  <w:shd w:val="clear" w:color="auto" w:fill="auto"/>
                  <w:vAlign w:val="center"/>
                </w:tcPr>
                <w:p w14:paraId="48B8AD62"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E6611B1" w14:textId="61B6BCF0" w:rsidR="000E1736" w:rsidRDefault="000E1736" w:rsidP="000E17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① </w:t>
                  </w:r>
                  <w:r w:rsidRPr="0003188F">
                    <w:rPr>
                      <w:rFonts w:ascii="ＭＳ 明朝" w:eastAsia="ＭＳ 明朝" w:hAnsi="ＭＳ 明朝" w:cs="ＭＳ 明朝" w:hint="eastAsia"/>
                      <w:spacing w:val="6"/>
                      <w:kern w:val="0"/>
                      <w:szCs w:val="21"/>
                    </w:rPr>
                    <w:t>2022年度 経営方針進捗レビュー</w:t>
                  </w:r>
                </w:p>
                <w:p w14:paraId="7CC17EFA" w14:textId="77777777" w:rsidR="000E1736" w:rsidRDefault="00000000" w:rsidP="000E1736">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Cs w:val="21"/>
                    </w:rPr>
                  </w:pPr>
                  <w:hyperlink r:id="rId15" w:history="1">
                    <w:r w:rsidR="000E1736" w:rsidRPr="005E72A8">
                      <w:rPr>
                        <w:rStyle w:val="af0"/>
                        <w:rFonts w:ascii="ＭＳ 明朝" w:eastAsia="ＭＳ 明朝" w:hAnsi="ＭＳ 明朝" w:cs="ＭＳ 明朝" w:hint="eastAsia"/>
                        <w:spacing w:val="6"/>
                        <w:kern w:val="0"/>
                        <w:szCs w:val="21"/>
                      </w:rPr>
                      <w:t>https://pr.fujitsu.com/jp/ir/library/presentati</w:t>
                    </w:r>
                    <w:r w:rsidR="000E1736" w:rsidRPr="005E72A8">
                      <w:rPr>
                        <w:rStyle w:val="af0"/>
                        <w:rFonts w:ascii="ＭＳ 明朝" w:eastAsia="ＭＳ 明朝" w:hAnsi="ＭＳ 明朝" w:cs="ＭＳ 明朝" w:hint="eastAsia"/>
                        <w:spacing w:val="6"/>
                        <w:kern w:val="0"/>
                        <w:szCs w:val="21"/>
                      </w:rPr>
                      <w:lastRenderedPageBreak/>
                      <w:t>on/pdf/20220428-02.pdf</w:t>
                    </w:r>
                  </w:hyperlink>
                </w:p>
                <w:p w14:paraId="31185AF4" w14:textId="19D7F838" w:rsidR="000E1736" w:rsidRPr="000E1736" w:rsidRDefault="000E1736" w:rsidP="000E1736">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03188F">
                    <w:rPr>
                      <w:rFonts w:ascii="ＭＳ 明朝" w:hAnsi="ＭＳ 明朝" w:cs="ＭＳ 明朝" w:hint="eastAsia"/>
                      <w:spacing w:val="6"/>
                      <w:kern w:val="0"/>
                      <w:szCs w:val="21"/>
                    </w:rPr>
                    <w:t>P.14　データドリブン経営強化</w:t>
                  </w:r>
                </w:p>
                <w:p w14:paraId="532950E2" w14:textId="6C96C353" w:rsidR="0003188F" w:rsidRPr="00F96D22" w:rsidRDefault="00F96D22" w:rsidP="00F96D2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②</w:t>
                  </w:r>
                  <w:r w:rsidR="0003188F" w:rsidRPr="00F96D22">
                    <w:rPr>
                      <w:rFonts w:ascii="ＭＳ 明朝" w:hAnsi="ＭＳ 明朝" w:cs="ＭＳ 明朝" w:hint="eastAsia"/>
                      <w:spacing w:val="6"/>
                      <w:kern w:val="0"/>
                      <w:szCs w:val="21"/>
                    </w:rPr>
                    <w:t>富士通統合レポート</w:t>
                  </w:r>
                  <w:r w:rsidR="0003188F" w:rsidRPr="00F96D22">
                    <w:rPr>
                      <w:rFonts w:ascii="ＭＳ 明朝" w:hAnsi="ＭＳ 明朝" w:cs="ＭＳ 明朝" w:hint="eastAsia"/>
                      <w:spacing w:val="6"/>
                      <w:kern w:val="0"/>
                      <w:szCs w:val="21"/>
                    </w:rPr>
                    <w:t xml:space="preserve"> 2022</w:t>
                  </w:r>
                </w:p>
                <w:p w14:paraId="661B16FD" w14:textId="5A2F3F0C" w:rsidR="0003188F" w:rsidRDefault="00000000" w:rsidP="0003188F">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hyperlink r:id="rId16" w:history="1">
                    <w:r w:rsidR="00D46213" w:rsidRPr="005E72A8">
                      <w:rPr>
                        <w:rStyle w:val="af0"/>
                        <w:rFonts w:ascii="ＭＳ 明朝" w:hAnsi="ＭＳ 明朝" w:cs="ＭＳ 明朝"/>
                        <w:spacing w:val="6"/>
                        <w:kern w:val="0"/>
                        <w:szCs w:val="21"/>
                      </w:rPr>
                      <w:t>https://pr.fujitsu.com/jp/ir/integratedrep/2022/pdf/all.pdf</w:t>
                    </w:r>
                  </w:hyperlink>
                </w:p>
                <w:p w14:paraId="0C479095" w14:textId="31DCBB05" w:rsidR="00D1302E" w:rsidRPr="003B7BE3" w:rsidRDefault="0003188F" w:rsidP="00152243">
                  <w:pPr>
                    <w:suppressAutoHyphens/>
                    <w:kinsoku w:val="0"/>
                    <w:overflowPunct w:val="0"/>
                    <w:adjustRightInd w:val="0"/>
                    <w:spacing w:afterLines="50" w:after="120" w:line="238" w:lineRule="exact"/>
                    <w:ind w:firstLineChars="150" w:firstLine="333"/>
                    <w:jc w:val="left"/>
                    <w:textAlignment w:val="center"/>
                    <w:rPr>
                      <w:rFonts w:ascii="ＭＳ 明朝" w:eastAsia="ＭＳ 明朝" w:hAnsi="ＭＳ 明朝" w:cs="ＭＳ 明朝"/>
                      <w:spacing w:val="6"/>
                      <w:kern w:val="0"/>
                      <w:szCs w:val="21"/>
                    </w:rPr>
                  </w:pPr>
                  <w:r w:rsidRPr="0003188F">
                    <w:rPr>
                      <w:rFonts w:ascii="ＭＳ 明朝" w:eastAsia="ＭＳ 明朝" w:hAnsi="ＭＳ 明朝" w:cs="ＭＳ 明朝"/>
                      <w:spacing w:val="6"/>
                      <w:kern w:val="0"/>
                      <w:szCs w:val="21"/>
                    </w:rPr>
                    <w:t>P.47</w:t>
                  </w:r>
                  <w:r w:rsidR="00251194">
                    <w:rPr>
                      <w:rFonts w:ascii="ＭＳ 明朝" w:eastAsia="ＭＳ 明朝" w:hAnsi="ＭＳ 明朝" w:cs="ＭＳ 明朝" w:hint="eastAsia"/>
                      <w:spacing w:val="6"/>
                      <w:kern w:val="0"/>
                      <w:szCs w:val="21"/>
                    </w:rPr>
                    <w:t xml:space="preserve"> </w:t>
                  </w:r>
                  <w:r w:rsidR="00251194" w:rsidRPr="00251194">
                    <w:rPr>
                      <w:rFonts w:ascii="ＭＳ 明朝" w:eastAsia="ＭＳ 明朝" w:hAnsi="ＭＳ 明朝" w:cs="ＭＳ 明朝" w:hint="eastAsia"/>
                      <w:spacing w:val="6"/>
                      <w:kern w:val="0"/>
                      <w:szCs w:val="21"/>
                    </w:rPr>
                    <w:t>One Fujitsuプログラム</w:t>
                  </w:r>
                </w:p>
              </w:tc>
            </w:tr>
            <w:tr w:rsidR="00D1302E" w:rsidRPr="00DD56DC" w14:paraId="5F5B72B2" w14:textId="77777777" w:rsidTr="00DD56DC">
              <w:trPr>
                <w:trHeight w:val="697"/>
              </w:trPr>
              <w:tc>
                <w:tcPr>
                  <w:tcW w:w="2600" w:type="dxa"/>
                  <w:shd w:val="clear" w:color="auto" w:fill="auto"/>
                  <w:vAlign w:val="center"/>
                </w:tcPr>
                <w:p w14:paraId="143C5D6A"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49444A2B" w14:textId="6C204221" w:rsidR="008E705F" w:rsidRPr="00CF4DC6" w:rsidRDefault="00B51889" w:rsidP="00A71FEC">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Pr>
                      <w:rFonts w:ascii="ＭＳ 明朝" w:eastAsia="ＭＳ 明朝" w:hAnsi="ＭＳ 明朝" w:cs="ＭＳ 明朝" w:hint="eastAsia"/>
                      <w:b/>
                      <w:bCs/>
                      <w:spacing w:val="6"/>
                      <w:kern w:val="0"/>
                      <w:szCs w:val="21"/>
                    </w:rPr>
                    <w:t>(</w:t>
                  </w:r>
                  <w:r w:rsidR="006A3A1D">
                    <w:rPr>
                      <w:rFonts w:ascii="ＭＳ 明朝" w:eastAsia="ＭＳ 明朝" w:hAnsi="ＭＳ 明朝" w:cs="ＭＳ 明朝" w:hint="eastAsia"/>
                      <w:b/>
                      <w:bCs/>
                      <w:spacing w:val="6"/>
                      <w:kern w:val="0"/>
                      <w:szCs w:val="21"/>
                    </w:rPr>
                    <w:t>1</w:t>
                  </w:r>
                  <w:r>
                    <w:rPr>
                      <w:rFonts w:ascii="ＭＳ 明朝" w:eastAsia="ＭＳ 明朝" w:hAnsi="ＭＳ 明朝" w:cs="ＭＳ 明朝"/>
                      <w:b/>
                      <w:bCs/>
                      <w:spacing w:val="6"/>
                      <w:kern w:val="0"/>
                      <w:szCs w:val="21"/>
                    </w:rPr>
                    <w:t>)</w:t>
                  </w:r>
                  <w:r w:rsidR="00CF4DC6" w:rsidRPr="00CF4DC6">
                    <w:rPr>
                      <w:rFonts w:ascii="ＭＳ 明朝" w:eastAsia="ＭＳ 明朝" w:hAnsi="ＭＳ 明朝" w:cs="ＭＳ 明朝" w:hint="eastAsia"/>
                      <w:b/>
                      <w:bCs/>
                      <w:spacing w:val="6"/>
                      <w:kern w:val="0"/>
                      <w:szCs w:val="21"/>
                    </w:rPr>
                    <w:t>データ&amp;プロセス･オーナーの設置</w:t>
                  </w:r>
                </w:p>
                <w:p w14:paraId="394714FB" w14:textId="33E07636" w:rsidR="00A71FEC" w:rsidRDefault="007D3722" w:rsidP="00A71F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291">
                    <w:rPr>
                      <w:rFonts w:ascii="ＭＳ 明朝" w:eastAsia="ＭＳ 明朝" w:hAnsi="ＭＳ 明朝" w:cs="ＭＳ 明朝" w:hint="eastAsia"/>
                      <w:spacing w:val="6"/>
                      <w:kern w:val="0"/>
                      <w:szCs w:val="21"/>
                    </w:rPr>
                    <w:t>「One Fujitsuプログラム（基幹システム再構築）」</w:t>
                  </w:r>
                  <w:r w:rsidR="00EF7FA6">
                    <w:rPr>
                      <w:rFonts w:ascii="ＭＳ 明朝" w:eastAsia="ＭＳ 明朝" w:hAnsi="ＭＳ 明朝" w:cs="ＭＳ 明朝" w:hint="eastAsia"/>
                      <w:spacing w:val="6"/>
                      <w:kern w:val="0"/>
                      <w:szCs w:val="21"/>
                    </w:rPr>
                    <w:t>では、</w:t>
                  </w:r>
                  <w:r w:rsidR="00A71FEC" w:rsidRPr="00A71FEC">
                    <w:rPr>
                      <w:rFonts w:ascii="ＭＳ 明朝" w:eastAsia="ＭＳ 明朝" w:hAnsi="ＭＳ 明朝" w:cs="ＭＳ 明朝" w:hint="eastAsia"/>
                      <w:spacing w:val="6"/>
                      <w:kern w:val="0"/>
                      <w:szCs w:val="21"/>
                    </w:rPr>
                    <w:t>グローバルなグループ全体での経営 ･業務 ･プロセスの標準化の達成に向け、マーケティング・営業、サービスデリバリー、購買などの業務領域ごとに、CEO直属の役職であるデータ&amp;プロセス･オーナー（DPO）を任命し、DPOが事業 ･リージョンを横断した標準化をリードしています。</w:t>
                  </w:r>
                </w:p>
                <w:p w14:paraId="3F6D052A" w14:textId="0BA7872D" w:rsidR="00824922" w:rsidRPr="002B6DC1" w:rsidRDefault="00B51889" w:rsidP="00A71FEC">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Pr>
                      <w:rFonts w:ascii="ＭＳ 明朝" w:eastAsia="ＭＳ 明朝" w:hAnsi="ＭＳ 明朝" w:cs="ＭＳ 明朝" w:hint="eastAsia"/>
                      <w:b/>
                      <w:bCs/>
                      <w:spacing w:val="6"/>
                      <w:kern w:val="0"/>
                      <w:szCs w:val="21"/>
                    </w:rPr>
                    <w:t>(</w:t>
                  </w:r>
                  <w:r w:rsidR="006A3A1D">
                    <w:rPr>
                      <w:rFonts w:ascii="ＭＳ 明朝" w:eastAsia="ＭＳ 明朝" w:hAnsi="ＭＳ 明朝" w:cs="ＭＳ 明朝"/>
                      <w:b/>
                      <w:bCs/>
                      <w:spacing w:val="6"/>
                      <w:kern w:val="0"/>
                      <w:szCs w:val="21"/>
                    </w:rPr>
                    <w:t>2</w:t>
                  </w:r>
                  <w:r>
                    <w:rPr>
                      <w:rFonts w:ascii="ＭＳ 明朝" w:eastAsia="ＭＳ 明朝" w:hAnsi="ＭＳ 明朝" w:cs="ＭＳ 明朝"/>
                      <w:b/>
                      <w:bCs/>
                      <w:spacing w:val="6"/>
                      <w:kern w:val="0"/>
                      <w:szCs w:val="21"/>
                    </w:rPr>
                    <w:t>)</w:t>
                  </w:r>
                  <w:r w:rsidR="00960E1F" w:rsidRPr="002B6DC1">
                    <w:rPr>
                      <w:rFonts w:ascii="ＭＳ 明朝" w:eastAsia="ＭＳ 明朝" w:hAnsi="ＭＳ 明朝" w:cs="ＭＳ 明朝" w:hint="eastAsia"/>
                      <w:b/>
                      <w:bCs/>
                      <w:spacing w:val="6"/>
                      <w:kern w:val="0"/>
                      <w:szCs w:val="21"/>
                    </w:rPr>
                    <w:t>データドリブン経営基盤</w:t>
                  </w:r>
                  <w:r w:rsidR="00E94693" w:rsidRPr="002B6DC1">
                    <w:rPr>
                      <w:rFonts w:ascii="ＭＳ 明朝" w:eastAsia="ＭＳ 明朝" w:hAnsi="ＭＳ 明朝" w:cs="ＭＳ 明朝" w:hint="eastAsia"/>
                      <w:b/>
                      <w:bCs/>
                      <w:spacing w:val="6"/>
                      <w:kern w:val="0"/>
                      <w:szCs w:val="21"/>
                    </w:rPr>
                    <w:t>の</w:t>
                  </w:r>
                  <w:r w:rsidR="002B6DC1" w:rsidRPr="002B6DC1">
                    <w:rPr>
                      <w:rFonts w:ascii="ＭＳ 明朝" w:eastAsia="ＭＳ 明朝" w:hAnsi="ＭＳ 明朝" w:cs="ＭＳ 明朝" w:hint="eastAsia"/>
                      <w:b/>
                      <w:bCs/>
                      <w:spacing w:val="6"/>
                      <w:kern w:val="0"/>
                      <w:szCs w:val="21"/>
                    </w:rPr>
                    <w:t>整備</w:t>
                  </w:r>
                </w:p>
                <w:p w14:paraId="09FA38A3" w14:textId="703D9B12" w:rsidR="00516DDD" w:rsidRPr="00DD56DC" w:rsidRDefault="00CA4672" w:rsidP="00A71F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データ</w:t>
                  </w:r>
                  <w:r w:rsidR="002A3B89">
                    <w:rPr>
                      <w:rFonts w:ascii="ＭＳ 明朝" w:eastAsia="ＭＳ 明朝" w:hAnsi="ＭＳ 明朝" w:cs="ＭＳ 明朝" w:hint="eastAsia"/>
                      <w:spacing w:val="6"/>
                      <w:kern w:val="0"/>
                      <w:szCs w:val="21"/>
                    </w:rPr>
                    <w:t>とプロセス</w:t>
                  </w:r>
                  <w:r w:rsidR="00A71FEC" w:rsidRPr="00A71FEC">
                    <w:rPr>
                      <w:rFonts w:ascii="ＭＳ 明朝" w:eastAsia="ＭＳ 明朝" w:hAnsi="ＭＳ 明朝" w:cs="ＭＳ 明朝" w:hint="eastAsia"/>
                      <w:spacing w:val="6"/>
                      <w:kern w:val="0"/>
                      <w:szCs w:val="21"/>
                    </w:rPr>
                    <w:t>の標準化の進行に合わせて基幹業務（ERP）システムの構築が進んでおり、2022年4月には英国およびアイルランドで先行稼働。最終的には、「グローバル・シングルERP」として、経営 ･業務 ･ITが三位一体となり、精度・鮮度・正確性が担保されたデータに基づくデータドリブン経営への進化を</w:t>
                  </w:r>
                  <w:r w:rsidR="007758AD">
                    <w:rPr>
                      <w:rFonts w:ascii="ＭＳ 明朝" w:eastAsia="ＭＳ 明朝" w:hAnsi="ＭＳ 明朝" w:cs="ＭＳ 明朝" w:hint="eastAsia"/>
                      <w:spacing w:val="6"/>
                      <w:kern w:val="0"/>
                      <w:szCs w:val="21"/>
                    </w:rPr>
                    <w:t>目指しています。</w:t>
                  </w:r>
                  <w:r w:rsidR="00A71FEC" w:rsidRPr="00A71FEC">
                    <w:rPr>
                      <w:rFonts w:ascii="ＭＳ 明朝" w:eastAsia="ＭＳ 明朝" w:hAnsi="ＭＳ 明朝" w:cs="ＭＳ 明朝" w:hint="eastAsia"/>
                      <w:spacing w:val="6"/>
                      <w:kern w:val="0"/>
                      <w:szCs w:val="21"/>
                    </w:rPr>
                    <w:t>また同じく4月にはOneCRMが日本で稼働し、パイプライン管理のグローバル標準化も着実に進捗しています。</w:t>
                  </w:r>
                </w:p>
              </w:tc>
            </w:tr>
          </w:tbl>
          <w:p w14:paraId="524BFA51"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7CEE598"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174A952D" w14:textId="77777777" w:rsidTr="00DD56DC">
              <w:trPr>
                <w:trHeight w:val="707"/>
              </w:trPr>
              <w:tc>
                <w:tcPr>
                  <w:tcW w:w="2600" w:type="dxa"/>
                  <w:shd w:val="clear" w:color="auto" w:fill="auto"/>
                  <w:vAlign w:val="center"/>
                </w:tcPr>
                <w:p w14:paraId="674ACED5" w14:textId="63A74781"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B05C45B" w14:textId="18CC3D0B" w:rsidR="00D1302E" w:rsidRPr="0077584A" w:rsidRDefault="00DF51C2" w:rsidP="0077584A">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F51C2">
                    <w:rPr>
                      <w:rFonts w:ascii="ＭＳ 明朝" w:hAnsi="ＭＳ 明朝" w:cs="ＭＳ 明朝" w:hint="eastAsia"/>
                      <w:spacing w:val="6"/>
                      <w:kern w:val="0"/>
                      <w:szCs w:val="21"/>
                    </w:rPr>
                    <w:t>富士通</w:t>
                  </w:r>
                  <w:r>
                    <w:rPr>
                      <w:rFonts w:ascii="ＭＳ 明朝" w:hAnsi="ＭＳ 明朝" w:cs="ＭＳ 明朝" w:hint="eastAsia"/>
                      <w:spacing w:val="6"/>
                      <w:kern w:val="0"/>
                      <w:szCs w:val="21"/>
                    </w:rPr>
                    <w:t>統合レポート</w:t>
                  </w:r>
                  <w:r w:rsidR="00E77E80">
                    <w:rPr>
                      <w:rFonts w:ascii="ＭＳ 明朝" w:hAnsi="ＭＳ 明朝" w:cs="ＭＳ 明朝" w:hint="eastAsia"/>
                      <w:spacing w:val="6"/>
                      <w:kern w:val="0"/>
                      <w:szCs w:val="21"/>
                    </w:rPr>
                    <w:t>2</w:t>
                  </w:r>
                  <w:r w:rsidR="00E77E80">
                    <w:rPr>
                      <w:rFonts w:ascii="ＭＳ 明朝" w:hAnsi="ＭＳ 明朝" w:cs="ＭＳ 明朝"/>
                      <w:spacing w:val="6"/>
                      <w:kern w:val="0"/>
                      <w:szCs w:val="21"/>
                    </w:rPr>
                    <w:t>022</w:t>
                  </w:r>
                </w:p>
              </w:tc>
            </w:tr>
            <w:tr w:rsidR="00D1302E" w:rsidRPr="00DD56DC" w14:paraId="3CC3FDF2" w14:textId="77777777" w:rsidTr="00B50156">
              <w:trPr>
                <w:trHeight w:val="406"/>
              </w:trPr>
              <w:tc>
                <w:tcPr>
                  <w:tcW w:w="2600" w:type="dxa"/>
                  <w:shd w:val="clear" w:color="auto" w:fill="auto"/>
                  <w:vAlign w:val="center"/>
                </w:tcPr>
                <w:p w14:paraId="2349A914" w14:textId="57845D48"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761C7511" w14:textId="16EB1EF1" w:rsidR="00D1302E" w:rsidRPr="0077584A" w:rsidRDefault="00BE5D3A" w:rsidP="0077584A">
                  <w:pPr>
                    <w:pStyle w:val="af"/>
                    <w:numPr>
                      <w:ilvl w:val="0"/>
                      <w:numId w:val="1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BE5D3A">
                    <w:rPr>
                      <w:rFonts w:ascii="ＭＳ 明朝" w:hAnsi="ＭＳ 明朝" w:cs="ＭＳ 明朝" w:hint="eastAsia"/>
                      <w:spacing w:val="6"/>
                      <w:kern w:val="0"/>
                      <w:szCs w:val="21"/>
                    </w:rPr>
                    <w:t>2</w:t>
                  </w:r>
                  <w:r w:rsidRPr="00BE5D3A">
                    <w:rPr>
                      <w:rFonts w:ascii="ＭＳ 明朝" w:hAnsi="ＭＳ 明朝" w:cs="ＭＳ 明朝"/>
                      <w:spacing w:val="6"/>
                      <w:kern w:val="0"/>
                      <w:szCs w:val="21"/>
                    </w:rPr>
                    <w:t>022</w:t>
                  </w:r>
                  <w:r w:rsidRPr="00BE5D3A">
                    <w:rPr>
                      <w:rFonts w:ascii="ＭＳ 明朝" w:hAnsi="ＭＳ 明朝" w:cs="ＭＳ 明朝" w:hint="eastAsia"/>
                      <w:spacing w:val="6"/>
                      <w:kern w:val="0"/>
                      <w:szCs w:val="21"/>
                    </w:rPr>
                    <w:t>年1</w:t>
                  </w:r>
                  <w:r w:rsidRPr="00BE5D3A">
                    <w:rPr>
                      <w:rFonts w:ascii="ＭＳ 明朝" w:hAnsi="ＭＳ 明朝" w:cs="ＭＳ 明朝"/>
                      <w:spacing w:val="6"/>
                      <w:kern w:val="0"/>
                      <w:szCs w:val="21"/>
                    </w:rPr>
                    <w:t>0</w:t>
                  </w:r>
                  <w:r w:rsidRPr="00BE5D3A">
                    <w:rPr>
                      <w:rFonts w:ascii="ＭＳ 明朝" w:hAnsi="ＭＳ 明朝" w:cs="ＭＳ 明朝" w:hint="eastAsia"/>
                      <w:spacing w:val="6"/>
                      <w:kern w:val="0"/>
                      <w:szCs w:val="21"/>
                    </w:rPr>
                    <w:t>月</w:t>
                  </w:r>
                  <w:r w:rsidRPr="00BE5D3A">
                    <w:rPr>
                      <w:rFonts w:ascii="ＭＳ 明朝" w:hAnsi="ＭＳ 明朝" w:cs="ＭＳ 明朝"/>
                      <w:spacing w:val="6"/>
                      <w:kern w:val="0"/>
                      <w:szCs w:val="21"/>
                    </w:rPr>
                    <w:t>21</w:t>
                  </w:r>
                  <w:r w:rsidRPr="00BE5D3A">
                    <w:rPr>
                      <w:rFonts w:ascii="ＭＳ 明朝" w:hAnsi="ＭＳ 明朝" w:cs="ＭＳ 明朝" w:hint="eastAsia"/>
                      <w:spacing w:val="6"/>
                      <w:kern w:val="0"/>
                      <w:szCs w:val="21"/>
                    </w:rPr>
                    <w:t>日</w:t>
                  </w:r>
                </w:p>
              </w:tc>
            </w:tr>
            <w:tr w:rsidR="00D1302E" w:rsidRPr="00DD56DC" w14:paraId="40444427" w14:textId="77777777" w:rsidTr="00DD56DC">
              <w:trPr>
                <w:trHeight w:val="707"/>
              </w:trPr>
              <w:tc>
                <w:tcPr>
                  <w:tcW w:w="2600" w:type="dxa"/>
                  <w:shd w:val="clear" w:color="auto" w:fill="auto"/>
                  <w:vAlign w:val="center"/>
                </w:tcPr>
                <w:p w14:paraId="45F1EEA0" w14:textId="49EB6CD3"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D531A9E" w14:textId="07FF33DF" w:rsidR="00E26469" w:rsidRDefault="00E26469" w:rsidP="000B1762">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B1762">
                    <w:rPr>
                      <w:rFonts w:ascii="ＭＳ 明朝" w:hAnsi="ＭＳ 明朝" w:cs="ＭＳ 明朝" w:hint="eastAsia"/>
                      <w:spacing w:val="6"/>
                      <w:kern w:val="0"/>
                      <w:szCs w:val="21"/>
                    </w:rPr>
                    <w:t>富士通</w:t>
                  </w:r>
                  <w:r>
                    <w:rPr>
                      <w:rFonts w:ascii="ＭＳ 明朝" w:hAnsi="ＭＳ 明朝" w:cs="ＭＳ 明朝" w:hint="eastAsia"/>
                      <w:spacing w:val="6"/>
                      <w:kern w:val="0"/>
                      <w:szCs w:val="21"/>
                    </w:rPr>
                    <w:t>統合レポート2</w:t>
                  </w:r>
                  <w:r>
                    <w:rPr>
                      <w:rFonts w:ascii="ＭＳ 明朝" w:hAnsi="ＭＳ 明朝" w:cs="ＭＳ 明朝"/>
                      <w:spacing w:val="6"/>
                      <w:kern w:val="0"/>
                      <w:szCs w:val="21"/>
                    </w:rPr>
                    <w:t>022</w:t>
                  </w:r>
                </w:p>
                <w:p w14:paraId="7361CE81" w14:textId="7D267D66" w:rsidR="000B1762" w:rsidRDefault="00000000" w:rsidP="006A713D">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Cs w:val="21"/>
                    </w:rPr>
                  </w:pPr>
                  <w:hyperlink r:id="rId17" w:history="1">
                    <w:r w:rsidR="006A713D" w:rsidRPr="002975DA">
                      <w:rPr>
                        <w:rStyle w:val="af0"/>
                        <w:rFonts w:ascii="ＭＳ 明朝" w:eastAsia="ＭＳ 明朝" w:hAnsi="ＭＳ 明朝" w:cs="ＭＳ 明朝"/>
                        <w:spacing w:val="6"/>
                        <w:kern w:val="0"/>
                        <w:szCs w:val="21"/>
                      </w:rPr>
                      <w:t>https://pr.fujitsu.com/jp/ir/integratedrep/2022/pdf/all.pdf</w:t>
                    </w:r>
                  </w:hyperlink>
                </w:p>
                <w:p w14:paraId="0A46269E" w14:textId="76DF6AA0" w:rsidR="004F4809" w:rsidRPr="004F4809" w:rsidRDefault="00133202" w:rsidP="0077584A">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w:t>
                  </w:r>
                  <w:r w:rsidR="00F54DAC">
                    <w:rPr>
                      <w:rFonts w:ascii="ＭＳ 明朝" w:eastAsia="ＭＳ 明朝" w:hAnsi="ＭＳ 明朝" w:cs="ＭＳ 明朝" w:hint="eastAsia"/>
                      <w:spacing w:val="6"/>
                      <w:kern w:val="0"/>
                      <w:szCs w:val="21"/>
                    </w:rPr>
                    <w:t>3</w:t>
                  </w:r>
                  <w:r w:rsidR="00F54DAC">
                    <w:rPr>
                      <w:rFonts w:ascii="ＭＳ 明朝" w:eastAsia="ＭＳ 明朝" w:hAnsi="ＭＳ 明朝" w:cs="ＭＳ 明朝"/>
                      <w:spacing w:val="6"/>
                      <w:kern w:val="0"/>
                      <w:szCs w:val="21"/>
                    </w:rPr>
                    <w:t>0</w:t>
                  </w:r>
                  <w:r w:rsidR="00A86B63">
                    <w:rPr>
                      <w:rFonts w:ascii="ＭＳ 明朝" w:eastAsia="ＭＳ 明朝" w:hAnsi="ＭＳ 明朝" w:cs="ＭＳ 明朝" w:hint="eastAsia"/>
                      <w:spacing w:val="6"/>
                      <w:kern w:val="0"/>
                      <w:szCs w:val="21"/>
                    </w:rPr>
                    <w:t xml:space="preserve"> </w:t>
                  </w:r>
                  <w:r w:rsidR="00A86B63" w:rsidRPr="00A86B63">
                    <w:rPr>
                      <w:rFonts w:ascii="ＭＳ 明朝" w:eastAsia="ＭＳ 明朝" w:hAnsi="ＭＳ 明朝" w:cs="ＭＳ 明朝" w:hint="eastAsia"/>
                      <w:spacing w:val="6"/>
                      <w:kern w:val="0"/>
                      <w:szCs w:val="21"/>
                    </w:rPr>
                    <w:t>DX推進指標</w:t>
                  </w:r>
                </w:p>
              </w:tc>
            </w:tr>
            <w:tr w:rsidR="00D1302E" w:rsidRPr="00DD56DC" w14:paraId="2D49A05E" w14:textId="77777777" w:rsidTr="00DD56DC">
              <w:trPr>
                <w:trHeight w:val="697"/>
              </w:trPr>
              <w:tc>
                <w:tcPr>
                  <w:tcW w:w="2600" w:type="dxa"/>
                  <w:shd w:val="clear" w:color="auto" w:fill="auto"/>
                  <w:vAlign w:val="center"/>
                </w:tcPr>
                <w:p w14:paraId="15F77452" w14:textId="1C318F86"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rPr>
                  </w:pPr>
                  <w:r w:rsidRPr="753F42EC">
                    <w:rPr>
                      <w:rFonts w:ascii="ＭＳ 明朝" w:eastAsia="ＭＳ 明朝" w:hAnsi="ＭＳ 明朝" w:cs="ＭＳ 明朝" w:hint="eastAsia"/>
                      <w:spacing w:val="6"/>
                      <w:kern w:val="0"/>
                    </w:rPr>
                    <w:t>記載内容抜粋</w:t>
                  </w:r>
                </w:p>
              </w:tc>
              <w:tc>
                <w:tcPr>
                  <w:tcW w:w="5890" w:type="dxa"/>
                  <w:shd w:val="clear" w:color="auto" w:fill="auto"/>
                </w:tcPr>
                <w:p w14:paraId="4B12512A" w14:textId="77777777" w:rsidR="005A7BC3" w:rsidRPr="005A7BC3" w:rsidRDefault="005A7BC3" w:rsidP="005A7B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7BC3">
                    <w:rPr>
                      <w:rFonts w:ascii="ＭＳ 明朝" w:eastAsia="ＭＳ 明朝" w:hAnsi="ＭＳ 明朝" w:cs="ＭＳ 明朝" w:hint="eastAsia"/>
                      <w:spacing w:val="6"/>
                      <w:kern w:val="0"/>
                      <w:szCs w:val="21"/>
                    </w:rPr>
                    <w:t>当社が掲げるパーパスの実現に向けた過程において、当社グループがたどる変化を捉えるために、経済産業省のDX推進指標を非財務指標の1つに掲げ、DX推進の成熟度の診断を全世界・グループ規模で共通の形式で実施しています。DX推進指標の目標及び現在の達成度を公表しています。</w:t>
                  </w:r>
                </w:p>
                <w:p w14:paraId="18C0A5CE" w14:textId="77777777" w:rsidR="005A7BC3" w:rsidRPr="005A7BC3" w:rsidRDefault="005A7BC3" w:rsidP="005A7B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7BC3">
                    <w:rPr>
                      <w:rFonts w:ascii="ＭＳ 明朝" w:eastAsia="ＭＳ 明朝" w:hAnsi="ＭＳ 明朝" w:cs="ＭＳ 明朝" w:hint="eastAsia"/>
                      <w:spacing w:val="6"/>
                      <w:kern w:val="0"/>
                      <w:szCs w:val="21"/>
                    </w:rPr>
                    <w:t>DX推進指標の採点は、半年に1回集計するグループ全社員の声を根拠とし、Ridgelinez（当社グループのコンサルティングファーム） による第三者評価も織り込み、厳密に運用しています。</w:t>
                  </w:r>
                </w:p>
                <w:p w14:paraId="276A1F90" w14:textId="796C873B" w:rsidR="00556E3B" w:rsidRPr="00DD56DC" w:rsidRDefault="005A7BC3" w:rsidP="005A7B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7BC3">
                    <w:rPr>
                      <w:rFonts w:ascii="ＭＳ 明朝" w:eastAsia="ＭＳ 明朝" w:hAnsi="ＭＳ 明朝" w:cs="ＭＳ 明朝" w:hint="eastAsia"/>
                      <w:spacing w:val="6"/>
                      <w:kern w:val="0"/>
                      <w:szCs w:val="21"/>
                    </w:rPr>
                    <w:t>2023年は3.5が目標です。「マインドセット、企業文化」「人材育成・確保」「事業への落とし込み」の3つの分野での社内変革が、今後の継続的な改善のカギを握ると見ています。そして「事業への落とし込み」は、Fujitsu Uvance 、サービスデリバリー変革 、業務プロセス変革をはじめとする施策の加速が大きく関わります。これまで進めてきた取り組みの定着・浸透も図りながら、グループ全社員、そして社外のステークホルダーが当社グループの変革の進捗確認ができるよう、DX推進指標を活用していきます。</w:t>
                  </w:r>
                </w:p>
              </w:tc>
            </w:tr>
          </w:tbl>
          <w:p w14:paraId="7C9A13CE" w14:textId="16FB3439"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DF6C7FD" w14:textId="0A258CE1" w:rsidR="00D1302E" w:rsidRPr="00C30C00"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C30C00">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665C32A8" w14:textId="77777777" w:rsidTr="00B50156">
              <w:trPr>
                <w:trHeight w:val="414"/>
              </w:trPr>
              <w:tc>
                <w:tcPr>
                  <w:tcW w:w="2600" w:type="dxa"/>
                  <w:shd w:val="clear" w:color="auto" w:fill="auto"/>
                  <w:vAlign w:val="center"/>
                </w:tcPr>
                <w:p w14:paraId="3F62FC04" w14:textId="2EE40A87" w:rsidR="00D1302E" w:rsidRPr="00C30C00"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30C00">
                    <w:rPr>
                      <w:rFonts w:ascii="ＭＳ 明朝" w:eastAsia="ＭＳ 明朝" w:hAnsi="ＭＳ 明朝" w:cs="ＭＳ 明朝" w:hint="eastAsia"/>
                      <w:spacing w:val="6"/>
                      <w:kern w:val="0"/>
                      <w:szCs w:val="21"/>
                    </w:rPr>
                    <w:t>発信日</w:t>
                  </w:r>
                </w:p>
              </w:tc>
              <w:tc>
                <w:tcPr>
                  <w:tcW w:w="5890" w:type="dxa"/>
                  <w:shd w:val="clear" w:color="auto" w:fill="auto"/>
                </w:tcPr>
                <w:p w14:paraId="4CFB78F5" w14:textId="43C2EBF2" w:rsidR="00D1302E" w:rsidRPr="005E4CD3" w:rsidRDefault="005E4CD3" w:rsidP="005E4CD3">
                  <w:pPr>
                    <w:pStyle w:val="af"/>
                    <w:numPr>
                      <w:ilvl w:val="0"/>
                      <w:numId w:val="3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5E4CD3">
                    <w:rPr>
                      <w:rFonts w:ascii="ＭＳ 明朝" w:hAnsi="ＭＳ 明朝" w:cs="ＭＳ 明朝" w:hint="eastAsia"/>
                      <w:spacing w:val="6"/>
                      <w:kern w:val="0"/>
                      <w:szCs w:val="21"/>
                    </w:rPr>
                    <w:t>2022年4月28日</w:t>
                  </w:r>
                </w:p>
              </w:tc>
            </w:tr>
            <w:tr w:rsidR="00D1302E" w:rsidRPr="00DD56DC" w14:paraId="714EC461" w14:textId="77777777" w:rsidTr="00DD56DC">
              <w:trPr>
                <w:trHeight w:val="707"/>
              </w:trPr>
              <w:tc>
                <w:tcPr>
                  <w:tcW w:w="2600" w:type="dxa"/>
                  <w:shd w:val="clear" w:color="auto" w:fill="auto"/>
                  <w:vAlign w:val="center"/>
                </w:tcPr>
                <w:p w14:paraId="7A104732" w14:textId="320484C4" w:rsidR="00A1591B" w:rsidRPr="00DD56DC" w:rsidRDefault="00D1302E" w:rsidP="00C3670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09D9278D" w14:textId="34C4639F" w:rsidR="005E2F6D" w:rsidRPr="000145CB" w:rsidRDefault="005E2F6D" w:rsidP="000145CB">
                  <w:pPr>
                    <w:pStyle w:val="af"/>
                    <w:numPr>
                      <w:ilvl w:val="0"/>
                      <w:numId w:val="3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145CB">
                    <w:rPr>
                      <w:rFonts w:ascii="ＭＳ 明朝" w:hAnsi="ＭＳ 明朝" w:cs="ＭＳ 明朝" w:hint="eastAsia"/>
                      <w:spacing w:val="6"/>
                      <w:kern w:val="0"/>
                      <w:szCs w:val="21"/>
                    </w:rPr>
                    <w:t xml:space="preserve"> 2022年度 経営方針進捗レビュー</w:t>
                  </w:r>
                </w:p>
                <w:p w14:paraId="1C1DB5A5" w14:textId="67E2971B" w:rsidR="000145CB" w:rsidRDefault="00000000" w:rsidP="000145CB">
                  <w:pPr>
                    <w:suppressAutoHyphens/>
                    <w:kinsoku w:val="0"/>
                    <w:overflowPunct w:val="0"/>
                    <w:adjustRightInd w:val="0"/>
                    <w:spacing w:afterLines="50" w:after="120" w:line="238" w:lineRule="exact"/>
                    <w:ind w:leftChars="200" w:left="428"/>
                    <w:jc w:val="left"/>
                    <w:textAlignment w:val="center"/>
                    <w:rPr>
                      <w:rStyle w:val="af0"/>
                      <w:rFonts w:ascii="ＭＳ 明朝" w:eastAsia="ＭＳ 明朝" w:hAnsi="ＭＳ 明朝" w:cs="ＭＳ 明朝"/>
                      <w:spacing w:val="6"/>
                      <w:kern w:val="0"/>
                      <w:szCs w:val="21"/>
                    </w:rPr>
                  </w:pPr>
                  <w:hyperlink r:id="rId18" w:history="1">
                    <w:r w:rsidR="005E2F6D" w:rsidRPr="005E72A8">
                      <w:rPr>
                        <w:rStyle w:val="af0"/>
                        <w:rFonts w:ascii="ＭＳ 明朝" w:eastAsia="ＭＳ 明朝" w:hAnsi="ＭＳ 明朝" w:cs="ＭＳ 明朝" w:hint="eastAsia"/>
                        <w:spacing w:val="6"/>
                        <w:kern w:val="0"/>
                        <w:szCs w:val="21"/>
                      </w:rPr>
                      <w:t>https://pr.fujitsu.com/jp/ir/library/presentation/pdf/20220428-02.pdf</w:t>
                    </w:r>
                  </w:hyperlink>
                </w:p>
                <w:p w14:paraId="4A5A1E80" w14:textId="50B844C4" w:rsidR="000145CB" w:rsidRDefault="003078AB" w:rsidP="00A159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0145CB">
                    <w:rPr>
                      <w:rFonts w:ascii="ＭＳ 明朝" w:eastAsia="ＭＳ 明朝" w:hAnsi="ＭＳ 明朝" w:cs="ＭＳ 明朝" w:hint="eastAsia"/>
                      <w:spacing w:val="6"/>
                      <w:kern w:val="0"/>
                      <w:szCs w:val="21"/>
                    </w:rPr>
                    <w:t>P</w:t>
                  </w:r>
                  <w:r w:rsidR="000145CB">
                    <w:rPr>
                      <w:rFonts w:ascii="ＭＳ 明朝" w:eastAsia="ＭＳ 明朝" w:hAnsi="ＭＳ 明朝" w:cs="ＭＳ 明朝"/>
                      <w:spacing w:val="6"/>
                      <w:kern w:val="0"/>
                      <w:szCs w:val="21"/>
                    </w:rPr>
                    <w:t>.</w:t>
                  </w:r>
                  <w:r w:rsidR="00C60A97">
                    <w:rPr>
                      <w:rFonts w:ascii="ＭＳ 明朝" w:eastAsia="ＭＳ 明朝" w:hAnsi="ＭＳ 明朝" w:cs="ＭＳ 明朝" w:hint="eastAsia"/>
                      <w:spacing w:val="6"/>
                      <w:kern w:val="0"/>
                      <w:szCs w:val="21"/>
                    </w:rPr>
                    <w:t>6</w:t>
                  </w:r>
                  <w:r w:rsidR="003F057E">
                    <w:rPr>
                      <w:rFonts w:ascii="ＭＳ 明朝" w:eastAsia="ＭＳ 明朝" w:hAnsi="ＭＳ 明朝" w:cs="ＭＳ 明朝" w:hint="eastAsia"/>
                      <w:spacing w:val="6"/>
                      <w:kern w:val="0"/>
                      <w:szCs w:val="21"/>
                    </w:rPr>
                    <w:t>-</w:t>
                  </w:r>
                  <w:r w:rsidR="003F057E">
                    <w:rPr>
                      <w:rFonts w:ascii="ＭＳ 明朝" w:eastAsia="ＭＳ 明朝" w:hAnsi="ＭＳ 明朝" w:cs="ＭＳ 明朝"/>
                      <w:spacing w:val="6"/>
                      <w:kern w:val="0"/>
                      <w:szCs w:val="21"/>
                    </w:rPr>
                    <w:t xml:space="preserve">16 </w:t>
                  </w:r>
                  <w:r w:rsidR="003F057E" w:rsidRPr="003F057E">
                    <w:rPr>
                      <w:rFonts w:ascii="ＭＳ 明朝" w:eastAsia="ＭＳ 明朝" w:hAnsi="ＭＳ 明朝" w:cs="ＭＳ 明朝" w:hint="eastAsia"/>
                      <w:spacing w:val="6"/>
                      <w:kern w:val="0"/>
                      <w:szCs w:val="21"/>
                    </w:rPr>
                    <w:t>パーパス実現のために取り組む課題</w:t>
                  </w:r>
                </w:p>
                <w:p w14:paraId="4D58D30E" w14:textId="10A4A8D3" w:rsidR="000033C6" w:rsidRDefault="00251455" w:rsidP="00A159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P.</w:t>
                  </w:r>
                  <w:r w:rsidR="00FF7904">
                    <w:rPr>
                      <w:rFonts w:ascii="ＭＳ 明朝" w:eastAsia="ＭＳ 明朝" w:hAnsi="ＭＳ 明朝" w:cs="ＭＳ 明朝"/>
                      <w:spacing w:val="6"/>
                      <w:kern w:val="0"/>
                      <w:szCs w:val="21"/>
                    </w:rPr>
                    <w:t>19</w:t>
                  </w:r>
                  <w:r w:rsidR="00D916F2">
                    <w:rPr>
                      <w:rFonts w:ascii="ＭＳ 明朝" w:eastAsia="ＭＳ 明朝" w:hAnsi="ＭＳ 明朝" w:cs="ＭＳ 明朝"/>
                      <w:spacing w:val="6"/>
                      <w:kern w:val="0"/>
                      <w:szCs w:val="21"/>
                    </w:rPr>
                    <w:t xml:space="preserve"> </w:t>
                  </w:r>
                  <w:r w:rsidR="00FF7904">
                    <w:rPr>
                      <w:rFonts w:ascii="ＭＳ 明朝" w:eastAsia="ＭＳ 明朝" w:hAnsi="ＭＳ 明朝" w:cs="ＭＳ 明朝" w:hint="eastAsia"/>
                      <w:spacing w:val="6"/>
                      <w:kern w:val="0"/>
                      <w:szCs w:val="21"/>
                    </w:rPr>
                    <w:t xml:space="preserve"> </w:t>
                  </w:r>
                  <w:r w:rsidR="000033C6">
                    <w:rPr>
                      <w:rFonts w:ascii="ＭＳ 明朝" w:eastAsia="ＭＳ 明朝" w:hAnsi="ＭＳ 明朝" w:cs="ＭＳ 明朝" w:hint="eastAsia"/>
                      <w:spacing w:val="6"/>
                      <w:kern w:val="0"/>
                      <w:szCs w:val="21"/>
                    </w:rPr>
                    <w:t>Fujitsu</w:t>
                  </w:r>
                  <w:r w:rsidR="000033C6">
                    <w:rPr>
                      <w:rFonts w:ascii="ＭＳ 明朝" w:eastAsia="ＭＳ 明朝" w:hAnsi="ＭＳ 明朝" w:cs="ＭＳ 明朝"/>
                      <w:spacing w:val="6"/>
                      <w:kern w:val="0"/>
                      <w:szCs w:val="21"/>
                    </w:rPr>
                    <w:t xml:space="preserve"> Uvance</w:t>
                  </w:r>
                </w:p>
                <w:p w14:paraId="69CDE3B3" w14:textId="3D5CE6A1" w:rsidR="00616A6A" w:rsidRDefault="00616A6A" w:rsidP="00616A6A">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 xml:space="preserve">20 </w:t>
                  </w:r>
                  <w:r>
                    <w:rPr>
                      <w:rFonts w:ascii="ＭＳ 明朝" w:eastAsia="ＭＳ 明朝" w:hAnsi="ＭＳ 明朝" w:cs="ＭＳ 明朝" w:hint="eastAsia"/>
                      <w:spacing w:val="6"/>
                      <w:kern w:val="0"/>
                      <w:szCs w:val="21"/>
                    </w:rPr>
                    <w:t xml:space="preserve"> </w:t>
                  </w:r>
                  <w:r w:rsidRPr="00616A6A">
                    <w:rPr>
                      <w:rFonts w:ascii="ＭＳ 明朝" w:eastAsia="ＭＳ 明朝" w:hAnsi="ＭＳ 明朝" w:cs="ＭＳ 明朝" w:hint="eastAsia"/>
                      <w:spacing w:val="6"/>
                      <w:kern w:val="0"/>
                      <w:szCs w:val="21"/>
                    </w:rPr>
                    <w:t>5つのKey Technologies</w:t>
                  </w:r>
                </w:p>
                <w:p w14:paraId="0AD8F8F2" w14:textId="22BE8161" w:rsidR="005A3CC3" w:rsidRDefault="005A3CC3" w:rsidP="00616A6A">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 xml:space="preserve">.21  </w:t>
                  </w:r>
                  <w:r w:rsidR="00E74C0B">
                    <w:rPr>
                      <w:rFonts w:ascii="ＭＳ 明朝" w:eastAsia="ＭＳ 明朝" w:hAnsi="ＭＳ 明朝" w:cs="ＭＳ 明朝" w:hint="eastAsia"/>
                      <w:spacing w:val="6"/>
                      <w:kern w:val="0"/>
                      <w:szCs w:val="21"/>
                    </w:rPr>
                    <w:t>グローバル研究体制</w:t>
                  </w:r>
                </w:p>
                <w:p w14:paraId="78CAC4F4" w14:textId="509A5222" w:rsidR="003078AB" w:rsidRDefault="00000000" w:rsidP="001B519D">
                  <w:pPr>
                    <w:suppressAutoHyphens/>
                    <w:kinsoku w:val="0"/>
                    <w:overflowPunct w:val="0"/>
                    <w:adjustRightInd w:val="0"/>
                    <w:spacing w:afterLines="50" w:after="120" w:line="238" w:lineRule="exact"/>
                    <w:ind w:firstLineChars="200" w:firstLine="420"/>
                    <w:jc w:val="left"/>
                    <w:textAlignment w:val="center"/>
                    <w:rPr>
                      <w:rFonts w:ascii="ＭＳ 明朝" w:eastAsia="ＭＳ 明朝" w:hAnsi="ＭＳ 明朝" w:cs="ＭＳ 明朝"/>
                      <w:spacing w:val="6"/>
                      <w:kern w:val="0"/>
                      <w:szCs w:val="21"/>
                    </w:rPr>
                  </w:pPr>
                  <w:hyperlink r:id="rId19" w:history="1">
                    <w:r w:rsidR="003078AB" w:rsidRPr="002003CA">
                      <w:rPr>
                        <w:rStyle w:val="af0"/>
                        <w:rFonts w:ascii="ＭＳ 明朝" w:eastAsia="ＭＳ 明朝" w:hAnsi="ＭＳ 明朝" w:cs="ＭＳ 明朝"/>
                        <w:spacing w:val="6"/>
                        <w:kern w:val="0"/>
                        <w:szCs w:val="21"/>
                      </w:rPr>
                      <w:t>https://www.youtube.com/watch?v=Q-DDZffkEpU</w:t>
                    </w:r>
                  </w:hyperlink>
                </w:p>
                <w:p w14:paraId="4FF7D261" w14:textId="53F09021" w:rsidR="001B519D" w:rsidRPr="003078AB" w:rsidRDefault="00991B49" w:rsidP="00991B49">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動画配信 </w:t>
                  </w:r>
                  <w:r>
                    <w:rPr>
                      <w:rFonts w:ascii="ＭＳ 明朝" w:eastAsia="ＭＳ 明朝" w:hAnsi="ＭＳ 明朝" w:cs="ＭＳ 明朝"/>
                      <w:spacing w:val="6"/>
                      <w:kern w:val="0"/>
                      <w:szCs w:val="21"/>
                    </w:rPr>
                    <w:t>4:07-2</w:t>
                  </w:r>
                  <w:r w:rsidR="005A3CC3">
                    <w:rPr>
                      <w:rFonts w:ascii="ＭＳ 明朝" w:eastAsia="ＭＳ 明朝" w:hAnsi="ＭＳ 明朝" w:cs="ＭＳ 明朝"/>
                      <w:spacing w:val="6"/>
                      <w:kern w:val="0"/>
                      <w:szCs w:val="21"/>
                    </w:rPr>
                    <w:t>4</w:t>
                  </w:r>
                  <w:r>
                    <w:rPr>
                      <w:rFonts w:ascii="ＭＳ 明朝" w:eastAsia="ＭＳ 明朝" w:hAnsi="ＭＳ 明朝" w:cs="ＭＳ 明朝"/>
                      <w:spacing w:val="6"/>
                      <w:kern w:val="0"/>
                      <w:szCs w:val="21"/>
                    </w:rPr>
                    <w:t>:</w:t>
                  </w:r>
                  <w:r w:rsidR="005A3CC3">
                    <w:rPr>
                      <w:rFonts w:ascii="ＭＳ 明朝" w:eastAsia="ＭＳ 明朝" w:hAnsi="ＭＳ 明朝" w:cs="ＭＳ 明朝"/>
                      <w:spacing w:val="6"/>
                      <w:kern w:val="0"/>
                      <w:szCs w:val="21"/>
                    </w:rPr>
                    <w:t>35</w:t>
                  </w:r>
                </w:p>
              </w:tc>
            </w:tr>
            <w:tr w:rsidR="00D1302E" w:rsidRPr="00DD56DC" w14:paraId="5161958B" w14:textId="77777777" w:rsidTr="00DD56DC">
              <w:trPr>
                <w:trHeight w:val="697"/>
              </w:trPr>
              <w:tc>
                <w:tcPr>
                  <w:tcW w:w="2600" w:type="dxa"/>
                  <w:shd w:val="clear" w:color="auto" w:fill="auto"/>
                  <w:vAlign w:val="center"/>
                </w:tcPr>
                <w:p w14:paraId="75D0A1B7" w14:textId="1AB28000" w:rsidR="00D1302E" w:rsidRPr="00DD56DC" w:rsidRDefault="00C3670A"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5F95297C" w14:textId="06C1635C" w:rsidR="00874826" w:rsidRPr="00874826" w:rsidRDefault="00874826" w:rsidP="008748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4826">
                    <w:rPr>
                      <w:rFonts w:ascii="ＭＳ 明朝" w:eastAsia="ＭＳ 明朝" w:hAnsi="ＭＳ 明朝" w:cs="ＭＳ 明朝" w:hint="eastAsia"/>
                      <w:spacing w:val="6"/>
                      <w:kern w:val="0"/>
                      <w:szCs w:val="21"/>
                    </w:rPr>
                    <w:t>経営方針説明会は年1回開催しており、経営方針の一部としてDXの取り組みを</w:t>
                  </w:r>
                  <w:r w:rsidR="005B36E5" w:rsidRPr="003B6E09">
                    <w:rPr>
                      <w:rFonts w:ascii="ＭＳ 明朝" w:eastAsia="ＭＳ 明朝" w:hAnsi="ＭＳ 明朝" w:cs="ＭＳ 明朝" w:hint="eastAsia"/>
                      <w:spacing w:val="6"/>
                      <w:kern w:val="0"/>
                      <w:szCs w:val="21"/>
                    </w:rPr>
                    <w:t>代表取締役社長（CEO／</w:t>
                  </w:r>
                  <w:r w:rsidR="005B36E5" w:rsidRPr="003B6E09">
                    <w:rPr>
                      <w:rFonts w:ascii="ＭＳ 明朝" w:eastAsia="ＭＳ 明朝" w:hAnsi="ＭＳ 明朝" w:cs="ＭＳ 明朝"/>
                      <w:spacing w:val="6"/>
                      <w:kern w:val="0"/>
                      <w:szCs w:val="21"/>
                    </w:rPr>
                    <w:t>CDXO</w:t>
                  </w:r>
                  <w:r w:rsidR="005B36E5" w:rsidRPr="003B6E09">
                    <w:rPr>
                      <w:rFonts w:ascii="ＭＳ 明朝" w:eastAsia="ＭＳ 明朝" w:hAnsi="ＭＳ 明朝" w:cs="ＭＳ 明朝" w:hint="eastAsia"/>
                      <w:spacing w:val="6"/>
                      <w:kern w:val="0"/>
                      <w:szCs w:val="21"/>
                    </w:rPr>
                    <w:t>）</w:t>
                  </w:r>
                  <w:r w:rsidRPr="00874826">
                    <w:rPr>
                      <w:rFonts w:ascii="ＭＳ 明朝" w:eastAsia="ＭＳ 明朝" w:hAnsi="ＭＳ 明朝" w:cs="ＭＳ 明朝" w:hint="eastAsia"/>
                      <w:spacing w:val="6"/>
                      <w:kern w:val="0"/>
                      <w:szCs w:val="21"/>
                    </w:rPr>
                    <w:t>が自ら投資家などに向け直接説明しています。また、これらの内容は日本語、英語で当社の投資家向けサイトに掲載しており、公平な情報発信に努めています。</w:t>
                  </w:r>
                </w:p>
                <w:p w14:paraId="53CE76A6" w14:textId="3E291F7F" w:rsidR="00C635AF" w:rsidRDefault="00C635AF" w:rsidP="00D076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経営方針進捗レビューでは、</w:t>
                  </w:r>
                  <w:r w:rsidR="00397888" w:rsidRPr="00397888">
                    <w:rPr>
                      <w:rFonts w:ascii="ＭＳ 明朝" w:eastAsia="ＭＳ 明朝" w:hAnsi="ＭＳ 明朝" w:cs="ＭＳ 明朝" w:hint="eastAsia"/>
                      <w:spacing w:val="6"/>
                      <w:kern w:val="0"/>
                      <w:szCs w:val="21"/>
                    </w:rPr>
                    <w:t>パーパス実現のために取り組む</w:t>
                  </w:r>
                  <w:r w:rsidR="002D358E" w:rsidRPr="008403C1">
                    <w:rPr>
                      <w:rFonts w:ascii="ＭＳ 明朝" w:eastAsia="ＭＳ 明朝" w:hAnsi="ＭＳ 明朝" w:cs="ＭＳ 明朝" w:hint="eastAsia"/>
                      <w:spacing w:val="6"/>
                      <w:kern w:val="0"/>
                      <w:szCs w:val="21"/>
                    </w:rPr>
                    <w:t>「お客様への価値創造</w:t>
                  </w:r>
                  <w:r w:rsidR="002D358E">
                    <w:rPr>
                      <w:rFonts w:ascii="ＭＳ 明朝" w:eastAsia="ＭＳ 明朝" w:hAnsi="ＭＳ 明朝" w:cs="ＭＳ 明朝" w:hint="eastAsia"/>
                      <w:spacing w:val="6"/>
                      <w:kern w:val="0"/>
                      <w:szCs w:val="21"/>
                    </w:rPr>
                    <w:t>」「自らの変革」</w:t>
                  </w:r>
                  <w:r w:rsidR="003D3419">
                    <w:rPr>
                      <w:rFonts w:ascii="ＭＳ 明朝" w:eastAsia="ＭＳ 明朝" w:hAnsi="ＭＳ 明朝" w:cs="ＭＳ 明朝" w:hint="eastAsia"/>
                      <w:spacing w:val="6"/>
                      <w:kern w:val="0"/>
                      <w:szCs w:val="21"/>
                    </w:rPr>
                    <w:t>合わせて7つの課題に取り組んでおり、その</w:t>
                  </w:r>
                  <w:r w:rsidR="000803DF" w:rsidRPr="00D076A6">
                    <w:rPr>
                      <w:rFonts w:ascii="ＭＳ 明朝" w:eastAsia="ＭＳ 明朝" w:hAnsi="ＭＳ 明朝" w:cs="ＭＳ 明朝" w:hint="eastAsia"/>
                      <w:spacing w:val="6"/>
                      <w:kern w:val="0"/>
                      <w:szCs w:val="21"/>
                    </w:rPr>
                    <w:t>取り組み進捗</w:t>
                  </w:r>
                  <w:r w:rsidR="000F6C0D">
                    <w:rPr>
                      <w:rFonts w:ascii="ＭＳ 明朝" w:eastAsia="ＭＳ 明朝" w:hAnsi="ＭＳ 明朝" w:cs="ＭＳ 明朝" w:hint="eastAsia"/>
                      <w:spacing w:val="6"/>
                      <w:kern w:val="0"/>
                      <w:szCs w:val="21"/>
                    </w:rPr>
                    <w:t>と今後の</w:t>
                  </w:r>
                  <w:r w:rsidR="0074286D">
                    <w:rPr>
                      <w:rFonts w:ascii="ＭＳ 明朝" w:eastAsia="ＭＳ 明朝" w:hAnsi="ＭＳ 明朝" w:cs="ＭＳ 明朝" w:hint="eastAsia"/>
                      <w:spacing w:val="6"/>
                      <w:kern w:val="0"/>
                      <w:szCs w:val="21"/>
                    </w:rPr>
                    <w:t>方針</w:t>
                  </w:r>
                  <w:r w:rsidR="000803DF">
                    <w:rPr>
                      <w:rFonts w:ascii="ＭＳ 明朝" w:eastAsia="ＭＳ 明朝" w:hAnsi="ＭＳ 明朝" w:cs="ＭＳ 明朝" w:hint="eastAsia"/>
                      <w:spacing w:val="6"/>
                      <w:kern w:val="0"/>
                      <w:szCs w:val="21"/>
                    </w:rPr>
                    <w:t>を</w:t>
                  </w:r>
                  <w:r w:rsidR="000803DF" w:rsidRPr="00D076A6">
                    <w:rPr>
                      <w:rFonts w:ascii="ＭＳ 明朝" w:eastAsia="ＭＳ 明朝" w:hAnsi="ＭＳ 明朝" w:cs="ＭＳ 明朝" w:hint="eastAsia"/>
                      <w:spacing w:val="6"/>
                      <w:kern w:val="0"/>
                      <w:szCs w:val="21"/>
                    </w:rPr>
                    <w:t>説明</w:t>
                  </w:r>
                  <w:r w:rsidR="000803DF">
                    <w:rPr>
                      <w:rFonts w:ascii="ＭＳ 明朝" w:eastAsia="ＭＳ 明朝" w:hAnsi="ＭＳ 明朝" w:cs="ＭＳ 明朝" w:hint="eastAsia"/>
                      <w:spacing w:val="6"/>
                      <w:kern w:val="0"/>
                      <w:szCs w:val="21"/>
                    </w:rPr>
                    <w:t>しています。</w:t>
                  </w:r>
                  <w:r w:rsidR="009710FE">
                    <w:rPr>
                      <w:rFonts w:ascii="ＭＳ 明朝" w:eastAsia="ＭＳ 明朝" w:hAnsi="ＭＳ 明朝" w:cs="ＭＳ 明朝" w:hint="eastAsia"/>
                      <w:spacing w:val="6"/>
                      <w:kern w:val="0"/>
                      <w:szCs w:val="21"/>
                    </w:rPr>
                    <w:t>また、</w:t>
                  </w:r>
                  <w:r w:rsidR="003F77E5">
                    <w:rPr>
                      <w:rFonts w:ascii="ＭＳ 明朝" w:eastAsia="ＭＳ 明朝" w:hAnsi="ＭＳ 明朝" w:cs="ＭＳ 明朝" w:hint="eastAsia"/>
                      <w:spacing w:val="6"/>
                      <w:kern w:val="0"/>
                      <w:szCs w:val="21"/>
                    </w:rPr>
                    <w:t>お客様事業の一層の安定化に貢献する取り組みにおいては、</w:t>
                  </w:r>
                  <w:r w:rsidR="00A67D1B">
                    <w:rPr>
                      <w:rFonts w:ascii="ＭＳ 明朝" w:eastAsia="ＭＳ 明朝" w:hAnsi="ＭＳ 明朝" w:cs="ＭＳ 明朝" w:hint="eastAsia"/>
                      <w:spacing w:val="6"/>
                      <w:kern w:val="0"/>
                      <w:szCs w:val="21"/>
                    </w:rPr>
                    <w:t>情報セキュリティ</w:t>
                  </w:r>
                  <w:r w:rsidR="000E50CC">
                    <w:rPr>
                      <w:rFonts w:ascii="ＭＳ 明朝" w:eastAsia="ＭＳ 明朝" w:hAnsi="ＭＳ 明朝" w:cs="ＭＳ 明朝" w:hint="eastAsia"/>
                      <w:spacing w:val="6"/>
                      <w:kern w:val="0"/>
                      <w:szCs w:val="21"/>
                    </w:rPr>
                    <w:t>の</w:t>
                  </w:r>
                  <w:r w:rsidR="00A67D1B">
                    <w:rPr>
                      <w:rFonts w:ascii="ＭＳ 明朝" w:eastAsia="ＭＳ 明朝" w:hAnsi="ＭＳ 明朝" w:cs="ＭＳ 明朝" w:hint="eastAsia"/>
                      <w:spacing w:val="6"/>
                      <w:kern w:val="0"/>
                      <w:szCs w:val="21"/>
                    </w:rPr>
                    <w:t>リスク管理</w:t>
                  </w:r>
                  <w:r w:rsidR="000E50CC">
                    <w:rPr>
                      <w:rFonts w:ascii="ＭＳ 明朝" w:eastAsia="ＭＳ 明朝" w:hAnsi="ＭＳ 明朝" w:cs="ＭＳ 明朝" w:hint="eastAsia"/>
                      <w:spacing w:val="6"/>
                      <w:kern w:val="0"/>
                      <w:szCs w:val="21"/>
                    </w:rPr>
                    <w:t>を</w:t>
                  </w:r>
                  <w:r w:rsidR="00A67D1B">
                    <w:rPr>
                      <w:rFonts w:ascii="ＭＳ 明朝" w:eastAsia="ＭＳ 明朝" w:hAnsi="ＭＳ 明朝" w:cs="ＭＳ 明朝" w:hint="eastAsia"/>
                      <w:spacing w:val="6"/>
                      <w:kern w:val="0"/>
                      <w:szCs w:val="21"/>
                    </w:rPr>
                    <w:t>一層強化していく方針を説明しています。</w:t>
                  </w:r>
                </w:p>
                <w:p w14:paraId="1D228C00" w14:textId="7671E605" w:rsidR="00D1302E" w:rsidRPr="00DD56DC" w:rsidRDefault="000803D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また、新事業ブランド「</w:t>
                  </w:r>
                  <w:r w:rsidR="00E86CC6">
                    <w:rPr>
                      <w:rFonts w:ascii="ＭＳ 明朝" w:eastAsia="ＭＳ 明朝" w:hAnsi="ＭＳ 明朝" w:cs="ＭＳ 明朝" w:hint="eastAsia"/>
                      <w:spacing w:val="6"/>
                      <w:kern w:val="0"/>
                      <w:szCs w:val="21"/>
                    </w:rPr>
                    <w:t>Fujitsu</w:t>
                  </w:r>
                  <w:r w:rsidR="00E86CC6">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U</w:t>
                  </w:r>
                  <w:r>
                    <w:rPr>
                      <w:rFonts w:ascii="ＭＳ 明朝" w:eastAsia="ＭＳ 明朝" w:hAnsi="ＭＳ 明朝" w:cs="ＭＳ 明朝"/>
                      <w:spacing w:val="6"/>
                      <w:kern w:val="0"/>
                      <w:szCs w:val="21"/>
                    </w:rPr>
                    <w:t>vance</w:t>
                  </w:r>
                  <w:r>
                    <w:rPr>
                      <w:rFonts w:ascii="ＭＳ 明朝" w:eastAsia="ＭＳ 明朝" w:hAnsi="ＭＳ 明朝" w:cs="ＭＳ 明朝" w:hint="eastAsia"/>
                      <w:spacing w:val="6"/>
                      <w:kern w:val="0"/>
                      <w:szCs w:val="21"/>
                    </w:rPr>
                    <w:t>」</w:t>
                  </w:r>
                  <w:r w:rsidR="007F5411">
                    <w:rPr>
                      <w:rFonts w:ascii="ＭＳ 明朝" w:eastAsia="ＭＳ 明朝" w:hAnsi="ＭＳ 明朝" w:cs="ＭＳ 明朝" w:hint="eastAsia"/>
                      <w:spacing w:val="6"/>
                      <w:kern w:val="0"/>
                      <w:szCs w:val="21"/>
                    </w:rPr>
                    <w:t>、それを支える「</w:t>
                  </w:r>
                  <w:r w:rsidR="007F5411" w:rsidRPr="00616A6A">
                    <w:rPr>
                      <w:rFonts w:ascii="ＭＳ 明朝" w:eastAsia="ＭＳ 明朝" w:hAnsi="ＭＳ 明朝" w:cs="ＭＳ 明朝" w:hint="eastAsia"/>
                      <w:spacing w:val="6"/>
                      <w:kern w:val="0"/>
                      <w:szCs w:val="21"/>
                    </w:rPr>
                    <w:t>5つのKey Technologies</w:t>
                  </w:r>
                  <w:r w:rsidR="007F5411">
                    <w:rPr>
                      <w:rFonts w:ascii="ＭＳ 明朝" w:eastAsia="ＭＳ 明朝" w:hAnsi="ＭＳ 明朝" w:cs="ＭＳ 明朝" w:hint="eastAsia"/>
                      <w:spacing w:val="6"/>
                      <w:kern w:val="0"/>
                      <w:szCs w:val="21"/>
                    </w:rPr>
                    <w:t>」</w:t>
                  </w:r>
                  <w:r w:rsidR="009E16F6">
                    <w:rPr>
                      <w:rFonts w:ascii="ＭＳ 明朝" w:eastAsia="ＭＳ 明朝" w:hAnsi="ＭＳ 明朝" w:cs="ＭＳ 明朝" w:hint="eastAsia"/>
                      <w:spacing w:val="6"/>
                      <w:kern w:val="0"/>
                      <w:szCs w:val="21"/>
                    </w:rPr>
                    <w:t>「</w:t>
                  </w:r>
                  <w:r w:rsidR="009E16F6" w:rsidRPr="009E16F6">
                    <w:rPr>
                      <w:rFonts w:ascii="ＭＳ 明朝" w:eastAsia="ＭＳ 明朝" w:hAnsi="ＭＳ 明朝" w:cs="ＭＳ 明朝" w:hint="eastAsia"/>
                      <w:spacing w:val="6"/>
                      <w:kern w:val="0"/>
                      <w:szCs w:val="21"/>
                    </w:rPr>
                    <w:t>グローバル研究体制</w:t>
                  </w:r>
                  <w:r w:rsidR="009E16F6">
                    <w:rPr>
                      <w:rFonts w:ascii="ＭＳ 明朝" w:eastAsia="ＭＳ 明朝" w:hAnsi="ＭＳ 明朝" w:cs="ＭＳ 明朝" w:hint="eastAsia"/>
                      <w:spacing w:val="6"/>
                      <w:kern w:val="0"/>
                      <w:szCs w:val="21"/>
                    </w:rPr>
                    <w:t>」</w:t>
                  </w:r>
                  <w:r w:rsidR="007F5411">
                    <w:rPr>
                      <w:rFonts w:ascii="ＭＳ 明朝" w:eastAsia="ＭＳ 明朝" w:hAnsi="ＭＳ 明朝" w:cs="ＭＳ 明朝" w:hint="eastAsia"/>
                      <w:spacing w:val="6"/>
                      <w:kern w:val="0"/>
                      <w:szCs w:val="21"/>
                    </w:rPr>
                    <w:t>についても</w:t>
                  </w:r>
                  <w:r w:rsidR="000C4F47">
                    <w:rPr>
                      <w:rFonts w:ascii="ＭＳ 明朝" w:eastAsia="ＭＳ 明朝" w:hAnsi="ＭＳ 明朝" w:cs="ＭＳ 明朝" w:hint="eastAsia"/>
                      <w:spacing w:val="6"/>
                      <w:kern w:val="0"/>
                      <w:szCs w:val="21"/>
                    </w:rPr>
                    <w:t>その</w:t>
                  </w:r>
                  <w:r w:rsidR="000C4F47" w:rsidRPr="00D076A6">
                    <w:rPr>
                      <w:rFonts w:ascii="ＭＳ 明朝" w:eastAsia="ＭＳ 明朝" w:hAnsi="ＭＳ 明朝" w:cs="ＭＳ 明朝" w:hint="eastAsia"/>
                      <w:spacing w:val="6"/>
                      <w:kern w:val="0"/>
                      <w:szCs w:val="21"/>
                    </w:rPr>
                    <w:t>取り組み進捗</w:t>
                  </w:r>
                  <w:r w:rsidR="000C4F47">
                    <w:rPr>
                      <w:rFonts w:ascii="ＭＳ 明朝" w:eastAsia="ＭＳ 明朝" w:hAnsi="ＭＳ 明朝" w:cs="ＭＳ 明朝" w:hint="eastAsia"/>
                      <w:spacing w:val="6"/>
                      <w:kern w:val="0"/>
                      <w:szCs w:val="21"/>
                    </w:rPr>
                    <w:t>と今後の方針を</w:t>
                  </w:r>
                  <w:r w:rsidR="000C4F47" w:rsidRPr="00D076A6">
                    <w:rPr>
                      <w:rFonts w:ascii="ＭＳ 明朝" w:eastAsia="ＭＳ 明朝" w:hAnsi="ＭＳ 明朝" w:cs="ＭＳ 明朝" w:hint="eastAsia"/>
                      <w:spacing w:val="6"/>
                      <w:kern w:val="0"/>
                      <w:szCs w:val="21"/>
                    </w:rPr>
                    <w:t>説明</w:t>
                  </w:r>
                  <w:r w:rsidR="000C4F47">
                    <w:rPr>
                      <w:rFonts w:ascii="ＭＳ 明朝" w:eastAsia="ＭＳ 明朝" w:hAnsi="ＭＳ 明朝" w:cs="ＭＳ 明朝" w:hint="eastAsia"/>
                      <w:spacing w:val="6"/>
                      <w:kern w:val="0"/>
                      <w:szCs w:val="21"/>
                    </w:rPr>
                    <w:t>しています。</w:t>
                  </w:r>
                </w:p>
              </w:tc>
            </w:tr>
          </w:tbl>
          <w:p w14:paraId="27B2E285"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A8C6CF" w14:textId="77777777" w:rsidR="00D1302E" w:rsidRPr="00D1302E"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16DFF7AC" w14:textId="77777777" w:rsidTr="3AB77294">
              <w:trPr>
                <w:trHeight w:val="329"/>
              </w:trPr>
              <w:tc>
                <w:tcPr>
                  <w:tcW w:w="2600" w:type="dxa"/>
                  <w:shd w:val="clear" w:color="auto" w:fill="auto"/>
                  <w:vAlign w:val="center"/>
                </w:tcPr>
                <w:p w14:paraId="29DFB969" w14:textId="1A9D2350" w:rsidR="00D1302E" w:rsidRPr="00323097"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23097">
                    <w:rPr>
                      <w:rFonts w:ascii="ＭＳ 明朝" w:eastAsia="ＭＳ 明朝" w:hAnsi="ＭＳ 明朝" w:cs="ＭＳ 明朝" w:hint="eastAsia"/>
                      <w:spacing w:val="6"/>
                      <w:kern w:val="0"/>
                      <w:szCs w:val="21"/>
                    </w:rPr>
                    <w:t>実施時期</w:t>
                  </w:r>
                </w:p>
              </w:tc>
              <w:tc>
                <w:tcPr>
                  <w:tcW w:w="5890" w:type="dxa"/>
                  <w:shd w:val="clear" w:color="auto" w:fill="auto"/>
                </w:tcPr>
                <w:p w14:paraId="41528C5F" w14:textId="2DAB6E58" w:rsidR="00D1302E" w:rsidRPr="00323097" w:rsidRDefault="00BC78B1" w:rsidP="3AB772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323097">
                    <w:rPr>
                      <w:rFonts w:ascii="ＭＳ 明朝" w:eastAsia="ＭＳ 明朝" w:hAnsi="ＭＳ 明朝" w:cs="ＭＳ 明朝"/>
                      <w:spacing w:val="6"/>
                      <w:kern w:val="0"/>
                    </w:rPr>
                    <w:t>202</w:t>
                  </w:r>
                  <w:r w:rsidR="128A75B7" w:rsidRPr="00323097">
                    <w:rPr>
                      <w:rFonts w:ascii="ＭＳ 明朝" w:eastAsia="ＭＳ 明朝" w:hAnsi="ＭＳ 明朝" w:cs="ＭＳ 明朝"/>
                      <w:spacing w:val="6"/>
                      <w:kern w:val="0"/>
                    </w:rPr>
                    <w:t>0</w:t>
                  </w:r>
                  <w:r w:rsidR="00D1302E" w:rsidRPr="00323097">
                    <w:rPr>
                      <w:rFonts w:ascii="ＭＳ 明朝" w:eastAsia="ＭＳ 明朝" w:hAnsi="ＭＳ 明朝" w:cs="ＭＳ 明朝"/>
                      <w:spacing w:val="6"/>
                      <w:kern w:val="0"/>
                    </w:rPr>
                    <w:t>年</w:t>
                  </w:r>
                  <w:r w:rsidR="00C83684" w:rsidRPr="00323097">
                    <w:rPr>
                      <w:rFonts w:ascii="ＭＳ 明朝" w:eastAsia="ＭＳ 明朝" w:hAnsi="ＭＳ 明朝" w:cs="ＭＳ 明朝" w:hint="eastAsia"/>
                      <w:spacing w:val="6"/>
                      <w:kern w:val="0"/>
                    </w:rPr>
                    <w:t>1</w:t>
                  </w:r>
                  <w:r w:rsidR="00C83684" w:rsidRPr="00323097">
                    <w:rPr>
                      <w:rFonts w:ascii="ＭＳ 明朝" w:eastAsia="ＭＳ 明朝" w:hAnsi="ＭＳ 明朝" w:cs="ＭＳ 明朝"/>
                      <w:spacing w:val="6"/>
                      <w:kern w:val="0"/>
                    </w:rPr>
                    <w:t>0</w:t>
                  </w:r>
                  <w:r w:rsidR="00D1302E" w:rsidRPr="00323097">
                    <w:rPr>
                      <w:rFonts w:ascii="ＭＳ 明朝" w:eastAsia="ＭＳ 明朝" w:hAnsi="ＭＳ 明朝" w:cs="ＭＳ 明朝"/>
                      <w:spacing w:val="6"/>
                      <w:kern w:val="0"/>
                    </w:rPr>
                    <w:t>月頃　～</w:t>
                  </w:r>
                  <w:r w:rsidR="00FE3202" w:rsidRPr="00323097">
                    <w:rPr>
                      <w:rFonts w:ascii="ＭＳ 明朝" w:eastAsia="ＭＳ 明朝" w:hAnsi="ＭＳ 明朝" w:cs="ＭＳ 明朝"/>
                      <w:spacing w:val="6"/>
                      <w:kern w:val="0"/>
                    </w:rPr>
                    <w:t xml:space="preserve"> 現在も継続中</w:t>
                  </w:r>
                </w:p>
              </w:tc>
            </w:tr>
            <w:tr w:rsidR="00D1302E" w:rsidRPr="00DD56DC" w14:paraId="26871B60" w14:textId="77777777" w:rsidTr="3AB77294">
              <w:trPr>
                <w:trHeight w:val="707"/>
              </w:trPr>
              <w:tc>
                <w:tcPr>
                  <w:tcW w:w="2600" w:type="dxa"/>
                  <w:shd w:val="clear" w:color="auto" w:fill="auto"/>
                  <w:vAlign w:val="center"/>
                </w:tcPr>
                <w:p w14:paraId="292D4F30"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739A4F7A" w14:textId="1BDF6C23" w:rsidR="00A1591B" w:rsidRPr="00455E3C" w:rsidRDefault="00A1591B" w:rsidP="00A159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3C">
                    <w:rPr>
                      <w:rFonts w:ascii="ＭＳ 明朝" w:eastAsia="ＭＳ 明朝" w:hAnsi="ＭＳ 明朝" w:cs="ＭＳ 明朝" w:hint="eastAsia"/>
                      <w:spacing w:val="6"/>
                      <w:kern w:val="0"/>
                      <w:szCs w:val="21"/>
                    </w:rPr>
                    <w:t>経済産業省 DX推進指標による自己分析を行い、IPAの自己診断結果入力サイトより入力してい</w:t>
                  </w:r>
                  <w:r w:rsidR="00B24A7A">
                    <w:rPr>
                      <w:rFonts w:ascii="ＭＳ 明朝" w:eastAsia="ＭＳ 明朝" w:hAnsi="ＭＳ 明朝" w:cs="ＭＳ 明朝" w:hint="eastAsia"/>
                      <w:spacing w:val="6"/>
                      <w:kern w:val="0"/>
                      <w:szCs w:val="21"/>
                    </w:rPr>
                    <w:t>ます。</w:t>
                  </w:r>
                </w:p>
                <w:p w14:paraId="203B85C2" w14:textId="70B85FB9" w:rsidR="00D1302E" w:rsidRPr="00DD56DC" w:rsidRDefault="00A1591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EF9">
                    <w:rPr>
                      <w:rFonts w:ascii="ＭＳ 明朝" w:eastAsia="ＭＳ 明朝" w:hAnsi="ＭＳ 明朝" w:cs="ＭＳ 明朝" w:hint="eastAsia"/>
                      <w:spacing w:val="6"/>
                      <w:kern w:val="0"/>
                      <w:szCs w:val="21"/>
                    </w:rPr>
                    <w:t>自己診断は、主要なグループ会社・海外リージョンを含めて定期的に実施し、引き続きDX推進に</w:t>
                  </w:r>
                  <w:r w:rsidR="00B24A7A">
                    <w:rPr>
                      <w:rFonts w:ascii="ＭＳ 明朝" w:eastAsia="ＭＳ 明朝" w:hAnsi="ＭＳ 明朝" w:cs="ＭＳ 明朝" w:hint="eastAsia"/>
                      <w:spacing w:val="6"/>
                      <w:kern w:val="0"/>
                      <w:szCs w:val="21"/>
                    </w:rPr>
                    <w:t>取り組みます。</w:t>
                  </w:r>
                </w:p>
              </w:tc>
            </w:tr>
          </w:tbl>
          <w:p w14:paraId="2831F8AF" w14:textId="1AA4F72F"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E1E01"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6C36CF2F" w14:textId="77777777" w:rsidTr="00DD56DC">
              <w:trPr>
                <w:trHeight w:val="707"/>
              </w:trPr>
              <w:tc>
                <w:tcPr>
                  <w:tcW w:w="2600" w:type="dxa"/>
                  <w:shd w:val="clear" w:color="auto" w:fill="auto"/>
                  <w:vAlign w:val="center"/>
                </w:tcPr>
                <w:p w14:paraId="3E71CA54" w14:textId="59AA1A60"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7AB0D05F" w14:textId="3851A46B" w:rsidR="00D1302E" w:rsidRPr="002704AD" w:rsidRDefault="005E578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highlight w:val="yellow"/>
                    </w:rPr>
                  </w:pPr>
                  <w:r w:rsidRPr="00F56DBE">
                    <w:rPr>
                      <w:rFonts w:ascii="ＭＳ 明朝" w:eastAsia="ＭＳ 明朝" w:hAnsi="ＭＳ 明朝" w:cs="ＭＳ 明朝" w:hint="eastAsia"/>
                      <w:spacing w:val="6"/>
                      <w:kern w:val="0"/>
                      <w:szCs w:val="21"/>
                    </w:rPr>
                    <w:t>2021年10月</w:t>
                  </w:r>
                  <w:r w:rsidR="005802CD" w:rsidRPr="00F56DBE">
                    <w:rPr>
                      <w:rFonts w:ascii="ＭＳ 明朝" w:eastAsia="ＭＳ 明朝" w:hAnsi="ＭＳ 明朝" w:cs="ＭＳ 明朝" w:hint="eastAsia"/>
                      <w:spacing w:val="6"/>
                      <w:kern w:val="0"/>
                      <w:szCs w:val="21"/>
                    </w:rPr>
                    <w:t>頃</w:t>
                  </w:r>
                  <w:r w:rsidR="00F56DBE" w:rsidRPr="00F56DBE">
                    <w:rPr>
                      <w:rFonts w:ascii="ＭＳ 明朝" w:eastAsia="ＭＳ 明朝" w:hAnsi="ＭＳ 明朝" w:cs="ＭＳ 明朝" w:hint="eastAsia"/>
                      <w:spacing w:val="6"/>
                      <w:kern w:val="0"/>
                      <w:szCs w:val="21"/>
                    </w:rPr>
                    <w:t>(現体制)</w:t>
                  </w:r>
                  <w:r w:rsidR="00D1302E" w:rsidRPr="00F56DBE">
                    <w:rPr>
                      <w:rFonts w:ascii="ＭＳ 明朝" w:eastAsia="ＭＳ 明朝" w:hAnsi="ＭＳ 明朝" w:cs="ＭＳ 明朝" w:hint="eastAsia"/>
                      <w:spacing w:val="6"/>
                      <w:kern w:val="0"/>
                      <w:szCs w:val="21"/>
                    </w:rPr>
                    <w:t xml:space="preserve">　～　</w:t>
                  </w:r>
                  <w:r w:rsidR="0012608C" w:rsidRPr="00F56DBE">
                    <w:rPr>
                      <w:rFonts w:ascii="ＭＳ 明朝" w:eastAsia="ＭＳ 明朝" w:hAnsi="ＭＳ 明朝" w:cs="ＭＳ 明朝" w:hint="eastAsia"/>
                      <w:spacing w:val="6"/>
                      <w:kern w:val="0"/>
                      <w:szCs w:val="21"/>
                    </w:rPr>
                    <w:t>現在も継続中</w:t>
                  </w:r>
                </w:p>
              </w:tc>
            </w:tr>
            <w:tr w:rsidR="00D1302E" w:rsidRPr="00DD56DC" w14:paraId="68D13E2A" w14:textId="77777777" w:rsidTr="00DD56DC">
              <w:trPr>
                <w:trHeight w:val="697"/>
              </w:trPr>
              <w:tc>
                <w:tcPr>
                  <w:tcW w:w="2600" w:type="dxa"/>
                  <w:shd w:val="clear" w:color="auto" w:fill="auto"/>
                  <w:vAlign w:val="center"/>
                </w:tcPr>
                <w:p w14:paraId="0DB735E3" w14:textId="4B393D1E"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6218B86D" w14:textId="09B01BB4" w:rsidR="003E152E" w:rsidRPr="003E152E" w:rsidRDefault="004B78F6" w:rsidP="003E15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t>
                  </w:r>
                  <w:r w:rsidR="003E152E" w:rsidRPr="003E152E">
                    <w:rPr>
                      <w:rFonts w:ascii="ＭＳ 明朝" w:eastAsia="ＭＳ 明朝" w:hAnsi="ＭＳ 明朝" w:cs="ＭＳ 明朝" w:hint="eastAsia"/>
                      <w:spacing w:val="6"/>
                      <w:kern w:val="0"/>
                      <w:szCs w:val="21"/>
                    </w:rPr>
                    <w:t>グループでは、</w:t>
                  </w:r>
                  <w:r w:rsidR="00A25B4C" w:rsidRPr="00A25B4C">
                    <w:rPr>
                      <w:rFonts w:ascii="ＭＳ 明朝" w:eastAsia="ＭＳ 明朝" w:hAnsi="ＭＳ 明朝" w:cs="ＭＳ 明朝" w:hint="eastAsia"/>
                      <w:spacing w:val="6"/>
                      <w:kern w:val="0"/>
                      <w:szCs w:val="21"/>
                    </w:rPr>
                    <w:t>2021年10月</w:t>
                  </w:r>
                  <w:r w:rsidR="00A25B4C">
                    <w:rPr>
                      <w:rFonts w:ascii="ＭＳ 明朝" w:eastAsia="ＭＳ 明朝" w:hAnsi="ＭＳ 明朝" w:cs="ＭＳ 明朝" w:hint="eastAsia"/>
                      <w:spacing w:val="6"/>
                      <w:kern w:val="0"/>
                      <w:szCs w:val="21"/>
                    </w:rPr>
                    <w:t>に</w:t>
                  </w:r>
                  <w:r w:rsidR="003E152E" w:rsidRPr="003E152E">
                    <w:rPr>
                      <w:rFonts w:ascii="ＭＳ 明朝" w:eastAsia="ＭＳ 明朝" w:hAnsi="ＭＳ 明朝" w:cs="ＭＳ 明朝" w:hint="eastAsia"/>
                      <w:spacing w:val="6"/>
                      <w:kern w:val="0"/>
                      <w:szCs w:val="21"/>
                    </w:rPr>
                    <w:t>専任のCISO（最高情報セキュリティ責任者）を任命し、</w:t>
                  </w:r>
                  <w:r w:rsidR="009C4199">
                    <w:rPr>
                      <w:rFonts w:ascii="ＭＳ 明朝" w:eastAsia="ＭＳ 明朝" w:hAnsi="ＭＳ 明朝" w:cs="ＭＳ 明朝" w:hint="eastAsia"/>
                      <w:spacing w:val="6"/>
                      <w:kern w:val="0"/>
                      <w:szCs w:val="21"/>
                    </w:rPr>
                    <w:t>新たな</w:t>
                  </w:r>
                  <w:r w:rsidR="003E152E" w:rsidRPr="003E152E">
                    <w:rPr>
                      <w:rFonts w:ascii="ＭＳ 明朝" w:eastAsia="ＭＳ 明朝" w:hAnsi="ＭＳ 明朝" w:cs="ＭＳ 明朝" w:hint="eastAsia"/>
                      <w:spacing w:val="6"/>
                      <w:kern w:val="0"/>
                      <w:szCs w:val="21"/>
                    </w:rPr>
                    <w:t>情報セキュリティ体制の下で、グループ全体の情報セキュリティとお客様の情報セキュリティの確保・向上に努めて</w:t>
                  </w:r>
                  <w:r w:rsidR="007555D4">
                    <w:rPr>
                      <w:rFonts w:ascii="ＭＳ 明朝" w:eastAsia="ＭＳ 明朝" w:hAnsi="ＭＳ 明朝" w:cs="ＭＳ 明朝" w:hint="eastAsia"/>
                      <w:spacing w:val="6"/>
                      <w:kern w:val="0"/>
                      <w:szCs w:val="21"/>
                    </w:rPr>
                    <w:t>います。</w:t>
                  </w:r>
                </w:p>
                <w:p w14:paraId="69680BDB" w14:textId="21498963" w:rsidR="003E152E" w:rsidRPr="003E152E" w:rsidRDefault="003E152E" w:rsidP="003E15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152E">
                    <w:rPr>
                      <w:rFonts w:ascii="ＭＳ 明朝" w:eastAsia="ＭＳ 明朝" w:hAnsi="ＭＳ 明朝" w:cs="ＭＳ 明朝" w:hint="eastAsia"/>
                      <w:spacing w:val="6"/>
                      <w:kern w:val="0"/>
                      <w:szCs w:val="21"/>
                    </w:rPr>
                    <w:t>(1)組織におけるサイバーセキュリティ対策のフレームワーク・ガイドラインを2022年に策定し、</w:t>
                  </w:r>
                  <w:r w:rsidR="00D91C74" w:rsidRPr="00D91C74">
                    <w:rPr>
                      <w:rFonts w:ascii="ＭＳ 明朝" w:eastAsia="ＭＳ 明朝" w:hAnsi="ＭＳ 明朝" w:cs="ＭＳ 明朝" w:hint="eastAsia"/>
                      <w:spacing w:val="6"/>
                      <w:kern w:val="0"/>
                      <w:szCs w:val="21"/>
                    </w:rPr>
                    <w:t>情報セキュリティ</w:t>
                  </w:r>
                  <w:r w:rsidR="00D91C74">
                    <w:rPr>
                      <w:rFonts w:ascii="ＭＳ 明朝" w:eastAsia="ＭＳ 明朝" w:hAnsi="ＭＳ 明朝" w:cs="ＭＳ 明朝" w:hint="eastAsia"/>
                      <w:spacing w:val="6"/>
                      <w:kern w:val="0"/>
                      <w:szCs w:val="21"/>
                    </w:rPr>
                    <w:t>に対する</w:t>
                  </w:r>
                  <w:r w:rsidRPr="003E152E">
                    <w:rPr>
                      <w:rFonts w:ascii="ＭＳ 明朝" w:eastAsia="ＭＳ 明朝" w:hAnsi="ＭＳ 明朝" w:cs="ＭＳ 明朝" w:hint="eastAsia"/>
                      <w:spacing w:val="6"/>
                      <w:kern w:val="0"/>
                      <w:szCs w:val="21"/>
                    </w:rPr>
                    <w:t>組織成熟度を高めるための活動を強化しています。</w:t>
                  </w:r>
                </w:p>
                <w:p w14:paraId="579BBDBA" w14:textId="413A43F0" w:rsidR="003E152E" w:rsidRPr="003E152E" w:rsidRDefault="003E152E" w:rsidP="003E15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152E">
                    <w:rPr>
                      <w:rFonts w:ascii="ＭＳ 明朝" w:eastAsia="ＭＳ 明朝" w:hAnsi="ＭＳ 明朝" w:cs="ＭＳ 明朝" w:hint="eastAsia"/>
                      <w:spacing w:val="6"/>
                      <w:kern w:val="0"/>
                      <w:szCs w:val="21"/>
                    </w:rPr>
                    <w:t>(2)</w:t>
                  </w:r>
                  <w:r w:rsidR="0037019D" w:rsidRPr="001078FC">
                    <w:rPr>
                      <w:rFonts w:ascii="ＭＳ 明朝" w:eastAsia="ＭＳ 明朝" w:hAnsi="ＭＳ 明朝" w:cs="ＭＳ 明朝" w:hint="eastAsia"/>
                      <w:spacing w:val="6"/>
                      <w:kern w:val="0"/>
                      <w:szCs w:val="21"/>
                    </w:rPr>
                    <w:t>代表取締役社長のもと、CISOを中心</w:t>
                  </w:r>
                  <w:r w:rsidR="0037019D">
                    <w:rPr>
                      <w:rFonts w:ascii="ＭＳ 明朝" w:eastAsia="ＭＳ 明朝" w:hAnsi="ＭＳ 明朝" w:cs="ＭＳ 明朝" w:hint="eastAsia"/>
                      <w:spacing w:val="6"/>
                      <w:kern w:val="0"/>
                      <w:szCs w:val="21"/>
                    </w:rPr>
                    <w:t>とした</w:t>
                  </w:r>
                  <w:r w:rsidR="0037019D" w:rsidRPr="001078FC">
                    <w:rPr>
                      <w:rFonts w:ascii="ＭＳ 明朝" w:eastAsia="ＭＳ 明朝" w:hAnsi="ＭＳ 明朝" w:cs="ＭＳ 明朝" w:hint="eastAsia"/>
                      <w:spacing w:val="6"/>
                      <w:kern w:val="0"/>
                      <w:szCs w:val="21"/>
                    </w:rPr>
                    <w:t>体制を構築し、部門ごとの管理責任者</w:t>
                  </w:r>
                  <w:r w:rsidR="0037019D">
                    <w:rPr>
                      <w:rFonts w:ascii="ＭＳ 明朝" w:eastAsia="ＭＳ 明朝" w:hAnsi="ＭＳ 明朝" w:cs="ＭＳ 明朝" w:hint="eastAsia"/>
                      <w:spacing w:val="6"/>
                      <w:kern w:val="0"/>
                      <w:szCs w:val="21"/>
                    </w:rPr>
                    <w:t>も任命するなど</w:t>
                  </w:r>
                  <w:r w:rsidR="0037019D" w:rsidRPr="001078FC">
                    <w:rPr>
                      <w:rFonts w:ascii="ＭＳ 明朝" w:eastAsia="ＭＳ 明朝" w:hAnsi="ＭＳ 明朝" w:cs="ＭＳ 明朝" w:hint="eastAsia"/>
                      <w:spacing w:val="6"/>
                      <w:kern w:val="0"/>
                      <w:szCs w:val="21"/>
                    </w:rPr>
                    <w:t>役割を明確化し、適切な情報の取り扱いを推進しています。</w:t>
                  </w:r>
                  <w:r w:rsidRPr="003E152E">
                    <w:rPr>
                      <w:rFonts w:ascii="ＭＳ 明朝" w:eastAsia="ＭＳ 明朝" w:hAnsi="ＭＳ 明朝" w:cs="ＭＳ 明朝" w:hint="eastAsia"/>
                      <w:spacing w:val="6"/>
                      <w:kern w:val="0"/>
                      <w:szCs w:val="21"/>
                    </w:rPr>
                    <w:t>個人情報</w:t>
                  </w:r>
                  <w:r w:rsidRPr="003E152E">
                    <w:rPr>
                      <w:rFonts w:ascii="ＭＳ 明朝" w:eastAsia="ＭＳ 明朝" w:hAnsi="ＭＳ 明朝" w:cs="ＭＳ 明朝" w:hint="eastAsia"/>
                      <w:spacing w:val="6"/>
                      <w:kern w:val="0"/>
                      <w:szCs w:val="21"/>
                    </w:rPr>
                    <w:lastRenderedPageBreak/>
                    <w:t>を含む他社秘密情報および当社秘密情報の適切な保護を目的に、国内外の事業部門にて、定期的に内部監査を実施</w:t>
                  </w:r>
                  <w:r w:rsidR="00463106">
                    <w:rPr>
                      <w:rFonts w:ascii="ＭＳ 明朝" w:eastAsia="ＭＳ 明朝" w:hAnsi="ＭＳ 明朝" w:cs="ＭＳ 明朝" w:hint="eastAsia"/>
                      <w:spacing w:val="6"/>
                      <w:kern w:val="0"/>
                      <w:szCs w:val="21"/>
                    </w:rPr>
                    <w:t>しています。</w:t>
                  </w:r>
                </w:p>
                <w:p w14:paraId="0CCA7B5D" w14:textId="77777777" w:rsidR="003E152E" w:rsidRPr="003E152E" w:rsidRDefault="003E152E" w:rsidP="003E15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152E">
                    <w:rPr>
                      <w:rFonts w:ascii="ＭＳ 明朝" w:eastAsia="ＭＳ 明朝" w:hAnsi="ＭＳ 明朝" w:cs="ＭＳ 明朝" w:hint="eastAsia"/>
                      <w:spacing w:val="6"/>
                      <w:kern w:val="0"/>
                      <w:szCs w:val="21"/>
                    </w:rPr>
                    <w:t>(3)お客様及び社内のITシステムのITアセット管理を一元化し可視化することで、グループ全体のセキュリティリスクの特定と是正を速やかに実施し、平時からのリスク管理を強化しています。</w:t>
                  </w:r>
                </w:p>
                <w:p w14:paraId="7EDC69BC" w14:textId="56CFF071" w:rsidR="00630C26" w:rsidRPr="00DD56DC" w:rsidRDefault="003E15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152E">
                    <w:rPr>
                      <w:rFonts w:ascii="ＭＳ 明朝" w:eastAsia="ＭＳ 明朝" w:hAnsi="ＭＳ 明朝" w:cs="ＭＳ 明朝" w:hint="eastAsia"/>
                      <w:spacing w:val="6"/>
                      <w:kern w:val="0"/>
                      <w:szCs w:val="21"/>
                    </w:rPr>
                    <w:t>(4)サイバーセキュリティのインシデント対応では、インシデント対応訓練の実施、最新の攻撃に追随するための最新技術導入、インシデント対応プロセスの標準化、インシデント対応のノウハウ化と活用により、継続的な改善に取り組んでいます。</w:t>
                  </w:r>
                </w:p>
              </w:tc>
            </w:tr>
          </w:tbl>
          <w:p w14:paraId="3E4ACE9D"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E53274" w14:textId="77777777" w:rsidR="00C3670A" w:rsidRPr="00D1302E"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Pr="00D1302E">
              <w:rPr>
                <w:rFonts w:ascii="ＭＳ 明朝" w:hAnsi="ＭＳ 明朝" w:cs="ＭＳ 明朝"/>
                <w:spacing w:val="6"/>
                <w:kern w:val="0"/>
                <w:szCs w:val="21"/>
              </w:rPr>
              <w:t>(1)</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w:t>
            </w:r>
            <w:r>
              <w:rPr>
                <w:rFonts w:ascii="ＭＳ 明朝" w:hAnsi="ＭＳ 明朝" w:cs="ＭＳ 明朝"/>
                <w:spacing w:val="6"/>
                <w:kern w:val="0"/>
                <w:szCs w:val="21"/>
              </w:rPr>
              <w:t>3</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の取組に</w:t>
            </w:r>
            <w:r>
              <w:rPr>
                <w:rFonts w:ascii="ＭＳ 明朝" w:hAnsi="ＭＳ 明朝" w:cs="ＭＳ 明朝" w:hint="eastAsia"/>
                <w:spacing w:val="6"/>
                <w:kern w:val="0"/>
                <w:szCs w:val="21"/>
              </w:rPr>
              <w:t>おいて</w:t>
            </w:r>
            <w:r w:rsidRPr="00D1302E">
              <w:rPr>
                <w:rFonts w:ascii="ＭＳ 明朝" w:eastAsia="ＭＳ 明朝" w:hAnsi="ＭＳ 明朝" w:cs="ＭＳ 明朝" w:hint="eastAsia"/>
                <w:spacing w:val="6"/>
                <w:kern w:val="0"/>
                <w:szCs w:val="21"/>
              </w:rPr>
              <w:t>公表先の</w:t>
            </w:r>
            <w:r>
              <w:rPr>
                <w:rFonts w:ascii="ＭＳ 明朝" w:eastAsia="ＭＳ 明朝" w:hAnsi="ＭＳ 明朝" w:cs="ＭＳ 明朝" w:hint="eastAsia"/>
                <w:spacing w:val="6"/>
                <w:kern w:val="0"/>
                <w:szCs w:val="21"/>
              </w:rPr>
              <w:t>URLを提出しない</w:t>
            </w:r>
            <w:r w:rsidRPr="00D1302E">
              <w:rPr>
                <w:rFonts w:ascii="ＭＳ 明朝" w:eastAsia="ＭＳ 明朝" w:hAnsi="ＭＳ 明朝" w:cs="ＭＳ 明朝" w:hint="eastAsia"/>
                <w:spacing w:val="6"/>
                <w:kern w:val="0"/>
                <w:szCs w:val="21"/>
              </w:rPr>
              <w:t>場合は次の①の書類を</w:t>
            </w:r>
            <w:r>
              <w:rPr>
                <w:rFonts w:ascii="ＭＳ 明朝" w:eastAsia="ＭＳ 明朝" w:hAnsi="ＭＳ 明朝" w:cs="ＭＳ 明朝" w:hint="eastAsia"/>
                <w:spacing w:val="6"/>
                <w:kern w:val="0"/>
                <w:szCs w:val="21"/>
              </w:rPr>
              <w:t>、</w:t>
            </w:r>
            <w:r w:rsidRPr="00D1302E">
              <w:rPr>
                <w:rFonts w:ascii="ＭＳ 明朝" w:hAnsi="ＭＳ 明朝" w:cs="ＭＳ 明朝" w:hint="eastAsia"/>
                <w:spacing w:val="6"/>
                <w:kern w:val="0"/>
                <w:szCs w:val="21"/>
              </w:rPr>
              <w:t>(</w:t>
            </w:r>
            <w:r>
              <w:rPr>
                <w:rFonts w:ascii="ＭＳ 明朝" w:hAnsi="ＭＳ 明朝" w:cs="ＭＳ 明朝" w:hint="eastAsia"/>
                <w:spacing w:val="6"/>
                <w:kern w:val="0"/>
                <w:szCs w:val="21"/>
              </w:rPr>
              <w:t>4</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の取組に</w:t>
            </w:r>
            <w:r>
              <w:rPr>
                <w:rFonts w:ascii="ＭＳ 明朝" w:hAnsi="ＭＳ 明朝" w:cs="ＭＳ 明朝" w:hint="eastAsia"/>
                <w:spacing w:val="6"/>
                <w:kern w:val="0"/>
                <w:szCs w:val="21"/>
              </w:rPr>
              <w:t>おいて</w:t>
            </w:r>
            <w:r w:rsidRPr="00D1302E">
              <w:rPr>
                <w:rFonts w:ascii="ＭＳ 明朝" w:eastAsia="ＭＳ 明朝" w:hAnsi="ＭＳ 明朝" w:cs="ＭＳ 明朝" w:hint="eastAsia"/>
                <w:spacing w:val="6"/>
                <w:kern w:val="0"/>
                <w:szCs w:val="21"/>
              </w:rPr>
              <w:t>情報発信</w:t>
            </w:r>
            <w:r>
              <w:rPr>
                <w:rFonts w:ascii="ＭＳ 明朝" w:eastAsia="ＭＳ 明朝" w:hAnsi="ＭＳ 明朝" w:cs="ＭＳ 明朝" w:hint="eastAsia"/>
                <w:spacing w:val="6"/>
                <w:kern w:val="0"/>
                <w:szCs w:val="21"/>
              </w:rPr>
              <w:t>内容を確認できるウェブサイト</w:t>
            </w:r>
            <w:r w:rsidRPr="00D1302E">
              <w:rPr>
                <w:rFonts w:ascii="ＭＳ 明朝" w:eastAsia="ＭＳ 明朝" w:hAnsi="ＭＳ 明朝" w:cs="ＭＳ 明朝" w:hint="eastAsia"/>
                <w:spacing w:val="6"/>
                <w:kern w:val="0"/>
                <w:szCs w:val="21"/>
              </w:rPr>
              <w:t>のURL</w:t>
            </w:r>
            <w:r>
              <w:rPr>
                <w:rFonts w:ascii="ＭＳ 明朝" w:eastAsia="ＭＳ 明朝" w:hAnsi="ＭＳ 明朝" w:cs="ＭＳ 明朝" w:hint="eastAsia"/>
                <w:spacing w:val="6"/>
                <w:kern w:val="0"/>
                <w:szCs w:val="21"/>
              </w:rPr>
              <w:t>を提出しない</w:t>
            </w:r>
            <w:r w:rsidRPr="00D1302E">
              <w:rPr>
                <w:rFonts w:ascii="ＭＳ 明朝" w:eastAsia="ＭＳ 明朝" w:hAnsi="ＭＳ 明朝" w:cs="ＭＳ 明朝" w:hint="eastAsia"/>
                <w:spacing w:val="6"/>
                <w:kern w:val="0"/>
                <w:szCs w:val="21"/>
              </w:rPr>
              <w:t>場合は</w:t>
            </w:r>
            <w:r>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31CD68AE" w14:textId="77777777" w:rsidR="00C3670A" w:rsidRPr="00D1302E"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C3670A" w:rsidRPr="00D1302E">
              <w:rPr>
                <w:rFonts w:ascii="ＭＳ 明朝" w:hAnsi="ＭＳ 明朝" w:cs="ＭＳ 明朝"/>
                <w:spacing w:val="6"/>
                <w:kern w:val="0"/>
                <w:szCs w:val="21"/>
              </w:rPr>
              <w:t>(1)</w:t>
            </w:r>
            <w:r w:rsidR="00C3670A" w:rsidRPr="00D1302E">
              <w:rPr>
                <w:rFonts w:ascii="ＭＳ 明朝" w:hAnsi="ＭＳ 明朝" w:cs="ＭＳ 明朝" w:hint="eastAsia"/>
                <w:spacing w:val="6"/>
                <w:kern w:val="0"/>
                <w:szCs w:val="21"/>
              </w:rPr>
              <w:t>～(</w:t>
            </w:r>
            <w:r w:rsidR="00C3670A">
              <w:rPr>
                <w:rFonts w:ascii="ＭＳ 明朝" w:hAnsi="ＭＳ 明朝" w:cs="ＭＳ 明朝"/>
                <w:spacing w:val="6"/>
                <w:kern w:val="0"/>
                <w:szCs w:val="21"/>
              </w:rPr>
              <w:t>3</w:t>
            </w:r>
            <w:r w:rsidR="00C3670A" w:rsidRPr="00D1302E">
              <w:rPr>
                <w:rFonts w:ascii="ＭＳ 明朝" w:hAnsi="ＭＳ 明朝" w:cs="ＭＳ 明朝" w:hint="eastAsia"/>
                <w:spacing w:val="6"/>
                <w:kern w:val="0"/>
                <w:szCs w:val="21"/>
              </w:rPr>
              <w:t>)の取組における、公表を行っていることを明らかにする書類（公表先</w:t>
            </w:r>
            <w:r w:rsidR="00C3670A">
              <w:rPr>
                <w:rFonts w:ascii="ＭＳ 明朝" w:hAnsi="ＭＳ 明朝" w:cs="ＭＳ 明朝" w:hint="eastAsia"/>
                <w:spacing w:val="6"/>
                <w:kern w:val="0"/>
                <w:szCs w:val="21"/>
              </w:rPr>
              <w:t>の</w:t>
            </w:r>
            <w:r w:rsidR="00C3670A" w:rsidRPr="00D1302E">
              <w:rPr>
                <w:rFonts w:ascii="ＭＳ 明朝" w:hAnsi="ＭＳ 明朝" w:cs="ＭＳ 明朝" w:hint="eastAsia"/>
                <w:spacing w:val="6"/>
                <w:kern w:val="0"/>
                <w:szCs w:val="21"/>
              </w:rPr>
              <w:t>ウェブサイトの画面を印刷した書類等）</w:t>
            </w:r>
          </w:p>
          <w:p w14:paraId="30359B33" w14:textId="77777777" w:rsidR="00C3670A" w:rsidRPr="00D1302E"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C3670A" w:rsidRPr="00D1302E">
              <w:rPr>
                <w:rFonts w:ascii="ＭＳ 明朝" w:hAnsi="ＭＳ 明朝" w:cs="ＭＳ 明朝" w:hint="eastAsia"/>
                <w:spacing w:val="6"/>
                <w:kern w:val="0"/>
                <w:szCs w:val="21"/>
              </w:rPr>
              <w:t>(</w:t>
            </w:r>
            <w:r w:rsidR="00C3670A" w:rsidRPr="00D1302E">
              <w:rPr>
                <w:rFonts w:ascii="ＭＳ 明朝" w:hAnsi="ＭＳ 明朝" w:cs="ＭＳ 明朝"/>
                <w:spacing w:val="6"/>
                <w:kern w:val="0"/>
                <w:szCs w:val="21"/>
              </w:rPr>
              <w:t>4</w:t>
            </w:r>
            <w:r w:rsidR="00C3670A" w:rsidRPr="00D1302E">
              <w:rPr>
                <w:rFonts w:ascii="ＭＳ 明朝" w:hAnsi="ＭＳ 明朝" w:cs="ＭＳ 明朝" w:hint="eastAsia"/>
                <w:spacing w:val="6"/>
                <w:kern w:val="0"/>
                <w:szCs w:val="21"/>
              </w:rPr>
              <w:t>)の取組における、情報発信を行っていることを明らかにする書類（情報発信</w:t>
            </w:r>
            <w:r w:rsidR="00C3670A">
              <w:rPr>
                <w:rFonts w:ascii="ＭＳ 明朝" w:hAnsi="ＭＳ 明朝" w:cs="ＭＳ 明朝" w:hint="eastAsia"/>
                <w:spacing w:val="6"/>
                <w:kern w:val="0"/>
                <w:szCs w:val="21"/>
              </w:rPr>
              <w:t>内容を確認できる</w:t>
            </w:r>
            <w:r w:rsidR="00C3670A" w:rsidRPr="00D1302E">
              <w:rPr>
                <w:rFonts w:ascii="ＭＳ 明朝" w:hAnsi="ＭＳ 明朝" w:cs="ＭＳ 明朝" w:hint="eastAsia"/>
                <w:spacing w:val="6"/>
                <w:kern w:val="0"/>
                <w:szCs w:val="21"/>
              </w:rPr>
              <w:t>ウェブサイトの画面を印刷した書類等）</w:t>
            </w:r>
          </w:p>
          <w:p w14:paraId="138FD204" w14:textId="77777777" w:rsidR="00C3670A"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C3670A">
              <w:rPr>
                <w:rFonts w:ascii="ＭＳ 明朝" w:hAnsi="ＭＳ 明朝" w:cs="ＭＳ 明朝"/>
                <w:spacing w:val="6"/>
                <w:kern w:val="0"/>
                <w:szCs w:val="21"/>
              </w:rPr>
              <w:t>(1)</w:t>
            </w:r>
            <w:r w:rsidR="00C3670A">
              <w:rPr>
                <w:rFonts w:ascii="ＭＳ 明朝" w:hAnsi="ＭＳ 明朝" w:cs="ＭＳ 明朝" w:hint="eastAsia"/>
                <w:spacing w:val="6"/>
                <w:kern w:val="0"/>
                <w:szCs w:val="21"/>
              </w:rPr>
              <w:t>の取組における</w:t>
            </w:r>
            <w:r w:rsidR="00C3670A" w:rsidRPr="00F51FF6">
              <w:rPr>
                <w:rFonts w:ascii="ＭＳ 明朝" w:hAnsi="ＭＳ 明朝" w:cs="ＭＳ 明朝" w:hint="eastAsia"/>
                <w:spacing w:val="6"/>
                <w:kern w:val="0"/>
                <w:szCs w:val="21"/>
              </w:rPr>
              <w:t>企業経営の方向性及び情報処理技術の活用の方向性</w:t>
            </w:r>
            <w:r w:rsidR="00C3670A">
              <w:rPr>
                <w:rFonts w:ascii="ＭＳ 明朝" w:hAnsi="ＭＳ 明朝" w:cs="ＭＳ 明朝" w:hint="eastAsia"/>
                <w:spacing w:val="6"/>
                <w:kern w:val="0"/>
                <w:szCs w:val="21"/>
              </w:rPr>
              <w:t>、(</w:t>
            </w:r>
            <w:r w:rsidR="00C3670A">
              <w:rPr>
                <w:rFonts w:ascii="ＭＳ 明朝" w:hAnsi="ＭＳ 明朝" w:cs="ＭＳ 明朝"/>
                <w:spacing w:val="6"/>
                <w:kern w:val="0"/>
                <w:szCs w:val="21"/>
              </w:rPr>
              <w:t>2</w:t>
            </w:r>
            <w:r w:rsidR="00C3670A">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7898CE" w14:textId="77777777" w:rsidR="00C3670A"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C3670A" w:rsidRPr="00D1302E">
              <w:rPr>
                <w:rFonts w:ascii="ＭＳ 明朝" w:hAnsi="ＭＳ 明朝" w:cs="ＭＳ 明朝"/>
                <w:spacing w:val="6"/>
                <w:kern w:val="0"/>
                <w:szCs w:val="21"/>
              </w:rPr>
              <w:t>(5)</w:t>
            </w:r>
            <w:r w:rsidR="00C3670A" w:rsidRPr="00D1302E">
              <w:rPr>
                <w:rFonts w:ascii="ＭＳ 明朝" w:hAnsi="ＭＳ 明朝" w:cs="ＭＳ 明朝" w:hint="eastAsia"/>
                <w:spacing w:val="6"/>
                <w:kern w:val="0"/>
                <w:szCs w:val="21"/>
              </w:rPr>
              <w:t>～(</w:t>
            </w:r>
            <w:r w:rsidR="00C3670A" w:rsidRPr="00D1302E">
              <w:rPr>
                <w:rFonts w:ascii="ＭＳ 明朝" w:hAnsi="ＭＳ 明朝" w:cs="ＭＳ 明朝"/>
                <w:spacing w:val="6"/>
                <w:kern w:val="0"/>
                <w:szCs w:val="21"/>
              </w:rPr>
              <w:t>6</w:t>
            </w:r>
            <w:r w:rsidR="00C3670A"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C3670A" w:rsidRPr="00D1302E">
              <w:rPr>
                <w:rFonts w:ascii="ＭＳ 明朝" w:hAnsi="ＭＳ 明朝" w:cs="ＭＳ 明朝" w:hint="eastAsia"/>
                <w:spacing w:val="6"/>
                <w:kern w:val="0"/>
                <w:szCs w:val="21"/>
              </w:rPr>
              <w:t>説明するための書類</w:t>
            </w:r>
          </w:p>
          <w:p w14:paraId="208AD6E7" w14:textId="77777777" w:rsidR="00D1302E" w:rsidRPr="00D1302E"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3A0FF352" w14:textId="7E64368A" w:rsidR="00D54089" w:rsidRDefault="00D54089" w:rsidP="00D54089">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10F6513B"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4970000" w14:textId="77777777" w:rsidR="00D1302E" w:rsidRPr="00D1302E" w:rsidRDefault="00D1302E" w:rsidP="00D1302E">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Pr>
          <w:rFonts w:ascii="ＭＳ 明朝" w:eastAsia="ＭＳ 明朝" w:hAnsi="ＭＳ 明朝" w:cs="ＭＳ 明朝" w:hint="eastAsia"/>
          <w:spacing w:val="6"/>
          <w:kern w:val="0"/>
          <w:szCs w:val="21"/>
        </w:rPr>
        <w:lastRenderedPageBreak/>
        <w:t>様式第１７</w:t>
      </w:r>
      <w:r w:rsidR="00F513A5">
        <w:rPr>
          <w:rFonts w:ascii="ＭＳ 明朝" w:eastAsia="ＭＳ 明朝" w:hAnsi="ＭＳ 明朝" w:cs="ＭＳ 明朝" w:hint="eastAsia"/>
          <w:spacing w:val="6"/>
          <w:kern w:val="0"/>
          <w:szCs w:val="21"/>
        </w:rPr>
        <w:t>（第４２</w:t>
      </w:r>
      <w:r w:rsidRPr="00D1302E">
        <w:rPr>
          <w:rFonts w:ascii="ＭＳ 明朝" w:eastAsia="ＭＳ 明朝" w:hAnsi="ＭＳ 明朝" w:cs="ＭＳ 明朝" w:hint="eastAsia"/>
          <w:spacing w:val="6"/>
          <w:kern w:val="0"/>
          <w:szCs w:val="21"/>
        </w:rPr>
        <w:t>条関係）（</w:t>
      </w:r>
      <w:r>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3FE7E959" w14:textId="77777777" w:rsidR="00D1302E" w:rsidRPr="00D1302E" w:rsidRDefault="00D1302E" w:rsidP="00D1302E">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3EEFE402" w14:textId="77777777" w:rsidR="00D1302E" w:rsidRPr="00D1302E"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140AF10D" w14:textId="77777777" w:rsidR="00D1302E" w:rsidRPr="00D1302E"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w:t>
      </w:r>
      <w:r w:rsidR="00500737">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申請書を提出する年月日を記載すること。</w:t>
      </w:r>
    </w:p>
    <w:p w14:paraId="02CE4EC7" w14:textId="77777777" w:rsidR="00D1302E" w:rsidRPr="00D1302E"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3FB0CD9C" w14:textId="77777777" w:rsidR="00D1302E" w:rsidRPr="00D1302E"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Pr>
          <w:rFonts w:ascii="ＭＳ 明朝" w:eastAsia="ＭＳ 明朝" w:hAnsi="ＭＳ 明朝" w:cs="ＭＳ 明朝" w:hint="eastAsia"/>
          <w:kern w:val="0"/>
          <w:szCs w:val="21"/>
        </w:rPr>
        <w:t>３</w:t>
      </w:r>
      <w:r w:rsidR="00D1302E" w:rsidRPr="00D1302E">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7CCC9EAE" w14:textId="77777777" w:rsidR="00E73521" w:rsidRDefault="00D1302E"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４．申請内容は正しく記載すること。認定</w:t>
      </w:r>
      <w:r w:rsidR="00651528">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50F07537" w14:textId="77777777" w:rsidR="009653AA" w:rsidRPr="009653AA" w:rsidRDefault="009653AA" w:rsidP="00B3679F">
      <w:pPr>
        <w:spacing w:line="240" w:lineRule="auto"/>
        <w:rPr>
          <w:rFonts w:ascii="ＭＳ 明朝" w:eastAsia="ＭＳ 明朝" w:hAnsi="ＭＳ 明朝" w:cs="ＭＳ 明朝"/>
          <w:spacing w:val="6"/>
          <w:kern w:val="0"/>
          <w:szCs w:val="21"/>
        </w:rPr>
      </w:pPr>
    </w:p>
    <w:sectPr w:rsidR="009653AA" w:rsidRP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3A3E90" w14:textId="77777777" w:rsidR="00F24373" w:rsidRDefault="00F24373">
      <w:r>
        <w:separator/>
      </w:r>
    </w:p>
  </w:endnote>
  <w:endnote w:type="continuationSeparator" w:id="0">
    <w:p w14:paraId="19EFE54F" w14:textId="77777777" w:rsidR="00F24373" w:rsidRDefault="00F24373">
      <w:r>
        <w:continuationSeparator/>
      </w:r>
    </w:p>
  </w:endnote>
  <w:endnote w:type="continuationNotice" w:id="1">
    <w:p w14:paraId="6E6F21CA" w14:textId="77777777" w:rsidR="00F24373" w:rsidRDefault="00F2437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游ゴシック"/>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IPAexMincho">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DA98B5" w14:textId="77777777" w:rsidR="00F24373" w:rsidRDefault="00F24373">
      <w:r>
        <w:separator/>
      </w:r>
    </w:p>
  </w:footnote>
  <w:footnote w:type="continuationSeparator" w:id="0">
    <w:p w14:paraId="62980477" w14:textId="77777777" w:rsidR="00F24373" w:rsidRDefault="00F24373">
      <w:r>
        <w:continuationSeparator/>
      </w:r>
    </w:p>
  </w:footnote>
  <w:footnote w:type="continuationNotice" w:id="1">
    <w:p w14:paraId="282165CD" w14:textId="77777777" w:rsidR="00F24373" w:rsidRDefault="00F24373">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D3A9A"/>
    <w:multiLevelType w:val="hybridMultilevel"/>
    <w:tmpl w:val="71F089B8"/>
    <w:lvl w:ilvl="0" w:tplc="66368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9B45E4"/>
    <w:multiLevelType w:val="hybridMultilevel"/>
    <w:tmpl w:val="3188A6D2"/>
    <w:lvl w:ilvl="0" w:tplc="04090011">
      <w:start w:val="1"/>
      <w:numFmt w:val="decimalEnclosedCircle"/>
      <w:lvlText w:val="%1"/>
      <w:lvlJc w:val="left"/>
      <w:pPr>
        <w:ind w:left="1061" w:hanging="420"/>
      </w:pPr>
    </w:lvl>
    <w:lvl w:ilvl="1" w:tplc="04090017" w:tentative="1">
      <w:start w:val="1"/>
      <w:numFmt w:val="aiueoFullWidth"/>
      <w:lvlText w:val="(%2)"/>
      <w:lvlJc w:val="left"/>
      <w:pPr>
        <w:ind w:left="1481" w:hanging="420"/>
      </w:pPr>
    </w:lvl>
    <w:lvl w:ilvl="2" w:tplc="04090011" w:tentative="1">
      <w:start w:val="1"/>
      <w:numFmt w:val="decimalEnclosedCircle"/>
      <w:lvlText w:val="%3"/>
      <w:lvlJc w:val="left"/>
      <w:pPr>
        <w:ind w:left="1901" w:hanging="420"/>
      </w:pPr>
    </w:lvl>
    <w:lvl w:ilvl="3" w:tplc="0409000F" w:tentative="1">
      <w:start w:val="1"/>
      <w:numFmt w:val="decimal"/>
      <w:lvlText w:val="%4."/>
      <w:lvlJc w:val="left"/>
      <w:pPr>
        <w:ind w:left="2321" w:hanging="420"/>
      </w:pPr>
    </w:lvl>
    <w:lvl w:ilvl="4" w:tplc="04090017" w:tentative="1">
      <w:start w:val="1"/>
      <w:numFmt w:val="aiueoFullWidth"/>
      <w:lvlText w:val="(%5)"/>
      <w:lvlJc w:val="left"/>
      <w:pPr>
        <w:ind w:left="2741" w:hanging="420"/>
      </w:pPr>
    </w:lvl>
    <w:lvl w:ilvl="5" w:tplc="04090011" w:tentative="1">
      <w:start w:val="1"/>
      <w:numFmt w:val="decimalEnclosedCircle"/>
      <w:lvlText w:val="%6"/>
      <w:lvlJc w:val="left"/>
      <w:pPr>
        <w:ind w:left="3161" w:hanging="420"/>
      </w:pPr>
    </w:lvl>
    <w:lvl w:ilvl="6" w:tplc="0409000F" w:tentative="1">
      <w:start w:val="1"/>
      <w:numFmt w:val="decimal"/>
      <w:lvlText w:val="%7."/>
      <w:lvlJc w:val="left"/>
      <w:pPr>
        <w:ind w:left="3581" w:hanging="420"/>
      </w:pPr>
    </w:lvl>
    <w:lvl w:ilvl="7" w:tplc="04090017" w:tentative="1">
      <w:start w:val="1"/>
      <w:numFmt w:val="aiueoFullWidth"/>
      <w:lvlText w:val="(%8)"/>
      <w:lvlJc w:val="left"/>
      <w:pPr>
        <w:ind w:left="4001" w:hanging="420"/>
      </w:pPr>
    </w:lvl>
    <w:lvl w:ilvl="8" w:tplc="04090011" w:tentative="1">
      <w:start w:val="1"/>
      <w:numFmt w:val="decimalEnclosedCircle"/>
      <w:lvlText w:val="%9"/>
      <w:lvlJc w:val="left"/>
      <w:pPr>
        <w:ind w:left="4421" w:hanging="420"/>
      </w:pPr>
    </w:lvl>
  </w:abstractNum>
  <w:abstractNum w:abstractNumId="2" w15:restartNumberingAfterBreak="0">
    <w:nsid w:val="0D3C6B79"/>
    <w:multiLevelType w:val="hybridMultilevel"/>
    <w:tmpl w:val="97BCAD8A"/>
    <w:lvl w:ilvl="0" w:tplc="4A90D0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F60033E"/>
    <w:multiLevelType w:val="hybridMultilevel"/>
    <w:tmpl w:val="FDCC3E94"/>
    <w:lvl w:ilvl="0" w:tplc="D67E4A7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3084D5F"/>
    <w:multiLevelType w:val="hybridMultilevel"/>
    <w:tmpl w:val="57F235E0"/>
    <w:lvl w:ilvl="0" w:tplc="0EA676D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4F5333B"/>
    <w:multiLevelType w:val="hybridMultilevel"/>
    <w:tmpl w:val="EDD6F2B2"/>
    <w:lvl w:ilvl="0" w:tplc="D8DAC91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72A52BA"/>
    <w:multiLevelType w:val="hybridMultilevel"/>
    <w:tmpl w:val="6CDA72B6"/>
    <w:lvl w:ilvl="0" w:tplc="5B88D9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03A7D0A"/>
    <w:multiLevelType w:val="hybridMultilevel"/>
    <w:tmpl w:val="44062380"/>
    <w:lvl w:ilvl="0" w:tplc="4F88A8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9A25982"/>
    <w:multiLevelType w:val="hybridMultilevel"/>
    <w:tmpl w:val="B5D0A256"/>
    <w:lvl w:ilvl="0" w:tplc="EADED86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D6E200C"/>
    <w:multiLevelType w:val="hybridMultilevel"/>
    <w:tmpl w:val="CD7246FE"/>
    <w:lvl w:ilvl="0" w:tplc="DA0228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DA53DDD"/>
    <w:multiLevelType w:val="hybridMultilevel"/>
    <w:tmpl w:val="427E6BE6"/>
    <w:lvl w:ilvl="0" w:tplc="257EAB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F0E736C"/>
    <w:multiLevelType w:val="hybridMultilevel"/>
    <w:tmpl w:val="753C087C"/>
    <w:lvl w:ilvl="0" w:tplc="98741E30">
      <w:start w:val="1"/>
      <w:numFmt w:val="decimalEnclosedCircle"/>
      <w:lvlText w:val="%1"/>
      <w:lvlJc w:val="left"/>
      <w:pPr>
        <w:ind w:left="360" w:hanging="360"/>
      </w:pPr>
      <w:rPr>
        <w:rFonts w:eastAsia="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70D3F4D"/>
    <w:multiLevelType w:val="hybridMultilevel"/>
    <w:tmpl w:val="3268171A"/>
    <w:lvl w:ilvl="0" w:tplc="28D021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DF52706"/>
    <w:multiLevelType w:val="hybridMultilevel"/>
    <w:tmpl w:val="382A0778"/>
    <w:lvl w:ilvl="0" w:tplc="2EB2D4E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5B57125"/>
    <w:multiLevelType w:val="hybridMultilevel"/>
    <w:tmpl w:val="AD1A5DE0"/>
    <w:lvl w:ilvl="0" w:tplc="AD869B12">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4971492C"/>
    <w:multiLevelType w:val="hybridMultilevel"/>
    <w:tmpl w:val="E33C329E"/>
    <w:lvl w:ilvl="0" w:tplc="60B8EA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19F769A"/>
    <w:multiLevelType w:val="hybridMultilevel"/>
    <w:tmpl w:val="3468FF30"/>
    <w:lvl w:ilvl="0" w:tplc="55B6920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23E6795"/>
    <w:multiLevelType w:val="hybridMultilevel"/>
    <w:tmpl w:val="82DC944C"/>
    <w:lvl w:ilvl="0" w:tplc="690E95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2F71D98"/>
    <w:multiLevelType w:val="hybridMultilevel"/>
    <w:tmpl w:val="6EAE8374"/>
    <w:lvl w:ilvl="0" w:tplc="FC06392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5420947"/>
    <w:multiLevelType w:val="hybridMultilevel"/>
    <w:tmpl w:val="38CA0E08"/>
    <w:lvl w:ilvl="0" w:tplc="6B40D49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9DC1BF2"/>
    <w:multiLevelType w:val="hybridMultilevel"/>
    <w:tmpl w:val="6D26DF9E"/>
    <w:lvl w:ilvl="0" w:tplc="85DE17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9FF6246"/>
    <w:multiLevelType w:val="hybridMultilevel"/>
    <w:tmpl w:val="C35C3788"/>
    <w:lvl w:ilvl="0" w:tplc="4AB6949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B040236"/>
    <w:multiLevelType w:val="hybridMultilevel"/>
    <w:tmpl w:val="F9C6EB30"/>
    <w:lvl w:ilvl="0" w:tplc="71CE63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2A40C89"/>
    <w:multiLevelType w:val="hybridMultilevel"/>
    <w:tmpl w:val="ACF6C63E"/>
    <w:lvl w:ilvl="0" w:tplc="C6B0C5CA">
      <w:start w:val="1"/>
      <w:numFmt w:val="decimalEnclosedCircle"/>
      <w:lvlText w:val="%1"/>
      <w:lvlJc w:val="left"/>
      <w:pPr>
        <w:ind w:left="360" w:hanging="360"/>
      </w:pPr>
      <w:rPr>
        <w:rFonts w:hint="default"/>
      </w:rPr>
    </w:lvl>
    <w:lvl w:ilvl="1" w:tplc="C602DF9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4DF7E42"/>
    <w:multiLevelType w:val="hybridMultilevel"/>
    <w:tmpl w:val="1FF683A0"/>
    <w:lvl w:ilvl="0" w:tplc="EA7074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5BE6BE7"/>
    <w:multiLevelType w:val="hybridMultilevel"/>
    <w:tmpl w:val="8D8A8ECE"/>
    <w:lvl w:ilvl="0" w:tplc="AB22CAA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6CB3E92"/>
    <w:multiLevelType w:val="hybridMultilevel"/>
    <w:tmpl w:val="2C704374"/>
    <w:lvl w:ilvl="0" w:tplc="EA2AEA8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9" w15:restartNumberingAfterBreak="0">
    <w:nsid w:val="690D70B8"/>
    <w:multiLevelType w:val="hybridMultilevel"/>
    <w:tmpl w:val="A8A65A72"/>
    <w:lvl w:ilvl="0" w:tplc="C42C582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1" w15:restartNumberingAfterBreak="0">
    <w:nsid w:val="75ED684A"/>
    <w:multiLevelType w:val="hybridMultilevel"/>
    <w:tmpl w:val="0562BB9E"/>
    <w:lvl w:ilvl="0" w:tplc="89342D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6F147E0"/>
    <w:multiLevelType w:val="hybridMultilevel"/>
    <w:tmpl w:val="C6CAE80A"/>
    <w:lvl w:ilvl="0" w:tplc="4D9E33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76940088">
    <w:abstractNumId w:val="15"/>
  </w:num>
  <w:num w:numId="2" w16cid:durableId="1780055833">
    <w:abstractNumId w:val="30"/>
  </w:num>
  <w:num w:numId="3" w16cid:durableId="605044213">
    <w:abstractNumId w:val="1"/>
  </w:num>
  <w:num w:numId="4" w16cid:durableId="244611884">
    <w:abstractNumId w:val="28"/>
  </w:num>
  <w:num w:numId="5" w16cid:durableId="588973170">
    <w:abstractNumId w:val="23"/>
  </w:num>
  <w:num w:numId="6" w16cid:durableId="1640039298">
    <w:abstractNumId w:val="29"/>
  </w:num>
  <w:num w:numId="7" w16cid:durableId="2014722026">
    <w:abstractNumId w:val="21"/>
  </w:num>
  <w:num w:numId="8" w16cid:durableId="1909656825">
    <w:abstractNumId w:val="2"/>
  </w:num>
  <w:num w:numId="9" w16cid:durableId="1236402438">
    <w:abstractNumId w:val="17"/>
  </w:num>
  <w:num w:numId="10" w16cid:durableId="1006320083">
    <w:abstractNumId w:val="6"/>
  </w:num>
  <w:num w:numId="11" w16cid:durableId="885986447">
    <w:abstractNumId w:val="19"/>
  </w:num>
  <w:num w:numId="12" w16cid:durableId="1854764946">
    <w:abstractNumId w:val="12"/>
  </w:num>
  <w:num w:numId="13" w16cid:durableId="2144040494">
    <w:abstractNumId w:val="27"/>
  </w:num>
  <w:num w:numId="14" w16cid:durableId="1338384715">
    <w:abstractNumId w:val="16"/>
  </w:num>
  <w:num w:numId="15" w16cid:durableId="766773215">
    <w:abstractNumId w:val="14"/>
  </w:num>
  <w:num w:numId="16" w16cid:durableId="951209768">
    <w:abstractNumId w:val="3"/>
  </w:num>
  <w:num w:numId="17" w16cid:durableId="1122924724">
    <w:abstractNumId w:val="26"/>
  </w:num>
  <w:num w:numId="18" w16cid:durableId="2004428588">
    <w:abstractNumId w:val="18"/>
  </w:num>
  <w:num w:numId="19" w16cid:durableId="1667636633">
    <w:abstractNumId w:val="7"/>
  </w:num>
  <w:num w:numId="20" w16cid:durableId="1085230659">
    <w:abstractNumId w:val="0"/>
  </w:num>
  <w:num w:numId="21" w16cid:durableId="1892881302">
    <w:abstractNumId w:val="31"/>
  </w:num>
  <w:num w:numId="22" w16cid:durableId="1734815824">
    <w:abstractNumId w:val="13"/>
  </w:num>
  <w:num w:numId="23" w16cid:durableId="1620643401">
    <w:abstractNumId w:val="32"/>
  </w:num>
  <w:num w:numId="24" w16cid:durableId="1678845520">
    <w:abstractNumId w:val="8"/>
  </w:num>
  <w:num w:numId="25" w16cid:durableId="1988437758">
    <w:abstractNumId w:val="10"/>
  </w:num>
  <w:num w:numId="26" w16cid:durableId="1895122190">
    <w:abstractNumId w:val="24"/>
  </w:num>
  <w:num w:numId="27" w16cid:durableId="250356764">
    <w:abstractNumId w:val="25"/>
  </w:num>
  <w:num w:numId="28" w16cid:durableId="1727340609">
    <w:abstractNumId w:val="4"/>
  </w:num>
  <w:num w:numId="29" w16cid:durableId="1995185129">
    <w:abstractNumId w:val="5"/>
  </w:num>
  <w:num w:numId="30" w16cid:durableId="706878646">
    <w:abstractNumId w:val="22"/>
  </w:num>
  <w:num w:numId="31" w16cid:durableId="2081901871">
    <w:abstractNumId w:val="11"/>
  </w:num>
  <w:num w:numId="32" w16cid:durableId="466558196">
    <w:abstractNumId w:val="9"/>
  </w:num>
  <w:num w:numId="33" w16cid:durableId="108838621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oNotDisplayPageBoundaries/>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0F7E"/>
    <w:rsid w:val="00001FDC"/>
    <w:rsid w:val="000033C6"/>
    <w:rsid w:val="00007945"/>
    <w:rsid w:val="00010ECC"/>
    <w:rsid w:val="0001226F"/>
    <w:rsid w:val="0001291B"/>
    <w:rsid w:val="00012F98"/>
    <w:rsid w:val="000145CB"/>
    <w:rsid w:val="00015645"/>
    <w:rsid w:val="000164C5"/>
    <w:rsid w:val="000202F0"/>
    <w:rsid w:val="000215FE"/>
    <w:rsid w:val="000228B1"/>
    <w:rsid w:val="0002496F"/>
    <w:rsid w:val="000260EC"/>
    <w:rsid w:val="00026ECF"/>
    <w:rsid w:val="00027680"/>
    <w:rsid w:val="0003153A"/>
    <w:rsid w:val="0003188F"/>
    <w:rsid w:val="00032373"/>
    <w:rsid w:val="000325EA"/>
    <w:rsid w:val="0003354E"/>
    <w:rsid w:val="00035779"/>
    <w:rsid w:val="0003717B"/>
    <w:rsid w:val="00040427"/>
    <w:rsid w:val="000414CD"/>
    <w:rsid w:val="00041741"/>
    <w:rsid w:val="00041CB2"/>
    <w:rsid w:val="0004280F"/>
    <w:rsid w:val="00043380"/>
    <w:rsid w:val="00044557"/>
    <w:rsid w:val="000459B5"/>
    <w:rsid w:val="00047EDA"/>
    <w:rsid w:val="00050416"/>
    <w:rsid w:val="00052974"/>
    <w:rsid w:val="000544D1"/>
    <w:rsid w:val="00057E07"/>
    <w:rsid w:val="00061216"/>
    <w:rsid w:val="00062ECB"/>
    <w:rsid w:val="000630A0"/>
    <w:rsid w:val="00072C41"/>
    <w:rsid w:val="000731C3"/>
    <w:rsid w:val="000734ED"/>
    <w:rsid w:val="00073C3C"/>
    <w:rsid w:val="00074DDF"/>
    <w:rsid w:val="000803DF"/>
    <w:rsid w:val="00081395"/>
    <w:rsid w:val="00081CF6"/>
    <w:rsid w:val="00082E37"/>
    <w:rsid w:val="00084460"/>
    <w:rsid w:val="0008748E"/>
    <w:rsid w:val="00090EE1"/>
    <w:rsid w:val="000912BC"/>
    <w:rsid w:val="00091F7D"/>
    <w:rsid w:val="00092A02"/>
    <w:rsid w:val="000932F4"/>
    <w:rsid w:val="00093AC5"/>
    <w:rsid w:val="00095CB3"/>
    <w:rsid w:val="00097038"/>
    <w:rsid w:val="000A0173"/>
    <w:rsid w:val="000A2D3A"/>
    <w:rsid w:val="000A6129"/>
    <w:rsid w:val="000B0377"/>
    <w:rsid w:val="000B1762"/>
    <w:rsid w:val="000B412C"/>
    <w:rsid w:val="000B4D35"/>
    <w:rsid w:val="000C0A5C"/>
    <w:rsid w:val="000C2205"/>
    <w:rsid w:val="000C23AA"/>
    <w:rsid w:val="000C4F47"/>
    <w:rsid w:val="000D1BEE"/>
    <w:rsid w:val="000D2F84"/>
    <w:rsid w:val="000D5D36"/>
    <w:rsid w:val="000D7B32"/>
    <w:rsid w:val="000D7DA5"/>
    <w:rsid w:val="000E1736"/>
    <w:rsid w:val="000E23B7"/>
    <w:rsid w:val="000E248B"/>
    <w:rsid w:val="000E2F81"/>
    <w:rsid w:val="000E3674"/>
    <w:rsid w:val="000E4A6B"/>
    <w:rsid w:val="000E50CC"/>
    <w:rsid w:val="000E51C8"/>
    <w:rsid w:val="000E564C"/>
    <w:rsid w:val="000F0DC6"/>
    <w:rsid w:val="000F12C2"/>
    <w:rsid w:val="000F18D7"/>
    <w:rsid w:val="000F6C0D"/>
    <w:rsid w:val="00100A25"/>
    <w:rsid w:val="00101638"/>
    <w:rsid w:val="00101FB4"/>
    <w:rsid w:val="001039DD"/>
    <w:rsid w:val="001044A6"/>
    <w:rsid w:val="0010563A"/>
    <w:rsid w:val="00106988"/>
    <w:rsid w:val="001078D6"/>
    <w:rsid w:val="00107BEE"/>
    <w:rsid w:val="001104B4"/>
    <w:rsid w:val="001104E6"/>
    <w:rsid w:val="0011200D"/>
    <w:rsid w:val="0011201B"/>
    <w:rsid w:val="00112642"/>
    <w:rsid w:val="00112CDE"/>
    <w:rsid w:val="001154D6"/>
    <w:rsid w:val="00116ADB"/>
    <w:rsid w:val="001213D7"/>
    <w:rsid w:val="00122A9C"/>
    <w:rsid w:val="00122AC6"/>
    <w:rsid w:val="001239BF"/>
    <w:rsid w:val="00124B9E"/>
    <w:rsid w:val="00125B90"/>
    <w:rsid w:val="0012608C"/>
    <w:rsid w:val="00126DED"/>
    <w:rsid w:val="00132B6D"/>
    <w:rsid w:val="0013301A"/>
    <w:rsid w:val="00133202"/>
    <w:rsid w:val="001362C3"/>
    <w:rsid w:val="001370EC"/>
    <w:rsid w:val="00137429"/>
    <w:rsid w:val="001429FA"/>
    <w:rsid w:val="001430C3"/>
    <w:rsid w:val="00143F31"/>
    <w:rsid w:val="00150251"/>
    <w:rsid w:val="00151A17"/>
    <w:rsid w:val="00152243"/>
    <w:rsid w:val="001548D2"/>
    <w:rsid w:val="00154FFB"/>
    <w:rsid w:val="0016051E"/>
    <w:rsid w:val="0016121D"/>
    <w:rsid w:val="001615E8"/>
    <w:rsid w:val="001628F8"/>
    <w:rsid w:val="00164080"/>
    <w:rsid w:val="00166E34"/>
    <w:rsid w:val="001674EE"/>
    <w:rsid w:val="001677CA"/>
    <w:rsid w:val="00170E8B"/>
    <w:rsid w:val="00171383"/>
    <w:rsid w:val="00173340"/>
    <w:rsid w:val="00173602"/>
    <w:rsid w:val="00173667"/>
    <w:rsid w:val="00175F57"/>
    <w:rsid w:val="001812E9"/>
    <w:rsid w:val="0018193C"/>
    <w:rsid w:val="00182DE8"/>
    <w:rsid w:val="001844FE"/>
    <w:rsid w:val="00184BB9"/>
    <w:rsid w:val="0018745C"/>
    <w:rsid w:val="001874A0"/>
    <w:rsid w:val="00187B53"/>
    <w:rsid w:val="00191826"/>
    <w:rsid w:val="001921EC"/>
    <w:rsid w:val="0019282A"/>
    <w:rsid w:val="00193373"/>
    <w:rsid w:val="00194809"/>
    <w:rsid w:val="00197419"/>
    <w:rsid w:val="001A0908"/>
    <w:rsid w:val="001A300D"/>
    <w:rsid w:val="001A36AE"/>
    <w:rsid w:val="001A4A24"/>
    <w:rsid w:val="001A7517"/>
    <w:rsid w:val="001B1C31"/>
    <w:rsid w:val="001B2431"/>
    <w:rsid w:val="001B2D37"/>
    <w:rsid w:val="001B376A"/>
    <w:rsid w:val="001B45C8"/>
    <w:rsid w:val="001B519D"/>
    <w:rsid w:val="001B59A0"/>
    <w:rsid w:val="001B5C4B"/>
    <w:rsid w:val="001B6491"/>
    <w:rsid w:val="001B7FE2"/>
    <w:rsid w:val="001C130D"/>
    <w:rsid w:val="001C19DC"/>
    <w:rsid w:val="001C42DD"/>
    <w:rsid w:val="001C42EC"/>
    <w:rsid w:val="001C4BF8"/>
    <w:rsid w:val="001C6C24"/>
    <w:rsid w:val="001D5867"/>
    <w:rsid w:val="001E1244"/>
    <w:rsid w:val="001E2D30"/>
    <w:rsid w:val="001E4B51"/>
    <w:rsid w:val="001E7D3E"/>
    <w:rsid w:val="001F071C"/>
    <w:rsid w:val="001F20EB"/>
    <w:rsid w:val="001F2774"/>
    <w:rsid w:val="001F35DC"/>
    <w:rsid w:val="001F42F3"/>
    <w:rsid w:val="001F5B8D"/>
    <w:rsid w:val="001F5F9D"/>
    <w:rsid w:val="002026A5"/>
    <w:rsid w:val="00203C71"/>
    <w:rsid w:val="00204607"/>
    <w:rsid w:val="00207705"/>
    <w:rsid w:val="00207E0A"/>
    <w:rsid w:val="0021020E"/>
    <w:rsid w:val="00212251"/>
    <w:rsid w:val="0021259A"/>
    <w:rsid w:val="00215478"/>
    <w:rsid w:val="00216899"/>
    <w:rsid w:val="00221EF5"/>
    <w:rsid w:val="002231B4"/>
    <w:rsid w:val="002233F1"/>
    <w:rsid w:val="00225BE7"/>
    <w:rsid w:val="00226E09"/>
    <w:rsid w:val="002270CC"/>
    <w:rsid w:val="0022724F"/>
    <w:rsid w:val="00231E58"/>
    <w:rsid w:val="00235FBA"/>
    <w:rsid w:val="002411E8"/>
    <w:rsid w:val="002412CA"/>
    <w:rsid w:val="0024317B"/>
    <w:rsid w:val="00245FC2"/>
    <w:rsid w:val="00246783"/>
    <w:rsid w:val="00247501"/>
    <w:rsid w:val="002509A2"/>
    <w:rsid w:val="00251194"/>
    <w:rsid w:val="00251455"/>
    <w:rsid w:val="00252385"/>
    <w:rsid w:val="00255314"/>
    <w:rsid w:val="00256309"/>
    <w:rsid w:val="00256DA2"/>
    <w:rsid w:val="00256F75"/>
    <w:rsid w:val="00256FA5"/>
    <w:rsid w:val="00260479"/>
    <w:rsid w:val="002608C9"/>
    <w:rsid w:val="00261B17"/>
    <w:rsid w:val="002704AD"/>
    <w:rsid w:val="00270A21"/>
    <w:rsid w:val="00270CAE"/>
    <w:rsid w:val="00272786"/>
    <w:rsid w:val="00273141"/>
    <w:rsid w:val="002737F3"/>
    <w:rsid w:val="00273D76"/>
    <w:rsid w:val="00274EB5"/>
    <w:rsid w:val="0027635A"/>
    <w:rsid w:val="002802B5"/>
    <w:rsid w:val="00280930"/>
    <w:rsid w:val="002825EE"/>
    <w:rsid w:val="002834B8"/>
    <w:rsid w:val="00286F51"/>
    <w:rsid w:val="002915FD"/>
    <w:rsid w:val="00291E04"/>
    <w:rsid w:val="002930C9"/>
    <w:rsid w:val="0029401C"/>
    <w:rsid w:val="00296214"/>
    <w:rsid w:val="002963CD"/>
    <w:rsid w:val="00297D5D"/>
    <w:rsid w:val="002A0241"/>
    <w:rsid w:val="002A0774"/>
    <w:rsid w:val="002A1723"/>
    <w:rsid w:val="002A27BF"/>
    <w:rsid w:val="002A3B89"/>
    <w:rsid w:val="002A3DCB"/>
    <w:rsid w:val="002A6354"/>
    <w:rsid w:val="002B22D2"/>
    <w:rsid w:val="002B2A1D"/>
    <w:rsid w:val="002B4D75"/>
    <w:rsid w:val="002B6C16"/>
    <w:rsid w:val="002B6DC1"/>
    <w:rsid w:val="002C2020"/>
    <w:rsid w:val="002C35B0"/>
    <w:rsid w:val="002C3722"/>
    <w:rsid w:val="002C3C35"/>
    <w:rsid w:val="002C40DF"/>
    <w:rsid w:val="002C58F3"/>
    <w:rsid w:val="002C7508"/>
    <w:rsid w:val="002D00B5"/>
    <w:rsid w:val="002D1230"/>
    <w:rsid w:val="002D2989"/>
    <w:rsid w:val="002D2F33"/>
    <w:rsid w:val="002D358E"/>
    <w:rsid w:val="002D395C"/>
    <w:rsid w:val="002D459B"/>
    <w:rsid w:val="002D66E3"/>
    <w:rsid w:val="002E3758"/>
    <w:rsid w:val="002E3B4A"/>
    <w:rsid w:val="002E519C"/>
    <w:rsid w:val="002E6F59"/>
    <w:rsid w:val="002E7660"/>
    <w:rsid w:val="002F0161"/>
    <w:rsid w:val="002F33C4"/>
    <w:rsid w:val="002F49D0"/>
    <w:rsid w:val="002F4A5F"/>
    <w:rsid w:val="002F4AF7"/>
    <w:rsid w:val="002F5008"/>
    <w:rsid w:val="002F5580"/>
    <w:rsid w:val="002F7F7B"/>
    <w:rsid w:val="00300620"/>
    <w:rsid w:val="00302CF3"/>
    <w:rsid w:val="00304702"/>
    <w:rsid w:val="00305031"/>
    <w:rsid w:val="00306E4B"/>
    <w:rsid w:val="003073AA"/>
    <w:rsid w:val="003078AB"/>
    <w:rsid w:val="00311071"/>
    <w:rsid w:val="003113D2"/>
    <w:rsid w:val="00311D0B"/>
    <w:rsid w:val="00311D7F"/>
    <w:rsid w:val="0031337A"/>
    <w:rsid w:val="00313C38"/>
    <w:rsid w:val="003168D3"/>
    <w:rsid w:val="00316A69"/>
    <w:rsid w:val="0032100B"/>
    <w:rsid w:val="0032206A"/>
    <w:rsid w:val="00323097"/>
    <w:rsid w:val="003230B2"/>
    <w:rsid w:val="00323689"/>
    <w:rsid w:val="0032535C"/>
    <w:rsid w:val="003326E9"/>
    <w:rsid w:val="00333799"/>
    <w:rsid w:val="00333904"/>
    <w:rsid w:val="00333E4A"/>
    <w:rsid w:val="00334B97"/>
    <w:rsid w:val="00335280"/>
    <w:rsid w:val="00336982"/>
    <w:rsid w:val="00336D50"/>
    <w:rsid w:val="003408A0"/>
    <w:rsid w:val="003428DB"/>
    <w:rsid w:val="00346248"/>
    <w:rsid w:val="0034755A"/>
    <w:rsid w:val="00351855"/>
    <w:rsid w:val="00353986"/>
    <w:rsid w:val="00355435"/>
    <w:rsid w:val="0035572F"/>
    <w:rsid w:val="003559A9"/>
    <w:rsid w:val="00356C13"/>
    <w:rsid w:val="003571B0"/>
    <w:rsid w:val="00357A93"/>
    <w:rsid w:val="0036151D"/>
    <w:rsid w:val="0036436E"/>
    <w:rsid w:val="003643BE"/>
    <w:rsid w:val="0036755C"/>
    <w:rsid w:val="003678B3"/>
    <w:rsid w:val="0037019D"/>
    <w:rsid w:val="00370869"/>
    <w:rsid w:val="0037174D"/>
    <w:rsid w:val="00372888"/>
    <w:rsid w:val="00372A6A"/>
    <w:rsid w:val="003733A9"/>
    <w:rsid w:val="003739CE"/>
    <w:rsid w:val="00373A66"/>
    <w:rsid w:val="00374883"/>
    <w:rsid w:val="00380319"/>
    <w:rsid w:val="0038042A"/>
    <w:rsid w:val="003805C9"/>
    <w:rsid w:val="00383451"/>
    <w:rsid w:val="00383692"/>
    <w:rsid w:val="00383C13"/>
    <w:rsid w:val="00383F1C"/>
    <w:rsid w:val="00384B8F"/>
    <w:rsid w:val="00384C06"/>
    <w:rsid w:val="00384D03"/>
    <w:rsid w:val="00384F39"/>
    <w:rsid w:val="00393312"/>
    <w:rsid w:val="00395B24"/>
    <w:rsid w:val="00397888"/>
    <w:rsid w:val="00397CCF"/>
    <w:rsid w:val="003A0B83"/>
    <w:rsid w:val="003A0C1A"/>
    <w:rsid w:val="003A2A2D"/>
    <w:rsid w:val="003A3D5B"/>
    <w:rsid w:val="003A40BB"/>
    <w:rsid w:val="003A783E"/>
    <w:rsid w:val="003B283D"/>
    <w:rsid w:val="003B2AE9"/>
    <w:rsid w:val="003B419C"/>
    <w:rsid w:val="003B53DF"/>
    <w:rsid w:val="003B5D31"/>
    <w:rsid w:val="003B67C4"/>
    <w:rsid w:val="003B6E09"/>
    <w:rsid w:val="003B7BE3"/>
    <w:rsid w:val="003C2971"/>
    <w:rsid w:val="003C400B"/>
    <w:rsid w:val="003C418F"/>
    <w:rsid w:val="003C71BF"/>
    <w:rsid w:val="003D054D"/>
    <w:rsid w:val="003D0D10"/>
    <w:rsid w:val="003D1FF3"/>
    <w:rsid w:val="003D3419"/>
    <w:rsid w:val="003E0688"/>
    <w:rsid w:val="003E152E"/>
    <w:rsid w:val="003E4D0D"/>
    <w:rsid w:val="003E5914"/>
    <w:rsid w:val="003F0184"/>
    <w:rsid w:val="003F057E"/>
    <w:rsid w:val="003F3854"/>
    <w:rsid w:val="003F5321"/>
    <w:rsid w:val="003F5D94"/>
    <w:rsid w:val="003F6ADA"/>
    <w:rsid w:val="003F7752"/>
    <w:rsid w:val="003F77E5"/>
    <w:rsid w:val="004003DB"/>
    <w:rsid w:val="0040064C"/>
    <w:rsid w:val="004012C5"/>
    <w:rsid w:val="00401AF5"/>
    <w:rsid w:val="00402D73"/>
    <w:rsid w:val="004035F3"/>
    <w:rsid w:val="00405874"/>
    <w:rsid w:val="00405932"/>
    <w:rsid w:val="00407463"/>
    <w:rsid w:val="00407DDA"/>
    <w:rsid w:val="004125BF"/>
    <w:rsid w:val="00412C9F"/>
    <w:rsid w:val="00413C1F"/>
    <w:rsid w:val="004158B6"/>
    <w:rsid w:val="00416430"/>
    <w:rsid w:val="00421C74"/>
    <w:rsid w:val="0042694D"/>
    <w:rsid w:val="00427362"/>
    <w:rsid w:val="00427DB3"/>
    <w:rsid w:val="004311E6"/>
    <w:rsid w:val="00433C8E"/>
    <w:rsid w:val="00434ECA"/>
    <w:rsid w:val="00440851"/>
    <w:rsid w:val="00441549"/>
    <w:rsid w:val="00442701"/>
    <w:rsid w:val="004429B7"/>
    <w:rsid w:val="00442EEA"/>
    <w:rsid w:val="0044330C"/>
    <w:rsid w:val="00443B8B"/>
    <w:rsid w:val="004466F8"/>
    <w:rsid w:val="00446FA4"/>
    <w:rsid w:val="004472E6"/>
    <w:rsid w:val="00447404"/>
    <w:rsid w:val="00451710"/>
    <w:rsid w:val="004519BF"/>
    <w:rsid w:val="0045289C"/>
    <w:rsid w:val="00454EA6"/>
    <w:rsid w:val="00455F75"/>
    <w:rsid w:val="00455FBC"/>
    <w:rsid w:val="004577AD"/>
    <w:rsid w:val="00462146"/>
    <w:rsid w:val="00463106"/>
    <w:rsid w:val="00464270"/>
    <w:rsid w:val="004651FB"/>
    <w:rsid w:val="0046628F"/>
    <w:rsid w:val="00475A18"/>
    <w:rsid w:val="004765B7"/>
    <w:rsid w:val="00476C46"/>
    <w:rsid w:val="00477774"/>
    <w:rsid w:val="0048207C"/>
    <w:rsid w:val="00483783"/>
    <w:rsid w:val="004837CD"/>
    <w:rsid w:val="00483F63"/>
    <w:rsid w:val="00490777"/>
    <w:rsid w:val="00491534"/>
    <w:rsid w:val="00494F52"/>
    <w:rsid w:val="00495317"/>
    <w:rsid w:val="00495D2C"/>
    <w:rsid w:val="004A22C5"/>
    <w:rsid w:val="004A5A15"/>
    <w:rsid w:val="004A7A70"/>
    <w:rsid w:val="004A7F0C"/>
    <w:rsid w:val="004B0BD4"/>
    <w:rsid w:val="004B0E5C"/>
    <w:rsid w:val="004B10B3"/>
    <w:rsid w:val="004B13B9"/>
    <w:rsid w:val="004B38A3"/>
    <w:rsid w:val="004B78F6"/>
    <w:rsid w:val="004C657B"/>
    <w:rsid w:val="004D17D4"/>
    <w:rsid w:val="004D191F"/>
    <w:rsid w:val="004D1C98"/>
    <w:rsid w:val="004D2D43"/>
    <w:rsid w:val="004D3B3A"/>
    <w:rsid w:val="004D3BD4"/>
    <w:rsid w:val="004D44EB"/>
    <w:rsid w:val="004D4F70"/>
    <w:rsid w:val="004D56E9"/>
    <w:rsid w:val="004D5961"/>
    <w:rsid w:val="004D67C9"/>
    <w:rsid w:val="004E264F"/>
    <w:rsid w:val="004E32C2"/>
    <w:rsid w:val="004E38C9"/>
    <w:rsid w:val="004E5992"/>
    <w:rsid w:val="004E71F6"/>
    <w:rsid w:val="004E7BE7"/>
    <w:rsid w:val="004F02F4"/>
    <w:rsid w:val="004F1B28"/>
    <w:rsid w:val="004F4809"/>
    <w:rsid w:val="00500737"/>
    <w:rsid w:val="00500933"/>
    <w:rsid w:val="00502EAF"/>
    <w:rsid w:val="005030D2"/>
    <w:rsid w:val="00503220"/>
    <w:rsid w:val="005034DC"/>
    <w:rsid w:val="0050688B"/>
    <w:rsid w:val="00506D3B"/>
    <w:rsid w:val="005073BD"/>
    <w:rsid w:val="00511005"/>
    <w:rsid w:val="0051140B"/>
    <w:rsid w:val="00511BF3"/>
    <w:rsid w:val="00512A8A"/>
    <w:rsid w:val="00514854"/>
    <w:rsid w:val="00514973"/>
    <w:rsid w:val="0051532F"/>
    <w:rsid w:val="00515F01"/>
    <w:rsid w:val="00516839"/>
    <w:rsid w:val="00516DDD"/>
    <w:rsid w:val="0051732C"/>
    <w:rsid w:val="0052086A"/>
    <w:rsid w:val="0052156A"/>
    <w:rsid w:val="00521BFC"/>
    <w:rsid w:val="0052334C"/>
    <w:rsid w:val="005233E3"/>
    <w:rsid w:val="00523C5F"/>
    <w:rsid w:val="00526508"/>
    <w:rsid w:val="0053209C"/>
    <w:rsid w:val="00535105"/>
    <w:rsid w:val="0053522B"/>
    <w:rsid w:val="005362A1"/>
    <w:rsid w:val="005422DE"/>
    <w:rsid w:val="00546C2B"/>
    <w:rsid w:val="00546CF4"/>
    <w:rsid w:val="00547717"/>
    <w:rsid w:val="00551679"/>
    <w:rsid w:val="00551D78"/>
    <w:rsid w:val="00553216"/>
    <w:rsid w:val="00556E3B"/>
    <w:rsid w:val="00557033"/>
    <w:rsid w:val="00560267"/>
    <w:rsid w:val="00560417"/>
    <w:rsid w:val="00560ADB"/>
    <w:rsid w:val="00562298"/>
    <w:rsid w:val="00562EC7"/>
    <w:rsid w:val="00563E58"/>
    <w:rsid w:val="0056573B"/>
    <w:rsid w:val="00566171"/>
    <w:rsid w:val="00573F12"/>
    <w:rsid w:val="00574841"/>
    <w:rsid w:val="005750F7"/>
    <w:rsid w:val="005755CD"/>
    <w:rsid w:val="00575706"/>
    <w:rsid w:val="00576F7A"/>
    <w:rsid w:val="005779E5"/>
    <w:rsid w:val="005802CD"/>
    <w:rsid w:val="00580E8C"/>
    <w:rsid w:val="0058161B"/>
    <w:rsid w:val="00585665"/>
    <w:rsid w:val="00587052"/>
    <w:rsid w:val="00587E95"/>
    <w:rsid w:val="00590954"/>
    <w:rsid w:val="00590B9B"/>
    <w:rsid w:val="00591A8A"/>
    <w:rsid w:val="00591C06"/>
    <w:rsid w:val="00591FCD"/>
    <w:rsid w:val="0059262C"/>
    <w:rsid w:val="00592AE9"/>
    <w:rsid w:val="00593D11"/>
    <w:rsid w:val="00594AF7"/>
    <w:rsid w:val="00594E55"/>
    <w:rsid w:val="005A0528"/>
    <w:rsid w:val="005A3CC3"/>
    <w:rsid w:val="005A7BC3"/>
    <w:rsid w:val="005B1208"/>
    <w:rsid w:val="005B2C4B"/>
    <w:rsid w:val="005B36E5"/>
    <w:rsid w:val="005B42EA"/>
    <w:rsid w:val="005B62ED"/>
    <w:rsid w:val="005B7641"/>
    <w:rsid w:val="005C3F2B"/>
    <w:rsid w:val="005D096E"/>
    <w:rsid w:val="005D1801"/>
    <w:rsid w:val="005D6761"/>
    <w:rsid w:val="005D6A69"/>
    <w:rsid w:val="005D740B"/>
    <w:rsid w:val="005E175E"/>
    <w:rsid w:val="005E25F5"/>
    <w:rsid w:val="005E2F6D"/>
    <w:rsid w:val="005E4CD3"/>
    <w:rsid w:val="005E54DF"/>
    <w:rsid w:val="005E5788"/>
    <w:rsid w:val="005E6763"/>
    <w:rsid w:val="005F24AD"/>
    <w:rsid w:val="005F2835"/>
    <w:rsid w:val="005F2E79"/>
    <w:rsid w:val="005F35B0"/>
    <w:rsid w:val="005F4210"/>
    <w:rsid w:val="005F5104"/>
    <w:rsid w:val="005F5738"/>
    <w:rsid w:val="005F651A"/>
    <w:rsid w:val="005F6549"/>
    <w:rsid w:val="005F6DEE"/>
    <w:rsid w:val="005F7A0C"/>
    <w:rsid w:val="005F7D50"/>
    <w:rsid w:val="00602656"/>
    <w:rsid w:val="00606462"/>
    <w:rsid w:val="00611B3B"/>
    <w:rsid w:val="006136CB"/>
    <w:rsid w:val="00616A6A"/>
    <w:rsid w:val="00620169"/>
    <w:rsid w:val="00620500"/>
    <w:rsid w:val="00623C59"/>
    <w:rsid w:val="006248AD"/>
    <w:rsid w:val="00630C26"/>
    <w:rsid w:val="006313EB"/>
    <w:rsid w:val="0063140A"/>
    <w:rsid w:val="00632325"/>
    <w:rsid w:val="0063260D"/>
    <w:rsid w:val="00632765"/>
    <w:rsid w:val="00634A1A"/>
    <w:rsid w:val="00640988"/>
    <w:rsid w:val="00641F61"/>
    <w:rsid w:val="00642401"/>
    <w:rsid w:val="00647987"/>
    <w:rsid w:val="00651528"/>
    <w:rsid w:val="00651C1E"/>
    <w:rsid w:val="00654696"/>
    <w:rsid w:val="00655019"/>
    <w:rsid w:val="00655E03"/>
    <w:rsid w:val="0065751F"/>
    <w:rsid w:val="006604E9"/>
    <w:rsid w:val="00661607"/>
    <w:rsid w:val="00663570"/>
    <w:rsid w:val="006636C5"/>
    <w:rsid w:val="00663FDA"/>
    <w:rsid w:val="0066668A"/>
    <w:rsid w:val="006677C2"/>
    <w:rsid w:val="00667976"/>
    <w:rsid w:val="00671707"/>
    <w:rsid w:val="006735C4"/>
    <w:rsid w:val="006766F3"/>
    <w:rsid w:val="00680033"/>
    <w:rsid w:val="00682B2D"/>
    <w:rsid w:val="00683A1A"/>
    <w:rsid w:val="0068435F"/>
    <w:rsid w:val="00684468"/>
    <w:rsid w:val="00684B17"/>
    <w:rsid w:val="006853DF"/>
    <w:rsid w:val="00685B37"/>
    <w:rsid w:val="006922F2"/>
    <w:rsid w:val="00693B68"/>
    <w:rsid w:val="0069753C"/>
    <w:rsid w:val="006977F2"/>
    <w:rsid w:val="006A0DC7"/>
    <w:rsid w:val="006A1E8C"/>
    <w:rsid w:val="006A2782"/>
    <w:rsid w:val="006A39E9"/>
    <w:rsid w:val="006A3A1D"/>
    <w:rsid w:val="006A713D"/>
    <w:rsid w:val="006A7554"/>
    <w:rsid w:val="006B104F"/>
    <w:rsid w:val="006B16CA"/>
    <w:rsid w:val="006B1898"/>
    <w:rsid w:val="006B5F65"/>
    <w:rsid w:val="006B6ABC"/>
    <w:rsid w:val="006B7578"/>
    <w:rsid w:val="006C0F01"/>
    <w:rsid w:val="006C13EE"/>
    <w:rsid w:val="006C1E80"/>
    <w:rsid w:val="006C218C"/>
    <w:rsid w:val="006C2AB7"/>
    <w:rsid w:val="006C4212"/>
    <w:rsid w:val="006C5239"/>
    <w:rsid w:val="006C5E90"/>
    <w:rsid w:val="006C623C"/>
    <w:rsid w:val="006D0061"/>
    <w:rsid w:val="006D3861"/>
    <w:rsid w:val="006D5B57"/>
    <w:rsid w:val="006E30A0"/>
    <w:rsid w:val="006E31CF"/>
    <w:rsid w:val="006E3AA9"/>
    <w:rsid w:val="006E5A91"/>
    <w:rsid w:val="006E6FEF"/>
    <w:rsid w:val="006F09FC"/>
    <w:rsid w:val="006F0F16"/>
    <w:rsid w:val="006F244B"/>
    <w:rsid w:val="006F2BB7"/>
    <w:rsid w:val="006F65A5"/>
    <w:rsid w:val="006F6957"/>
    <w:rsid w:val="006F6B2A"/>
    <w:rsid w:val="00700C65"/>
    <w:rsid w:val="00703426"/>
    <w:rsid w:val="00710684"/>
    <w:rsid w:val="007112AD"/>
    <w:rsid w:val="007114D9"/>
    <w:rsid w:val="0071191E"/>
    <w:rsid w:val="007147D9"/>
    <w:rsid w:val="00714A0D"/>
    <w:rsid w:val="0071659B"/>
    <w:rsid w:val="007165B0"/>
    <w:rsid w:val="007169A4"/>
    <w:rsid w:val="00716DEC"/>
    <w:rsid w:val="00720D00"/>
    <w:rsid w:val="00721EC2"/>
    <w:rsid w:val="0072497E"/>
    <w:rsid w:val="00726DDB"/>
    <w:rsid w:val="007276ED"/>
    <w:rsid w:val="007302DF"/>
    <w:rsid w:val="00730B06"/>
    <w:rsid w:val="007343AA"/>
    <w:rsid w:val="0074243B"/>
    <w:rsid w:val="0074286D"/>
    <w:rsid w:val="007429ED"/>
    <w:rsid w:val="007444E2"/>
    <w:rsid w:val="0074688D"/>
    <w:rsid w:val="00746C4A"/>
    <w:rsid w:val="00746DE3"/>
    <w:rsid w:val="00747C47"/>
    <w:rsid w:val="007509F0"/>
    <w:rsid w:val="00751211"/>
    <w:rsid w:val="00751C83"/>
    <w:rsid w:val="00751FB8"/>
    <w:rsid w:val="00752B22"/>
    <w:rsid w:val="007555D4"/>
    <w:rsid w:val="00757E54"/>
    <w:rsid w:val="007603BB"/>
    <w:rsid w:val="00760625"/>
    <w:rsid w:val="00760B52"/>
    <w:rsid w:val="00762466"/>
    <w:rsid w:val="00762B94"/>
    <w:rsid w:val="00763804"/>
    <w:rsid w:val="00765884"/>
    <w:rsid w:val="007675DC"/>
    <w:rsid w:val="00770B76"/>
    <w:rsid w:val="007711F1"/>
    <w:rsid w:val="00774BE0"/>
    <w:rsid w:val="0077584A"/>
    <w:rsid w:val="007758AD"/>
    <w:rsid w:val="00775A16"/>
    <w:rsid w:val="00775E9A"/>
    <w:rsid w:val="007765E0"/>
    <w:rsid w:val="007769C5"/>
    <w:rsid w:val="00776B94"/>
    <w:rsid w:val="0077760E"/>
    <w:rsid w:val="00780F35"/>
    <w:rsid w:val="00782F66"/>
    <w:rsid w:val="007834D2"/>
    <w:rsid w:val="00784B48"/>
    <w:rsid w:val="00785503"/>
    <w:rsid w:val="00785D8E"/>
    <w:rsid w:val="00786E1E"/>
    <w:rsid w:val="007877A8"/>
    <w:rsid w:val="007877B8"/>
    <w:rsid w:val="007913BB"/>
    <w:rsid w:val="00791AC6"/>
    <w:rsid w:val="0079302C"/>
    <w:rsid w:val="00794084"/>
    <w:rsid w:val="0079416D"/>
    <w:rsid w:val="007A0BC9"/>
    <w:rsid w:val="007A1172"/>
    <w:rsid w:val="007A52AF"/>
    <w:rsid w:val="007A5C44"/>
    <w:rsid w:val="007A5FB0"/>
    <w:rsid w:val="007A7DF5"/>
    <w:rsid w:val="007B0B0A"/>
    <w:rsid w:val="007B1DC9"/>
    <w:rsid w:val="007B289E"/>
    <w:rsid w:val="007B4B47"/>
    <w:rsid w:val="007B55A4"/>
    <w:rsid w:val="007B58B4"/>
    <w:rsid w:val="007B5FD6"/>
    <w:rsid w:val="007B7A7A"/>
    <w:rsid w:val="007C1539"/>
    <w:rsid w:val="007C3655"/>
    <w:rsid w:val="007C395D"/>
    <w:rsid w:val="007C43CE"/>
    <w:rsid w:val="007C45B6"/>
    <w:rsid w:val="007C4AB9"/>
    <w:rsid w:val="007C4B56"/>
    <w:rsid w:val="007C4D67"/>
    <w:rsid w:val="007C5971"/>
    <w:rsid w:val="007C6F8B"/>
    <w:rsid w:val="007C7347"/>
    <w:rsid w:val="007D3722"/>
    <w:rsid w:val="007D6E86"/>
    <w:rsid w:val="007E048E"/>
    <w:rsid w:val="007E0814"/>
    <w:rsid w:val="007E1049"/>
    <w:rsid w:val="007E11B8"/>
    <w:rsid w:val="007E134C"/>
    <w:rsid w:val="007E2891"/>
    <w:rsid w:val="007E360B"/>
    <w:rsid w:val="007E3D73"/>
    <w:rsid w:val="007E46A8"/>
    <w:rsid w:val="007E5250"/>
    <w:rsid w:val="007F1E6D"/>
    <w:rsid w:val="007F210C"/>
    <w:rsid w:val="007F3E29"/>
    <w:rsid w:val="007F5411"/>
    <w:rsid w:val="007F5CBD"/>
    <w:rsid w:val="007F5DDD"/>
    <w:rsid w:val="007F5E65"/>
    <w:rsid w:val="0080379E"/>
    <w:rsid w:val="00804B3B"/>
    <w:rsid w:val="0080525A"/>
    <w:rsid w:val="00805A70"/>
    <w:rsid w:val="00805D73"/>
    <w:rsid w:val="00806740"/>
    <w:rsid w:val="008068E1"/>
    <w:rsid w:val="00806B20"/>
    <w:rsid w:val="00812324"/>
    <w:rsid w:val="008129D5"/>
    <w:rsid w:val="008136A4"/>
    <w:rsid w:val="008139CF"/>
    <w:rsid w:val="0081446E"/>
    <w:rsid w:val="00816759"/>
    <w:rsid w:val="00822953"/>
    <w:rsid w:val="00822DA9"/>
    <w:rsid w:val="008240BF"/>
    <w:rsid w:val="00824922"/>
    <w:rsid w:val="00826E4F"/>
    <w:rsid w:val="008403C1"/>
    <w:rsid w:val="008430BC"/>
    <w:rsid w:val="00843F68"/>
    <w:rsid w:val="00844341"/>
    <w:rsid w:val="0084478F"/>
    <w:rsid w:val="008459EA"/>
    <w:rsid w:val="008466A9"/>
    <w:rsid w:val="00847130"/>
    <w:rsid w:val="00847788"/>
    <w:rsid w:val="008536AD"/>
    <w:rsid w:val="00854CFA"/>
    <w:rsid w:val="0085764B"/>
    <w:rsid w:val="00860BE2"/>
    <w:rsid w:val="00860DE7"/>
    <w:rsid w:val="0086210C"/>
    <w:rsid w:val="00862ED0"/>
    <w:rsid w:val="00863829"/>
    <w:rsid w:val="008656D7"/>
    <w:rsid w:val="00865B12"/>
    <w:rsid w:val="008661BE"/>
    <w:rsid w:val="00870680"/>
    <w:rsid w:val="008706CE"/>
    <w:rsid w:val="00871B23"/>
    <w:rsid w:val="00872EE8"/>
    <w:rsid w:val="008745A7"/>
    <w:rsid w:val="008747CA"/>
    <w:rsid w:val="00874826"/>
    <w:rsid w:val="00880722"/>
    <w:rsid w:val="00880EB5"/>
    <w:rsid w:val="00881D72"/>
    <w:rsid w:val="00882780"/>
    <w:rsid w:val="008828F9"/>
    <w:rsid w:val="00883153"/>
    <w:rsid w:val="0088519A"/>
    <w:rsid w:val="008876EB"/>
    <w:rsid w:val="00890467"/>
    <w:rsid w:val="00892415"/>
    <w:rsid w:val="00893AC3"/>
    <w:rsid w:val="008951FA"/>
    <w:rsid w:val="00896BA2"/>
    <w:rsid w:val="0089748D"/>
    <w:rsid w:val="008A07BD"/>
    <w:rsid w:val="008A4E8B"/>
    <w:rsid w:val="008A52AB"/>
    <w:rsid w:val="008A5BE2"/>
    <w:rsid w:val="008A670D"/>
    <w:rsid w:val="008A6828"/>
    <w:rsid w:val="008A6D30"/>
    <w:rsid w:val="008A74E2"/>
    <w:rsid w:val="008A7ADC"/>
    <w:rsid w:val="008B0B57"/>
    <w:rsid w:val="008B189B"/>
    <w:rsid w:val="008B346E"/>
    <w:rsid w:val="008B45A1"/>
    <w:rsid w:val="008B45C6"/>
    <w:rsid w:val="008B7A0B"/>
    <w:rsid w:val="008C023C"/>
    <w:rsid w:val="008C13B9"/>
    <w:rsid w:val="008C1A9C"/>
    <w:rsid w:val="008C6241"/>
    <w:rsid w:val="008D0FFE"/>
    <w:rsid w:val="008D1870"/>
    <w:rsid w:val="008D43B6"/>
    <w:rsid w:val="008D7BC9"/>
    <w:rsid w:val="008E06B0"/>
    <w:rsid w:val="008E0DC5"/>
    <w:rsid w:val="008E705F"/>
    <w:rsid w:val="008F0641"/>
    <w:rsid w:val="008F09B5"/>
    <w:rsid w:val="008F4EBB"/>
    <w:rsid w:val="008F6673"/>
    <w:rsid w:val="008F75EC"/>
    <w:rsid w:val="00902744"/>
    <w:rsid w:val="0090371F"/>
    <w:rsid w:val="00905554"/>
    <w:rsid w:val="009058CC"/>
    <w:rsid w:val="00905C0C"/>
    <w:rsid w:val="0090759E"/>
    <w:rsid w:val="00910F13"/>
    <w:rsid w:val="00912E20"/>
    <w:rsid w:val="009156A4"/>
    <w:rsid w:val="00915F1E"/>
    <w:rsid w:val="00920EBF"/>
    <w:rsid w:val="00923C4C"/>
    <w:rsid w:val="009243FD"/>
    <w:rsid w:val="00932575"/>
    <w:rsid w:val="00935AB1"/>
    <w:rsid w:val="00937BB5"/>
    <w:rsid w:val="0094171B"/>
    <w:rsid w:val="0094225E"/>
    <w:rsid w:val="0094394B"/>
    <w:rsid w:val="00944339"/>
    <w:rsid w:val="00944F30"/>
    <w:rsid w:val="009541C6"/>
    <w:rsid w:val="009547D2"/>
    <w:rsid w:val="00954D03"/>
    <w:rsid w:val="00956046"/>
    <w:rsid w:val="00957F2D"/>
    <w:rsid w:val="00960E1F"/>
    <w:rsid w:val="0096262C"/>
    <w:rsid w:val="00964BDD"/>
    <w:rsid w:val="00964C59"/>
    <w:rsid w:val="009653AA"/>
    <w:rsid w:val="0096679D"/>
    <w:rsid w:val="009670FD"/>
    <w:rsid w:val="009677AB"/>
    <w:rsid w:val="0097041C"/>
    <w:rsid w:val="00970C61"/>
    <w:rsid w:val="009710FE"/>
    <w:rsid w:val="00972577"/>
    <w:rsid w:val="00972B7B"/>
    <w:rsid w:val="00974857"/>
    <w:rsid w:val="009751D7"/>
    <w:rsid w:val="00975A98"/>
    <w:rsid w:val="00976E86"/>
    <w:rsid w:val="00977317"/>
    <w:rsid w:val="00980DAC"/>
    <w:rsid w:val="009811EE"/>
    <w:rsid w:val="00984967"/>
    <w:rsid w:val="00986ADF"/>
    <w:rsid w:val="009877BF"/>
    <w:rsid w:val="0099009C"/>
    <w:rsid w:val="009917C7"/>
    <w:rsid w:val="00991B49"/>
    <w:rsid w:val="00992475"/>
    <w:rsid w:val="009929B9"/>
    <w:rsid w:val="00995B57"/>
    <w:rsid w:val="0099702E"/>
    <w:rsid w:val="0099781F"/>
    <w:rsid w:val="009A1083"/>
    <w:rsid w:val="009A3891"/>
    <w:rsid w:val="009A3D2D"/>
    <w:rsid w:val="009A5C7A"/>
    <w:rsid w:val="009A728C"/>
    <w:rsid w:val="009C0392"/>
    <w:rsid w:val="009C1D26"/>
    <w:rsid w:val="009C4199"/>
    <w:rsid w:val="009C7296"/>
    <w:rsid w:val="009C72E8"/>
    <w:rsid w:val="009C7AC7"/>
    <w:rsid w:val="009D1492"/>
    <w:rsid w:val="009D2566"/>
    <w:rsid w:val="009D5149"/>
    <w:rsid w:val="009D609D"/>
    <w:rsid w:val="009D6B12"/>
    <w:rsid w:val="009E16F6"/>
    <w:rsid w:val="009E1B5C"/>
    <w:rsid w:val="009E1EF1"/>
    <w:rsid w:val="009E3361"/>
    <w:rsid w:val="009F0013"/>
    <w:rsid w:val="009F34EA"/>
    <w:rsid w:val="009F37FA"/>
    <w:rsid w:val="009F4BED"/>
    <w:rsid w:val="009F55A2"/>
    <w:rsid w:val="009F5681"/>
    <w:rsid w:val="009F5710"/>
    <w:rsid w:val="009F6625"/>
    <w:rsid w:val="00A01AFF"/>
    <w:rsid w:val="00A0207F"/>
    <w:rsid w:val="00A05000"/>
    <w:rsid w:val="00A06415"/>
    <w:rsid w:val="00A06D06"/>
    <w:rsid w:val="00A0724E"/>
    <w:rsid w:val="00A15584"/>
    <w:rsid w:val="00A1591B"/>
    <w:rsid w:val="00A17BC3"/>
    <w:rsid w:val="00A202F9"/>
    <w:rsid w:val="00A21C86"/>
    <w:rsid w:val="00A22980"/>
    <w:rsid w:val="00A242D2"/>
    <w:rsid w:val="00A24438"/>
    <w:rsid w:val="00A24614"/>
    <w:rsid w:val="00A25AA3"/>
    <w:rsid w:val="00A25B4C"/>
    <w:rsid w:val="00A25E79"/>
    <w:rsid w:val="00A25F8E"/>
    <w:rsid w:val="00A27A5C"/>
    <w:rsid w:val="00A323A8"/>
    <w:rsid w:val="00A32E67"/>
    <w:rsid w:val="00A36998"/>
    <w:rsid w:val="00A37F96"/>
    <w:rsid w:val="00A42CBB"/>
    <w:rsid w:val="00A455F6"/>
    <w:rsid w:val="00A457D9"/>
    <w:rsid w:val="00A45AE9"/>
    <w:rsid w:val="00A45E63"/>
    <w:rsid w:val="00A45E85"/>
    <w:rsid w:val="00A46899"/>
    <w:rsid w:val="00A46C63"/>
    <w:rsid w:val="00A4781C"/>
    <w:rsid w:val="00A50183"/>
    <w:rsid w:val="00A50B40"/>
    <w:rsid w:val="00A541C7"/>
    <w:rsid w:val="00A54421"/>
    <w:rsid w:val="00A549F4"/>
    <w:rsid w:val="00A54C72"/>
    <w:rsid w:val="00A55FD3"/>
    <w:rsid w:val="00A56E62"/>
    <w:rsid w:val="00A664D3"/>
    <w:rsid w:val="00A67D1B"/>
    <w:rsid w:val="00A71EF4"/>
    <w:rsid w:val="00A71FEC"/>
    <w:rsid w:val="00A7349F"/>
    <w:rsid w:val="00A8018B"/>
    <w:rsid w:val="00A80FB6"/>
    <w:rsid w:val="00A81D9A"/>
    <w:rsid w:val="00A8301F"/>
    <w:rsid w:val="00A8306B"/>
    <w:rsid w:val="00A84C8E"/>
    <w:rsid w:val="00A854BC"/>
    <w:rsid w:val="00A85B16"/>
    <w:rsid w:val="00A861C5"/>
    <w:rsid w:val="00A86B63"/>
    <w:rsid w:val="00A932DE"/>
    <w:rsid w:val="00A97DEF"/>
    <w:rsid w:val="00AA018E"/>
    <w:rsid w:val="00AA14F7"/>
    <w:rsid w:val="00AA16AF"/>
    <w:rsid w:val="00AA3BA4"/>
    <w:rsid w:val="00AA3C19"/>
    <w:rsid w:val="00AA47A2"/>
    <w:rsid w:val="00AA5F3E"/>
    <w:rsid w:val="00AB18F1"/>
    <w:rsid w:val="00AB5A63"/>
    <w:rsid w:val="00AB6006"/>
    <w:rsid w:val="00AC01E1"/>
    <w:rsid w:val="00AC0728"/>
    <w:rsid w:val="00AC252C"/>
    <w:rsid w:val="00AC4392"/>
    <w:rsid w:val="00AC67F7"/>
    <w:rsid w:val="00AC6D17"/>
    <w:rsid w:val="00AC7425"/>
    <w:rsid w:val="00AC772C"/>
    <w:rsid w:val="00AD02CF"/>
    <w:rsid w:val="00AD12A3"/>
    <w:rsid w:val="00AD37A3"/>
    <w:rsid w:val="00AD39FB"/>
    <w:rsid w:val="00AD4077"/>
    <w:rsid w:val="00AD4197"/>
    <w:rsid w:val="00AD5D06"/>
    <w:rsid w:val="00AD66A3"/>
    <w:rsid w:val="00AD6B19"/>
    <w:rsid w:val="00AE163D"/>
    <w:rsid w:val="00AE339F"/>
    <w:rsid w:val="00AE3CC0"/>
    <w:rsid w:val="00AE407C"/>
    <w:rsid w:val="00AE4431"/>
    <w:rsid w:val="00AE6A68"/>
    <w:rsid w:val="00AE781A"/>
    <w:rsid w:val="00AF1EC2"/>
    <w:rsid w:val="00AF2EF7"/>
    <w:rsid w:val="00AF3E59"/>
    <w:rsid w:val="00AF4E5C"/>
    <w:rsid w:val="00AF58A4"/>
    <w:rsid w:val="00AF7A58"/>
    <w:rsid w:val="00AF7DCE"/>
    <w:rsid w:val="00AF7E54"/>
    <w:rsid w:val="00B02404"/>
    <w:rsid w:val="00B05D69"/>
    <w:rsid w:val="00B07802"/>
    <w:rsid w:val="00B11291"/>
    <w:rsid w:val="00B1286A"/>
    <w:rsid w:val="00B15770"/>
    <w:rsid w:val="00B16781"/>
    <w:rsid w:val="00B16CE1"/>
    <w:rsid w:val="00B172CF"/>
    <w:rsid w:val="00B23466"/>
    <w:rsid w:val="00B245F1"/>
    <w:rsid w:val="00B24A7A"/>
    <w:rsid w:val="00B26573"/>
    <w:rsid w:val="00B27223"/>
    <w:rsid w:val="00B2755E"/>
    <w:rsid w:val="00B275D0"/>
    <w:rsid w:val="00B278A5"/>
    <w:rsid w:val="00B300D5"/>
    <w:rsid w:val="00B32B13"/>
    <w:rsid w:val="00B32BE9"/>
    <w:rsid w:val="00B3363C"/>
    <w:rsid w:val="00B336D3"/>
    <w:rsid w:val="00B33D14"/>
    <w:rsid w:val="00B342C0"/>
    <w:rsid w:val="00B35E61"/>
    <w:rsid w:val="00B3629E"/>
    <w:rsid w:val="00B36536"/>
    <w:rsid w:val="00B3679F"/>
    <w:rsid w:val="00B44188"/>
    <w:rsid w:val="00B4507E"/>
    <w:rsid w:val="00B45C60"/>
    <w:rsid w:val="00B50156"/>
    <w:rsid w:val="00B50A0A"/>
    <w:rsid w:val="00B51889"/>
    <w:rsid w:val="00B624C2"/>
    <w:rsid w:val="00B64F0A"/>
    <w:rsid w:val="00B66D2F"/>
    <w:rsid w:val="00B66F5D"/>
    <w:rsid w:val="00B705FB"/>
    <w:rsid w:val="00B84083"/>
    <w:rsid w:val="00B85ED3"/>
    <w:rsid w:val="00B86108"/>
    <w:rsid w:val="00B929DD"/>
    <w:rsid w:val="00B93251"/>
    <w:rsid w:val="00B93377"/>
    <w:rsid w:val="00B9474D"/>
    <w:rsid w:val="00B94CF1"/>
    <w:rsid w:val="00B96D96"/>
    <w:rsid w:val="00BA0863"/>
    <w:rsid w:val="00BA1D54"/>
    <w:rsid w:val="00BA1E50"/>
    <w:rsid w:val="00BA4A20"/>
    <w:rsid w:val="00BA5384"/>
    <w:rsid w:val="00BA5459"/>
    <w:rsid w:val="00BB110E"/>
    <w:rsid w:val="00BB46F4"/>
    <w:rsid w:val="00BB5512"/>
    <w:rsid w:val="00BB5EAC"/>
    <w:rsid w:val="00BB6250"/>
    <w:rsid w:val="00BB6C25"/>
    <w:rsid w:val="00BB79CF"/>
    <w:rsid w:val="00BC1534"/>
    <w:rsid w:val="00BC3E74"/>
    <w:rsid w:val="00BC504A"/>
    <w:rsid w:val="00BC5796"/>
    <w:rsid w:val="00BC6859"/>
    <w:rsid w:val="00BC6A77"/>
    <w:rsid w:val="00BC78B1"/>
    <w:rsid w:val="00BD3233"/>
    <w:rsid w:val="00BD603A"/>
    <w:rsid w:val="00BE0F8A"/>
    <w:rsid w:val="00BE4F6F"/>
    <w:rsid w:val="00BE5AE8"/>
    <w:rsid w:val="00BE5D3A"/>
    <w:rsid w:val="00BF0C96"/>
    <w:rsid w:val="00BF1191"/>
    <w:rsid w:val="00BF3517"/>
    <w:rsid w:val="00BF5824"/>
    <w:rsid w:val="00BF646F"/>
    <w:rsid w:val="00BF6EAE"/>
    <w:rsid w:val="00C02E43"/>
    <w:rsid w:val="00C0312E"/>
    <w:rsid w:val="00C03AD8"/>
    <w:rsid w:val="00C03B57"/>
    <w:rsid w:val="00C03DCD"/>
    <w:rsid w:val="00C04B9F"/>
    <w:rsid w:val="00C0536B"/>
    <w:rsid w:val="00C05662"/>
    <w:rsid w:val="00C11209"/>
    <w:rsid w:val="00C11AA5"/>
    <w:rsid w:val="00C11F38"/>
    <w:rsid w:val="00C13EA8"/>
    <w:rsid w:val="00C2268E"/>
    <w:rsid w:val="00C23001"/>
    <w:rsid w:val="00C23D11"/>
    <w:rsid w:val="00C23F8F"/>
    <w:rsid w:val="00C24949"/>
    <w:rsid w:val="00C24BA7"/>
    <w:rsid w:val="00C24E58"/>
    <w:rsid w:val="00C254F9"/>
    <w:rsid w:val="00C30C00"/>
    <w:rsid w:val="00C30EA0"/>
    <w:rsid w:val="00C3208D"/>
    <w:rsid w:val="00C332D2"/>
    <w:rsid w:val="00C344F6"/>
    <w:rsid w:val="00C3670A"/>
    <w:rsid w:val="00C37E31"/>
    <w:rsid w:val="00C4258F"/>
    <w:rsid w:val="00C42FD0"/>
    <w:rsid w:val="00C44065"/>
    <w:rsid w:val="00C45441"/>
    <w:rsid w:val="00C459FA"/>
    <w:rsid w:val="00C4669E"/>
    <w:rsid w:val="00C46BE3"/>
    <w:rsid w:val="00C50B7F"/>
    <w:rsid w:val="00C53808"/>
    <w:rsid w:val="00C60A97"/>
    <w:rsid w:val="00C635AF"/>
    <w:rsid w:val="00C65501"/>
    <w:rsid w:val="00C65836"/>
    <w:rsid w:val="00C70EED"/>
    <w:rsid w:val="00C71411"/>
    <w:rsid w:val="00C73CC7"/>
    <w:rsid w:val="00C73EB2"/>
    <w:rsid w:val="00C7532F"/>
    <w:rsid w:val="00C7708C"/>
    <w:rsid w:val="00C77D44"/>
    <w:rsid w:val="00C80119"/>
    <w:rsid w:val="00C80589"/>
    <w:rsid w:val="00C83684"/>
    <w:rsid w:val="00C90953"/>
    <w:rsid w:val="00C9170F"/>
    <w:rsid w:val="00C92AEC"/>
    <w:rsid w:val="00C932DE"/>
    <w:rsid w:val="00C96580"/>
    <w:rsid w:val="00CA1611"/>
    <w:rsid w:val="00CA17F6"/>
    <w:rsid w:val="00CA26F9"/>
    <w:rsid w:val="00CA2876"/>
    <w:rsid w:val="00CA3EF0"/>
    <w:rsid w:val="00CA41C8"/>
    <w:rsid w:val="00CA4672"/>
    <w:rsid w:val="00CA6AA0"/>
    <w:rsid w:val="00CA7393"/>
    <w:rsid w:val="00CB2969"/>
    <w:rsid w:val="00CB3230"/>
    <w:rsid w:val="00CB5375"/>
    <w:rsid w:val="00CC00AF"/>
    <w:rsid w:val="00CC13E8"/>
    <w:rsid w:val="00CC184A"/>
    <w:rsid w:val="00CC1C9C"/>
    <w:rsid w:val="00CC71E6"/>
    <w:rsid w:val="00CD491D"/>
    <w:rsid w:val="00CD7958"/>
    <w:rsid w:val="00CE07F0"/>
    <w:rsid w:val="00CE31F1"/>
    <w:rsid w:val="00CE4DB4"/>
    <w:rsid w:val="00CE655F"/>
    <w:rsid w:val="00CE7317"/>
    <w:rsid w:val="00CE7817"/>
    <w:rsid w:val="00CF14F5"/>
    <w:rsid w:val="00CF3A2D"/>
    <w:rsid w:val="00CF4DC6"/>
    <w:rsid w:val="00CF605E"/>
    <w:rsid w:val="00CF65B2"/>
    <w:rsid w:val="00CF7606"/>
    <w:rsid w:val="00CF7E5B"/>
    <w:rsid w:val="00D00EE2"/>
    <w:rsid w:val="00D0151D"/>
    <w:rsid w:val="00D015B5"/>
    <w:rsid w:val="00D01C03"/>
    <w:rsid w:val="00D03132"/>
    <w:rsid w:val="00D04406"/>
    <w:rsid w:val="00D047B3"/>
    <w:rsid w:val="00D056A3"/>
    <w:rsid w:val="00D05F62"/>
    <w:rsid w:val="00D06B9C"/>
    <w:rsid w:val="00D076A6"/>
    <w:rsid w:val="00D078B1"/>
    <w:rsid w:val="00D108E7"/>
    <w:rsid w:val="00D10AD9"/>
    <w:rsid w:val="00D10CF6"/>
    <w:rsid w:val="00D11455"/>
    <w:rsid w:val="00D11A75"/>
    <w:rsid w:val="00D11F42"/>
    <w:rsid w:val="00D124F8"/>
    <w:rsid w:val="00D12FA6"/>
    <w:rsid w:val="00D1302E"/>
    <w:rsid w:val="00D13BEF"/>
    <w:rsid w:val="00D13CA3"/>
    <w:rsid w:val="00D15532"/>
    <w:rsid w:val="00D1688B"/>
    <w:rsid w:val="00D17A8F"/>
    <w:rsid w:val="00D21005"/>
    <w:rsid w:val="00D21DCD"/>
    <w:rsid w:val="00D23392"/>
    <w:rsid w:val="00D24609"/>
    <w:rsid w:val="00D278A0"/>
    <w:rsid w:val="00D30F8C"/>
    <w:rsid w:val="00D33171"/>
    <w:rsid w:val="00D33DAE"/>
    <w:rsid w:val="00D34053"/>
    <w:rsid w:val="00D3582A"/>
    <w:rsid w:val="00D36FCA"/>
    <w:rsid w:val="00D418C6"/>
    <w:rsid w:val="00D433A9"/>
    <w:rsid w:val="00D433B5"/>
    <w:rsid w:val="00D4518A"/>
    <w:rsid w:val="00D45461"/>
    <w:rsid w:val="00D46213"/>
    <w:rsid w:val="00D53036"/>
    <w:rsid w:val="00D54089"/>
    <w:rsid w:val="00D55BBA"/>
    <w:rsid w:val="00D57293"/>
    <w:rsid w:val="00D60ADF"/>
    <w:rsid w:val="00D60CC4"/>
    <w:rsid w:val="00D63836"/>
    <w:rsid w:val="00D65899"/>
    <w:rsid w:val="00D65F90"/>
    <w:rsid w:val="00D67499"/>
    <w:rsid w:val="00D67AEC"/>
    <w:rsid w:val="00D72780"/>
    <w:rsid w:val="00D738BA"/>
    <w:rsid w:val="00D748FA"/>
    <w:rsid w:val="00D749CC"/>
    <w:rsid w:val="00D762AF"/>
    <w:rsid w:val="00D77C08"/>
    <w:rsid w:val="00D80EB6"/>
    <w:rsid w:val="00D86594"/>
    <w:rsid w:val="00D873A6"/>
    <w:rsid w:val="00D90C43"/>
    <w:rsid w:val="00D916F2"/>
    <w:rsid w:val="00D918C5"/>
    <w:rsid w:val="00D91C74"/>
    <w:rsid w:val="00D937A5"/>
    <w:rsid w:val="00D9422A"/>
    <w:rsid w:val="00DA23E1"/>
    <w:rsid w:val="00DA24F3"/>
    <w:rsid w:val="00DA5950"/>
    <w:rsid w:val="00DA627A"/>
    <w:rsid w:val="00DA6D0C"/>
    <w:rsid w:val="00DB28F4"/>
    <w:rsid w:val="00DB3C59"/>
    <w:rsid w:val="00DB4079"/>
    <w:rsid w:val="00DB44A7"/>
    <w:rsid w:val="00DB4B1D"/>
    <w:rsid w:val="00DB6B59"/>
    <w:rsid w:val="00DB7E0E"/>
    <w:rsid w:val="00DC28D8"/>
    <w:rsid w:val="00DC3B60"/>
    <w:rsid w:val="00DC560E"/>
    <w:rsid w:val="00DC680E"/>
    <w:rsid w:val="00DD020F"/>
    <w:rsid w:val="00DD0321"/>
    <w:rsid w:val="00DD0DD6"/>
    <w:rsid w:val="00DD10A1"/>
    <w:rsid w:val="00DD157D"/>
    <w:rsid w:val="00DD185B"/>
    <w:rsid w:val="00DD2331"/>
    <w:rsid w:val="00DD33DD"/>
    <w:rsid w:val="00DD4CAA"/>
    <w:rsid w:val="00DD56DC"/>
    <w:rsid w:val="00DE1C49"/>
    <w:rsid w:val="00DE2431"/>
    <w:rsid w:val="00DE2845"/>
    <w:rsid w:val="00DF2563"/>
    <w:rsid w:val="00DF27B4"/>
    <w:rsid w:val="00DF4881"/>
    <w:rsid w:val="00DF51C2"/>
    <w:rsid w:val="00DF6F6E"/>
    <w:rsid w:val="00E00038"/>
    <w:rsid w:val="00E02AC8"/>
    <w:rsid w:val="00E04CB3"/>
    <w:rsid w:val="00E06775"/>
    <w:rsid w:val="00E06A31"/>
    <w:rsid w:val="00E1242C"/>
    <w:rsid w:val="00E14207"/>
    <w:rsid w:val="00E15030"/>
    <w:rsid w:val="00E159AB"/>
    <w:rsid w:val="00E17CAA"/>
    <w:rsid w:val="00E17D1A"/>
    <w:rsid w:val="00E2355C"/>
    <w:rsid w:val="00E24BC0"/>
    <w:rsid w:val="00E259C7"/>
    <w:rsid w:val="00E26469"/>
    <w:rsid w:val="00E26CE9"/>
    <w:rsid w:val="00E27856"/>
    <w:rsid w:val="00E33080"/>
    <w:rsid w:val="00E34612"/>
    <w:rsid w:val="00E36F3A"/>
    <w:rsid w:val="00E36F86"/>
    <w:rsid w:val="00E375DA"/>
    <w:rsid w:val="00E42A7B"/>
    <w:rsid w:val="00E44A74"/>
    <w:rsid w:val="00E46790"/>
    <w:rsid w:val="00E46937"/>
    <w:rsid w:val="00E469EA"/>
    <w:rsid w:val="00E47F88"/>
    <w:rsid w:val="00E50DAF"/>
    <w:rsid w:val="00E51312"/>
    <w:rsid w:val="00E51414"/>
    <w:rsid w:val="00E52B19"/>
    <w:rsid w:val="00E532A0"/>
    <w:rsid w:val="00E53685"/>
    <w:rsid w:val="00E537F0"/>
    <w:rsid w:val="00E5777A"/>
    <w:rsid w:val="00E578C7"/>
    <w:rsid w:val="00E601FB"/>
    <w:rsid w:val="00E63E18"/>
    <w:rsid w:val="00E64441"/>
    <w:rsid w:val="00E6690C"/>
    <w:rsid w:val="00E679CB"/>
    <w:rsid w:val="00E72B38"/>
    <w:rsid w:val="00E73521"/>
    <w:rsid w:val="00E738D5"/>
    <w:rsid w:val="00E73E58"/>
    <w:rsid w:val="00E74C0B"/>
    <w:rsid w:val="00E7593A"/>
    <w:rsid w:val="00E7623B"/>
    <w:rsid w:val="00E77E80"/>
    <w:rsid w:val="00E77FC6"/>
    <w:rsid w:val="00E8213B"/>
    <w:rsid w:val="00E82D5B"/>
    <w:rsid w:val="00E859E8"/>
    <w:rsid w:val="00E86A2F"/>
    <w:rsid w:val="00E86CC6"/>
    <w:rsid w:val="00E90A03"/>
    <w:rsid w:val="00E92E22"/>
    <w:rsid w:val="00E93C06"/>
    <w:rsid w:val="00E94693"/>
    <w:rsid w:val="00E94F97"/>
    <w:rsid w:val="00E97425"/>
    <w:rsid w:val="00EA0D0B"/>
    <w:rsid w:val="00EA1023"/>
    <w:rsid w:val="00EA15DB"/>
    <w:rsid w:val="00EA3BCE"/>
    <w:rsid w:val="00EA4953"/>
    <w:rsid w:val="00EA753C"/>
    <w:rsid w:val="00EA76B8"/>
    <w:rsid w:val="00EA7D35"/>
    <w:rsid w:val="00EB1C23"/>
    <w:rsid w:val="00EB2119"/>
    <w:rsid w:val="00EB28C2"/>
    <w:rsid w:val="00EB3C4A"/>
    <w:rsid w:val="00EB6D2C"/>
    <w:rsid w:val="00EB7AA7"/>
    <w:rsid w:val="00EB7B2E"/>
    <w:rsid w:val="00EC4A86"/>
    <w:rsid w:val="00EC5A1D"/>
    <w:rsid w:val="00ED1863"/>
    <w:rsid w:val="00ED332C"/>
    <w:rsid w:val="00ED5D86"/>
    <w:rsid w:val="00ED7341"/>
    <w:rsid w:val="00ED7E32"/>
    <w:rsid w:val="00EE1DA7"/>
    <w:rsid w:val="00EE3407"/>
    <w:rsid w:val="00EE5D50"/>
    <w:rsid w:val="00EE5F20"/>
    <w:rsid w:val="00EE74CE"/>
    <w:rsid w:val="00EF2CB5"/>
    <w:rsid w:val="00EF3611"/>
    <w:rsid w:val="00EF448A"/>
    <w:rsid w:val="00EF594F"/>
    <w:rsid w:val="00EF7FA6"/>
    <w:rsid w:val="00F04238"/>
    <w:rsid w:val="00F042B2"/>
    <w:rsid w:val="00F05BB8"/>
    <w:rsid w:val="00F05E64"/>
    <w:rsid w:val="00F06FB8"/>
    <w:rsid w:val="00F113C7"/>
    <w:rsid w:val="00F15056"/>
    <w:rsid w:val="00F153C9"/>
    <w:rsid w:val="00F169A0"/>
    <w:rsid w:val="00F20214"/>
    <w:rsid w:val="00F22480"/>
    <w:rsid w:val="00F2282D"/>
    <w:rsid w:val="00F2287D"/>
    <w:rsid w:val="00F22EA9"/>
    <w:rsid w:val="00F24373"/>
    <w:rsid w:val="00F251F0"/>
    <w:rsid w:val="00F27C9F"/>
    <w:rsid w:val="00F27E54"/>
    <w:rsid w:val="00F27F9A"/>
    <w:rsid w:val="00F30609"/>
    <w:rsid w:val="00F318D4"/>
    <w:rsid w:val="00F3456E"/>
    <w:rsid w:val="00F35042"/>
    <w:rsid w:val="00F37424"/>
    <w:rsid w:val="00F40319"/>
    <w:rsid w:val="00F403FE"/>
    <w:rsid w:val="00F4063F"/>
    <w:rsid w:val="00F41912"/>
    <w:rsid w:val="00F4380B"/>
    <w:rsid w:val="00F44683"/>
    <w:rsid w:val="00F44F9D"/>
    <w:rsid w:val="00F47775"/>
    <w:rsid w:val="00F513A5"/>
    <w:rsid w:val="00F51A9D"/>
    <w:rsid w:val="00F51FF6"/>
    <w:rsid w:val="00F54DAC"/>
    <w:rsid w:val="00F551BB"/>
    <w:rsid w:val="00F5620A"/>
    <w:rsid w:val="00F56DBE"/>
    <w:rsid w:val="00F57259"/>
    <w:rsid w:val="00F623AF"/>
    <w:rsid w:val="00F63ACE"/>
    <w:rsid w:val="00F66153"/>
    <w:rsid w:val="00F66735"/>
    <w:rsid w:val="00F713A3"/>
    <w:rsid w:val="00F7212F"/>
    <w:rsid w:val="00F726E2"/>
    <w:rsid w:val="00F72824"/>
    <w:rsid w:val="00F73072"/>
    <w:rsid w:val="00F7387C"/>
    <w:rsid w:val="00F81B76"/>
    <w:rsid w:val="00F84B4E"/>
    <w:rsid w:val="00F857FC"/>
    <w:rsid w:val="00F90A40"/>
    <w:rsid w:val="00F914A2"/>
    <w:rsid w:val="00F92E32"/>
    <w:rsid w:val="00F930A8"/>
    <w:rsid w:val="00F9355A"/>
    <w:rsid w:val="00F96280"/>
    <w:rsid w:val="00F96D22"/>
    <w:rsid w:val="00F97216"/>
    <w:rsid w:val="00FA0BD0"/>
    <w:rsid w:val="00FA1166"/>
    <w:rsid w:val="00FA45F8"/>
    <w:rsid w:val="00FA52B4"/>
    <w:rsid w:val="00FA7D73"/>
    <w:rsid w:val="00FB05E5"/>
    <w:rsid w:val="00FB072B"/>
    <w:rsid w:val="00FB272F"/>
    <w:rsid w:val="00FB2F7F"/>
    <w:rsid w:val="00FB5182"/>
    <w:rsid w:val="00FB5900"/>
    <w:rsid w:val="00FB625B"/>
    <w:rsid w:val="00FB7D37"/>
    <w:rsid w:val="00FC0B22"/>
    <w:rsid w:val="00FC2500"/>
    <w:rsid w:val="00FC304B"/>
    <w:rsid w:val="00FC681C"/>
    <w:rsid w:val="00FC6B98"/>
    <w:rsid w:val="00FD1218"/>
    <w:rsid w:val="00FD400B"/>
    <w:rsid w:val="00FD6201"/>
    <w:rsid w:val="00FD6959"/>
    <w:rsid w:val="00FD7A68"/>
    <w:rsid w:val="00FE01C7"/>
    <w:rsid w:val="00FE236D"/>
    <w:rsid w:val="00FE3202"/>
    <w:rsid w:val="00FE4D12"/>
    <w:rsid w:val="00FE5409"/>
    <w:rsid w:val="00FF3127"/>
    <w:rsid w:val="00FF3FF1"/>
    <w:rsid w:val="00FF4E18"/>
    <w:rsid w:val="00FF7904"/>
    <w:rsid w:val="128A75B7"/>
    <w:rsid w:val="3AB77294"/>
    <w:rsid w:val="753F42E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B6E43B9"/>
  <w15:chartTrackingRefBased/>
  <w:writeProtection w:cryptProviderType="rsaAES" w:cryptAlgorithmClass="hash" w:cryptAlgorithmType="typeAny" w:cryptAlgorithmSid="14" w:cryptSpinCount="100000" w:hash="rHnjaN+BswPB15GqYc6QaCH5zLODbiHTwkMZX7wIIkOWnIBUgOk3GBX1eBnLfwJSG/+KlbJupRcCB1Z6t7i8ZA==" w:salt="cvSXNxT4vUyhWshY3lzfQ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64D3"/>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basedOn w:val="a0"/>
    <w:uiPriority w:val="99"/>
    <w:unhideWhenUsed/>
    <w:rsid w:val="000A2D3A"/>
    <w:rPr>
      <w:color w:val="0563C1" w:themeColor="hyperlink"/>
      <w:u w:val="single"/>
    </w:rPr>
  </w:style>
  <w:style w:type="character" w:styleId="af1">
    <w:name w:val="Unresolved Mention"/>
    <w:basedOn w:val="a0"/>
    <w:uiPriority w:val="99"/>
    <w:semiHidden/>
    <w:unhideWhenUsed/>
    <w:rsid w:val="000A2D3A"/>
    <w:rPr>
      <w:color w:val="605E5C"/>
      <w:shd w:val="clear" w:color="auto" w:fill="E1DFDD"/>
    </w:rPr>
  </w:style>
  <w:style w:type="character" w:styleId="af2">
    <w:name w:val="FollowedHyperlink"/>
    <w:basedOn w:val="a0"/>
    <w:uiPriority w:val="99"/>
    <w:semiHidden/>
    <w:unhideWhenUsed/>
    <w:rsid w:val="00634A1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514776">
      <w:bodyDiv w:val="1"/>
      <w:marLeft w:val="0"/>
      <w:marRight w:val="0"/>
      <w:marTop w:val="0"/>
      <w:marBottom w:val="0"/>
      <w:divBdr>
        <w:top w:val="none" w:sz="0" w:space="0" w:color="auto"/>
        <w:left w:val="none" w:sz="0" w:space="0" w:color="auto"/>
        <w:bottom w:val="none" w:sz="0" w:space="0" w:color="auto"/>
        <w:right w:val="none" w:sz="0" w:space="0" w:color="auto"/>
      </w:divBdr>
    </w:div>
    <w:div w:id="379329076">
      <w:bodyDiv w:val="1"/>
      <w:marLeft w:val="0"/>
      <w:marRight w:val="0"/>
      <w:marTop w:val="0"/>
      <w:marBottom w:val="0"/>
      <w:divBdr>
        <w:top w:val="none" w:sz="0" w:space="0" w:color="auto"/>
        <w:left w:val="none" w:sz="0" w:space="0" w:color="auto"/>
        <w:bottom w:val="none" w:sz="0" w:space="0" w:color="auto"/>
        <w:right w:val="none" w:sz="0" w:space="0" w:color="auto"/>
      </w:divBdr>
    </w:div>
    <w:div w:id="386301570">
      <w:bodyDiv w:val="1"/>
      <w:marLeft w:val="0"/>
      <w:marRight w:val="0"/>
      <w:marTop w:val="0"/>
      <w:marBottom w:val="0"/>
      <w:divBdr>
        <w:top w:val="none" w:sz="0" w:space="0" w:color="auto"/>
        <w:left w:val="none" w:sz="0" w:space="0" w:color="auto"/>
        <w:bottom w:val="none" w:sz="0" w:space="0" w:color="auto"/>
        <w:right w:val="none" w:sz="0" w:space="0" w:color="auto"/>
      </w:divBdr>
    </w:div>
    <w:div w:id="557546250">
      <w:bodyDiv w:val="1"/>
      <w:marLeft w:val="0"/>
      <w:marRight w:val="0"/>
      <w:marTop w:val="0"/>
      <w:marBottom w:val="0"/>
      <w:divBdr>
        <w:top w:val="none" w:sz="0" w:space="0" w:color="auto"/>
        <w:left w:val="none" w:sz="0" w:space="0" w:color="auto"/>
        <w:bottom w:val="none" w:sz="0" w:space="0" w:color="auto"/>
        <w:right w:val="none" w:sz="0" w:space="0" w:color="auto"/>
      </w:divBdr>
    </w:div>
    <w:div w:id="929848535">
      <w:bodyDiv w:val="1"/>
      <w:marLeft w:val="0"/>
      <w:marRight w:val="0"/>
      <w:marTop w:val="0"/>
      <w:marBottom w:val="0"/>
      <w:divBdr>
        <w:top w:val="none" w:sz="0" w:space="0" w:color="auto"/>
        <w:left w:val="none" w:sz="0" w:space="0" w:color="auto"/>
        <w:bottom w:val="none" w:sz="0" w:space="0" w:color="auto"/>
        <w:right w:val="none" w:sz="0" w:space="0" w:color="auto"/>
      </w:divBdr>
    </w:div>
    <w:div w:id="1293244419">
      <w:bodyDiv w:val="1"/>
      <w:marLeft w:val="0"/>
      <w:marRight w:val="0"/>
      <w:marTop w:val="0"/>
      <w:marBottom w:val="0"/>
      <w:divBdr>
        <w:top w:val="none" w:sz="0" w:space="0" w:color="auto"/>
        <w:left w:val="none" w:sz="0" w:space="0" w:color="auto"/>
        <w:bottom w:val="none" w:sz="0" w:space="0" w:color="auto"/>
        <w:right w:val="none" w:sz="0" w:space="0" w:color="auto"/>
      </w:divBdr>
    </w:div>
    <w:div w:id="1356538350">
      <w:bodyDiv w:val="1"/>
      <w:marLeft w:val="0"/>
      <w:marRight w:val="0"/>
      <w:marTop w:val="0"/>
      <w:marBottom w:val="0"/>
      <w:divBdr>
        <w:top w:val="none" w:sz="0" w:space="0" w:color="auto"/>
        <w:left w:val="none" w:sz="0" w:space="0" w:color="auto"/>
        <w:bottom w:val="none" w:sz="0" w:space="0" w:color="auto"/>
        <w:right w:val="none" w:sz="0" w:space="0" w:color="auto"/>
      </w:divBdr>
    </w:div>
    <w:div w:id="1469325313">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97680121">
      <w:bodyDiv w:val="1"/>
      <w:marLeft w:val="0"/>
      <w:marRight w:val="0"/>
      <w:marTop w:val="0"/>
      <w:marBottom w:val="0"/>
      <w:divBdr>
        <w:top w:val="none" w:sz="0" w:space="0" w:color="auto"/>
        <w:left w:val="none" w:sz="0" w:space="0" w:color="auto"/>
        <w:bottom w:val="none" w:sz="0" w:space="0" w:color="auto"/>
        <w:right w:val="none" w:sz="0" w:space="0" w:color="auto"/>
      </w:divBdr>
    </w:div>
    <w:div w:id="1860197640">
      <w:bodyDiv w:val="1"/>
      <w:marLeft w:val="0"/>
      <w:marRight w:val="0"/>
      <w:marTop w:val="0"/>
      <w:marBottom w:val="0"/>
      <w:divBdr>
        <w:top w:val="none" w:sz="0" w:space="0" w:color="auto"/>
        <w:left w:val="none" w:sz="0" w:space="0" w:color="auto"/>
        <w:bottom w:val="none" w:sz="0" w:space="0" w:color="auto"/>
        <w:right w:val="none" w:sz="0" w:space="0" w:color="auto"/>
      </w:divBdr>
    </w:div>
    <w:div w:id="204821135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fujitsu.com/jp/ir/library/presentation/pdf/20220428-02.pdf" TargetMode="External"/><Relationship Id="rId18" Type="http://schemas.openxmlformats.org/officeDocument/2006/relationships/hyperlink" Target="https://pr.fujitsu.com/jp/ir/library/presentation/pdf/20220428-02.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fujitsu.com/jp/about/csr/topmessage/" TargetMode="External"/><Relationship Id="rId17" Type="http://schemas.openxmlformats.org/officeDocument/2006/relationships/hyperlink" Target="https://pr.fujitsu.com/jp/ir/integratedrep/2022/pdf/all.pdf" TargetMode="External"/><Relationship Id="rId2" Type="http://schemas.openxmlformats.org/officeDocument/2006/relationships/customXml" Target="../customXml/item2.xml"/><Relationship Id="rId16" Type="http://schemas.openxmlformats.org/officeDocument/2006/relationships/hyperlink" Target="https://pr.fujitsu.com/jp/ir/integratedrep/2022/pdf/all.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ujitsu.com/downloads/JP/vision/2022/download-center/FTSV2022-JP.pdf" TargetMode="External"/><Relationship Id="rId5" Type="http://schemas.openxmlformats.org/officeDocument/2006/relationships/numbering" Target="numbering.xml"/><Relationship Id="rId15" Type="http://schemas.openxmlformats.org/officeDocument/2006/relationships/hyperlink" Target="https://pr.fujitsu.com/jp/ir/library/presentation/pdf/20220428-02.pdf" TargetMode="External"/><Relationship Id="rId10" Type="http://schemas.openxmlformats.org/officeDocument/2006/relationships/endnotes" Target="endnotes.xml"/><Relationship Id="rId19" Type="http://schemas.openxmlformats.org/officeDocument/2006/relationships/hyperlink" Target="https://www.youtube.com/watch?v=Q-DDZffkEp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fujitsu.com/jp/ir/integratedrep/2022/pdf/all.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525faf9-743b-4c11-b268-7e2979cb4165">
      <Terms xmlns="http://schemas.microsoft.com/office/infopath/2007/PartnerControls"/>
    </lcf76f155ced4ddcb4097134ff3c332f>
    <TaxCatchAll xmlns="b5c54d85-bf07-4c09-bf5d-7aac7bf64b2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F2B6A8FF39ABA49A59B09FE8B580DD7" ma:contentTypeVersion="16" ma:contentTypeDescription="新しいドキュメントを作成します。" ma:contentTypeScope="" ma:versionID="01457f3df8a29f43b212ae0cb3b56dd9">
  <xsd:schema xmlns:xsd="http://www.w3.org/2001/XMLSchema" xmlns:xs="http://www.w3.org/2001/XMLSchema" xmlns:p="http://schemas.microsoft.com/office/2006/metadata/properties" xmlns:ns2="b5c54d85-bf07-4c09-bf5d-7aac7bf64b26" xmlns:ns3="2525faf9-743b-4c11-b268-7e2979cb4165" targetNamespace="http://schemas.microsoft.com/office/2006/metadata/properties" ma:root="true" ma:fieldsID="6177c9e054ebe63dbca41c30a6a4dd31" ns2:_="" ns3:_="">
    <xsd:import namespace="b5c54d85-bf07-4c09-bf5d-7aac7bf64b26"/>
    <xsd:import namespace="2525faf9-743b-4c11-b268-7e2979cb416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c54d85-bf07-4c09-bf5d-7aac7bf64b26"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8fd93c8f-c6a9-44d5-afb9-35afa6f2b2d8}" ma:internalName="TaxCatchAll" ma:showField="CatchAllData" ma:web="b5c54d85-bf07-4c09-bf5d-7aac7bf64b2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525faf9-743b-4c11-b268-7e2979cb416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bc4fd492-276b-4614-b3af-3a4c63b563f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2.xml><?xml version="1.0" encoding="utf-8"?>
<ds:datastoreItem xmlns:ds="http://schemas.openxmlformats.org/officeDocument/2006/customXml" ds:itemID="{43ADB86F-E182-4228-B78D-FBAE55BCB530}">
  <ds:schemaRefs>
    <ds:schemaRef ds:uri="http://schemas.microsoft.com/office/2006/metadata/properties"/>
    <ds:schemaRef ds:uri="http://schemas.microsoft.com/office/infopath/2007/PartnerControls"/>
    <ds:schemaRef ds:uri="2525faf9-743b-4c11-b268-7e2979cb4165"/>
    <ds:schemaRef ds:uri="b5c54d85-bf07-4c09-bf5d-7aac7bf64b26"/>
  </ds:schemaRefs>
</ds:datastoreItem>
</file>

<file path=customXml/itemProps3.xml><?xml version="1.0" encoding="utf-8"?>
<ds:datastoreItem xmlns:ds="http://schemas.openxmlformats.org/officeDocument/2006/customXml" ds:itemID="{A42E44C3-EE0E-446E-844F-DCB1A31E86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54d85-bf07-4c09-bf5d-7aac7bf64b26"/>
    <ds:schemaRef ds:uri="2525faf9-743b-4c11-b268-7e2979cb41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8A5E60-64D2-419D-B3B6-BCAD43990B4B}">
  <ds:schemaRefs>
    <ds:schemaRef ds:uri="http://schemas.microsoft.com/sharepoint/v3/contenttype/forms"/>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1374</ap:Words>
  <ap:Characters>7832</ap:Characters>
  <ap:Application/>
  <ap:Lines>65</ap:Lines>
  <ap:Paragraphs>18</ap:Paragraphs>
  <ap:ScaleCrop>false</ap:ScaleCrop>
  <ap:Company/>
  <ap:LinksUpToDate>false</ap:LinksUpToDate>
  <ap:CharactersWithSpaces>9188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0x0101001F2B6A8FF39ABA49A59B09FE8B580DD7</vt:lpwstr>
  </property>
  <property fmtid="{D5CDD505-2E9C-101B-9397-08002B2CF9AE}" pid="3" name="MSIP_Label_a7295cc1-d279-42ac-ab4d-3b0f4fece050_Enabled">
    <vt:lpwstr>true</vt:lpwstr>
  </property>
  <property fmtid="{D5CDD505-2E9C-101B-9397-08002B2CF9AE}" pid="4" name="MSIP_Label_a7295cc1-d279-42ac-ab4d-3b0f4fece050_SetDate">
    <vt:lpwstr>2022-10-06T04:29:57Z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75797ce3-fb29-469d-86de-e8dc2b323521</vt:lpwstr>
  </property>
  <property fmtid="{D5CDD505-2E9C-101B-9397-08002B2CF9AE}" pid="9" name="MSIP_Label_a7295cc1-d279-42ac-ab4d-3b0f4fece050_ContentBits">
    <vt:lpwstr>0</vt:lpwstr>
  </property>
  <property fmtid="{D5CDD505-2E9C-101B-9397-08002B2CF9AE}" pid="10" name="MediaServiceImageTags">
    <vt:lpwstr/>
  </property>
</Properties>
</file>