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02908B92"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0BE3807C"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申請年月日</w:t>
            </w:r>
            <w:r w:rsidR="00DC6635">
              <w:rPr>
                <w:rFonts w:ascii="ＭＳ 明朝" w:eastAsia="ＭＳ 明朝" w:hAnsi="ＭＳ 明朝" w:hint="eastAsia"/>
                <w:spacing w:val="6"/>
                <w:kern w:val="0"/>
                <w:szCs w:val="21"/>
              </w:rPr>
              <w:t>２０２４</w:t>
            </w:r>
            <w:r w:rsidRPr="00E577BF">
              <w:rPr>
                <w:rFonts w:ascii="ＭＳ 明朝" w:eastAsia="ＭＳ 明朝" w:hAnsi="ＭＳ 明朝" w:cs="ＭＳ 明朝" w:hint="eastAsia"/>
                <w:spacing w:val="6"/>
                <w:kern w:val="0"/>
                <w:szCs w:val="21"/>
              </w:rPr>
              <w:t>年</w:t>
            </w:r>
            <w:r w:rsidR="00DC6635">
              <w:rPr>
                <w:rFonts w:ascii="ＭＳ 明朝" w:eastAsia="ＭＳ 明朝" w:hAnsi="ＭＳ 明朝" w:cs="ＭＳ 明朝" w:hint="eastAsia"/>
                <w:spacing w:val="6"/>
                <w:kern w:val="0"/>
                <w:szCs w:val="21"/>
              </w:rPr>
              <w:t>１</w:t>
            </w:r>
            <w:r w:rsidR="00A518E1">
              <w:rPr>
                <w:rFonts w:ascii="ＭＳ 明朝" w:eastAsia="ＭＳ 明朝" w:hAnsi="ＭＳ 明朝" w:cs="ＭＳ 明朝" w:hint="eastAsia"/>
                <w:spacing w:val="6"/>
                <w:kern w:val="0"/>
                <w:szCs w:val="21"/>
              </w:rPr>
              <w:t>２</w:t>
            </w:r>
            <w:r w:rsidRPr="00E577BF">
              <w:rPr>
                <w:rFonts w:ascii="ＭＳ 明朝" w:eastAsia="ＭＳ 明朝" w:hAnsi="ＭＳ 明朝" w:cs="ＭＳ 明朝" w:hint="eastAsia"/>
                <w:spacing w:val="6"/>
                <w:kern w:val="0"/>
                <w:szCs w:val="21"/>
              </w:rPr>
              <w:t>月</w:t>
            </w:r>
            <w:r w:rsidR="00A518E1">
              <w:rPr>
                <w:rFonts w:ascii="ＭＳ 明朝" w:eastAsia="ＭＳ 明朝" w:hAnsi="ＭＳ 明朝" w:cs="ＭＳ 明朝" w:hint="eastAsia"/>
                <w:spacing w:val="6"/>
                <w:kern w:val="0"/>
                <w:szCs w:val="21"/>
              </w:rPr>
              <w:t>１０</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5F74EB9C"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DC6635">
              <w:rPr>
                <w:rFonts w:ascii="ＭＳ 明朝" w:eastAsia="ＭＳ 明朝" w:hAnsi="ＭＳ 明朝" w:hint="eastAsia"/>
                <w:spacing w:val="6"/>
                <w:kern w:val="0"/>
                <w:szCs w:val="21"/>
              </w:rPr>
              <w:t xml:space="preserve">すぎやっきょく　</w:t>
            </w:r>
          </w:p>
          <w:p w14:paraId="1EE5CAB5" w14:textId="72F29617"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00DC6635">
              <w:rPr>
                <w:rFonts w:ascii="Helvetica" w:hAnsi="Helvetica"/>
                <w:color w:val="333333"/>
                <w:szCs w:val="21"/>
              </w:rPr>
              <w:t>株式会社スギ薬局</w:t>
            </w:r>
          </w:p>
          <w:p w14:paraId="709E4A6F" w14:textId="2ACB065F"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DC6635">
              <w:rPr>
                <w:rFonts w:ascii="ＭＳ 明朝" w:eastAsia="ＭＳ 明朝" w:hAnsi="ＭＳ 明朝" w:hint="eastAsia"/>
                <w:spacing w:val="6"/>
                <w:kern w:val="0"/>
                <w:szCs w:val="21"/>
              </w:rPr>
              <w:t>すぎうらかつのり</w:t>
            </w:r>
          </w:p>
          <w:p w14:paraId="039A6583" w14:textId="158D4CB7"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00DC6635">
              <w:rPr>
                <w:rFonts w:ascii="Helvetica" w:hAnsi="Helvetica"/>
                <w:color w:val="333333"/>
                <w:szCs w:val="21"/>
              </w:rPr>
              <w:t>杉浦</w:t>
            </w:r>
            <w:r w:rsidR="00DC6635">
              <w:rPr>
                <w:rFonts w:ascii="Helvetica" w:hAnsi="Helvetica" w:hint="eastAsia"/>
                <w:color w:val="333333"/>
                <w:szCs w:val="21"/>
              </w:rPr>
              <w:t xml:space="preserve">　</w:t>
            </w:r>
            <w:r w:rsidR="00DC6635">
              <w:rPr>
                <w:rFonts w:ascii="Helvetica" w:hAnsi="Helvetica"/>
                <w:color w:val="333333"/>
                <w:szCs w:val="21"/>
              </w:rPr>
              <w:t>克典</w:t>
            </w:r>
            <w:r w:rsidR="00FC34BA" w:rsidRPr="00E577BF">
              <w:rPr>
                <w:rFonts w:ascii="ＭＳ 明朝" w:eastAsia="ＭＳ 明朝" w:hAnsi="ＭＳ 明朝" w:cs="ＭＳ 明朝" w:hint="eastAsia"/>
                <w:spacing w:val="6"/>
                <w:kern w:val="0"/>
                <w:szCs w:val="21"/>
              </w:rPr>
              <w:t xml:space="preserve">　 </w:t>
            </w:r>
            <w:r w:rsidR="00FB5182" w:rsidRPr="00E577BF">
              <w:rPr>
                <w:rFonts w:ascii="ＭＳ 明朝" w:eastAsia="ＭＳ 明朝" w:hAnsi="ＭＳ 明朝" w:cs="ＭＳ 明朝" w:hint="eastAsia"/>
                <w:spacing w:val="6"/>
                <w:kern w:val="0"/>
                <w:szCs w:val="21"/>
              </w:rPr>
              <w:t xml:space="preserve">  </w:t>
            </w:r>
          </w:p>
          <w:p w14:paraId="5534F654" w14:textId="153A501D"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DC6635">
              <w:rPr>
                <w:rFonts w:ascii="ＭＳ 明朝" w:eastAsia="ＭＳ 明朝" w:hAnsi="ＭＳ 明朝" w:cs="ＭＳ 明朝" w:hint="eastAsia"/>
                <w:spacing w:val="588"/>
                <w:kern w:val="0"/>
                <w:szCs w:val="21"/>
                <w:fitText w:val="1596" w:id="-2095224320"/>
              </w:rPr>
              <w:t>住</w:t>
            </w:r>
            <w:r w:rsidRPr="00DC6635">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DC6635">
              <w:rPr>
                <w:rFonts w:ascii="Helvetica" w:hAnsi="Helvetica"/>
                <w:color w:val="333333"/>
                <w:szCs w:val="21"/>
              </w:rPr>
              <w:t>4</w:t>
            </w:r>
            <w:r w:rsidR="00DC6635">
              <w:rPr>
                <w:rFonts w:ascii="Helvetica" w:hAnsi="Helvetica" w:hint="eastAsia"/>
                <w:color w:val="333333"/>
                <w:szCs w:val="21"/>
              </w:rPr>
              <w:t>4</w:t>
            </w:r>
            <w:r w:rsidR="00DC6635">
              <w:rPr>
                <w:rFonts w:ascii="Helvetica" w:hAnsi="Helvetica"/>
                <w:color w:val="333333"/>
                <w:szCs w:val="21"/>
              </w:rPr>
              <w:t>6-0056</w:t>
            </w:r>
            <w:r w:rsidR="00DC6635">
              <w:rPr>
                <w:rFonts w:ascii="Helvetica" w:hAnsi="Helvetica" w:hint="eastAsia"/>
                <w:color w:val="333333"/>
                <w:szCs w:val="21"/>
              </w:rPr>
              <w:t xml:space="preserve">　</w:t>
            </w:r>
            <w:r w:rsidR="00DC6635" w:rsidRPr="00873243">
              <w:rPr>
                <w:rFonts w:ascii="Helvetica" w:hAnsi="Helvetica" w:hint="eastAsia"/>
                <w:color w:val="333333"/>
                <w:szCs w:val="21"/>
              </w:rPr>
              <w:t>愛知県安城市三河安城町</w:t>
            </w:r>
            <w:r w:rsidR="00DC6635" w:rsidRPr="00873243">
              <w:rPr>
                <w:rFonts w:ascii="Helvetica" w:hAnsi="Helvetica" w:hint="eastAsia"/>
                <w:color w:val="333333"/>
                <w:szCs w:val="21"/>
              </w:rPr>
              <w:t>1</w:t>
            </w:r>
            <w:r w:rsidR="00DC6635" w:rsidRPr="00873243">
              <w:rPr>
                <w:rFonts w:ascii="Helvetica" w:hAnsi="Helvetica" w:hint="eastAsia"/>
                <w:color w:val="333333"/>
                <w:szCs w:val="21"/>
              </w:rPr>
              <w:t>丁目</w:t>
            </w:r>
            <w:r w:rsidR="00DC6635" w:rsidRPr="00873243">
              <w:rPr>
                <w:rFonts w:ascii="Helvetica" w:hAnsi="Helvetica" w:hint="eastAsia"/>
                <w:color w:val="333333"/>
                <w:szCs w:val="21"/>
              </w:rPr>
              <w:t>8</w:t>
            </w:r>
            <w:r w:rsidR="00DC6635" w:rsidRPr="00873243">
              <w:rPr>
                <w:rFonts w:ascii="Helvetica" w:hAnsi="Helvetica" w:hint="eastAsia"/>
                <w:color w:val="333333"/>
                <w:szCs w:val="21"/>
              </w:rPr>
              <w:t>番地</w:t>
            </w:r>
            <w:r w:rsidR="00DC6635" w:rsidRPr="00873243">
              <w:rPr>
                <w:rFonts w:ascii="Helvetica" w:hAnsi="Helvetica" w:hint="eastAsia"/>
                <w:color w:val="333333"/>
                <w:szCs w:val="21"/>
              </w:rPr>
              <w:t>4</w:t>
            </w:r>
          </w:p>
          <w:p w14:paraId="6BDAE701" w14:textId="77777777" w:rsidR="00D1302E" w:rsidRPr="00E577BF" w:rsidRDefault="00D1302E" w:rsidP="00F66735">
            <w:pPr>
              <w:spacing w:afterLines="50" w:after="120" w:line="260" w:lineRule="exact"/>
              <w:ind w:leftChars="1261" w:left="2699"/>
              <w:rPr>
                <w:rFonts w:ascii="ＭＳ 明朝" w:eastAsia="ＭＳ 明朝" w:hAnsi="ＭＳ 明朝"/>
                <w:spacing w:val="14"/>
                <w:kern w:val="0"/>
                <w:szCs w:val="21"/>
              </w:rPr>
            </w:pPr>
          </w:p>
          <w:p w14:paraId="47DD002F" w14:textId="0FD7BC74"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DC6635" w:rsidRPr="00844EB7">
              <w:rPr>
                <w:rFonts w:ascii="ＭＳ 明朝" w:eastAsia="ＭＳ 明朝" w:hAnsi="ＭＳ 明朝" w:cs="ＭＳ 明朝"/>
                <w:kern w:val="0"/>
                <w:szCs w:val="21"/>
              </w:rPr>
              <w:t>7180301016951</w:t>
            </w:r>
          </w:p>
          <w:p w14:paraId="045CD76E" w14:textId="7E471742" w:rsidR="00D1302E" w:rsidRPr="00E577BF" w:rsidRDefault="00135146"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4515AB94">
                <v:oval id="_x0000_s1026" style="position:absolute;left:0;text-align:left;margin-left:106.5pt;margin-top:11.75pt;width:45pt;height:15.5pt;z-index:251657728" filled="f" strokecolor="red" strokeweight="1.5pt">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5A8E24E" w14:textId="77777777" w:rsidR="00DC6635" w:rsidRDefault="00DC6635" w:rsidP="00DC66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スギ薬局　採用サイト</w:t>
                  </w:r>
                </w:p>
                <w:p w14:paraId="200ADAF6" w14:textId="149CD327" w:rsidR="00D1302E" w:rsidRPr="00E577BF" w:rsidRDefault="00DC6635" w:rsidP="00DC66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T</w:t>
                  </w:r>
                  <w:r>
                    <w:rPr>
                      <w:rFonts w:ascii="ＭＳ 明朝" w:eastAsia="ＭＳ 明朝" w:hAnsi="ＭＳ 明朝" w:cs="ＭＳ 明朝"/>
                      <w:spacing w:val="6"/>
                      <w:kern w:val="0"/>
                      <w:szCs w:val="21"/>
                    </w:rPr>
                    <w:t>OP</w:t>
                  </w:r>
                  <w:r>
                    <w:rPr>
                      <w:rFonts w:ascii="ＭＳ 明朝" w:eastAsia="ＭＳ 明朝" w:hAnsi="ＭＳ 明朝" w:cs="ＭＳ 明朝" w:hint="eastAsia"/>
                      <w:spacing w:val="6"/>
                      <w:kern w:val="0"/>
                      <w:szCs w:val="21"/>
                    </w:rPr>
                    <w:t>&gt;A</w:t>
                  </w:r>
                  <w:r>
                    <w:rPr>
                      <w:rFonts w:ascii="ＭＳ 明朝" w:eastAsia="ＭＳ 明朝" w:hAnsi="ＭＳ 明朝" w:cs="ＭＳ 明朝"/>
                      <w:spacing w:val="6"/>
                      <w:kern w:val="0"/>
                      <w:szCs w:val="21"/>
                    </w:rPr>
                    <w:t>bout us&gt;</w:t>
                  </w:r>
                  <w:r>
                    <w:rPr>
                      <w:rFonts w:ascii="ＭＳ 明朝" w:eastAsia="ＭＳ 明朝" w:hAnsi="ＭＳ 明朝" w:cs="ＭＳ 明朝" w:hint="eastAsia"/>
                      <w:spacing w:val="6"/>
                      <w:kern w:val="0"/>
                      <w:szCs w:val="21"/>
                    </w:rPr>
                    <w:t>トータルヘルスケア</w:t>
                  </w: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E29B010" w14:textId="2BD0BAD1" w:rsidR="00D1302E" w:rsidRPr="00E577BF" w:rsidRDefault="00DC663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w:t>
                  </w:r>
                  <w:r>
                    <w:rPr>
                      <w:rFonts w:ascii="ＭＳ 明朝" w:eastAsia="ＭＳ 明朝" w:hAnsi="ＭＳ 明朝" w:cs="ＭＳ 明朝"/>
                      <w:spacing w:val="6"/>
                      <w:kern w:val="0"/>
                      <w:szCs w:val="21"/>
                    </w:rPr>
                    <w:t>21</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spacing w:val="6"/>
                      <w:kern w:val="0"/>
                      <w:szCs w:val="21"/>
                    </w:rPr>
                    <w:t>3</w:t>
                  </w:r>
                  <w:r w:rsidRPr="00DD56DC">
                    <w:rPr>
                      <w:rFonts w:ascii="ＭＳ 明朝" w:eastAsia="ＭＳ 明朝" w:hAnsi="ＭＳ 明朝" w:cs="ＭＳ 明朝" w:hint="eastAsia"/>
                      <w:spacing w:val="6"/>
                      <w:kern w:val="0"/>
                      <w:szCs w:val="21"/>
                    </w:rPr>
                    <w:t>月</w:t>
                  </w:r>
                  <w:r>
                    <w:rPr>
                      <w:rFonts w:ascii="ＭＳ 明朝" w:eastAsia="ＭＳ 明朝" w:hAnsi="ＭＳ 明朝" w:cs="ＭＳ 明朝"/>
                      <w:spacing w:val="6"/>
                      <w:kern w:val="0"/>
                      <w:szCs w:val="21"/>
                    </w:rPr>
                    <w:t>1</w:t>
                  </w:r>
                  <w:r w:rsidRPr="00DD56DC">
                    <w:rPr>
                      <w:rFonts w:ascii="ＭＳ 明朝" w:eastAsia="ＭＳ 明朝" w:hAnsi="ＭＳ 明朝" w:cs="ＭＳ 明朝" w:hint="eastAsia"/>
                      <w:spacing w:val="6"/>
                      <w:kern w:val="0"/>
                      <w:szCs w:val="21"/>
                    </w:rPr>
                    <w:t>日</w:t>
                  </w:r>
                </w:p>
                <w:p w14:paraId="5054374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A405C96" w14:textId="77777777" w:rsidR="00DC6635" w:rsidRDefault="00DC6635" w:rsidP="00DC6635">
                  <w:pPr>
                    <w:pStyle w:val="Default"/>
                  </w:pPr>
                  <w:r w:rsidRPr="0009403C">
                    <w:rPr>
                      <w:rFonts w:ascii="ＭＳ 明朝" w:eastAsia="ＭＳ 明朝" w:hAnsi="ＭＳ 明朝" w:hint="eastAsia"/>
                      <w:sz w:val="21"/>
                      <w:szCs w:val="21"/>
                    </w:rPr>
                    <w:t>スギ薬局</w:t>
                  </w:r>
                  <w:r>
                    <w:rPr>
                      <w:rFonts w:ascii="ＭＳ 明朝" w:eastAsia="ＭＳ 明朝" w:hAnsi="ＭＳ 明朝" w:hint="eastAsia"/>
                      <w:sz w:val="21"/>
                      <w:szCs w:val="21"/>
                    </w:rPr>
                    <w:t xml:space="preserve">　</w:t>
                  </w:r>
                  <w:r w:rsidRPr="0009403C">
                    <w:rPr>
                      <w:rFonts w:ascii="ＭＳ 明朝" w:eastAsia="ＭＳ 明朝" w:hAnsi="ＭＳ 明朝" w:hint="eastAsia"/>
                      <w:sz w:val="21"/>
                      <w:szCs w:val="21"/>
                    </w:rPr>
                    <w:t xml:space="preserve">採用サイト </w:t>
                  </w:r>
                  <w:hyperlink r:id="rId11" w:history="1">
                    <w:r w:rsidRPr="00267DF1">
                      <w:rPr>
                        <w:rStyle w:val="af6"/>
                      </w:rPr>
                      <w:t>https://www.sugi-recruit.jp/about/</w:t>
                    </w:r>
                  </w:hyperlink>
                </w:p>
                <w:p w14:paraId="722CD779" w14:textId="77777777" w:rsidR="00DC6635" w:rsidRPr="0009403C" w:rsidRDefault="00DC6635" w:rsidP="00DC6635">
                  <w:pPr>
                    <w:pStyle w:val="Default"/>
                    <w:rPr>
                      <w:rFonts w:ascii="ＭＳ 明朝" w:eastAsia="ＭＳ 明朝" w:hAnsi="ＭＳ 明朝"/>
                      <w:sz w:val="21"/>
                      <w:szCs w:val="21"/>
                    </w:rPr>
                  </w:pPr>
                </w:p>
                <w:p w14:paraId="2BFD86E1" w14:textId="3A953FB7" w:rsidR="00D1302E" w:rsidRPr="00E577BF" w:rsidRDefault="00DC6635" w:rsidP="00DC66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About us</w:t>
                  </w:r>
                  <w:r w:rsidRPr="002A4272">
                    <w:rPr>
                      <w:rFonts w:ascii="ＭＳ 明朝" w:eastAsia="ＭＳ 明朝" w:hAnsi="ＭＳ 明朝" w:cs="ＭＳ 明朝" w:hint="eastAsia"/>
                      <w:spacing w:val="6"/>
                      <w:kern w:val="0"/>
                      <w:szCs w:val="21"/>
                    </w:rPr>
                    <w:t xml:space="preserve">　1ページ目　上段部分</w:t>
                  </w: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93E6DDA" w14:textId="77777777" w:rsidR="00DC6635" w:rsidRPr="0082478A" w:rsidRDefault="00DC6635" w:rsidP="00DC66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TOTAL </w:t>
                  </w:r>
                  <w:r>
                    <w:rPr>
                      <w:rFonts w:ascii="ＭＳ 明朝" w:eastAsia="ＭＳ 明朝" w:hAnsi="ＭＳ 明朝" w:cs="ＭＳ 明朝"/>
                      <w:spacing w:val="6"/>
                      <w:kern w:val="0"/>
                      <w:szCs w:val="21"/>
                    </w:rPr>
                    <w:t>HEALTHCARE</w:t>
                  </w:r>
                  <w:r w:rsidRPr="00EC3BAA">
                    <w:rPr>
                      <w:rFonts w:ascii="ＭＳ 明朝" w:eastAsia="ＭＳ 明朝" w:hAnsi="ＭＳ 明朝" w:cs="ＭＳ 明朝" w:hint="eastAsia"/>
                      <w:spacing w:val="6"/>
                      <w:kern w:val="0"/>
                      <w:szCs w:val="21"/>
                    </w:rPr>
                    <w:t>トータルヘルスケア</w:t>
                  </w:r>
                </w:p>
                <w:p w14:paraId="7B0913FE" w14:textId="77777777" w:rsidR="00DC6635" w:rsidRDefault="00DC6635" w:rsidP="00DC66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３行目</w:t>
                  </w:r>
                </w:p>
                <w:p w14:paraId="4553E0C1" w14:textId="2650E246" w:rsidR="00D1302E" w:rsidRPr="00E577BF" w:rsidRDefault="00DC6635" w:rsidP="00DC66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Arial" w:hAnsi="Arial" w:cs="Arial"/>
                      <w:color w:val="000000"/>
                    </w:rPr>
                    <w:t>スギ薬局はセルフケアから医療・服薬、介護・生活支援まで、人々の健康をトータルに支援できるよう、リアルとデジタルを融合させた店舗づくりやサービスに注力しています。今後は調剤併設型ドラッグストアを中心に、健診センターや介護施設、フィットネスジムなど、スギ薬局のリアル店舗と行政機関、他業種の企業が連携し、</w:t>
                  </w:r>
                  <w:r>
                    <w:rPr>
                      <w:rFonts w:ascii="Arial" w:hAnsi="Arial" w:cs="Arial"/>
                      <w:color w:val="000000"/>
                    </w:rPr>
                    <w:t>DX</w:t>
                  </w:r>
                  <w:r>
                    <w:rPr>
                      <w:rFonts w:ascii="Arial" w:hAnsi="Arial" w:cs="Arial"/>
                      <w:color w:val="000000"/>
                    </w:rPr>
                    <w:t>を駆使したヘルスケアネットワークを構築。地域に密着しつつリアルとデジタルをシームレスに活用し、どのような健康状態のお客様とも接点を持ちながら、一人ひとりに合った商品やサービスを提供していける薬局をめざします。</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5B7A7ED" w14:textId="634AB799" w:rsidR="00D1302E" w:rsidRPr="00E577BF" w:rsidRDefault="00DC663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355">
                    <w:rPr>
                      <w:rFonts w:ascii="ＭＳ 明朝" w:eastAsia="ＭＳ 明朝" w:hAnsi="ＭＳ 明朝" w:cs="ＭＳ 明朝"/>
                      <w:spacing w:val="6"/>
                      <w:kern w:val="0"/>
                      <w:szCs w:val="21"/>
                    </w:rPr>
                    <w:t>20</w:t>
                  </w:r>
                  <w:r>
                    <w:rPr>
                      <w:rFonts w:ascii="ＭＳ 明朝" w:eastAsia="ＭＳ 明朝" w:hAnsi="ＭＳ 明朝" w:cs="ＭＳ 明朝"/>
                      <w:spacing w:val="6"/>
                      <w:kern w:val="0"/>
                      <w:szCs w:val="21"/>
                    </w:rPr>
                    <w:t>20</w:t>
                  </w:r>
                  <w:r w:rsidRPr="00BB0355">
                    <w:rPr>
                      <w:rFonts w:ascii="ＭＳ 明朝" w:eastAsia="ＭＳ 明朝" w:hAnsi="ＭＳ 明朝" w:cs="ＭＳ 明朝" w:hint="eastAsia"/>
                      <w:spacing w:val="6"/>
                      <w:kern w:val="0"/>
                      <w:szCs w:val="21"/>
                    </w:rPr>
                    <w:t>年12月</w:t>
                  </w:r>
                  <w:r>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4</w:t>
                  </w:r>
                  <w:r w:rsidRPr="00BB0355">
                    <w:rPr>
                      <w:rFonts w:ascii="ＭＳ 明朝" w:eastAsia="ＭＳ 明朝" w:hAnsi="ＭＳ 明朝" w:cs="ＭＳ 明朝" w:hint="eastAsia"/>
                      <w:spacing w:val="6"/>
                      <w:kern w:val="0"/>
                      <w:szCs w:val="21"/>
                    </w:rPr>
                    <w:t xml:space="preserve">日 </w:t>
                  </w:r>
                  <w:r>
                    <w:rPr>
                      <w:rFonts w:ascii="ＭＳ 明朝" w:eastAsia="ＭＳ 明朝" w:hAnsi="ＭＳ 明朝" w:cs="ＭＳ 明朝" w:hint="eastAsia"/>
                      <w:spacing w:val="6"/>
                      <w:kern w:val="0"/>
                      <w:szCs w:val="21"/>
                    </w:rPr>
                    <w:t>株式会社スギ薬局</w:t>
                  </w:r>
                  <w:r w:rsidRPr="00BB0355">
                    <w:rPr>
                      <w:rFonts w:ascii="ＭＳ 明朝" w:eastAsia="ＭＳ 明朝" w:hAnsi="ＭＳ 明朝" w:cs="ＭＳ 明朝" w:hint="eastAsia"/>
                      <w:spacing w:val="6"/>
                      <w:kern w:val="0"/>
                      <w:szCs w:val="21"/>
                    </w:rPr>
                    <w:t xml:space="preserve"> 取締役会にて</w:t>
                  </w:r>
                  <w:r>
                    <w:rPr>
                      <w:rFonts w:ascii="ＭＳ 明朝" w:eastAsia="ＭＳ 明朝" w:hAnsi="ＭＳ 明朝" w:cs="ＭＳ 明朝" w:hint="eastAsia"/>
                      <w:spacing w:val="6"/>
                      <w:kern w:val="0"/>
                      <w:szCs w:val="21"/>
                    </w:rPr>
                    <w:t>報告</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公表媒体（文書等）の名称</w:t>
                  </w:r>
                </w:p>
              </w:tc>
              <w:tc>
                <w:tcPr>
                  <w:tcW w:w="5890" w:type="dxa"/>
                  <w:shd w:val="clear" w:color="auto" w:fill="auto"/>
                </w:tcPr>
                <w:p w14:paraId="344D3F6F" w14:textId="77777777" w:rsidR="00DC6635" w:rsidRDefault="00DC6635" w:rsidP="00DC6635">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当社親会社のスギホールディングス　コーポレートサイト</w:t>
                  </w:r>
                </w:p>
                <w:p w14:paraId="12876024" w14:textId="77777777" w:rsidR="00DC6635" w:rsidRDefault="00DC6635" w:rsidP="0013167B">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サステナビリティ &gt;</w:t>
                  </w:r>
                  <w:r>
                    <w:rPr>
                      <w:rFonts w:ascii="ＭＳ 明朝" w:eastAsia="ＭＳ 明朝" w:hAnsi="ＭＳ 明朝" w:cs="ＭＳ 明朝"/>
                      <w:spacing w:val="6"/>
                      <w:kern w:val="0"/>
                      <w:szCs w:val="21"/>
                    </w:rPr>
                    <w:t xml:space="preserve"> </w:t>
                  </w:r>
                  <w:r>
                    <w:rPr>
                      <w:rFonts w:ascii="ＭＳ 明朝" w:eastAsia="ＭＳ 明朝" w:hAnsi="ＭＳ 明朝" w:cs="ＭＳ 明朝" w:hint="eastAsia"/>
                      <w:spacing w:val="6"/>
                      <w:kern w:val="0"/>
                      <w:szCs w:val="21"/>
                    </w:rPr>
                    <w:t>統合報告書　202</w:t>
                  </w:r>
                  <w:r>
                    <w:rPr>
                      <w:rFonts w:ascii="ＭＳ 明朝" w:eastAsia="ＭＳ 明朝" w:hAnsi="ＭＳ 明朝" w:cs="ＭＳ 明朝"/>
                      <w:spacing w:val="6"/>
                      <w:kern w:val="0"/>
                      <w:szCs w:val="21"/>
                    </w:rPr>
                    <w:t>4</w:t>
                  </w:r>
                  <w:r>
                    <w:rPr>
                      <w:rFonts w:ascii="ＭＳ 明朝" w:eastAsia="ＭＳ 明朝" w:hAnsi="ＭＳ 明朝" w:cs="ＭＳ 明朝" w:hint="eastAsia"/>
                      <w:spacing w:val="6"/>
                      <w:kern w:val="0"/>
                      <w:szCs w:val="21"/>
                    </w:rPr>
                    <w:t>年</w:t>
                  </w:r>
                </w:p>
                <w:p w14:paraId="6E7FFE3F" w14:textId="77777777" w:rsidR="00DC6635" w:rsidRDefault="00DC6635" w:rsidP="00DC66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F49A76E" w14:textId="77777777" w:rsidR="00DC6635" w:rsidRDefault="00DC6635" w:rsidP="00DC6635">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当社親会社のスギホールディングス　コーポレートサイト</w:t>
                  </w:r>
                </w:p>
                <w:p w14:paraId="77284A9F" w14:textId="7A92FD9E" w:rsidR="007C244D" w:rsidRDefault="00DC6635" w:rsidP="007C244D">
                  <w:pPr>
                    <w:suppressAutoHyphens/>
                    <w:kinsoku w:val="0"/>
                    <w:overflowPunct w:val="0"/>
                    <w:adjustRightInd w:val="0"/>
                    <w:spacing w:afterLines="50" w:after="120" w:line="238" w:lineRule="exact"/>
                    <w:ind w:firstLineChars="200" w:firstLine="428"/>
                    <w:jc w:val="left"/>
                    <w:textAlignment w:val="center"/>
                  </w:pPr>
                  <w:r>
                    <w:rPr>
                      <w:rFonts w:hint="eastAsia"/>
                    </w:rPr>
                    <w:t>ニュースリリース　202</w:t>
                  </w:r>
                  <w:r>
                    <w:t>4-</w:t>
                  </w:r>
                  <w:r>
                    <w:rPr>
                      <w:rFonts w:hint="eastAsia"/>
                    </w:rPr>
                    <w:t>01</w:t>
                  </w:r>
                  <w:r>
                    <w:t xml:space="preserve">-22 </w:t>
                  </w:r>
                  <w:r>
                    <w:rPr>
                      <w:rFonts w:hint="eastAsia"/>
                    </w:rPr>
                    <w:t>当社子会社の役員人事に関するお知らせ</w:t>
                  </w:r>
                </w:p>
                <w:p w14:paraId="5BF68E2D" w14:textId="439823D1" w:rsidR="002F1802" w:rsidRPr="00E577BF" w:rsidRDefault="002F1802" w:rsidP="002F18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5ABD820C" w14:textId="77777777" w:rsidR="00DC6635" w:rsidRDefault="00DC6635" w:rsidP="00DC6635">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w:t>
                  </w:r>
                  <w:r>
                    <w:rPr>
                      <w:rFonts w:ascii="ＭＳ 明朝" w:eastAsia="ＭＳ 明朝" w:hAnsi="ＭＳ 明朝" w:cs="ＭＳ 明朝"/>
                      <w:spacing w:val="6"/>
                      <w:kern w:val="0"/>
                      <w:szCs w:val="21"/>
                    </w:rPr>
                    <w:t>4</w:t>
                  </w:r>
                  <w:r w:rsidRPr="00BB0355">
                    <w:rPr>
                      <w:rFonts w:ascii="ＭＳ 明朝" w:eastAsia="ＭＳ 明朝" w:hAnsi="ＭＳ 明朝" w:cs="ＭＳ 明朝" w:hint="eastAsia"/>
                      <w:spacing w:val="6"/>
                      <w:kern w:val="0"/>
                      <w:szCs w:val="21"/>
                    </w:rPr>
                    <w:t>年5月</w:t>
                  </w:r>
                  <w:r>
                    <w:rPr>
                      <w:rFonts w:ascii="ＭＳ 明朝" w:eastAsia="ＭＳ 明朝" w:hAnsi="ＭＳ 明朝" w:cs="ＭＳ 明朝" w:hint="eastAsia"/>
                      <w:spacing w:val="6"/>
                      <w:kern w:val="0"/>
                      <w:szCs w:val="21"/>
                    </w:rPr>
                    <w:t>3</w:t>
                  </w:r>
                  <w:r>
                    <w:rPr>
                      <w:rFonts w:ascii="ＭＳ 明朝" w:eastAsia="ＭＳ 明朝" w:hAnsi="ＭＳ 明朝" w:cs="ＭＳ 明朝"/>
                      <w:spacing w:val="6"/>
                      <w:kern w:val="0"/>
                      <w:szCs w:val="21"/>
                    </w:rPr>
                    <w:t>0</w:t>
                  </w:r>
                  <w:r>
                    <w:rPr>
                      <w:rFonts w:ascii="ＭＳ 明朝" w:eastAsia="ＭＳ 明朝" w:hAnsi="ＭＳ 明朝" w:cs="ＭＳ 明朝" w:hint="eastAsia"/>
                      <w:spacing w:val="6"/>
                      <w:kern w:val="0"/>
                      <w:szCs w:val="21"/>
                    </w:rPr>
                    <w:t>日</w:t>
                  </w:r>
                </w:p>
                <w:p w14:paraId="7116E297" w14:textId="0FB1F5BD" w:rsidR="00490678" w:rsidRPr="00F12883" w:rsidRDefault="00DC6635" w:rsidP="00F12883">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D4577">
                    <w:rPr>
                      <w:rFonts w:ascii="ＭＳ 明朝" w:eastAsia="ＭＳ 明朝" w:hAnsi="ＭＳ 明朝" w:cs="ＭＳ 明朝" w:hint="eastAsia"/>
                      <w:spacing w:val="6"/>
                      <w:kern w:val="0"/>
                      <w:szCs w:val="21"/>
                    </w:rPr>
                    <w:t>202</w:t>
                  </w:r>
                  <w:r w:rsidRPr="006D4577">
                    <w:rPr>
                      <w:rFonts w:ascii="ＭＳ 明朝" w:eastAsia="ＭＳ 明朝" w:hAnsi="ＭＳ 明朝" w:cs="ＭＳ 明朝"/>
                      <w:spacing w:val="6"/>
                      <w:kern w:val="0"/>
                      <w:szCs w:val="21"/>
                    </w:rPr>
                    <w:t>4</w:t>
                  </w:r>
                  <w:r w:rsidRPr="006D4577">
                    <w:rPr>
                      <w:rFonts w:ascii="ＭＳ 明朝" w:eastAsia="ＭＳ 明朝" w:hAnsi="ＭＳ 明朝" w:cs="ＭＳ 明朝" w:hint="eastAsia"/>
                      <w:spacing w:val="6"/>
                      <w:kern w:val="0"/>
                      <w:szCs w:val="21"/>
                    </w:rPr>
                    <w:t>年1月</w:t>
                  </w:r>
                  <w:r w:rsidRPr="006D4577">
                    <w:rPr>
                      <w:rFonts w:ascii="ＭＳ 明朝" w:eastAsia="ＭＳ 明朝" w:hAnsi="ＭＳ 明朝" w:cs="ＭＳ 明朝"/>
                      <w:spacing w:val="6"/>
                      <w:kern w:val="0"/>
                      <w:szCs w:val="21"/>
                    </w:rPr>
                    <w:t>22</w:t>
                  </w:r>
                  <w:r w:rsidRPr="006D4577">
                    <w:rPr>
                      <w:rFonts w:ascii="ＭＳ 明朝" w:eastAsia="ＭＳ 明朝" w:hAnsi="ＭＳ 明朝" w:cs="ＭＳ 明朝" w:hint="eastAsia"/>
                      <w:spacing w:val="6"/>
                      <w:kern w:val="0"/>
                      <w:szCs w:val="21"/>
                    </w:rPr>
                    <w:t>日</w:t>
                  </w: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271893C" w14:textId="77777777" w:rsidR="00DC6635" w:rsidRDefault="00DC6635" w:rsidP="00DC6635">
                  <w:pPr>
                    <w:numPr>
                      <w:ilvl w:val="0"/>
                      <w:numId w:val="7"/>
                    </w:numPr>
                    <w:suppressAutoHyphens/>
                    <w:kinsoku w:val="0"/>
                    <w:overflowPunct w:val="0"/>
                    <w:adjustRightInd w:val="0"/>
                    <w:spacing w:afterLines="50" w:after="120" w:line="238" w:lineRule="exact"/>
                    <w:jc w:val="left"/>
                    <w:textAlignment w:val="center"/>
                  </w:pPr>
                  <w:r>
                    <w:rPr>
                      <w:rFonts w:hint="eastAsia"/>
                    </w:rPr>
                    <w:t>当社親会社スギホールディングス サイト</w:t>
                  </w:r>
                </w:p>
                <w:p w14:paraId="48AA97D7" w14:textId="77777777" w:rsidR="00DC6635" w:rsidRDefault="00DC6635" w:rsidP="00DC6635">
                  <w:pPr>
                    <w:suppressAutoHyphens/>
                    <w:kinsoku w:val="0"/>
                    <w:overflowPunct w:val="0"/>
                    <w:adjustRightInd w:val="0"/>
                    <w:spacing w:afterLines="50" w:after="120" w:line="238" w:lineRule="exact"/>
                    <w:ind w:firstLineChars="100" w:firstLine="214"/>
                    <w:jc w:val="left"/>
                    <w:textAlignment w:val="center"/>
                  </w:pPr>
                  <w:r>
                    <w:rPr>
                      <w:rFonts w:hint="eastAsia"/>
                    </w:rPr>
                    <w:t>サステナビリティ-データ・資料にて掲載</w:t>
                  </w:r>
                </w:p>
                <w:p w14:paraId="538FF32A" w14:textId="77777777" w:rsidR="00DC6635" w:rsidRDefault="00DC6635" w:rsidP="00DC6635">
                  <w:pPr>
                    <w:suppressAutoHyphens/>
                    <w:kinsoku w:val="0"/>
                    <w:overflowPunct w:val="0"/>
                    <w:adjustRightInd w:val="0"/>
                    <w:spacing w:afterLines="50" w:after="120" w:line="238" w:lineRule="exact"/>
                    <w:ind w:firstLineChars="100" w:firstLine="214"/>
                    <w:jc w:val="left"/>
                    <w:textAlignment w:val="center"/>
                  </w:pPr>
                  <w:r w:rsidRPr="006D4577">
                    <w:t>https://www.sugi-hd.co.jp/sustainability/data/#integrated-report</w:t>
                  </w:r>
                </w:p>
                <w:p w14:paraId="547066DA" w14:textId="77777777" w:rsidR="00DC6635" w:rsidRDefault="00DC6635" w:rsidP="00DC6635">
                  <w:pPr>
                    <w:suppressAutoHyphens/>
                    <w:kinsoku w:val="0"/>
                    <w:overflowPunct w:val="0"/>
                    <w:adjustRightInd w:val="0"/>
                    <w:spacing w:afterLines="50" w:after="120" w:line="238" w:lineRule="exact"/>
                    <w:ind w:firstLineChars="100" w:firstLine="214"/>
                    <w:jc w:val="left"/>
                    <w:textAlignment w:val="center"/>
                  </w:pPr>
                  <w:r>
                    <w:rPr>
                      <w:rFonts w:hint="eastAsia"/>
                    </w:rPr>
                    <w:t>上記サイトの統合報告書 2</w:t>
                  </w:r>
                  <w:r>
                    <w:t>024</w:t>
                  </w:r>
                  <w:r>
                    <w:rPr>
                      <w:rFonts w:hint="eastAsia"/>
                    </w:rPr>
                    <w:t>に掲載</w:t>
                  </w:r>
                </w:p>
                <w:p w14:paraId="772695CE" w14:textId="77777777" w:rsidR="00DC6635" w:rsidRDefault="00DC6635" w:rsidP="00DC6635">
                  <w:pPr>
                    <w:suppressAutoHyphens/>
                    <w:kinsoku w:val="0"/>
                    <w:overflowPunct w:val="0"/>
                    <w:adjustRightInd w:val="0"/>
                    <w:spacing w:afterLines="50" w:after="120" w:line="238" w:lineRule="exact"/>
                    <w:ind w:firstLineChars="100" w:firstLine="214"/>
                    <w:jc w:val="left"/>
                    <w:textAlignment w:val="center"/>
                  </w:pPr>
                  <w:r w:rsidRPr="006D4577">
                    <w:t>https://www.sugi-hd.co.jp/pdf/sustainability/data/report2024.pdf</w:t>
                  </w:r>
                </w:p>
                <w:p w14:paraId="1E4DED29" w14:textId="77777777" w:rsidR="00DC6635" w:rsidRDefault="00DC6635" w:rsidP="00DC6635">
                  <w:pPr>
                    <w:suppressAutoHyphens/>
                    <w:kinsoku w:val="0"/>
                    <w:overflowPunct w:val="0"/>
                    <w:adjustRightInd w:val="0"/>
                    <w:spacing w:afterLines="50" w:after="120" w:line="238" w:lineRule="exact"/>
                    <w:ind w:firstLineChars="100" w:firstLine="214"/>
                    <w:jc w:val="left"/>
                    <w:textAlignment w:val="center"/>
                  </w:pPr>
                  <w:r>
                    <w:rPr>
                      <w:rFonts w:hint="eastAsia"/>
                    </w:rPr>
                    <w:t>統合報告書202</w:t>
                  </w:r>
                  <w:r>
                    <w:t xml:space="preserve">4 </w:t>
                  </w:r>
                  <w:r>
                    <w:rPr>
                      <w:rFonts w:hint="eastAsia"/>
                    </w:rPr>
                    <w:t>ページ</w:t>
                  </w:r>
                  <w:r>
                    <w:t>25</w:t>
                  </w:r>
                </w:p>
                <w:p w14:paraId="2E8FF1F9" w14:textId="77777777" w:rsidR="00DC6635" w:rsidRDefault="00DC6635" w:rsidP="00DC6635">
                  <w:pPr>
                    <w:suppressAutoHyphens/>
                    <w:kinsoku w:val="0"/>
                    <w:overflowPunct w:val="0"/>
                    <w:adjustRightInd w:val="0"/>
                    <w:spacing w:afterLines="50" w:after="120" w:line="238" w:lineRule="exact"/>
                    <w:ind w:firstLineChars="100" w:firstLine="214"/>
                    <w:jc w:val="left"/>
                    <w:textAlignment w:val="center"/>
                  </w:pPr>
                </w:p>
                <w:p w14:paraId="63429A26" w14:textId="77777777" w:rsidR="00DC6635" w:rsidRDefault="00DC6635" w:rsidP="00DC6635">
                  <w:pPr>
                    <w:numPr>
                      <w:ilvl w:val="0"/>
                      <w:numId w:val="7"/>
                    </w:numPr>
                    <w:suppressAutoHyphens/>
                    <w:kinsoku w:val="0"/>
                    <w:overflowPunct w:val="0"/>
                    <w:adjustRightInd w:val="0"/>
                    <w:spacing w:afterLines="50" w:after="120" w:line="238" w:lineRule="exact"/>
                    <w:jc w:val="left"/>
                    <w:textAlignment w:val="center"/>
                  </w:pPr>
                  <w:r>
                    <w:rPr>
                      <w:rFonts w:hint="eastAsia"/>
                    </w:rPr>
                    <w:t>当社親会社スギホールディングス サイト</w:t>
                  </w:r>
                </w:p>
                <w:p w14:paraId="0D208298" w14:textId="2335162E" w:rsidR="00DC6635" w:rsidRDefault="00DC6635" w:rsidP="00DC6635">
                  <w:pPr>
                    <w:suppressAutoHyphens/>
                    <w:kinsoku w:val="0"/>
                    <w:overflowPunct w:val="0"/>
                    <w:adjustRightInd w:val="0"/>
                    <w:spacing w:afterLines="50" w:after="120" w:line="238" w:lineRule="exact"/>
                    <w:ind w:firstLineChars="100" w:firstLine="214"/>
                    <w:jc w:val="left"/>
                    <w:textAlignment w:val="center"/>
                  </w:pPr>
                  <w:r>
                    <w:rPr>
                      <w:rFonts w:hint="eastAsia"/>
                    </w:rPr>
                    <w:t>ニュースリリース</w:t>
                  </w:r>
                  <w:r w:rsidR="0013167B">
                    <w:rPr>
                      <w:rFonts w:hint="eastAsia"/>
                    </w:rPr>
                    <w:t>にて掲載</w:t>
                  </w:r>
                </w:p>
                <w:p w14:paraId="333EAC14" w14:textId="77777777" w:rsidR="00DC6635" w:rsidRDefault="00DC6635" w:rsidP="00DC6635">
                  <w:pPr>
                    <w:suppressAutoHyphens/>
                    <w:kinsoku w:val="0"/>
                    <w:overflowPunct w:val="0"/>
                    <w:adjustRightInd w:val="0"/>
                    <w:spacing w:afterLines="50" w:after="120" w:line="238" w:lineRule="exact"/>
                    <w:ind w:firstLineChars="100" w:firstLine="214"/>
                    <w:jc w:val="left"/>
                    <w:textAlignment w:val="center"/>
                  </w:pPr>
                  <w:r w:rsidRPr="00620269">
                    <w:t>https://www.sugi-hd.co.jp/news/?page=2</w:t>
                  </w:r>
                </w:p>
                <w:p w14:paraId="065C5136" w14:textId="3BCC318C" w:rsidR="00DC6635" w:rsidRDefault="0013167B" w:rsidP="00DC6635">
                  <w:pPr>
                    <w:suppressAutoHyphens/>
                    <w:kinsoku w:val="0"/>
                    <w:overflowPunct w:val="0"/>
                    <w:adjustRightInd w:val="0"/>
                    <w:spacing w:afterLines="50" w:after="120" w:line="238" w:lineRule="exact"/>
                    <w:ind w:firstLineChars="100" w:firstLine="214"/>
                    <w:jc w:val="left"/>
                    <w:textAlignment w:val="center"/>
                  </w:pPr>
                  <w:r>
                    <w:rPr>
                      <w:rFonts w:hint="eastAsia"/>
                    </w:rPr>
                    <w:t>2</w:t>
                  </w:r>
                  <w:r>
                    <w:t xml:space="preserve">024-01-22 </w:t>
                  </w:r>
                  <w:r>
                    <w:rPr>
                      <w:rFonts w:hint="eastAsia"/>
                    </w:rPr>
                    <w:t>当社子会社の役員人事に関するお知らせ ページ1</w:t>
                  </w:r>
                </w:p>
                <w:p w14:paraId="1EFFCBC3" w14:textId="7699315A" w:rsidR="00DC6635" w:rsidRDefault="00DC6635" w:rsidP="0013167B">
                  <w:pPr>
                    <w:suppressAutoHyphens/>
                    <w:kinsoku w:val="0"/>
                    <w:overflowPunct w:val="0"/>
                    <w:adjustRightInd w:val="0"/>
                    <w:spacing w:afterLines="50" w:after="120" w:line="238" w:lineRule="exact"/>
                    <w:ind w:firstLineChars="100" w:firstLine="214"/>
                    <w:jc w:val="left"/>
                    <w:textAlignment w:val="center"/>
                  </w:pPr>
                  <w:r w:rsidRPr="00620269">
                    <w:t>https://www.sugi-hd.co.jp/pdf/20240122_%E5%BD%93%E7%A4%BE%E5%AD%90%E4%BC%9A%E7%A4%BE%E3%81%AE%E5%BD%B9%E5%93%A1%E4%BA%BA%E4%BA%8B%E3%81%AB%E9%96%A2%E3%81%99%E3%82%8B%E3%81%8A%E7%9F%A5%E3%82%89%E3%81%9B.pdf</w:t>
                  </w:r>
                </w:p>
                <w:p w14:paraId="1FE4DE1F" w14:textId="77777777" w:rsidR="00D1302E" w:rsidRPr="00DC6635"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D775E8C" w14:textId="77777777" w:rsidR="00DC6635" w:rsidRDefault="00DC6635" w:rsidP="00DC66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は、親会社であるスギホールディングス株式会社の事業会社として、「物販」「調剤」といったドラッグストア事業を展開しており、以下に記載する戦略は当該「物販」「調剤」に関する内容となっております。</w:t>
                  </w:r>
                </w:p>
                <w:p w14:paraId="0772D6F6" w14:textId="77777777" w:rsidR="00DC6635" w:rsidRDefault="00DC6635" w:rsidP="00DC66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F6F81">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①P.</w:t>
                  </w:r>
                  <w:r>
                    <w:rPr>
                      <w:rFonts w:ascii="ＭＳ 明朝" w:eastAsia="ＭＳ 明朝" w:hAnsi="ＭＳ 明朝" w:cs="ＭＳ 明朝"/>
                      <w:spacing w:val="6"/>
                      <w:kern w:val="0"/>
                      <w:szCs w:val="21"/>
                    </w:rPr>
                    <w:t>25</w:t>
                  </w:r>
                  <w:r w:rsidRPr="00CF6F81">
                    <w:rPr>
                      <w:rFonts w:ascii="ＭＳ 明朝" w:eastAsia="ＭＳ 明朝" w:hAnsi="ＭＳ 明朝" w:cs="ＭＳ 明朝" w:hint="eastAsia"/>
                      <w:spacing w:val="6"/>
                      <w:kern w:val="0"/>
                      <w:szCs w:val="21"/>
                    </w:rPr>
                    <w:t xml:space="preserve"> </w:t>
                  </w:r>
                  <w:r w:rsidRPr="00C059A1">
                    <w:rPr>
                      <w:rFonts w:ascii="ＭＳ 明朝" w:eastAsia="ＭＳ 明朝" w:hAnsi="ＭＳ 明朝" w:cs="ＭＳ 明朝" w:hint="eastAsia"/>
                      <w:spacing w:val="6"/>
                      <w:kern w:val="0"/>
                      <w:szCs w:val="21"/>
                    </w:rPr>
                    <w:t>2026年度を最終年度とする中期経営計画</w:t>
                  </w:r>
                  <w:r>
                    <w:rPr>
                      <w:rFonts w:ascii="ＭＳ 明朝" w:eastAsia="ＭＳ 明朝" w:hAnsi="ＭＳ 明朝" w:cs="ＭＳ 明朝" w:hint="eastAsia"/>
                      <w:spacing w:val="6"/>
                      <w:kern w:val="0"/>
                      <w:szCs w:val="21"/>
                    </w:rPr>
                    <w:t>」</w:t>
                  </w:r>
                  <w:r w:rsidRPr="00CF6F81">
                    <w:rPr>
                      <w:rFonts w:ascii="ＭＳ 明朝" w:eastAsia="ＭＳ 明朝" w:hAnsi="ＭＳ 明朝" w:cs="ＭＳ 明朝" w:hint="eastAsia"/>
                      <w:spacing w:val="6"/>
                      <w:kern w:val="0"/>
                      <w:szCs w:val="21"/>
                    </w:rPr>
                    <w:t>において、</w:t>
                  </w:r>
                  <w:r>
                    <w:rPr>
                      <w:rFonts w:ascii="ＭＳ 明朝" w:eastAsia="ＭＳ 明朝" w:hAnsi="ＭＳ 明朝" w:cs="ＭＳ 明朝" w:hint="eastAsia"/>
                      <w:spacing w:val="6"/>
                      <w:kern w:val="0"/>
                      <w:szCs w:val="21"/>
                    </w:rPr>
                    <w:t>トータルヘルスケア戦略における成長戦略として、「DX活用による顧客体験の変革」を掲げ、下記の3点を公表しております。</w:t>
                  </w:r>
                </w:p>
                <w:p w14:paraId="5BAD5463" w14:textId="77777777" w:rsidR="00DC6635" w:rsidRDefault="00DC6635" w:rsidP="00DC6635">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Segoe UI Emoji" w:eastAsia="Segoe UI Emoji" w:hAnsi="Segoe UI Emoji" w:cs="Segoe UI Emoji" w:hint="eastAsia"/>
                      <w:spacing w:val="6"/>
                      <w:kern w:val="0"/>
                      <w:szCs w:val="21"/>
                    </w:rPr>
                    <w:t>○</w:t>
                  </w:r>
                  <w:r>
                    <w:rPr>
                      <w:rFonts w:ascii="ＭＳ 明朝" w:eastAsia="ＭＳ 明朝" w:hAnsi="ＭＳ 明朝" w:cs="ＭＳ 明朝" w:hint="eastAsia"/>
                      <w:spacing w:val="6"/>
                      <w:kern w:val="0"/>
                      <w:szCs w:val="21"/>
                    </w:rPr>
                    <w:t>デジタルによる顧客体験の進化</w:t>
                  </w:r>
                </w:p>
                <w:p w14:paraId="238B3C93" w14:textId="77777777" w:rsidR="00DC6635" w:rsidRDefault="00DC6635" w:rsidP="00DC6635">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Segoe UI Emoji" w:eastAsia="Segoe UI Emoji" w:hAnsi="Segoe UI Emoji" w:cs="Segoe UI Emoji" w:hint="eastAsia"/>
                      <w:spacing w:val="6"/>
                      <w:kern w:val="0"/>
                      <w:szCs w:val="21"/>
                    </w:rPr>
                    <w:t>○</w:t>
                  </w:r>
                  <w:r>
                    <w:rPr>
                      <w:rFonts w:ascii="ＭＳ 明朝" w:eastAsia="ＭＳ 明朝" w:hAnsi="ＭＳ 明朝" w:cs="ＭＳ 明朝" w:hint="eastAsia"/>
                      <w:spacing w:val="6"/>
                      <w:kern w:val="0"/>
                      <w:szCs w:val="21"/>
                    </w:rPr>
                    <w:t>One-to-Oneマーケティングの展開</w:t>
                  </w:r>
                </w:p>
                <w:p w14:paraId="2F9F8861" w14:textId="77777777" w:rsidR="00DC6635" w:rsidRDefault="00DC6635" w:rsidP="00DC6635">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Segoe UI Emoji" w:eastAsia="Segoe UI Emoji" w:hAnsi="Segoe UI Emoji" w:cs="Segoe UI Emoji" w:hint="eastAsia"/>
                      <w:spacing w:val="6"/>
                      <w:kern w:val="0"/>
                      <w:szCs w:val="21"/>
                    </w:rPr>
                    <w:t>○</w:t>
                  </w:r>
                  <w:r>
                    <w:rPr>
                      <w:rFonts w:ascii="ＭＳ 明朝" w:eastAsia="ＭＳ 明朝" w:hAnsi="ＭＳ 明朝" w:cs="ＭＳ 明朝" w:hint="eastAsia"/>
                      <w:spacing w:val="6"/>
                      <w:kern w:val="0"/>
                      <w:szCs w:val="21"/>
                    </w:rPr>
                    <w:t>デジタル会員拡大と調剤利用率向上</w:t>
                  </w:r>
                </w:p>
                <w:p w14:paraId="163FB4D4" w14:textId="77777777" w:rsidR="00DC6635" w:rsidRDefault="00DC6635" w:rsidP="00DC66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08D659" w14:textId="77777777" w:rsidR="00DC6635" w:rsidRDefault="00DC6635" w:rsidP="00DC66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上記3点を実現する具体的なデータ活用を組み込んだ取り組みとしては、</w:t>
                  </w:r>
                  <w:r w:rsidRPr="00C059A1">
                    <w:rPr>
                      <w:rFonts w:ascii="ＭＳ 明朝" w:eastAsia="ＭＳ 明朝" w:hAnsi="ＭＳ 明朝" w:cs="ＭＳ 明朝" w:hint="eastAsia"/>
                      <w:spacing w:val="6"/>
                      <w:kern w:val="0"/>
                      <w:szCs w:val="21"/>
                    </w:rPr>
                    <w:t>「P.65 デジタル会員基盤の拡充」</w:t>
                  </w:r>
                  <w:r>
                    <w:rPr>
                      <w:rFonts w:ascii="ＭＳ 明朝" w:eastAsia="ＭＳ 明朝" w:hAnsi="ＭＳ 明朝" w:cs="ＭＳ 明朝" w:hint="eastAsia"/>
                      <w:spacing w:val="6"/>
                      <w:kern w:val="0"/>
                      <w:szCs w:val="21"/>
                    </w:rPr>
                    <w:t>において、下記を公表しております。</w:t>
                  </w:r>
                </w:p>
                <w:p w14:paraId="0848987C" w14:textId="5F13EA0C" w:rsidR="00D1302E" w:rsidRPr="00E577BF" w:rsidRDefault="00DC6635" w:rsidP="00DC66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Segoe UI Emoji" w:eastAsia="Segoe UI Emoji" w:hAnsi="Segoe UI Emoji" w:cs="Segoe UI Emoji" w:hint="eastAsia"/>
                      <w:spacing w:val="6"/>
                      <w:kern w:val="0"/>
                      <w:szCs w:val="21"/>
                    </w:rPr>
                    <w:t>◆</w:t>
                  </w:r>
                  <w:r w:rsidRPr="008D5D55">
                    <w:rPr>
                      <w:rFonts w:ascii="ＭＳ 明朝" w:eastAsia="ＭＳ 明朝" w:hAnsi="ＭＳ 明朝" w:cs="ＭＳ 明朝" w:hint="eastAsia"/>
                      <w:spacing w:val="6"/>
                      <w:kern w:val="0"/>
                      <w:szCs w:val="21"/>
                    </w:rPr>
                    <w:t>様々なデジタルによるヘルスケアサービスや個人のニーズ別販売促進策の基盤となるのが、デジタルアプリ[スギ薬局アプリ、スギスマホでお薬アプリ（かかりつけ薬</w:t>
                  </w:r>
                  <w:r w:rsidRPr="008D5D55">
                    <w:rPr>
                      <w:rFonts w:ascii="ＭＳ 明朝" w:eastAsia="ＭＳ 明朝" w:hAnsi="ＭＳ 明朝" w:cs="ＭＳ 明朝" w:hint="eastAsia"/>
                      <w:spacing w:val="6"/>
                      <w:kern w:val="0"/>
                      <w:szCs w:val="21"/>
                    </w:rPr>
                    <w:lastRenderedPageBreak/>
                    <w:t>局アプリ）]の会員数です。2023年度は、それぞれのアプリのダウンロード促進を手掛け、1,297万ダウンロードまで到達しました。</w:t>
                  </w: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7CF456F3" w14:textId="77777777" w:rsidR="00DC6635" w:rsidRDefault="00DC6635" w:rsidP="00DC6635">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当社取締役会にて決定した内容を、</w:t>
                  </w:r>
                  <w:r w:rsidRPr="00BB0355">
                    <w:rPr>
                      <w:rFonts w:ascii="ＭＳ 明朝" w:eastAsia="ＭＳ 明朝" w:hAnsi="ＭＳ 明朝" w:cs="ＭＳ 明朝"/>
                      <w:spacing w:val="6"/>
                      <w:kern w:val="0"/>
                      <w:szCs w:val="21"/>
                    </w:rPr>
                    <w:t>20</w:t>
                  </w:r>
                  <w:r>
                    <w:rPr>
                      <w:rFonts w:ascii="ＭＳ 明朝" w:eastAsia="ＭＳ 明朝" w:hAnsi="ＭＳ 明朝" w:cs="ＭＳ 明朝" w:hint="eastAsia"/>
                      <w:spacing w:val="6"/>
                      <w:kern w:val="0"/>
                      <w:szCs w:val="21"/>
                    </w:rPr>
                    <w:t>24</w:t>
                  </w:r>
                  <w:r w:rsidRPr="00BB0355">
                    <w:rPr>
                      <w:rFonts w:ascii="ＭＳ 明朝" w:eastAsia="ＭＳ 明朝" w:hAnsi="ＭＳ 明朝" w:cs="ＭＳ 明朝" w:hint="eastAsia"/>
                      <w:spacing w:val="6"/>
                      <w:kern w:val="0"/>
                      <w:szCs w:val="21"/>
                    </w:rPr>
                    <w:t>年</w:t>
                  </w:r>
                  <w:r>
                    <w:rPr>
                      <w:rFonts w:ascii="ＭＳ 明朝" w:eastAsia="ＭＳ 明朝" w:hAnsi="ＭＳ 明朝" w:cs="ＭＳ 明朝"/>
                      <w:spacing w:val="6"/>
                      <w:kern w:val="0"/>
                      <w:szCs w:val="21"/>
                    </w:rPr>
                    <w:t>5</w:t>
                  </w:r>
                  <w:r w:rsidRPr="00BB0355">
                    <w:rPr>
                      <w:rFonts w:ascii="ＭＳ 明朝" w:eastAsia="ＭＳ 明朝" w:hAnsi="ＭＳ 明朝" w:cs="ＭＳ 明朝" w:hint="eastAsia"/>
                      <w:spacing w:val="6"/>
                      <w:kern w:val="0"/>
                      <w:szCs w:val="21"/>
                    </w:rPr>
                    <w:t>月</w:t>
                  </w:r>
                  <w:r>
                    <w:rPr>
                      <w:rFonts w:ascii="ＭＳ 明朝" w:eastAsia="ＭＳ 明朝" w:hAnsi="ＭＳ 明朝" w:cs="ＭＳ 明朝"/>
                      <w:spacing w:val="6"/>
                      <w:kern w:val="0"/>
                      <w:szCs w:val="21"/>
                    </w:rPr>
                    <w:t>30</w:t>
                  </w:r>
                  <w:r w:rsidRPr="00BB0355">
                    <w:rPr>
                      <w:rFonts w:ascii="ＭＳ 明朝" w:eastAsia="ＭＳ 明朝" w:hAnsi="ＭＳ 明朝" w:cs="ＭＳ 明朝" w:hint="eastAsia"/>
                      <w:spacing w:val="6"/>
                      <w:kern w:val="0"/>
                      <w:szCs w:val="21"/>
                    </w:rPr>
                    <w:t>日 スギホールディングス株式会社 取締役会にて</w:t>
                  </w:r>
                  <w:r>
                    <w:rPr>
                      <w:rFonts w:ascii="ＭＳ 明朝" w:eastAsia="ＭＳ 明朝" w:hAnsi="ＭＳ 明朝" w:cs="ＭＳ 明朝" w:hint="eastAsia"/>
                      <w:spacing w:val="6"/>
                      <w:kern w:val="0"/>
                      <w:szCs w:val="21"/>
                    </w:rPr>
                    <w:t>報告</w:t>
                  </w:r>
                </w:p>
                <w:p w14:paraId="5FD596BB" w14:textId="15807AD1" w:rsidR="00D1302E" w:rsidRPr="00DC6635" w:rsidRDefault="00DC6635" w:rsidP="00DC6635">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C6635">
                    <w:rPr>
                      <w:rFonts w:ascii="ＭＳ 明朝" w:eastAsia="ＭＳ 明朝" w:hAnsi="ＭＳ 明朝" w:cs="ＭＳ 明朝" w:hint="eastAsia"/>
                      <w:spacing w:val="6"/>
                      <w:kern w:val="0"/>
                      <w:szCs w:val="21"/>
                    </w:rPr>
                    <w:t>当社取締役会にて決定した内容を、</w:t>
                  </w:r>
                  <w:r w:rsidRPr="00DC6635">
                    <w:rPr>
                      <w:rFonts w:ascii="ＭＳ 明朝" w:eastAsia="ＭＳ 明朝" w:hAnsi="ＭＳ 明朝" w:cs="ＭＳ 明朝"/>
                      <w:spacing w:val="6"/>
                      <w:kern w:val="0"/>
                      <w:szCs w:val="21"/>
                    </w:rPr>
                    <w:t>20</w:t>
                  </w:r>
                  <w:r w:rsidRPr="00DC6635">
                    <w:rPr>
                      <w:rFonts w:ascii="ＭＳ 明朝" w:eastAsia="ＭＳ 明朝" w:hAnsi="ＭＳ 明朝" w:cs="ＭＳ 明朝" w:hint="eastAsia"/>
                      <w:spacing w:val="6"/>
                      <w:kern w:val="0"/>
                      <w:szCs w:val="21"/>
                    </w:rPr>
                    <w:t>2</w:t>
                  </w:r>
                  <w:r w:rsidRPr="00DC6635">
                    <w:rPr>
                      <w:rFonts w:ascii="ＭＳ 明朝" w:eastAsia="ＭＳ 明朝" w:hAnsi="ＭＳ 明朝" w:cs="ＭＳ 明朝"/>
                      <w:spacing w:val="6"/>
                      <w:kern w:val="0"/>
                      <w:szCs w:val="21"/>
                    </w:rPr>
                    <w:t>4</w:t>
                  </w:r>
                  <w:r w:rsidRPr="00DC6635">
                    <w:rPr>
                      <w:rFonts w:ascii="ＭＳ 明朝" w:eastAsia="ＭＳ 明朝" w:hAnsi="ＭＳ 明朝" w:cs="ＭＳ 明朝" w:hint="eastAsia"/>
                      <w:spacing w:val="6"/>
                      <w:kern w:val="0"/>
                      <w:szCs w:val="21"/>
                    </w:rPr>
                    <w:t>年</w:t>
                  </w:r>
                  <w:r w:rsidRPr="00DC6635">
                    <w:rPr>
                      <w:rFonts w:ascii="ＭＳ 明朝" w:eastAsia="ＭＳ 明朝" w:hAnsi="ＭＳ 明朝" w:cs="ＭＳ 明朝"/>
                      <w:spacing w:val="6"/>
                      <w:kern w:val="0"/>
                      <w:szCs w:val="21"/>
                    </w:rPr>
                    <w:t>1</w:t>
                  </w:r>
                  <w:r w:rsidRPr="00DC6635">
                    <w:rPr>
                      <w:rFonts w:ascii="ＭＳ 明朝" w:eastAsia="ＭＳ 明朝" w:hAnsi="ＭＳ 明朝" w:cs="ＭＳ 明朝" w:hint="eastAsia"/>
                      <w:spacing w:val="6"/>
                      <w:kern w:val="0"/>
                      <w:szCs w:val="21"/>
                    </w:rPr>
                    <w:t>月2</w:t>
                  </w:r>
                  <w:r w:rsidRPr="00DC6635">
                    <w:rPr>
                      <w:rFonts w:ascii="ＭＳ 明朝" w:eastAsia="ＭＳ 明朝" w:hAnsi="ＭＳ 明朝" w:cs="ＭＳ 明朝"/>
                      <w:spacing w:val="6"/>
                      <w:kern w:val="0"/>
                      <w:szCs w:val="21"/>
                    </w:rPr>
                    <w:t>2</w:t>
                  </w:r>
                  <w:r w:rsidRPr="00DC6635">
                    <w:rPr>
                      <w:rFonts w:ascii="ＭＳ 明朝" w:eastAsia="ＭＳ 明朝" w:hAnsi="ＭＳ 明朝" w:cs="ＭＳ 明朝" w:hint="eastAsia"/>
                      <w:spacing w:val="6"/>
                      <w:kern w:val="0"/>
                      <w:szCs w:val="21"/>
                    </w:rPr>
                    <w:t>日 スギホールディングス株式会社 取締役会にて報告</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1F725C56" w14:textId="75063A2D" w:rsidR="00DC6635" w:rsidRDefault="00DC6635" w:rsidP="00F12883">
                  <w:pPr>
                    <w:numPr>
                      <w:ilvl w:val="0"/>
                      <w:numId w:val="17"/>
                    </w:numPr>
                    <w:suppressAutoHyphens/>
                    <w:kinsoku w:val="0"/>
                    <w:overflowPunct w:val="0"/>
                    <w:adjustRightInd w:val="0"/>
                    <w:spacing w:afterLines="50" w:after="120" w:line="238" w:lineRule="exact"/>
                    <w:jc w:val="left"/>
                    <w:textAlignment w:val="center"/>
                  </w:pPr>
                  <w:r>
                    <w:rPr>
                      <w:rFonts w:hint="eastAsia"/>
                    </w:rPr>
                    <w:t>当社親会社スギホールディングス サイト</w:t>
                  </w:r>
                </w:p>
                <w:p w14:paraId="014D1A79" w14:textId="77777777" w:rsidR="00DC6635" w:rsidRDefault="00DC6635" w:rsidP="00DC6635">
                  <w:pPr>
                    <w:suppressAutoHyphens/>
                    <w:kinsoku w:val="0"/>
                    <w:overflowPunct w:val="0"/>
                    <w:adjustRightInd w:val="0"/>
                    <w:spacing w:afterLines="50" w:after="120" w:line="238" w:lineRule="exact"/>
                    <w:jc w:val="left"/>
                    <w:textAlignment w:val="center"/>
                  </w:pPr>
                  <w:r>
                    <w:rPr>
                      <w:rFonts w:hint="eastAsia"/>
                    </w:rPr>
                    <w:t>ニュースリリース　ページ２にて掲載</w:t>
                  </w:r>
                </w:p>
                <w:p w14:paraId="6333D761" w14:textId="77777777" w:rsidR="002F1802" w:rsidRDefault="00DC6635" w:rsidP="002F1802">
                  <w:pPr>
                    <w:suppressAutoHyphens/>
                    <w:kinsoku w:val="0"/>
                    <w:overflowPunct w:val="0"/>
                    <w:adjustRightInd w:val="0"/>
                    <w:spacing w:afterLines="50" w:after="120" w:line="238" w:lineRule="exact"/>
                    <w:jc w:val="left"/>
                    <w:textAlignment w:val="center"/>
                  </w:pPr>
                  <w:r>
                    <w:br/>
                  </w:r>
                  <w:r>
                    <w:rPr>
                      <w:rFonts w:hint="eastAsia"/>
                    </w:rPr>
                    <w:t>2</w:t>
                  </w:r>
                  <w:r>
                    <w:t xml:space="preserve">024-01-22 </w:t>
                  </w:r>
                  <w:r>
                    <w:rPr>
                      <w:rFonts w:hint="eastAsia"/>
                    </w:rPr>
                    <w:t>当社子会社の役員人事に関するお知らせ ページ1</w:t>
                  </w:r>
                </w:p>
                <w:p w14:paraId="49C89D59" w14:textId="06C510C0" w:rsidR="002F1802" w:rsidRDefault="002F1802" w:rsidP="00F12883">
                  <w:pPr>
                    <w:numPr>
                      <w:ilvl w:val="0"/>
                      <w:numId w:val="18"/>
                    </w:numPr>
                    <w:suppressAutoHyphens/>
                    <w:kinsoku w:val="0"/>
                    <w:overflowPunct w:val="0"/>
                    <w:adjustRightInd w:val="0"/>
                    <w:spacing w:afterLines="50" w:after="120" w:line="238" w:lineRule="exact"/>
                    <w:jc w:val="left"/>
                    <w:textAlignment w:val="center"/>
                  </w:pPr>
                  <w:r>
                    <w:rPr>
                      <w:rFonts w:hint="eastAsia"/>
                    </w:rPr>
                    <w:t>当社親会社スギホールディングス サイト</w:t>
                  </w:r>
                </w:p>
                <w:p w14:paraId="30494396" w14:textId="77777777" w:rsidR="002F1802" w:rsidRDefault="002F1802" w:rsidP="002F1802">
                  <w:pPr>
                    <w:suppressAutoHyphens/>
                    <w:kinsoku w:val="0"/>
                    <w:overflowPunct w:val="0"/>
                    <w:adjustRightInd w:val="0"/>
                    <w:spacing w:afterLines="50" w:after="120" w:line="238" w:lineRule="exact"/>
                    <w:ind w:firstLineChars="100" w:firstLine="214"/>
                    <w:jc w:val="left"/>
                    <w:textAlignment w:val="center"/>
                  </w:pPr>
                  <w:r>
                    <w:rPr>
                      <w:rFonts w:hint="eastAsia"/>
                    </w:rPr>
                    <w:t>サステナビリティ-データ・資料にて掲載</w:t>
                  </w:r>
                </w:p>
                <w:p w14:paraId="3094D091" w14:textId="0E43BB70" w:rsidR="00264346" w:rsidRDefault="002F1802" w:rsidP="00264346">
                  <w:pPr>
                    <w:suppressAutoHyphens/>
                    <w:kinsoku w:val="0"/>
                    <w:overflowPunct w:val="0"/>
                    <w:adjustRightInd w:val="0"/>
                    <w:spacing w:afterLines="50" w:after="120" w:line="238" w:lineRule="exact"/>
                    <w:ind w:firstLineChars="100" w:firstLine="214"/>
                    <w:jc w:val="left"/>
                    <w:textAlignment w:val="center"/>
                  </w:pPr>
                  <w:r>
                    <w:rPr>
                      <w:rFonts w:hint="eastAsia"/>
                    </w:rPr>
                    <w:t>統合報告書202</w:t>
                  </w:r>
                  <w:r>
                    <w:t>4</w:t>
                  </w:r>
                  <w:r w:rsidR="00533952">
                    <w:rPr>
                      <w:rFonts w:hint="eastAsia"/>
                    </w:rPr>
                    <w:t xml:space="preserve"> ページ9</w:t>
                  </w:r>
                  <w:r w:rsidR="00533952">
                    <w:t>4</w:t>
                  </w:r>
                </w:p>
                <w:p w14:paraId="47D9F1D0" w14:textId="447CE3F4" w:rsidR="00264346" w:rsidRPr="002F1802" w:rsidRDefault="00264346" w:rsidP="0013167B">
                  <w:pPr>
                    <w:suppressAutoHyphens/>
                    <w:kinsoku w:val="0"/>
                    <w:overflowPunct w:val="0"/>
                    <w:adjustRightInd w:val="0"/>
                    <w:spacing w:afterLines="50" w:after="120" w:line="238" w:lineRule="exact"/>
                    <w:jc w:val="left"/>
                    <w:textAlignment w:val="center"/>
                  </w:pP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62C645E" w14:textId="364C4C94" w:rsidR="00DC6635" w:rsidRDefault="00264346" w:rsidP="007C244D">
                  <w:pPr>
                    <w:numPr>
                      <w:ilvl w:val="0"/>
                      <w:numId w:val="1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体制につきましては、D</w:t>
                  </w:r>
                  <w:r>
                    <w:rPr>
                      <w:rFonts w:ascii="ＭＳ 明朝" w:eastAsia="ＭＳ 明朝" w:hAnsi="ＭＳ 明朝" w:cs="ＭＳ 明朝"/>
                      <w:spacing w:val="6"/>
                      <w:kern w:val="0"/>
                      <w:szCs w:val="21"/>
                    </w:rPr>
                    <w:t>X</w:t>
                  </w:r>
                  <w:r w:rsidR="00135146">
                    <w:rPr>
                      <w:rFonts w:ascii="ＭＳ 明朝" w:eastAsia="ＭＳ 明朝" w:hAnsi="ＭＳ 明朝" w:cs="ＭＳ 明朝" w:hint="eastAsia"/>
                      <w:spacing w:val="6"/>
                      <w:kern w:val="0"/>
                      <w:szCs w:val="21"/>
                    </w:rPr>
                    <w:t>戦略本部を</w:t>
                  </w:r>
                  <w:r>
                    <w:rPr>
                      <w:rFonts w:ascii="ＭＳ 明朝" w:eastAsia="ＭＳ 明朝" w:hAnsi="ＭＳ 明朝" w:cs="ＭＳ 明朝" w:hint="eastAsia"/>
                      <w:spacing w:val="6"/>
                      <w:kern w:val="0"/>
                      <w:szCs w:val="21"/>
                    </w:rPr>
                    <w:t>設置し、本部長に</w:t>
                  </w:r>
                  <w:r w:rsidR="0066227C">
                    <w:t>取締役 森永和也</w:t>
                  </w:r>
                  <w:r>
                    <w:rPr>
                      <w:rFonts w:hint="eastAsia"/>
                    </w:rPr>
                    <w:t>を任命し、推進しております。</w:t>
                  </w:r>
                </w:p>
                <w:p w14:paraId="12DF2D81" w14:textId="77777777" w:rsidR="0066227C" w:rsidRPr="00264346" w:rsidRDefault="0066227C" w:rsidP="00DC66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134F61" w14:textId="24635C78" w:rsidR="00DC6635" w:rsidRDefault="00DC6635" w:rsidP="00DC66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【補足】</w:t>
                  </w:r>
                </w:p>
                <w:p w14:paraId="6FD8FEEC" w14:textId="6D9581DB" w:rsidR="00DC6635" w:rsidRDefault="006D788E" w:rsidP="00DC66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DX戦略本部配下に</w:t>
                  </w:r>
                  <w:r w:rsidRPr="006D788E">
                    <w:rPr>
                      <w:rFonts w:ascii="ＭＳ 明朝" w:eastAsia="ＭＳ 明朝" w:hAnsi="ＭＳ 明朝" w:cs="ＭＳ 明朝" w:hint="eastAsia"/>
                      <w:spacing w:val="6"/>
                      <w:kern w:val="0"/>
                      <w:szCs w:val="21"/>
                    </w:rPr>
                    <w:t>DXシステム部・デジタルマーケティング部・</w:t>
                  </w:r>
                  <w:r>
                    <w:rPr>
                      <w:rFonts w:ascii="ＭＳ 明朝" w:eastAsia="ＭＳ 明朝" w:hAnsi="ＭＳ 明朝" w:cs="ＭＳ 明朝" w:hint="eastAsia"/>
                      <w:spacing w:val="6"/>
                      <w:kern w:val="0"/>
                      <w:szCs w:val="21"/>
                    </w:rPr>
                    <w:t>他</w:t>
                  </w:r>
                  <w:r w:rsidRPr="006D788E">
                    <w:rPr>
                      <w:rFonts w:ascii="ＭＳ 明朝" w:eastAsia="ＭＳ 明朝" w:hAnsi="ＭＳ 明朝" w:cs="ＭＳ 明朝" w:hint="eastAsia"/>
                      <w:spacing w:val="6"/>
                      <w:kern w:val="0"/>
                      <w:szCs w:val="21"/>
                    </w:rPr>
                    <w:t>DX推進部署を設置し、デジタルCRM基盤を活用したOne to Oneマーケティングの実現、デジタル戦略をけん引する「スギ薬局アプリ」の機能改善(スマホレジ、店外からの店内情報参照など)といったDX推進を図っております。</w:t>
                  </w:r>
                </w:p>
                <w:p w14:paraId="2F417AD4" w14:textId="77777777" w:rsidR="00264346" w:rsidRDefault="00264346" w:rsidP="002643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9611C5" w14:textId="13A2E93F" w:rsidR="00F12883" w:rsidRPr="00F12883" w:rsidRDefault="00F12883" w:rsidP="007C244D">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2883">
                    <w:rPr>
                      <w:rFonts w:ascii="ＭＳ 明朝" w:eastAsia="ＭＳ 明朝" w:hAnsi="ＭＳ 明朝" w:cs="ＭＳ 明朝" w:hint="eastAsia"/>
                      <w:spacing w:val="6"/>
                      <w:kern w:val="0"/>
                      <w:szCs w:val="21"/>
                    </w:rPr>
                    <w:t>人材の育成・確保について</w:t>
                  </w:r>
                </w:p>
                <w:p w14:paraId="72A812B6" w14:textId="77777777" w:rsidR="00F12883" w:rsidRPr="00F12883" w:rsidRDefault="00F12883" w:rsidP="00F12883">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bookmarkStart w:id="0" w:name="_GoBack"/>
                  <w:bookmarkEnd w:id="0"/>
                  <w:r w:rsidRPr="00F12883">
                    <w:rPr>
                      <w:rFonts w:ascii="ＭＳ 明朝" w:eastAsia="ＭＳ 明朝" w:hAnsi="ＭＳ 明朝" w:cs="ＭＳ 明朝" w:hint="eastAsia"/>
                      <w:spacing w:val="6"/>
                      <w:kern w:val="0"/>
                      <w:szCs w:val="21"/>
                    </w:rPr>
                    <w:t>「P.94 人事制度改革による働きがいの向上」 において、事業領域拡大に必要不可欠なＤＸ人財や弁護士、公認会計士、Ｍ＆Ａ推進担当者といった高度専門職を対象に専門職制度を新設しました。と公表しております。</w:t>
                  </w:r>
                </w:p>
                <w:p w14:paraId="34E2C36F" w14:textId="77777777" w:rsidR="00F12883" w:rsidRPr="00F12883" w:rsidRDefault="00F12883" w:rsidP="00F12883">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p>
                <w:p w14:paraId="75247CCC" w14:textId="77777777" w:rsidR="007C244D" w:rsidRDefault="007C244D" w:rsidP="007C24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【補足】</w:t>
                  </w:r>
                </w:p>
                <w:p w14:paraId="5DFB3E1F" w14:textId="7A7708C3" w:rsidR="007C244D" w:rsidRDefault="007C244D" w:rsidP="007C244D">
                  <w:pPr>
                    <w:suppressAutoHyphens/>
                    <w:kinsoku w:val="0"/>
                    <w:overflowPunct w:val="0"/>
                    <w:adjustRightInd w:val="0"/>
                    <w:spacing w:afterLines="50" w:after="120" w:line="238" w:lineRule="exact"/>
                    <w:jc w:val="left"/>
                    <w:textAlignment w:val="center"/>
                  </w:pPr>
                  <w:r>
                    <w:rPr>
                      <w:rFonts w:hint="eastAsia"/>
                    </w:rPr>
                    <w:t>スギ薬局　採用サイトにおいて、DX人材採用ページを設置し、積極的な採用を行っております。</w:t>
                  </w:r>
                </w:p>
                <w:p w14:paraId="310CB9CA" w14:textId="6B3F441A" w:rsidR="00264346" w:rsidRPr="0066227C" w:rsidRDefault="00264346" w:rsidP="00F12883">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p>
              </w:tc>
            </w:tr>
          </w:tbl>
          <w:p w14:paraId="4C457EE6" w14:textId="77777777" w:rsidR="00D1302E" w:rsidRPr="00F12883"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06542841" w:rsidR="00D1302E" w:rsidRPr="00E577BF" w:rsidRDefault="00D1302E" w:rsidP="007C244D">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1ED1E700" w14:textId="77777777" w:rsidR="00DC6635" w:rsidRDefault="00DC6635" w:rsidP="00DC6635">
                  <w:pPr>
                    <w:suppressAutoHyphens/>
                    <w:kinsoku w:val="0"/>
                    <w:overflowPunct w:val="0"/>
                    <w:adjustRightInd w:val="0"/>
                    <w:spacing w:afterLines="50" w:after="120" w:line="238" w:lineRule="exact"/>
                    <w:jc w:val="left"/>
                    <w:textAlignment w:val="center"/>
                  </w:pPr>
                  <w:r>
                    <w:rPr>
                      <w:rFonts w:hint="eastAsia"/>
                    </w:rPr>
                    <w:t>当社親会社スギホールディングス サイト</w:t>
                  </w:r>
                </w:p>
                <w:p w14:paraId="7597AC09" w14:textId="77777777" w:rsidR="00DC6635" w:rsidRDefault="00DC6635" w:rsidP="00DC6635">
                  <w:pPr>
                    <w:suppressAutoHyphens/>
                    <w:kinsoku w:val="0"/>
                    <w:overflowPunct w:val="0"/>
                    <w:adjustRightInd w:val="0"/>
                    <w:spacing w:afterLines="50" w:after="120" w:line="238" w:lineRule="exact"/>
                    <w:jc w:val="left"/>
                    <w:textAlignment w:val="center"/>
                  </w:pPr>
                  <w:r>
                    <w:rPr>
                      <w:rFonts w:hint="eastAsia"/>
                    </w:rPr>
                    <w:t>サステナビリティ-データ・資料にて掲載</w:t>
                  </w:r>
                </w:p>
                <w:p w14:paraId="30AEEAF3" w14:textId="77777777" w:rsidR="00DC6635" w:rsidRDefault="00DC6635" w:rsidP="00DC6635">
                  <w:pPr>
                    <w:suppressAutoHyphens/>
                    <w:kinsoku w:val="0"/>
                    <w:overflowPunct w:val="0"/>
                    <w:adjustRightInd w:val="0"/>
                    <w:spacing w:afterLines="50" w:after="120" w:line="238" w:lineRule="exact"/>
                    <w:jc w:val="left"/>
                    <w:textAlignment w:val="center"/>
                  </w:pPr>
                  <w:r>
                    <w:rPr>
                      <w:rFonts w:hint="eastAsia"/>
                    </w:rPr>
                    <w:t>上記サイトの統合報告書 2</w:t>
                  </w:r>
                  <w:r>
                    <w:t>024</w:t>
                  </w:r>
                  <w:r>
                    <w:rPr>
                      <w:rFonts w:hint="eastAsia"/>
                    </w:rPr>
                    <w:t>に掲載</w:t>
                  </w:r>
                </w:p>
                <w:p w14:paraId="603C1BDA" w14:textId="3C1E75FB" w:rsidR="00D1302E" w:rsidRPr="00E577BF" w:rsidRDefault="00DC6635" w:rsidP="00DC66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hint="eastAsia"/>
                    </w:rPr>
                    <w:lastRenderedPageBreak/>
                    <w:t>統合報告書202</w:t>
                  </w:r>
                  <w:r>
                    <w:t xml:space="preserve">4 </w:t>
                  </w:r>
                  <w:r>
                    <w:rPr>
                      <w:rFonts w:hint="eastAsia"/>
                    </w:rPr>
                    <w:t>ページ２３</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7B1BCC4F" w14:textId="6AC35979" w:rsidR="00D1302E" w:rsidRPr="00E577BF" w:rsidRDefault="00DC663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0E28">
                    <w:rPr>
                      <w:rFonts w:ascii="ＭＳ 明朝" w:eastAsia="ＭＳ 明朝" w:hAnsi="ＭＳ 明朝" w:cs="ＭＳ 明朝" w:hint="eastAsia"/>
                      <w:spacing w:val="6"/>
                      <w:kern w:val="0"/>
                      <w:szCs w:val="21"/>
                    </w:rPr>
                    <w:t>「P.23 DX戦略について」において、スギ薬局アプリの機能拡張・改修を定期的に行っています。病気の予防や健康維持に関する情報の配信やID統合によるお客様情報の一元管理、お客様の購買履歴にあわせたクーポンの配信を行い、お客様にとってストレスのないONE to ONEな関係を構築していきますと公表しております。</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884DB74" w14:textId="77777777" w:rsidR="00DC6635" w:rsidRDefault="00DC6635" w:rsidP="00DC66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当社親会社のスギホールディングス　コーポレートサイト</w:t>
                  </w:r>
                </w:p>
                <w:p w14:paraId="6D53F19D" w14:textId="4BE3E98D" w:rsidR="00D1302E" w:rsidRPr="00E577BF" w:rsidRDefault="00DC6635" w:rsidP="00DC66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サステナビリティ &gt;</w:t>
                  </w:r>
                  <w:r>
                    <w:rPr>
                      <w:rFonts w:ascii="ＭＳ 明朝" w:eastAsia="ＭＳ 明朝" w:hAnsi="ＭＳ 明朝" w:cs="ＭＳ 明朝"/>
                      <w:spacing w:val="6"/>
                      <w:kern w:val="0"/>
                      <w:szCs w:val="21"/>
                    </w:rPr>
                    <w:t xml:space="preserve"> </w:t>
                  </w:r>
                  <w:r>
                    <w:rPr>
                      <w:rFonts w:ascii="ＭＳ 明朝" w:eastAsia="ＭＳ 明朝" w:hAnsi="ＭＳ 明朝" w:cs="ＭＳ 明朝" w:hint="eastAsia"/>
                      <w:spacing w:val="6"/>
                      <w:kern w:val="0"/>
                      <w:szCs w:val="21"/>
                    </w:rPr>
                    <w:t>データ・資料 &gt;</w:t>
                  </w:r>
                  <w:r>
                    <w:rPr>
                      <w:rFonts w:ascii="ＭＳ 明朝" w:eastAsia="ＭＳ 明朝" w:hAnsi="ＭＳ 明朝" w:cs="ＭＳ 明朝"/>
                      <w:spacing w:val="6"/>
                      <w:kern w:val="0"/>
                      <w:szCs w:val="21"/>
                    </w:rPr>
                    <w:t xml:space="preserve"> </w:t>
                  </w:r>
                  <w:r>
                    <w:rPr>
                      <w:rFonts w:ascii="ＭＳ 明朝" w:eastAsia="ＭＳ 明朝" w:hAnsi="ＭＳ 明朝" w:cs="ＭＳ 明朝" w:hint="eastAsia"/>
                      <w:spacing w:val="6"/>
                      <w:kern w:val="0"/>
                      <w:szCs w:val="21"/>
                    </w:rPr>
                    <w:t>統合報告書202</w:t>
                  </w:r>
                  <w:r>
                    <w:rPr>
                      <w:rFonts w:ascii="ＭＳ 明朝" w:eastAsia="ＭＳ 明朝" w:hAnsi="ＭＳ 明朝" w:cs="ＭＳ 明朝"/>
                      <w:spacing w:val="6"/>
                      <w:kern w:val="0"/>
                      <w:szCs w:val="21"/>
                    </w:rPr>
                    <w:t>4</w:t>
                  </w: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AB51D3C" w14:textId="77777777" w:rsidR="00DC6635" w:rsidRPr="00DD56DC" w:rsidRDefault="00DC6635" w:rsidP="00DC66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w:t>
                  </w:r>
                  <w:r>
                    <w:rPr>
                      <w:rFonts w:ascii="ＭＳ 明朝" w:eastAsia="ＭＳ 明朝" w:hAnsi="ＭＳ 明朝" w:cs="ＭＳ 明朝"/>
                      <w:spacing w:val="6"/>
                      <w:kern w:val="0"/>
                      <w:szCs w:val="21"/>
                    </w:rPr>
                    <w:t>4</w:t>
                  </w:r>
                  <w:r w:rsidRPr="00BB0355">
                    <w:rPr>
                      <w:rFonts w:ascii="ＭＳ 明朝" w:eastAsia="ＭＳ 明朝" w:hAnsi="ＭＳ 明朝" w:cs="ＭＳ 明朝" w:hint="eastAsia"/>
                      <w:spacing w:val="6"/>
                      <w:kern w:val="0"/>
                      <w:szCs w:val="21"/>
                    </w:rPr>
                    <w:t>年5月</w:t>
                  </w:r>
                  <w:r>
                    <w:rPr>
                      <w:rFonts w:ascii="ＭＳ 明朝" w:eastAsia="ＭＳ 明朝" w:hAnsi="ＭＳ 明朝" w:cs="ＭＳ 明朝" w:hint="eastAsia"/>
                      <w:spacing w:val="6"/>
                      <w:kern w:val="0"/>
                      <w:szCs w:val="21"/>
                    </w:rPr>
                    <w:t>30日</w:t>
                  </w:r>
                </w:p>
                <w:p w14:paraId="12B92F68"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47F574E" w14:textId="77777777" w:rsidR="00DC6635" w:rsidRDefault="00DC6635" w:rsidP="00DC6635">
                  <w:pPr>
                    <w:suppressAutoHyphens/>
                    <w:kinsoku w:val="0"/>
                    <w:overflowPunct w:val="0"/>
                    <w:adjustRightInd w:val="0"/>
                    <w:spacing w:afterLines="50" w:after="120" w:line="238" w:lineRule="exact"/>
                    <w:jc w:val="left"/>
                    <w:textAlignment w:val="center"/>
                  </w:pPr>
                  <w:r>
                    <w:rPr>
                      <w:rFonts w:hint="eastAsia"/>
                    </w:rPr>
                    <w:t>当社親会社スギホールディングス サイト</w:t>
                  </w:r>
                </w:p>
                <w:p w14:paraId="144526D4" w14:textId="77777777" w:rsidR="00DC6635" w:rsidRDefault="00DC6635" w:rsidP="00DC6635">
                  <w:pPr>
                    <w:suppressAutoHyphens/>
                    <w:kinsoku w:val="0"/>
                    <w:overflowPunct w:val="0"/>
                    <w:adjustRightInd w:val="0"/>
                    <w:spacing w:afterLines="50" w:after="120" w:line="238" w:lineRule="exact"/>
                    <w:jc w:val="left"/>
                    <w:textAlignment w:val="center"/>
                  </w:pPr>
                  <w:r>
                    <w:rPr>
                      <w:rFonts w:hint="eastAsia"/>
                    </w:rPr>
                    <w:t>サステナビリティ-データ・資料ページにて掲載</w:t>
                  </w:r>
                </w:p>
                <w:p w14:paraId="3BEF3E2D" w14:textId="77777777" w:rsidR="00DC6635" w:rsidRDefault="00DC6635" w:rsidP="00DC6635">
                  <w:pPr>
                    <w:suppressAutoHyphens/>
                    <w:kinsoku w:val="0"/>
                    <w:overflowPunct w:val="0"/>
                    <w:adjustRightInd w:val="0"/>
                    <w:spacing w:afterLines="50" w:after="120" w:line="238" w:lineRule="exact"/>
                    <w:ind w:firstLineChars="100" w:firstLine="214"/>
                    <w:jc w:val="left"/>
                    <w:textAlignment w:val="center"/>
                  </w:pPr>
                  <w:r w:rsidRPr="001C0E28">
                    <w:t>https://www.sugi-hd.co.jp/sustainability/data/#integrated-report</w:t>
                  </w:r>
                </w:p>
                <w:p w14:paraId="64310FCC" w14:textId="77777777" w:rsidR="00DC6635" w:rsidRDefault="00DC6635" w:rsidP="00DC6635">
                  <w:pPr>
                    <w:suppressAutoHyphens/>
                    <w:kinsoku w:val="0"/>
                    <w:overflowPunct w:val="0"/>
                    <w:adjustRightInd w:val="0"/>
                    <w:spacing w:afterLines="50" w:after="120" w:line="238" w:lineRule="exact"/>
                    <w:jc w:val="left"/>
                    <w:textAlignment w:val="center"/>
                  </w:pPr>
                  <w:r>
                    <w:rPr>
                      <w:rFonts w:hint="eastAsia"/>
                    </w:rPr>
                    <w:t>上記サイトの統合報告書 2</w:t>
                  </w:r>
                  <w:r>
                    <w:t>024</w:t>
                  </w:r>
                  <w:r>
                    <w:rPr>
                      <w:rFonts w:hint="eastAsia"/>
                    </w:rPr>
                    <w:t>に掲載</w:t>
                  </w:r>
                </w:p>
                <w:p w14:paraId="493801F1" w14:textId="77777777" w:rsidR="00DC6635" w:rsidRDefault="00DC6635" w:rsidP="00DC6635">
                  <w:pPr>
                    <w:suppressAutoHyphens/>
                    <w:kinsoku w:val="0"/>
                    <w:overflowPunct w:val="0"/>
                    <w:adjustRightInd w:val="0"/>
                    <w:spacing w:afterLines="50" w:after="120" w:line="238" w:lineRule="exact"/>
                    <w:ind w:firstLineChars="100" w:firstLine="214"/>
                    <w:jc w:val="left"/>
                    <w:textAlignment w:val="center"/>
                  </w:pPr>
                  <w:r w:rsidRPr="001C0E28">
                    <w:t>https://www.sugi-hd.co.jp/pdf/sustainability/data/report2024.pdf</w:t>
                  </w:r>
                </w:p>
                <w:p w14:paraId="0AF707E1" w14:textId="04AF458F" w:rsidR="00D1302E" w:rsidRPr="00E577BF" w:rsidRDefault="00DC6635" w:rsidP="00DC66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hint="eastAsia"/>
                    </w:rPr>
                    <w:t>統合報告書2024</w:t>
                  </w:r>
                  <w:r>
                    <w:t xml:space="preserve"> </w:t>
                  </w:r>
                  <w:r>
                    <w:rPr>
                      <w:rFonts w:hint="eastAsia"/>
                    </w:rPr>
                    <w:t>ページ６５</w:t>
                  </w: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C85DD46" w14:textId="77777777" w:rsidR="00DC6635" w:rsidRPr="001C0E28" w:rsidRDefault="00DC6635" w:rsidP="00DC66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0E28">
                    <w:rPr>
                      <w:rFonts w:ascii="ＭＳ 明朝" w:eastAsia="ＭＳ 明朝" w:hAnsi="ＭＳ 明朝" w:cs="ＭＳ 明朝" w:hint="eastAsia"/>
                      <w:spacing w:val="6"/>
                      <w:kern w:val="0"/>
                      <w:szCs w:val="21"/>
                    </w:rPr>
                    <w:t>「P.65 デジタル会員基盤の拡充」 において、様々なデジタルによるヘルスケアサービスや個人のニーズ別販売促進策の基盤となるのが、デジタルアプリ[スギ薬局アプリ、スギスマホでお薬アプリ（かかりつけ薬局アプリ）]の会員数です。</w:t>
                  </w:r>
                </w:p>
                <w:p w14:paraId="66ADBC34" w14:textId="3686C61C" w:rsidR="00D1302E" w:rsidRPr="00E577BF" w:rsidRDefault="00DC6635" w:rsidP="00DC66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0E28">
                    <w:rPr>
                      <w:rFonts w:ascii="ＭＳ 明朝" w:eastAsia="ＭＳ 明朝" w:hAnsi="ＭＳ 明朝" w:cs="ＭＳ 明朝" w:hint="eastAsia"/>
                      <w:spacing w:val="6"/>
                      <w:kern w:val="0"/>
                      <w:szCs w:val="21"/>
                    </w:rPr>
                    <w:t>2023年度は、それぞれのアプリのダウンロード促進を手掛け、1,297万ダウンロードまで到達しました。</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05278331" w14:textId="61D7D747" w:rsidR="00DC6635" w:rsidRPr="00DD56DC" w:rsidRDefault="00DC6635" w:rsidP="00DC6635">
                  <w:pPr>
                    <w:numPr>
                      <w:ilvl w:val="0"/>
                      <w:numId w:val="1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2021</w:t>
                  </w:r>
                  <w:r w:rsidRPr="00BB0355">
                    <w:rPr>
                      <w:rFonts w:ascii="ＭＳ 明朝" w:eastAsia="ＭＳ 明朝" w:hAnsi="ＭＳ 明朝" w:cs="ＭＳ 明朝" w:hint="eastAsia"/>
                      <w:spacing w:val="6"/>
                      <w:kern w:val="0"/>
                      <w:szCs w:val="21"/>
                    </w:rPr>
                    <w:t>年</w:t>
                  </w:r>
                  <w:r>
                    <w:rPr>
                      <w:rFonts w:ascii="ＭＳ 明朝" w:eastAsia="ＭＳ 明朝" w:hAnsi="ＭＳ 明朝" w:cs="ＭＳ 明朝"/>
                      <w:spacing w:val="6"/>
                      <w:kern w:val="0"/>
                      <w:szCs w:val="21"/>
                    </w:rPr>
                    <w:t>3</w:t>
                  </w:r>
                  <w:r w:rsidRPr="00BB0355">
                    <w:rPr>
                      <w:rFonts w:ascii="ＭＳ 明朝" w:eastAsia="ＭＳ 明朝" w:hAnsi="ＭＳ 明朝" w:cs="ＭＳ 明朝" w:hint="eastAsia"/>
                      <w:spacing w:val="6"/>
                      <w:kern w:val="0"/>
                      <w:szCs w:val="21"/>
                    </w:rPr>
                    <w:t>月</w:t>
                  </w:r>
                  <w:r>
                    <w:rPr>
                      <w:rFonts w:ascii="ＭＳ 明朝" w:eastAsia="ＭＳ 明朝" w:hAnsi="ＭＳ 明朝" w:cs="ＭＳ 明朝"/>
                      <w:spacing w:val="6"/>
                      <w:kern w:val="0"/>
                      <w:szCs w:val="21"/>
                    </w:rPr>
                    <w:t>1</w:t>
                  </w:r>
                  <w:r>
                    <w:rPr>
                      <w:rFonts w:ascii="ＭＳ 明朝" w:eastAsia="ＭＳ 明朝" w:hAnsi="ＭＳ 明朝" w:cs="ＭＳ 明朝" w:hint="eastAsia"/>
                      <w:spacing w:val="6"/>
                      <w:kern w:val="0"/>
                      <w:szCs w:val="21"/>
                    </w:rPr>
                    <w:t>日</w:t>
                  </w:r>
                </w:p>
                <w:p w14:paraId="7F5FBFDF" w14:textId="5F79431B" w:rsidR="00D1302E" w:rsidRPr="00E577BF" w:rsidRDefault="00DC6635" w:rsidP="00DC6635">
                  <w:pPr>
                    <w:numPr>
                      <w:ilvl w:val="0"/>
                      <w:numId w:val="1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2021年6月4日</w:t>
                  </w: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6C399481" w14:textId="77777777" w:rsidR="00DC6635" w:rsidRDefault="00DC6635" w:rsidP="00DC6635">
                  <w:pPr>
                    <w:pStyle w:val="Default"/>
                    <w:numPr>
                      <w:ilvl w:val="0"/>
                      <w:numId w:val="13"/>
                    </w:numPr>
                    <w:rPr>
                      <w:rFonts w:ascii="ＭＳ 明朝" w:eastAsia="ＭＳ 明朝" w:hAnsi="ＭＳ 明朝"/>
                      <w:sz w:val="21"/>
                      <w:szCs w:val="21"/>
                    </w:rPr>
                  </w:pPr>
                  <w:r w:rsidRPr="0009403C">
                    <w:rPr>
                      <w:rFonts w:ascii="ＭＳ 明朝" w:eastAsia="ＭＳ 明朝" w:hAnsi="ＭＳ 明朝" w:hint="eastAsia"/>
                      <w:sz w:val="21"/>
                      <w:szCs w:val="21"/>
                    </w:rPr>
                    <w:t>スギ薬局</w:t>
                  </w:r>
                  <w:r>
                    <w:rPr>
                      <w:rFonts w:ascii="ＭＳ 明朝" w:eastAsia="ＭＳ 明朝" w:hAnsi="ＭＳ 明朝" w:hint="eastAsia"/>
                      <w:sz w:val="21"/>
                      <w:szCs w:val="21"/>
                    </w:rPr>
                    <w:t xml:space="preserve">　</w:t>
                  </w:r>
                  <w:r w:rsidRPr="0009403C">
                    <w:rPr>
                      <w:rFonts w:ascii="ＭＳ 明朝" w:eastAsia="ＭＳ 明朝" w:hAnsi="ＭＳ 明朝" w:hint="eastAsia"/>
                      <w:sz w:val="21"/>
                      <w:szCs w:val="21"/>
                    </w:rPr>
                    <w:t>採用サイト</w:t>
                  </w:r>
                </w:p>
                <w:p w14:paraId="780308F4" w14:textId="77777777" w:rsidR="00DC6635" w:rsidRPr="0009403C" w:rsidRDefault="00DC6635" w:rsidP="00DC6635">
                  <w:pPr>
                    <w:pStyle w:val="Default"/>
                    <w:ind w:firstLineChars="50" w:firstLine="105"/>
                    <w:rPr>
                      <w:rFonts w:ascii="ＭＳ 明朝" w:eastAsia="ＭＳ 明朝" w:hAnsi="ＭＳ 明朝"/>
                      <w:sz w:val="21"/>
                      <w:szCs w:val="21"/>
                    </w:rPr>
                  </w:pPr>
                  <w:r w:rsidRPr="0009403C">
                    <w:rPr>
                      <w:rFonts w:ascii="ＭＳ 明朝" w:eastAsia="ＭＳ 明朝" w:hAnsi="ＭＳ 明朝" w:hint="eastAsia"/>
                      <w:sz w:val="21"/>
                      <w:szCs w:val="21"/>
                    </w:rPr>
                    <w:t xml:space="preserve"> </w:t>
                  </w:r>
                  <w:r w:rsidRPr="002941F3">
                    <w:rPr>
                      <w:rFonts w:ascii="ＭＳ 明朝" w:eastAsia="ＭＳ 明朝" w:hAnsi="ＭＳ 明朝"/>
                      <w:sz w:val="21"/>
                      <w:szCs w:val="21"/>
                    </w:rPr>
                    <w:t>https://www.sugi-recruit.jp/message/</w:t>
                  </w:r>
                </w:p>
                <w:p w14:paraId="277B6EA8" w14:textId="77777777" w:rsidR="00DC6635" w:rsidRPr="002941F3" w:rsidRDefault="00DC6635" w:rsidP="00DC6635">
                  <w:pPr>
                    <w:suppressAutoHyphens/>
                    <w:kinsoku w:val="0"/>
                    <w:overflowPunct w:val="0"/>
                    <w:adjustRightInd w:val="0"/>
                    <w:spacing w:afterLines="50" w:after="120" w:line="238" w:lineRule="exact"/>
                    <w:ind w:leftChars="100" w:left="214"/>
                    <w:jc w:val="left"/>
                    <w:textAlignment w:val="center"/>
                    <w:rPr>
                      <w:rStyle w:val="af6"/>
                      <w:rFonts w:ascii="ＭＳ 明朝" w:eastAsia="ＭＳ 明朝" w:hAnsi="ＭＳ 明朝"/>
                      <w:color w:val="auto"/>
                      <w:szCs w:val="21"/>
                      <w:u w:val="none"/>
                    </w:rPr>
                  </w:pPr>
                  <w:r w:rsidRPr="002941F3">
                    <w:rPr>
                      <w:rStyle w:val="af6"/>
                      <w:rFonts w:ascii="ＭＳ 明朝" w:eastAsia="ＭＳ 明朝" w:hAnsi="ＭＳ 明朝" w:hint="eastAsia"/>
                      <w:color w:val="auto"/>
                      <w:szCs w:val="21"/>
                      <w:u w:val="none"/>
                    </w:rPr>
                    <w:t>massege(社長メッセージ)&gt;一人ひとりに向き合う</w:t>
                  </w:r>
                  <w:r>
                    <w:rPr>
                      <w:rStyle w:val="af6"/>
                      <w:rFonts w:ascii="ＭＳ 明朝" w:eastAsia="ＭＳ 明朝" w:hAnsi="ＭＳ 明朝"/>
                      <w:color w:val="auto"/>
                      <w:szCs w:val="21"/>
                      <w:u w:val="none"/>
                    </w:rPr>
                    <w:br/>
                  </w:r>
                  <w:r w:rsidRPr="002941F3">
                    <w:rPr>
                      <w:rStyle w:val="af6"/>
                      <w:rFonts w:ascii="ＭＳ 明朝" w:eastAsia="ＭＳ 明朝" w:hAnsi="ＭＳ 明朝"/>
                      <w:color w:val="auto"/>
                      <w:szCs w:val="21"/>
                      <w:u w:val="none"/>
                    </w:rPr>
                    <w:t>https://www.sugi-recruit.jp/about/</w:t>
                  </w:r>
                </w:p>
                <w:p w14:paraId="36959EA7" w14:textId="77777777" w:rsidR="00DC6635" w:rsidRDefault="00DC6635" w:rsidP="00DC6635">
                  <w:pPr>
                    <w:suppressAutoHyphens/>
                    <w:kinsoku w:val="0"/>
                    <w:overflowPunct w:val="0"/>
                    <w:adjustRightInd w:val="0"/>
                    <w:spacing w:afterLines="50" w:after="120" w:line="238" w:lineRule="exact"/>
                    <w:ind w:firstLineChars="100" w:firstLine="214"/>
                    <w:jc w:val="left"/>
                    <w:textAlignment w:val="center"/>
                    <w:rPr>
                      <w:rStyle w:val="af6"/>
                      <w:rFonts w:ascii="ＭＳ 明朝" w:eastAsia="ＭＳ 明朝" w:hAnsi="ＭＳ 明朝"/>
                      <w:color w:val="auto"/>
                      <w:szCs w:val="21"/>
                      <w:u w:val="none"/>
                    </w:rPr>
                  </w:pPr>
                  <w:r>
                    <w:rPr>
                      <w:rStyle w:val="af6"/>
                      <w:rFonts w:ascii="ＭＳ 明朝" w:eastAsia="ＭＳ 明朝" w:hAnsi="ＭＳ 明朝"/>
                      <w:color w:val="auto"/>
                      <w:szCs w:val="21"/>
                      <w:u w:val="none"/>
                    </w:rPr>
                    <w:t>About us</w:t>
                  </w:r>
                  <w:r w:rsidRPr="002941F3">
                    <w:rPr>
                      <w:rStyle w:val="af6"/>
                      <w:rFonts w:ascii="ＭＳ 明朝" w:eastAsia="ＭＳ 明朝" w:hAnsi="ＭＳ 明朝" w:hint="eastAsia"/>
                      <w:color w:val="auto"/>
                      <w:szCs w:val="21"/>
                      <w:u w:val="none"/>
                    </w:rPr>
                    <w:t>スギ薬局について&gt;トータルヘルスケア</w:t>
                  </w:r>
                </w:p>
                <w:p w14:paraId="49C08535" w14:textId="24F42FCE" w:rsidR="00DC6635" w:rsidRPr="00DC6635" w:rsidRDefault="00DC6635" w:rsidP="00DC6635">
                  <w:pPr>
                    <w:pStyle w:val="Default"/>
                    <w:numPr>
                      <w:ilvl w:val="0"/>
                      <w:numId w:val="13"/>
                    </w:numPr>
                    <w:rPr>
                      <w:rFonts w:ascii="ＭＳ 明朝" w:eastAsia="ＭＳ 明朝" w:hAnsi="ＭＳ 明朝" w:cs="ＭＳ 明朝"/>
                      <w:spacing w:val="6"/>
                      <w:sz w:val="21"/>
                      <w:szCs w:val="21"/>
                    </w:rPr>
                  </w:pPr>
                  <w:r w:rsidRPr="00DC6635">
                    <w:rPr>
                      <w:rFonts w:ascii="ＭＳ 明朝" w:eastAsia="ＭＳ 明朝" w:hAnsi="ＭＳ 明朝" w:cs="ＭＳ 明朝" w:hint="eastAsia"/>
                      <w:spacing w:val="6"/>
                      <w:sz w:val="21"/>
                      <w:szCs w:val="21"/>
                    </w:rPr>
                    <w:t>アマゾンウェブサービスジャパン株式会社 サイト</w:t>
                  </w:r>
                </w:p>
                <w:p w14:paraId="79C32621" w14:textId="77777777" w:rsidR="00DC6635" w:rsidRDefault="00DC6635" w:rsidP="00DC66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hyperlink r:id="rId12" w:history="1">
                    <w:r w:rsidRPr="0047603E">
                      <w:rPr>
                        <w:rStyle w:val="af6"/>
                        <w:rFonts w:ascii="ＭＳ 明朝" w:eastAsia="ＭＳ 明朝" w:hAnsi="ＭＳ 明朝" w:cs="ＭＳ 明朝"/>
                        <w:spacing w:val="6"/>
                        <w:kern w:val="0"/>
                        <w:szCs w:val="21"/>
                      </w:rPr>
                      <w:t>https://aws.amazon.com/jp/solutions/case-studies/sugipharmacy-leaders-voice/</w:t>
                    </w:r>
                  </w:hyperlink>
                </w:p>
                <w:p w14:paraId="67F41979" w14:textId="4E9AC50F" w:rsidR="00D1302E" w:rsidRPr="00E577BF" w:rsidRDefault="00DC6635" w:rsidP="00DC66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Pr="00EB7369">
                    <w:rPr>
                      <w:rFonts w:ascii="ＭＳ 明朝" w:eastAsia="ＭＳ 明朝" w:hAnsi="ＭＳ 明朝" w:cs="ＭＳ 明朝" w:hint="eastAsia"/>
                      <w:spacing w:val="6"/>
                      <w:kern w:val="0"/>
                      <w:szCs w:val="21"/>
                    </w:rPr>
                    <w:t>AWS Leaders' Voice</w:t>
                  </w:r>
                  <w:r>
                    <w:rPr>
                      <w:rFonts w:ascii="ＭＳ 明朝" w:eastAsia="ＭＳ 明朝" w:hAnsi="ＭＳ 明朝" w:cs="ＭＳ 明朝" w:hint="eastAsia"/>
                      <w:spacing w:val="6"/>
                      <w:kern w:val="0"/>
                      <w:szCs w:val="21"/>
                    </w:rPr>
                    <w:t xml:space="preserve"> </w:t>
                  </w:r>
                  <w:r w:rsidRPr="00EB7369">
                    <w:rPr>
                      <w:rFonts w:ascii="ＭＳ 明朝" w:eastAsia="ＭＳ 明朝" w:hAnsi="ＭＳ 明朝" w:cs="ＭＳ 明朝" w:hint="eastAsia"/>
                      <w:spacing w:val="6"/>
                      <w:kern w:val="0"/>
                      <w:szCs w:val="21"/>
                    </w:rPr>
                    <w:t>クラウドによるイノベーションとリーダーたちのインサイト</w:t>
                  </w:r>
                  <w:r>
                    <w:rPr>
                      <w:rFonts w:ascii="ＭＳ 明朝" w:eastAsia="ＭＳ 明朝" w:hAnsi="ＭＳ 明朝" w:cs="ＭＳ 明朝" w:hint="eastAsia"/>
                      <w:spacing w:val="6"/>
                      <w:kern w:val="0"/>
                      <w:szCs w:val="21"/>
                    </w:rPr>
                    <w:t xml:space="preserve">　</w:t>
                  </w:r>
                  <w:r w:rsidRPr="00E96895">
                    <w:rPr>
                      <w:rFonts w:ascii="ＭＳ 明朝" w:eastAsia="ＭＳ 明朝" w:hAnsi="ＭＳ 明朝" w:cs="ＭＳ 明朝" w:hint="eastAsia"/>
                      <w:spacing w:val="6"/>
                      <w:kern w:val="0"/>
                      <w:szCs w:val="21"/>
                    </w:rPr>
                    <w:t>トータルヘルスケア実現を目指しデジタルをフル活用　新世代のトップ経営者が見据える DX とその未来</w:t>
                  </w: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0406A6F9" w14:textId="77777777" w:rsidR="00DC6635" w:rsidRDefault="00DC6635" w:rsidP="00DC66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戦略の推進について、①当社採用サイトの「About</w:t>
                  </w:r>
                  <w:r>
                    <w:rPr>
                      <w:rFonts w:ascii="ＭＳ 明朝" w:eastAsia="ＭＳ 明朝" w:hAnsi="ＭＳ 明朝" w:cs="ＭＳ 明朝"/>
                      <w:spacing w:val="6"/>
                      <w:kern w:val="0"/>
                      <w:szCs w:val="21"/>
                    </w:rPr>
                    <w:t xml:space="preserve"> us</w:t>
                  </w:r>
                  <w:r>
                    <w:rPr>
                      <w:rFonts w:ascii="ＭＳ 明朝" w:eastAsia="ＭＳ 明朝" w:hAnsi="ＭＳ 明朝" w:cs="ＭＳ 明朝" w:hint="eastAsia"/>
                      <w:spacing w:val="6"/>
                      <w:kern w:val="0"/>
                      <w:szCs w:val="21"/>
                    </w:rPr>
                    <w:t>スギ薬局について」において、下記のように公表しております。</w:t>
                  </w:r>
                </w:p>
                <w:p w14:paraId="0E404426" w14:textId="77777777" w:rsidR="00DC6635" w:rsidRDefault="00DC6635" w:rsidP="00DC66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w:t>
                  </w:r>
                  <w:r w:rsidRPr="002941F3">
                    <w:rPr>
                      <w:rFonts w:ascii="ＭＳ 明朝" w:eastAsia="ＭＳ 明朝" w:hAnsi="ＭＳ 明朝" w:cs="ＭＳ 明朝" w:hint="eastAsia"/>
                      <w:spacing w:val="6"/>
                      <w:kern w:val="0"/>
                      <w:szCs w:val="21"/>
                    </w:rPr>
                    <w:t>スギ薬局はセルフケアから医療・服薬、介護・生活支援まで、人々の健康をトータルに支援できるよう、リアルとデジタルを融合させた店舗づくりやサービスに注力しています。今後は調剤併設型ドラッグストアを中心に、健診センターや介護施設、フィットネスジムなど、スギ薬局のリアル店舗と行政機関、他業種の企業が連携し、DXを駆使したヘルスケアネットワークを構築。地域に密着しつつリアルとデジタルをシームレスに活用し、どのような健康状態のお客様とも接点を持ちながら、一人ひとりに合った商品やサービスを提供していける薬局をめざします。」</w:t>
                  </w:r>
                </w:p>
                <w:p w14:paraId="5283274B" w14:textId="77777777" w:rsidR="00DC6635" w:rsidRDefault="00DC6635" w:rsidP="00DC66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C8738A6" w14:textId="77777777" w:rsidR="00DC6635" w:rsidRDefault="00DC6635" w:rsidP="00DC66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また、トータルヘルスケア戦略の実現に向け、DXの必要性や</w:t>
                  </w:r>
                  <w:r w:rsidRPr="00A532B6">
                    <w:rPr>
                      <w:rFonts w:ascii="ＭＳ 明朝" w:eastAsia="ＭＳ 明朝" w:hAnsi="ＭＳ 明朝" w:cs="ＭＳ 明朝" w:hint="eastAsia"/>
                      <w:spacing w:val="6"/>
                      <w:kern w:val="0"/>
                      <w:szCs w:val="21"/>
                    </w:rPr>
                    <w:t>さらに速いスピード感で</w:t>
                  </w:r>
                  <w:r>
                    <w:rPr>
                      <w:rFonts w:ascii="ＭＳ 明朝" w:eastAsia="ＭＳ 明朝" w:hAnsi="ＭＳ 明朝" w:cs="ＭＳ 明朝" w:hint="eastAsia"/>
                      <w:spacing w:val="6"/>
                      <w:kern w:val="0"/>
                      <w:szCs w:val="21"/>
                    </w:rPr>
                    <w:t>DX</w:t>
                  </w:r>
                  <w:r w:rsidRPr="00A532B6">
                    <w:rPr>
                      <w:rFonts w:ascii="ＭＳ 明朝" w:eastAsia="ＭＳ 明朝" w:hAnsi="ＭＳ 明朝" w:cs="ＭＳ 明朝" w:hint="eastAsia"/>
                      <w:spacing w:val="6"/>
                      <w:kern w:val="0"/>
                      <w:szCs w:val="21"/>
                    </w:rPr>
                    <w:t>を推進する</w:t>
                  </w:r>
                  <w:r>
                    <w:rPr>
                      <w:rFonts w:ascii="ＭＳ 明朝" w:eastAsia="ＭＳ 明朝" w:hAnsi="ＭＳ 明朝" w:cs="ＭＳ 明朝" w:hint="eastAsia"/>
                      <w:spacing w:val="6"/>
                      <w:kern w:val="0"/>
                      <w:szCs w:val="21"/>
                    </w:rPr>
                    <w:t>ことについて②A</w:t>
                  </w:r>
                  <w:r>
                    <w:rPr>
                      <w:rFonts w:ascii="ＭＳ 明朝" w:eastAsia="ＭＳ 明朝" w:hAnsi="ＭＳ 明朝" w:cs="ＭＳ 明朝"/>
                      <w:spacing w:val="6"/>
                      <w:kern w:val="0"/>
                      <w:szCs w:val="21"/>
                    </w:rPr>
                    <w:t>WS</w:t>
                  </w:r>
                  <w:r>
                    <w:rPr>
                      <w:rFonts w:ascii="ＭＳ 明朝" w:eastAsia="ＭＳ 明朝" w:hAnsi="ＭＳ 明朝" w:cs="ＭＳ 明朝" w:hint="eastAsia"/>
                      <w:spacing w:val="6"/>
                      <w:kern w:val="0"/>
                      <w:szCs w:val="21"/>
                    </w:rPr>
                    <w:t>様サイト「</w:t>
                  </w:r>
                  <w:r w:rsidRPr="00EB7369">
                    <w:rPr>
                      <w:rFonts w:ascii="ＭＳ 明朝" w:eastAsia="ＭＳ 明朝" w:hAnsi="ＭＳ 明朝" w:cs="ＭＳ 明朝" w:hint="eastAsia"/>
                      <w:spacing w:val="6"/>
                      <w:kern w:val="0"/>
                      <w:szCs w:val="21"/>
                    </w:rPr>
                    <w:t>AWS Leaders' Voice</w:t>
                  </w:r>
                  <w:r>
                    <w:rPr>
                      <w:rFonts w:ascii="ＭＳ 明朝" w:eastAsia="ＭＳ 明朝" w:hAnsi="ＭＳ 明朝" w:cs="ＭＳ 明朝" w:hint="eastAsia"/>
                      <w:spacing w:val="6"/>
                      <w:kern w:val="0"/>
                      <w:szCs w:val="21"/>
                    </w:rPr>
                    <w:t xml:space="preserve"> </w:t>
                  </w:r>
                  <w:r w:rsidRPr="00EB7369">
                    <w:rPr>
                      <w:rFonts w:ascii="ＭＳ 明朝" w:eastAsia="ＭＳ 明朝" w:hAnsi="ＭＳ 明朝" w:cs="ＭＳ 明朝" w:hint="eastAsia"/>
                      <w:spacing w:val="6"/>
                      <w:kern w:val="0"/>
                      <w:szCs w:val="21"/>
                    </w:rPr>
                    <w:t>クラウドによるイノベーションとリーダーたちのインサイト</w:t>
                  </w:r>
                  <w:r>
                    <w:rPr>
                      <w:rFonts w:ascii="ＭＳ 明朝" w:eastAsia="ＭＳ 明朝" w:hAnsi="ＭＳ 明朝" w:cs="ＭＳ 明朝" w:hint="eastAsia"/>
                      <w:spacing w:val="6"/>
                      <w:kern w:val="0"/>
                      <w:szCs w:val="21"/>
                    </w:rPr>
                    <w:t xml:space="preserve">　</w:t>
                  </w:r>
                  <w:r w:rsidRPr="00E96895">
                    <w:rPr>
                      <w:rFonts w:ascii="ＭＳ 明朝" w:eastAsia="ＭＳ 明朝" w:hAnsi="ＭＳ 明朝" w:cs="ＭＳ 明朝" w:hint="eastAsia"/>
                      <w:spacing w:val="6"/>
                      <w:kern w:val="0"/>
                      <w:szCs w:val="21"/>
                    </w:rPr>
                    <w:t>トータルヘルスケア実現を目指しデジタルをフル活用　新世代のトップ経営者が見据える DX とその未来</w:t>
                  </w:r>
                  <w:r>
                    <w:rPr>
                      <w:rFonts w:ascii="ＭＳ 明朝" w:eastAsia="ＭＳ 明朝" w:hAnsi="ＭＳ 明朝" w:cs="ＭＳ 明朝" w:hint="eastAsia"/>
                      <w:spacing w:val="6"/>
                      <w:kern w:val="0"/>
                      <w:szCs w:val="21"/>
                    </w:rPr>
                    <w:t>」に以下のように公表しております。</w:t>
                  </w:r>
                </w:p>
                <w:p w14:paraId="3A94E7F6" w14:textId="77777777" w:rsidR="00DC6635" w:rsidRDefault="00DC6635" w:rsidP="00DC66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D938FEC" w14:textId="77777777" w:rsidR="00DC6635" w:rsidRDefault="00DC6635" w:rsidP="00DC66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83CAD">
                    <w:rPr>
                      <w:rFonts w:ascii="ＭＳ 明朝" w:eastAsia="ＭＳ 明朝" w:hAnsi="ＭＳ 明朝" w:cs="ＭＳ 明朝" w:hint="eastAsia"/>
                      <w:spacing w:val="6"/>
                      <w:kern w:val="0"/>
                      <w:szCs w:val="21"/>
                    </w:rPr>
                    <w:t>トータルヘルスケア実現に向け重要な役割を担うDXへの取り組み</w:t>
                  </w:r>
                </w:p>
                <w:p w14:paraId="21053C7C" w14:textId="77777777" w:rsidR="00DC6635" w:rsidRPr="00A532B6" w:rsidRDefault="00DC6635" w:rsidP="00DC66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A532B6">
                    <w:rPr>
                      <w:rFonts w:ascii="ＭＳ 明朝" w:eastAsia="ＭＳ 明朝" w:hAnsi="ＭＳ 明朝" w:cs="ＭＳ 明朝" w:hint="eastAsia"/>
                      <w:spacing w:val="6"/>
                      <w:kern w:val="0"/>
                      <w:szCs w:val="21"/>
                    </w:rPr>
                    <w:t>地域の皆さまの健康に貢献するには、調剤やドラッグストア事業だけではなく、セルフケア領域から医療服薬領域、介護・生活支援領域まで、幅広い取り組みが必要です。そのため当社では『トータルヘルスケア戦略』を掲げ、一貫したケアサイクルの中での健康増進の実現を目指しています」（杉浦氏）</w:t>
                  </w:r>
                </w:p>
                <w:p w14:paraId="60EE1C50" w14:textId="77777777" w:rsidR="00DC6635" w:rsidRDefault="00DC6635" w:rsidP="00DC66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C11CE7" w14:textId="77777777" w:rsidR="00DC6635" w:rsidRDefault="00DC6635" w:rsidP="00DC66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83CAD">
                    <w:rPr>
                      <w:rFonts w:ascii="ＭＳ 明朝" w:eastAsia="ＭＳ 明朝" w:hAnsi="ＭＳ 明朝" w:cs="ＭＳ 明朝" w:hint="eastAsia"/>
                      <w:spacing w:val="6"/>
                      <w:kern w:val="0"/>
                      <w:szCs w:val="21"/>
                    </w:rPr>
                    <w:t>デジタルをフル活用して人のチカラをさらに引き出す</w:t>
                  </w:r>
                </w:p>
                <w:p w14:paraId="707E9CB6" w14:textId="77777777" w:rsidR="00DC6635" w:rsidRDefault="00DC6635" w:rsidP="00DC66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532B6">
                    <w:rPr>
                      <w:rFonts w:ascii="ＭＳ 明朝" w:eastAsia="ＭＳ 明朝" w:hAnsi="ＭＳ 明朝" w:cs="ＭＳ 明朝" w:hint="eastAsia"/>
                      <w:spacing w:val="6"/>
                      <w:kern w:val="0"/>
                      <w:szCs w:val="21"/>
                    </w:rPr>
                    <w:t>この戦略推進を支える柱の 1 つとして重要な役割を担っているのが、デジタルトランスフォーメーション（DX）への取り組みです。</w:t>
                  </w:r>
                  <w:r>
                    <w:rPr>
                      <w:rFonts w:ascii="ＭＳ 明朝" w:eastAsia="ＭＳ 明朝" w:hAnsi="ＭＳ 明朝" w:cs="ＭＳ 明朝" w:hint="eastAsia"/>
                      <w:spacing w:val="6"/>
                      <w:kern w:val="0"/>
                      <w:szCs w:val="21"/>
                    </w:rPr>
                    <w:t>」</w:t>
                  </w:r>
                </w:p>
                <w:p w14:paraId="444EE74E" w14:textId="77777777" w:rsidR="00DC6635" w:rsidRPr="00B336CE" w:rsidRDefault="00DC6635" w:rsidP="00DC66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B336CE">
                    <w:rPr>
                      <w:rFonts w:ascii="ＭＳ 明朝" w:eastAsia="ＭＳ 明朝" w:hAnsi="ＭＳ 明朝" w:cs="ＭＳ 明朝" w:hint="eastAsia"/>
                      <w:spacing w:val="6"/>
                      <w:kern w:val="0"/>
                      <w:szCs w:val="21"/>
                    </w:rPr>
                    <w:t>今後 DX を加速していくには、2 つの観点からデジタル技術を「使い倒していく」文化を根付かせていく必要があると指摘します。</w:t>
                  </w:r>
                </w:p>
                <w:p w14:paraId="220C7879" w14:textId="77777777" w:rsidR="00DC6635" w:rsidRPr="00B336CE" w:rsidRDefault="00DC6635" w:rsidP="00DC66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3768B54" w14:textId="77777777" w:rsidR="00DC6635" w:rsidRPr="00B336CE" w:rsidRDefault="00DC6635" w:rsidP="00DC66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336CE">
                    <w:rPr>
                      <w:rFonts w:ascii="ＭＳ 明朝" w:eastAsia="ＭＳ 明朝" w:hAnsi="ＭＳ 明朝" w:cs="ＭＳ 明朝" w:hint="eastAsia"/>
                      <w:spacing w:val="6"/>
                      <w:kern w:val="0"/>
                      <w:szCs w:val="21"/>
                    </w:rPr>
                    <w:t>1 つ目は、デジタルによる「省力化」です。これはより少ない労力によって、より多くのアウトプットを生み出すことを意味します。そのためには RPA や AI の活用が重要になるといいます。</w:t>
                  </w:r>
                </w:p>
                <w:p w14:paraId="052C604F" w14:textId="05CBF966" w:rsidR="00D1302E" w:rsidRPr="00E577BF" w:rsidRDefault="00DC6635" w:rsidP="00DC66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336CE">
                    <w:rPr>
                      <w:rFonts w:ascii="ＭＳ 明朝" w:eastAsia="ＭＳ 明朝" w:hAnsi="ＭＳ 明朝" w:cs="ＭＳ 明朝" w:hint="eastAsia"/>
                      <w:spacing w:val="6"/>
                      <w:kern w:val="0"/>
                      <w:szCs w:val="21"/>
                    </w:rPr>
                    <w:t>2 つ目の観点は、デジタルによる「増力化」です。これは顧客を向いた DX であり、既存顧客の体験を高めることでもっとファンになってもらうとともに、これまで手掛けて来なかった領域に参入することで、新たな顧客を開拓していくことを意味しています。つまりビジネスそのものの力を増幅し、より大きな成長の原動力を生み出すための DX だといえます。</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67E9A70E" w14:textId="0233F050"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DC6635">
                    <w:rPr>
                      <w:rFonts w:ascii="ＭＳ 明朝" w:eastAsia="ＭＳ 明朝" w:hAnsi="ＭＳ 明朝" w:cs="ＭＳ 明朝" w:hint="eastAsia"/>
                      <w:spacing w:val="6"/>
                      <w:kern w:val="0"/>
                      <w:szCs w:val="21"/>
                    </w:rPr>
                    <w:t>2</w:t>
                  </w:r>
                  <w:r w:rsidR="00DC6635">
                    <w:rPr>
                      <w:rFonts w:ascii="ＭＳ 明朝" w:eastAsia="ＭＳ 明朝" w:hAnsi="ＭＳ 明朝" w:cs="ＭＳ 明朝"/>
                      <w:spacing w:val="6"/>
                      <w:kern w:val="0"/>
                      <w:szCs w:val="21"/>
                    </w:rPr>
                    <w:t>024</w:t>
                  </w:r>
                  <w:r w:rsidR="00DC6635">
                    <w:rPr>
                      <w:rFonts w:ascii="ＭＳ 明朝" w:eastAsia="ＭＳ 明朝" w:hAnsi="ＭＳ 明朝" w:cs="ＭＳ 明朝" w:hint="eastAsia"/>
                      <w:spacing w:val="6"/>
                      <w:kern w:val="0"/>
                      <w:szCs w:val="21"/>
                    </w:rPr>
                    <w:t>年1</w:t>
                  </w:r>
                  <w:r w:rsidR="00DC6635">
                    <w:rPr>
                      <w:rFonts w:ascii="ＭＳ 明朝" w:eastAsia="ＭＳ 明朝" w:hAnsi="ＭＳ 明朝" w:cs="ＭＳ 明朝"/>
                      <w:spacing w:val="6"/>
                      <w:kern w:val="0"/>
                      <w:szCs w:val="21"/>
                    </w:rPr>
                    <w:t>1</w:t>
                  </w:r>
                  <w:r w:rsidR="00DC6635">
                    <w:rPr>
                      <w:rFonts w:ascii="ＭＳ 明朝" w:eastAsia="ＭＳ 明朝" w:hAnsi="ＭＳ 明朝" w:cs="ＭＳ 明朝" w:hint="eastAsia"/>
                      <w:spacing w:val="6"/>
                      <w:kern w:val="0"/>
                      <w:szCs w:val="21"/>
                    </w:rPr>
                    <w:t>月頃　～　2</w:t>
                  </w:r>
                  <w:r w:rsidR="00DC6635">
                    <w:rPr>
                      <w:rFonts w:ascii="ＭＳ 明朝" w:eastAsia="ＭＳ 明朝" w:hAnsi="ＭＳ 明朝" w:cs="ＭＳ 明朝"/>
                      <w:spacing w:val="6"/>
                      <w:kern w:val="0"/>
                      <w:szCs w:val="21"/>
                    </w:rPr>
                    <w:t>024</w:t>
                  </w:r>
                  <w:r w:rsidR="00DC6635">
                    <w:rPr>
                      <w:rFonts w:ascii="ＭＳ 明朝" w:eastAsia="ＭＳ 明朝" w:hAnsi="ＭＳ 明朝" w:cs="ＭＳ 明朝" w:hint="eastAsia"/>
                      <w:spacing w:val="6"/>
                      <w:kern w:val="0"/>
                      <w:szCs w:val="21"/>
                    </w:rPr>
                    <w:t>年1</w:t>
                  </w:r>
                  <w:r w:rsidR="00DC6635">
                    <w:rPr>
                      <w:rFonts w:ascii="ＭＳ 明朝" w:eastAsia="ＭＳ 明朝" w:hAnsi="ＭＳ 明朝" w:cs="ＭＳ 明朝"/>
                      <w:spacing w:val="6"/>
                      <w:kern w:val="0"/>
                      <w:szCs w:val="21"/>
                    </w:rPr>
                    <w:t>1</w:t>
                  </w:r>
                  <w:r w:rsidR="00DC6635" w:rsidRPr="00DD56DC">
                    <w:rPr>
                      <w:rFonts w:ascii="ＭＳ 明朝" w:eastAsia="ＭＳ 明朝" w:hAnsi="ＭＳ 明朝" w:cs="ＭＳ 明朝" w:hint="eastAsia"/>
                      <w:spacing w:val="6"/>
                      <w:kern w:val="0"/>
                      <w:szCs w:val="21"/>
                    </w:rPr>
                    <w:t>月頃</w:t>
                  </w: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6D5D18C4" w14:textId="77777777" w:rsidR="00DC6635" w:rsidRDefault="00DC6635" w:rsidP="00DC66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30E03">
                    <w:rPr>
                      <w:rFonts w:ascii="ＭＳ 明朝" w:eastAsia="ＭＳ 明朝" w:hAnsi="ＭＳ 明朝" w:cs="ＭＳ 明朝" w:hint="eastAsia"/>
                      <w:spacing w:val="6"/>
                      <w:kern w:val="0"/>
                      <w:szCs w:val="21"/>
                    </w:rPr>
                    <w:t>「DX推進指標」を用いた自己分析を行い</w:t>
                  </w:r>
                  <w:r>
                    <w:rPr>
                      <w:rFonts w:ascii="ＭＳ 明朝" w:eastAsia="ＭＳ 明朝" w:hAnsi="ＭＳ 明朝" w:cs="ＭＳ 明朝" w:hint="eastAsia"/>
                      <w:spacing w:val="6"/>
                      <w:kern w:val="0"/>
                      <w:szCs w:val="21"/>
                    </w:rPr>
                    <w:t>ました。</w:t>
                  </w:r>
                </w:p>
                <w:p w14:paraId="3F52CB17" w14:textId="278C0067" w:rsidR="00D1302E" w:rsidRPr="00E577BF" w:rsidRDefault="00DC6635" w:rsidP="00DC66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30E03">
                    <w:rPr>
                      <w:rFonts w:ascii="ＭＳ 明朝" w:eastAsia="ＭＳ 明朝" w:hAnsi="ＭＳ 明朝" w:cs="ＭＳ 明朝" w:hint="eastAsia"/>
                      <w:spacing w:val="6"/>
                      <w:kern w:val="0"/>
                      <w:szCs w:val="21"/>
                    </w:rPr>
                    <w:t>自己診断</w:t>
                  </w:r>
                  <w:r>
                    <w:rPr>
                      <w:rFonts w:ascii="ＭＳ 明朝" w:eastAsia="ＭＳ 明朝" w:hAnsi="ＭＳ 明朝" w:cs="ＭＳ 明朝" w:hint="eastAsia"/>
                      <w:spacing w:val="6"/>
                      <w:kern w:val="0"/>
                      <w:szCs w:val="21"/>
                    </w:rPr>
                    <w:t>アンケート回答を添付にて提出いたします。</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00A6F6CB" w14:textId="4110D2BA" w:rsidR="00D1302E" w:rsidRPr="00E577BF" w:rsidRDefault="00DC663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2</w:t>
                  </w:r>
                  <w:r>
                    <w:rPr>
                      <w:rFonts w:ascii="ＭＳ 明朝" w:eastAsia="ＭＳ 明朝" w:hAnsi="ＭＳ 明朝" w:cs="ＭＳ 明朝"/>
                      <w:spacing w:val="6"/>
                      <w:kern w:val="0"/>
                      <w:szCs w:val="21"/>
                    </w:rPr>
                    <w:t>021</w:t>
                  </w:r>
                  <w:r>
                    <w:rPr>
                      <w:rFonts w:ascii="ＭＳ 明朝" w:eastAsia="ＭＳ 明朝" w:hAnsi="ＭＳ 明朝" w:cs="ＭＳ 明朝" w:hint="eastAsia"/>
                      <w:spacing w:val="6"/>
                      <w:kern w:val="0"/>
                      <w:szCs w:val="21"/>
                    </w:rPr>
                    <w:t>年3</w:t>
                  </w:r>
                  <w:r w:rsidR="00D1302E" w:rsidRPr="00E577BF">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hint="eastAsia"/>
                      <w:spacing w:val="6"/>
                      <w:kern w:val="0"/>
                      <w:szCs w:val="21"/>
                    </w:rPr>
                    <w:t>継続実施中</w:t>
                  </w:r>
                </w:p>
                <w:p w14:paraId="20566CA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AAB61FC" w14:textId="77777777" w:rsidR="00DC6635" w:rsidRDefault="00DC6635" w:rsidP="00DC6635">
                  <w:pPr>
                    <w:numPr>
                      <w:ilvl w:val="0"/>
                      <w:numId w:val="1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外部ベンダー様による不正アクセス、データ保護などの各項目に対するセキュリティ診断の実施</w:t>
                  </w:r>
                </w:p>
                <w:p w14:paraId="339B28FB" w14:textId="77777777" w:rsidR="00DC6635" w:rsidRDefault="00DC6635" w:rsidP="00DC6635">
                  <w:pPr>
                    <w:numPr>
                      <w:ilvl w:val="0"/>
                      <w:numId w:val="1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スギ</w:t>
                  </w:r>
                  <w:r w:rsidRPr="00827686">
                    <w:rPr>
                      <w:rFonts w:ascii="ＭＳ 明朝" w:eastAsia="ＭＳ 明朝" w:hAnsi="ＭＳ 明朝" w:cs="ＭＳ 明朝" w:hint="eastAsia"/>
                      <w:spacing w:val="6"/>
                      <w:kern w:val="0"/>
                      <w:szCs w:val="21"/>
                    </w:rPr>
                    <w:t>SIRT</w:t>
                  </w:r>
                  <w:r>
                    <w:rPr>
                      <w:rFonts w:ascii="ＭＳ 明朝" w:eastAsia="ＭＳ 明朝" w:hAnsi="ＭＳ 明朝" w:cs="ＭＳ 明朝" w:hint="eastAsia"/>
                      <w:spacing w:val="6"/>
                      <w:kern w:val="0"/>
                      <w:szCs w:val="21"/>
                    </w:rPr>
                    <w:t>(</w:t>
                  </w:r>
                  <w:r>
                    <w:rPr>
                      <w:rFonts w:ascii="Arial" w:hAnsi="Arial" w:cs="Arial"/>
                      <w:color w:val="202124"/>
                      <w:shd w:val="clear" w:color="auto" w:fill="FFFFFF"/>
                    </w:rPr>
                    <w:t>Security Incident Response Team</w:t>
                  </w:r>
                  <w:r>
                    <w:rPr>
                      <w:rFonts w:ascii="Arial" w:hAnsi="Arial" w:cs="Arial" w:hint="eastAsia"/>
                      <w:color w:val="202124"/>
                      <w:shd w:val="clear" w:color="auto" w:fill="FFFFFF"/>
                    </w:rPr>
                    <w:t>)</w:t>
                  </w:r>
                  <w:r>
                    <w:rPr>
                      <w:rFonts w:ascii="ＭＳ 明朝" w:eastAsia="ＭＳ 明朝" w:hAnsi="ＭＳ 明朝" w:cs="ＭＳ 明朝" w:hint="eastAsia"/>
                      <w:spacing w:val="6"/>
                      <w:kern w:val="0"/>
                      <w:szCs w:val="21"/>
                    </w:rPr>
                    <w:t>の設置</w:t>
                  </w:r>
                </w:p>
                <w:p w14:paraId="55510B03" w14:textId="4A7CDF9B" w:rsidR="00350A8C" w:rsidRPr="00E577BF" w:rsidRDefault="00DC6635" w:rsidP="00DC6635">
                  <w:pPr>
                    <w:numPr>
                      <w:ilvl w:val="0"/>
                      <w:numId w:val="1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情報セキュリティ委員会の設置</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lang w:eastAsia="zh-CN"/>
        </w:rPr>
      </w:pPr>
      <w:r w:rsidRPr="00E577BF">
        <w:rPr>
          <w:rFonts w:ascii="ＭＳ 明朝" w:eastAsia="ＭＳ 明朝" w:hAnsi="ＭＳ 明朝" w:cs="ＭＳ 明朝"/>
          <w:szCs w:val="21"/>
          <w:lang w:eastAsia="zh-CN"/>
        </w:rPr>
        <w:br w:type="page"/>
      </w:r>
      <w:r w:rsidR="00D1302E" w:rsidRPr="00E577BF">
        <w:rPr>
          <w:rFonts w:ascii="ＭＳ 明朝" w:eastAsia="ＭＳ 明朝" w:hAnsi="ＭＳ 明朝" w:cs="ＭＳ 明朝" w:hint="eastAsia"/>
          <w:spacing w:val="6"/>
          <w:kern w:val="0"/>
          <w:szCs w:val="21"/>
          <w:lang w:eastAsia="zh-CN"/>
        </w:rPr>
        <w:lastRenderedPageBreak/>
        <w:t>様式第１７</w:t>
      </w:r>
      <w:r w:rsidR="00F513A5" w:rsidRPr="00E577BF">
        <w:rPr>
          <w:rFonts w:ascii="ＭＳ 明朝" w:eastAsia="ＭＳ 明朝" w:hAnsi="ＭＳ 明朝" w:cs="ＭＳ 明朝" w:hint="eastAsia"/>
          <w:spacing w:val="6"/>
          <w:kern w:val="0"/>
          <w:szCs w:val="21"/>
          <w:lang w:eastAsia="zh-CN"/>
        </w:rPr>
        <w:t>（第４２</w:t>
      </w:r>
      <w:r w:rsidR="00D1302E" w:rsidRPr="00E577BF">
        <w:rPr>
          <w:rFonts w:ascii="ＭＳ 明朝" w:eastAsia="ＭＳ 明朝" w:hAnsi="ＭＳ 明朝" w:cs="ＭＳ 明朝" w:hint="eastAsia"/>
          <w:spacing w:val="6"/>
          <w:kern w:val="0"/>
          <w:szCs w:val="21"/>
          <w:lang w:eastAsia="zh-CN"/>
        </w:rPr>
        <w:t>条関係）（第</w:t>
      </w:r>
      <w:r w:rsidRPr="00E577BF">
        <w:rPr>
          <w:rFonts w:ascii="ＭＳ 明朝" w:eastAsia="ＭＳ 明朝" w:hAnsi="ＭＳ 明朝" w:cs="ＭＳ 明朝" w:hint="eastAsia"/>
          <w:spacing w:val="6"/>
          <w:kern w:val="0"/>
          <w:szCs w:val="21"/>
          <w:lang w:eastAsia="zh-CN"/>
        </w:rPr>
        <w:t>六</w:t>
      </w:r>
      <w:r w:rsidR="00D1302E" w:rsidRPr="00E577BF">
        <w:rPr>
          <w:rFonts w:ascii="ＭＳ 明朝" w:eastAsia="ＭＳ 明朝" w:hAnsi="ＭＳ 明朝" w:cs="ＭＳ 明朝" w:hint="eastAsia"/>
          <w:spacing w:val="6"/>
          <w:kern w:val="0"/>
          <w:szCs w:val="21"/>
          <w:lang w:eastAsia="zh-CN"/>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lang w:eastAsia="zh-CN"/>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33D541" w14:textId="77777777" w:rsidR="00B02C6A" w:rsidRDefault="00B02C6A">
      <w:r>
        <w:separator/>
      </w:r>
    </w:p>
  </w:endnote>
  <w:endnote w:type="continuationSeparator" w:id="0">
    <w:p w14:paraId="79B60B8D" w14:textId="77777777" w:rsidR="00B02C6A" w:rsidRDefault="00B02C6A">
      <w:r>
        <w:continuationSeparator/>
      </w:r>
    </w:p>
  </w:endnote>
  <w:endnote w:type="continuationNotice" w:id="1">
    <w:p w14:paraId="31295659" w14:textId="77777777" w:rsidR="00B02C6A" w:rsidRDefault="00B02C6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Yu Gothic UI">
    <w:panose1 w:val="020B0500000000000000"/>
    <w:charset w:val="80"/>
    <w:family w:val="modern"/>
    <w:pitch w:val="variable"/>
    <w:sig w:usb0="E00002FF" w:usb1="2AC7FDFF" w:usb2="00000016" w:usb3="00000000" w:csb0="0002009F" w:csb1="00000000"/>
  </w:font>
  <w:font w:name="Helvetica">
    <w:panose1 w:val="020B0604020202020204"/>
    <w:charset w:val="00"/>
    <w:family w:val="swiss"/>
    <w:pitch w:val="variable"/>
    <w:sig w:usb0="00000003" w:usb1="00000000" w:usb2="00000000" w:usb3="00000000" w:csb0="00000001" w:csb1="00000000"/>
  </w:font>
  <w:font w:name="Segoe UI Emoji">
    <w:panose1 w:val="020B0502040204020203"/>
    <w:charset w:val="00"/>
    <w:family w:val="swiss"/>
    <w:pitch w:val="variable"/>
    <w:sig w:usb0="00000003" w:usb1="02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BFC34E" w14:textId="77777777" w:rsidR="00B02C6A" w:rsidRDefault="00B02C6A">
      <w:r>
        <w:separator/>
      </w:r>
    </w:p>
  </w:footnote>
  <w:footnote w:type="continuationSeparator" w:id="0">
    <w:p w14:paraId="13E46556" w14:textId="77777777" w:rsidR="00B02C6A" w:rsidRDefault="00B02C6A">
      <w:r>
        <w:continuationSeparator/>
      </w:r>
    </w:p>
  </w:footnote>
  <w:footnote w:type="continuationNotice" w:id="1">
    <w:p w14:paraId="58AA635C" w14:textId="77777777" w:rsidR="00B02C6A" w:rsidRDefault="00B02C6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E7490"/>
    <w:multiLevelType w:val="hybridMultilevel"/>
    <w:tmpl w:val="056EA3C2"/>
    <w:lvl w:ilvl="0" w:tplc="84008F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92F0E22"/>
    <w:multiLevelType w:val="hybridMultilevel"/>
    <w:tmpl w:val="1C6EFD48"/>
    <w:lvl w:ilvl="0" w:tplc="66A644C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1F5E08AE"/>
    <w:multiLevelType w:val="hybridMultilevel"/>
    <w:tmpl w:val="532C1522"/>
    <w:lvl w:ilvl="0" w:tplc="46B27DEC">
      <w:start w:val="1"/>
      <w:numFmt w:val="decimalEnclosedCircle"/>
      <w:lvlText w:val="%1"/>
      <w:lvlJc w:val="left"/>
      <w:pPr>
        <w:ind w:left="360" w:hanging="36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4093026"/>
    <w:multiLevelType w:val="hybridMultilevel"/>
    <w:tmpl w:val="9CBA0032"/>
    <w:lvl w:ilvl="0" w:tplc="5AD8907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4730147"/>
    <w:multiLevelType w:val="hybridMultilevel"/>
    <w:tmpl w:val="4C9EA376"/>
    <w:lvl w:ilvl="0" w:tplc="66A644C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E8841AE"/>
    <w:multiLevelType w:val="hybridMultilevel"/>
    <w:tmpl w:val="B0B0CD4E"/>
    <w:lvl w:ilvl="0" w:tplc="D5E8D40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06A099B"/>
    <w:multiLevelType w:val="hybridMultilevel"/>
    <w:tmpl w:val="158E4C04"/>
    <w:lvl w:ilvl="0" w:tplc="1F4E70C8">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C7221AE"/>
    <w:multiLevelType w:val="hybridMultilevel"/>
    <w:tmpl w:val="63D6880E"/>
    <w:lvl w:ilvl="0" w:tplc="49CEDD9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17322F6"/>
    <w:multiLevelType w:val="hybridMultilevel"/>
    <w:tmpl w:val="9F9ED7FE"/>
    <w:lvl w:ilvl="0" w:tplc="49CEDD9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4856995"/>
    <w:multiLevelType w:val="hybridMultilevel"/>
    <w:tmpl w:val="4C9EA376"/>
    <w:lvl w:ilvl="0" w:tplc="66A644C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4E7D4FAF"/>
    <w:multiLevelType w:val="hybridMultilevel"/>
    <w:tmpl w:val="1A30E652"/>
    <w:lvl w:ilvl="0" w:tplc="85742C1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6A785A82"/>
    <w:multiLevelType w:val="hybridMultilevel"/>
    <w:tmpl w:val="FE12A306"/>
    <w:lvl w:ilvl="0" w:tplc="4B10152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727F3BED"/>
    <w:multiLevelType w:val="hybridMultilevel"/>
    <w:tmpl w:val="9FE0C2D0"/>
    <w:lvl w:ilvl="0" w:tplc="FE92C3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3F12A78"/>
    <w:multiLevelType w:val="hybridMultilevel"/>
    <w:tmpl w:val="532C1522"/>
    <w:lvl w:ilvl="0" w:tplc="46B27DEC">
      <w:start w:val="1"/>
      <w:numFmt w:val="decimalEnclosedCircle"/>
      <w:lvlText w:val="%1"/>
      <w:lvlJc w:val="left"/>
      <w:pPr>
        <w:ind w:left="360" w:hanging="36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799C3AF2"/>
    <w:multiLevelType w:val="hybridMultilevel"/>
    <w:tmpl w:val="6876DF0E"/>
    <w:lvl w:ilvl="0" w:tplc="F740E42E">
      <w:start w:val="1"/>
      <w:numFmt w:val="decimalEnclosedCircle"/>
      <w:lvlText w:val="%1"/>
      <w:lvlJc w:val="left"/>
      <w:pPr>
        <w:ind w:left="360" w:hanging="360"/>
      </w:pPr>
      <w:rPr>
        <w:rFonts w:ascii="明朝体" w:eastAsia="明朝体" w:hAnsi="Century"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1"/>
  </w:num>
  <w:num w:numId="2">
    <w:abstractNumId w:val="15"/>
  </w:num>
  <w:num w:numId="3">
    <w:abstractNumId w:val="2"/>
  </w:num>
  <w:num w:numId="4">
    <w:abstractNumId w:val="13"/>
  </w:num>
  <w:num w:numId="5">
    <w:abstractNumId w:val="6"/>
  </w:num>
  <w:num w:numId="6">
    <w:abstractNumId w:val="4"/>
  </w:num>
  <w:num w:numId="7">
    <w:abstractNumId w:val="8"/>
  </w:num>
  <w:num w:numId="8">
    <w:abstractNumId w:val="9"/>
  </w:num>
  <w:num w:numId="9">
    <w:abstractNumId w:val="1"/>
  </w:num>
  <w:num w:numId="10">
    <w:abstractNumId w:val="5"/>
  </w:num>
  <w:num w:numId="11">
    <w:abstractNumId w:val="7"/>
  </w:num>
  <w:num w:numId="12">
    <w:abstractNumId w:val="10"/>
  </w:num>
  <w:num w:numId="13">
    <w:abstractNumId w:val="3"/>
  </w:num>
  <w:num w:numId="14">
    <w:abstractNumId w:val="17"/>
  </w:num>
  <w:num w:numId="15">
    <w:abstractNumId w:val="16"/>
  </w:num>
  <w:num w:numId="16">
    <w:abstractNumId w:val="18"/>
  </w:num>
  <w:num w:numId="17">
    <w:abstractNumId w:val="14"/>
  </w:num>
  <w:num w:numId="18">
    <w:abstractNumId w:val="12"/>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1024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167B"/>
    <w:rsid w:val="00132B6D"/>
    <w:rsid w:val="00135146"/>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C71"/>
    <w:rsid w:val="00207705"/>
    <w:rsid w:val="00215478"/>
    <w:rsid w:val="00221EF5"/>
    <w:rsid w:val="002231B4"/>
    <w:rsid w:val="0024317B"/>
    <w:rsid w:val="00246783"/>
    <w:rsid w:val="00247501"/>
    <w:rsid w:val="00252385"/>
    <w:rsid w:val="00261B17"/>
    <w:rsid w:val="00264346"/>
    <w:rsid w:val="00270A21"/>
    <w:rsid w:val="0027635A"/>
    <w:rsid w:val="00277C81"/>
    <w:rsid w:val="00280930"/>
    <w:rsid w:val="00291E04"/>
    <w:rsid w:val="002A27BF"/>
    <w:rsid w:val="002C3C35"/>
    <w:rsid w:val="002E3758"/>
    <w:rsid w:val="002F1802"/>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549"/>
    <w:rsid w:val="00446FA4"/>
    <w:rsid w:val="004519BF"/>
    <w:rsid w:val="0045289C"/>
    <w:rsid w:val="00462146"/>
    <w:rsid w:val="004651FB"/>
    <w:rsid w:val="0046628F"/>
    <w:rsid w:val="00483F63"/>
    <w:rsid w:val="00486113"/>
    <w:rsid w:val="00490678"/>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33952"/>
    <w:rsid w:val="00574B25"/>
    <w:rsid w:val="005755CD"/>
    <w:rsid w:val="00580E8C"/>
    <w:rsid w:val="0058161B"/>
    <w:rsid w:val="00590B9B"/>
    <w:rsid w:val="00591A8A"/>
    <w:rsid w:val="0059262C"/>
    <w:rsid w:val="00594AF7"/>
    <w:rsid w:val="005B62ED"/>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227C"/>
    <w:rsid w:val="0066668A"/>
    <w:rsid w:val="006766F3"/>
    <w:rsid w:val="00680033"/>
    <w:rsid w:val="00682B2D"/>
    <w:rsid w:val="00684B17"/>
    <w:rsid w:val="00696A0C"/>
    <w:rsid w:val="006B104F"/>
    <w:rsid w:val="006C0F01"/>
    <w:rsid w:val="006C13EE"/>
    <w:rsid w:val="006D3861"/>
    <w:rsid w:val="006D788E"/>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244D"/>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E18B8"/>
    <w:rsid w:val="008F09B5"/>
    <w:rsid w:val="008F4EBB"/>
    <w:rsid w:val="00902744"/>
    <w:rsid w:val="00904B31"/>
    <w:rsid w:val="009058CC"/>
    <w:rsid w:val="00912E20"/>
    <w:rsid w:val="00913BD8"/>
    <w:rsid w:val="009156A4"/>
    <w:rsid w:val="009243FD"/>
    <w:rsid w:val="0094225E"/>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18E1"/>
    <w:rsid w:val="00A541C7"/>
    <w:rsid w:val="00A549F4"/>
    <w:rsid w:val="00A56E62"/>
    <w:rsid w:val="00A7349F"/>
    <w:rsid w:val="00A8301F"/>
    <w:rsid w:val="00A8306B"/>
    <w:rsid w:val="00A84C8E"/>
    <w:rsid w:val="00A932DE"/>
    <w:rsid w:val="00AA16AF"/>
    <w:rsid w:val="00AA47A2"/>
    <w:rsid w:val="00AB5A63"/>
    <w:rsid w:val="00AD39FB"/>
    <w:rsid w:val="00AD4077"/>
    <w:rsid w:val="00AE6A68"/>
    <w:rsid w:val="00B02404"/>
    <w:rsid w:val="00B02C6A"/>
    <w:rsid w:val="00B278A5"/>
    <w:rsid w:val="00B300D5"/>
    <w:rsid w:val="00B3363C"/>
    <w:rsid w:val="00B33D14"/>
    <w:rsid w:val="00B35E61"/>
    <w:rsid w:val="00B36536"/>
    <w:rsid w:val="00B3679F"/>
    <w:rsid w:val="00B43900"/>
    <w:rsid w:val="00B45C60"/>
    <w:rsid w:val="00B50A0A"/>
    <w:rsid w:val="00B705FB"/>
    <w:rsid w:val="00B86108"/>
    <w:rsid w:val="00B94488"/>
    <w:rsid w:val="00B9474D"/>
    <w:rsid w:val="00BA1D54"/>
    <w:rsid w:val="00BB6C25"/>
    <w:rsid w:val="00BB79CF"/>
    <w:rsid w:val="00BD603A"/>
    <w:rsid w:val="00BF3517"/>
    <w:rsid w:val="00C05662"/>
    <w:rsid w:val="00C11209"/>
    <w:rsid w:val="00C23001"/>
    <w:rsid w:val="00C24949"/>
    <w:rsid w:val="00C3670A"/>
    <w:rsid w:val="00C4669E"/>
    <w:rsid w:val="00C66063"/>
    <w:rsid w:val="00C66648"/>
    <w:rsid w:val="00C71411"/>
    <w:rsid w:val="00C73EB2"/>
    <w:rsid w:val="00C7532F"/>
    <w:rsid w:val="00C77D44"/>
    <w:rsid w:val="00C932DE"/>
    <w:rsid w:val="00C96439"/>
    <w:rsid w:val="00CA17F6"/>
    <w:rsid w:val="00CA41C8"/>
    <w:rsid w:val="00CA7393"/>
    <w:rsid w:val="00CE07F0"/>
    <w:rsid w:val="00CE31F1"/>
    <w:rsid w:val="00CE7317"/>
    <w:rsid w:val="00CE7E45"/>
    <w:rsid w:val="00CF0238"/>
    <w:rsid w:val="00CF65B2"/>
    <w:rsid w:val="00D00EE2"/>
    <w:rsid w:val="00D015B5"/>
    <w:rsid w:val="00D03132"/>
    <w:rsid w:val="00D04406"/>
    <w:rsid w:val="00D102EA"/>
    <w:rsid w:val="00D11455"/>
    <w:rsid w:val="00D11613"/>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C6635"/>
    <w:rsid w:val="00DD185B"/>
    <w:rsid w:val="00DD2331"/>
    <w:rsid w:val="00DD56DC"/>
    <w:rsid w:val="00DF2563"/>
    <w:rsid w:val="00DF6F6E"/>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5A1D"/>
    <w:rsid w:val="00ED1863"/>
    <w:rsid w:val="00ED1AD0"/>
    <w:rsid w:val="00ED5D86"/>
    <w:rsid w:val="00EF3611"/>
    <w:rsid w:val="00F042B2"/>
    <w:rsid w:val="00F05BB8"/>
    <w:rsid w:val="00F12883"/>
    <w:rsid w:val="00F15056"/>
    <w:rsid w:val="00F22EA9"/>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4:docId w14:val="49A550F8"/>
  <w15:chartTrackingRefBased/>
  <w:writeProtection w:cryptProviderType="rsaAES" w:cryptAlgorithmClass="hash" w:cryptAlgorithmType="typeAny" w:cryptAlgorithmSid="14" w:cryptSpinCount="100000" w:hash="vfo1OlApPYQdHxgMlSFIwYe7HOZkP/1hUTNwR9ykbJ/7P3irJIaw/HJO1N66/UF1k+ianjFCt71yIpOAseqt1A==" w:salt="2PZjmcSxUkmlJ1HVC8JXv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DC6635"/>
    <w:rPr>
      <w:color w:val="0000FF"/>
      <w:u w:val="single"/>
    </w:rPr>
  </w:style>
  <w:style w:type="paragraph" w:customStyle="1" w:styleId="Default">
    <w:name w:val="Default"/>
    <w:rsid w:val="00DC6635"/>
    <w:pPr>
      <w:widowControl w:val="0"/>
      <w:autoSpaceDE w:val="0"/>
      <w:autoSpaceDN w:val="0"/>
      <w:adjustRightInd w:val="0"/>
    </w:pPr>
    <w:rPr>
      <w:rFonts w:ascii="Yu Gothic UI" w:eastAsia="Yu Gothic UI" w:cs="Yu Gothic U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aws.amazon.com/jp/solutions/case-studies/sugipharmacy-leaders-voic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ugi-recruit.jp/about/"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cf42176c-0df8-4bd9-ae17-5064c58d7071">
      <Terms xmlns="http://schemas.microsoft.com/office/infopath/2007/PartnerControls"/>
    </lcf76f155ced4ddcb4097134ff3c332f>
    <TaxCatchAll xmlns="9d45610c-46ec-492b-954d-2814b82832e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771DE6148E9B564DB4339510F8AFFDC8" ma:contentTypeVersion="15" ma:contentTypeDescription="新しいドキュメントを作成します。" ma:contentTypeScope="" ma:versionID="5f5fbbae93e7943a7394ec166539b0cf">
  <xsd:schema xmlns:xsd="http://www.w3.org/2001/XMLSchema" xmlns:xs="http://www.w3.org/2001/XMLSchema" xmlns:p="http://schemas.microsoft.com/office/2006/metadata/properties" xmlns:ns2="cf42176c-0df8-4bd9-ae17-5064c58d7071" xmlns:ns3="9d45610c-46ec-492b-954d-2814b82832ef" targetNamespace="http://schemas.microsoft.com/office/2006/metadata/properties" ma:root="true" ma:fieldsID="fc3ca2bca6b8d3e4111ee1492aa2d419" ns2:_="" ns3:_="">
    <xsd:import namespace="cf42176c-0df8-4bd9-ae17-5064c58d7071"/>
    <xsd:import namespace="9d45610c-46ec-492b-954d-2814b82832e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42176c-0df8-4bd9-ae17-5064c58d707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26cf24b9-6651-4f56-afd3-732a63e40c49"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45610c-46ec-492b-954d-2814b82832e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7c76a31-aed7-43da-8e82-c8b1ee0cbfa5}" ma:internalName="TaxCatchAll" ma:showField="CatchAllData" ma:web="9d45610c-46ec-492b-954d-2814b82832ef">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2CB1FC-ABAA-4F86-B4F0-3CEC855961EB}">
  <ds:schemaRefs>
    <ds:schemaRef ds:uri="http://schemas.microsoft.com/sharepoint/v3/contenttype/forms"/>
  </ds:schemaRefs>
</ds:datastoreItem>
</file>

<file path=customXml/itemProps2.xml><?xml version="1.0" encoding="utf-8"?>
<ds:datastoreItem xmlns:ds="http://schemas.openxmlformats.org/officeDocument/2006/customXml" ds:itemID="{659B1868-F3BA-4963-A302-CEDDA01B6CC2}">
  <ds:schemaRefs>
    <ds:schemaRef ds:uri="http://purl.org/dc/terms/"/>
    <ds:schemaRef ds:uri="http://schemas.microsoft.com/office/2006/documentManagement/types"/>
    <ds:schemaRef ds:uri="cf42176c-0df8-4bd9-ae17-5064c58d7071"/>
    <ds:schemaRef ds:uri="http://purl.org/dc/elements/1.1/"/>
    <ds:schemaRef ds:uri="http://schemas.microsoft.com/office/infopath/2007/PartnerControls"/>
    <ds:schemaRef ds:uri="http://schemas.microsoft.com/office/2006/metadata/properties"/>
    <ds:schemaRef ds:uri="http://schemas.openxmlformats.org/package/2006/metadata/core-properties"/>
    <ds:schemaRef ds:uri="9d45610c-46ec-492b-954d-2814b82832ef"/>
    <ds:schemaRef ds:uri="http://www.w3.org/XML/1998/namespace"/>
    <ds:schemaRef ds:uri="http://purl.org/dc/dcmitype/"/>
  </ds:schemaRefs>
</ds:datastoreItem>
</file>

<file path=customXml/itemProps3.xml><?xml version="1.0" encoding="utf-8"?>
<ds:datastoreItem xmlns:ds="http://schemas.openxmlformats.org/officeDocument/2006/customXml" ds:itemID="{3ED4C5B0-8657-4048-9802-EEA7C7425F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42176c-0df8-4bd9-ae17-5064c58d7071"/>
    <ds:schemaRef ds:uri="9d45610c-46ec-492b-954d-2814b82832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A3B462E-624A-4C02-BE82-DC9FCAA12A81}">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1040</ap:Words>
  <ap:Characters>5928</ap:Characters>
  <ap:Application/>
  <ap:Lines>49</ap:Lines>
  <ap:Paragraphs>13</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6955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0x010100771DE6148E9B564DB4339510F8AFFDC8</vt:lpwstr>
  </property>
  <property fmtid="{D5CDD505-2E9C-101B-9397-08002B2CF9AE}" pid="3" name="MediaServiceImageTags">
    <vt:lpwstr/>
  </property>
</Properties>
</file>